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57670950"/>
    <w:bookmarkStart w:id="1" w:name="_Toc69729053"/>
    <w:bookmarkStart w:id="2" w:name="_Toc215378324"/>
    <w:p w:rsidR="00D47841" w:rsidRPr="008D5B78" w:rsidRDefault="00D47841" w:rsidP="00D47841">
      <w:r w:rsidRPr="008D5B7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6A55A" wp14:editId="29825F10">
                <wp:simplePos x="0" y="0"/>
                <wp:positionH relativeFrom="column">
                  <wp:posOffset>-473710</wp:posOffset>
                </wp:positionH>
                <wp:positionV relativeFrom="paragraph">
                  <wp:posOffset>20320</wp:posOffset>
                </wp:positionV>
                <wp:extent cx="6704965" cy="695960"/>
                <wp:effectExtent l="2540" t="3175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695960"/>
                          <a:chOff x="987" y="5834"/>
                          <a:chExt cx="10559" cy="1096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5834"/>
                            <a:ext cx="7679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5834"/>
                            <a:ext cx="2880" cy="1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344" w:rsidRPr="002A238F" w:rsidRDefault="00B35344" w:rsidP="00D47841">
                              <w:pPr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 xml:space="preserve">Филиал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АО “ЦИУС ЕЭС” – ЦИУС Центра</w:t>
                              </w:r>
                            </w:p>
                            <w:p w:rsidR="00B35344" w:rsidRPr="002A238F" w:rsidRDefault="00B35344" w:rsidP="00D47841">
                              <w:pPr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</w:pPr>
                              <w:r w:rsidRPr="002A238F"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  <w:t xml:space="preserve">Россия, 121353, г. Москва, ул.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Беловежская дом 4,</w:t>
                              </w:r>
                              <w:r w:rsidRPr="002A238F">
                                <w:t xml:space="preserve"> </w:t>
                              </w:r>
                              <w:r w:rsidRPr="002A238F">
                                <w:rPr>
                                  <w:color w:val="003366"/>
                                  <w:sz w:val="13"/>
                                  <w:szCs w:val="13"/>
                                </w:rPr>
                                <w:t>блок Б т.:</w:t>
                              </w:r>
                              <w:r w:rsidRPr="002A238F">
                                <w:rPr>
                                  <w:color w:val="003366"/>
                                  <w:sz w:val="14"/>
                                  <w:szCs w:val="14"/>
                                </w:rPr>
                                <w:t xml:space="preserve"> (495) 710 57 53  </w:t>
                              </w:r>
                            </w:p>
                            <w:p w:rsidR="00B35344" w:rsidRPr="00C01D47" w:rsidRDefault="00B35344" w:rsidP="00D47841">
                              <w:pPr>
                                <w:rPr>
                                  <w:rFonts w:ascii="Garamond" w:hAnsi="Garamond"/>
                                  <w:color w:val="00336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37.3pt;margin-top:1.6pt;width:527.95pt;height:54.8pt;z-index:251659264" coordorigin="987,5834" coordsize="10559,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87;top:5834;width:7679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tyEDBAAAA2gAAAA8AAABkcnMvZG93bnJldi54bWxET89rwjAUvgv+D+ENdhGbbgOR2ihzMOZ2&#10;EauHHh/Nsy02L12T1uy/Xw6DHT++3/kumE5MNLjWsoKnJAVBXFndcq3gcn5frkE4j6yxs0wKfsjB&#10;bjuf5Zhpe+cTTYWvRQxhl6GCxvs+k9JVDRl0ie2JI3e1g0Ef4VBLPeA9hptOPqfpShpsOTY02NNb&#10;Q9WtGI2Cg/0oWvdSft8W5ddor8e9CZ9BqceH8LoB4Sn4f/Gf+6AVxK3xSrwB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tyEDBAAAA2g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66;top:5834;width:2880;height:1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35344" w:rsidRPr="002A238F" w:rsidRDefault="00B35344" w:rsidP="00D47841">
                        <w:pPr>
                          <w:rPr>
                            <w:color w:val="003366"/>
                            <w:sz w:val="13"/>
                            <w:szCs w:val="13"/>
                          </w:rPr>
                        </w:pPr>
                        <w:r>
                          <w:rPr>
                            <w:color w:val="003366"/>
                            <w:sz w:val="13"/>
                            <w:szCs w:val="13"/>
                          </w:rPr>
                          <w:t xml:space="preserve">Филиал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АО “ЦИУС ЕЭС” – ЦИУС Центра</w:t>
                        </w:r>
                      </w:p>
                      <w:p w:rsidR="00B35344" w:rsidRPr="002A238F" w:rsidRDefault="00B35344" w:rsidP="00D47841">
                        <w:pPr>
                          <w:rPr>
                            <w:color w:val="003366"/>
                            <w:sz w:val="14"/>
                            <w:szCs w:val="14"/>
                          </w:rPr>
                        </w:pPr>
                        <w:r w:rsidRPr="002A238F">
                          <w:rPr>
                            <w:color w:val="003366"/>
                            <w:sz w:val="14"/>
                            <w:szCs w:val="14"/>
                          </w:rPr>
                          <w:t xml:space="preserve">Россия, 121353, г. Москва, ул.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Беловежская дом 4,</w:t>
                        </w:r>
                        <w:r w:rsidRPr="002A238F">
                          <w:t xml:space="preserve"> </w:t>
                        </w:r>
                        <w:r w:rsidRPr="002A238F">
                          <w:rPr>
                            <w:color w:val="003366"/>
                            <w:sz w:val="13"/>
                            <w:szCs w:val="13"/>
                          </w:rPr>
                          <w:t>блок Б т.:</w:t>
                        </w:r>
                        <w:r w:rsidRPr="002A238F">
                          <w:rPr>
                            <w:color w:val="003366"/>
                            <w:sz w:val="14"/>
                            <w:szCs w:val="14"/>
                          </w:rPr>
                          <w:t xml:space="preserve"> (495) 710 57 53  </w:t>
                        </w:r>
                      </w:p>
                      <w:p w:rsidR="00B35344" w:rsidRPr="00C01D47" w:rsidRDefault="00B35344" w:rsidP="00D47841">
                        <w:pPr>
                          <w:rPr>
                            <w:rFonts w:ascii="Garamond" w:hAnsi="Garamond"/>
                            <w:color w:val="00336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47841" w:rsidRPr="008D5B78" w:rsidRDefault="00D47841" w:rsidP="00D47841">
      <w:pPr>
        <w:jc w:val="right"/>
        <w:rPr>
          <w:lang w:eastAsia="x-none"/>
        </w:rPr>
      </w:pPr>
    </w:p>
    <w:p w:rsidR="00D47841" w:rsidRPr="008D5B78" w:rsidRDefault="00D47841" w:rsidP="00D47841">
      <w:pPr>
        <w:jc w:val="right"/>
        <w:rPr>
          <w:lang w:eastAsia="x-none"/>
        </w:rPr>
      </w:pPr>
    </w:p>
    <w:p w:rsidR="00D47841" w:rsidRPr="008D5B78" w:rsidRDefault="00D47841" w:rsidP="00D47841">
      <w:pPr>
        <w:jc w:val="right"/>
        <w:rPr>
          <w:color w:val="000000"/>
          <w:sz w:val="26"/>
          <w:szCs w:val="26"/>
        </w:rPr>
      </w:pPr>
      <w:r w:rsidRPr="008D5B78">
        <w:rPr>
          <w:color w:val="000000"/>
          <w:sz w:val="26"/>
          <w:szCs w:val="26"/>
        </w:rPr>
        <w:t xml:space="preserve">УТВЕРЖДАЮ </w:t>
      </w:r>
    </w:p>
    <w:p w:rsidR="00D47841" w:rsidRPr="00D47841" w:rsidRDefault="00D47841" w:rsidP="00B7645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76457" w:rsidRDefault="00B76457" w:rsidP="007A7680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Директор 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филиала </w:t>
      </w:r>
    </w:p>
    <w:p w:rsidR="00D47841" w:rsidRPr="00D47841" w:rsidRDefault="00D47841" w:rsidP="007A7680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АО «ЦИУС ЕЭС» - ЦИУС Центра </w:t>
      </w:r>
    </w:p>
    <w:p w:rsidR="00D47841" w:rsidRPr="00D47841" w:rsidRDefault="00D47841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Закупочной комиссии </w:t>
      </w:r>
    </w:p>
    <w:p w:rsidR="00D47841" w:rsidRPr="00D47841" w:rsidRDefault="00AA758E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 В. П. Шапошников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47841" w:rsidRPr="00D47841" w:rsidRDefault="005C3F7F" w:rsidP="00D47841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04843" w:rsidRPr="00804843">
        <w:rPr>
          <w:rFonts w:ascii="Times New Roman" w:hAnsi="Times New Roman" w:cs="Times New Roman"/>
          <w:color w:val="000000"/>
          <w:sz w:val="26"/>
          <w:szCs w:val="26"/>
        </w:rPr>
        <w:t>29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915A69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2E0E13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CA40F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47841" w:rsidRPr="00D47841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D47841" w:rsidRPr="00D47841" w:rsidRDefault="00D47841" w:rsidP="00D47841">
      <w:pPr>
        <w:jc w:val="right"/>
        <w:rPr>
          <w:rFonts w:ascii="Times New Roman" w:hAnsi="Times New Roman" w:cs="Times New Roman"/>
          <w:lang w:eastAsia="x-none"/>
        </w:rPr>
      </w:pPr>
    </w:p>
    <w:p w:rsidR="00D47841" w:rsidRPr="00D47841" w:rsidRDefault="00D47841" w:rsidP="00D47841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7841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915A69" w:rsidRPr="00915A69">
        <w:rPr>
          <w:rFonts w:ascii="Times New Roman" w:hAnsi="Times New Roman" w:cs="Times New Roman"/>
          <w:b/>
          <w:sz w:val="24"/>
          <w:szCs w:val="24"/>
        </w:rPr>
        <w:t>запроса котировок (запрос котировок в электронной форме)</w:t>
      </w:r>
      <w:r w:rsidRPr="00D478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bookmarkEnd w:id="1"/>
    </w:p>
    <w:p w:rsidR="00D47841" w:rsidRPr="00C12C8D" w:rsidRDefault="00D47841" w:rsidP="00F026F9">
      <w:pPr>
        <w:keepNext/>
        <w:tabs>
          <w:tab w:val="left" w:pos="-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7841">
        <w:rPr>
          <w:rFonts w:ascii="Times New Roman" w:hAnsi="Times New Roman" w:cs="Times New Roman"/>
          <w:b/>
          <w:sz w:val="24"/>
          <w:szCs w:val="24"/>
        </w:rPr>
        <w:t>среди субъектов малого и среднего предпринимательства</w:t>
      </w:r>
      <w:r w:rsidR="00C12C8D" w:rsidRPr="00C12C8D">
        <w:rPr>
          <w:rFonts w:ascii="Times New Roman" w:hAnsi="Times New Roman" w:cs="Times New Roman"/>
          <w:b/>
          <w:sz w:val="24"/>
          <w:szCs w:val="24"/>
        </w:rPr>
        <w:t xml:space="preserve"> на право зак</w:t>
      </w:r>
      <w:r w:rsidR="00CA40F2">
        <w:rPr>
          <w:rFonts w:ascii="Times New Roman" w:hAnsi="Times New Roman" w:cs="Times New Roman"/>
          <w:b/>
          <w:sz w:val="24"/>
          <w:szCs w:val="24"/>
        </w:rPr>
        <w:t xml:space="preserve">лючения договора на поставку </w:t>
      </w:r>
      <w:r w:rsidR="00F026F9">
        <w:rPr>
          <w:rFonts w:ascii="Times New Roman" w:hAnsi="Times New Roman" w:cs="Times New Roman"/>
          <w:b/>
          <w:sz w:val="24"/>
          <w:szCs w:val="24"/>
        </w:rPr>
        <w:t>сервера</w:t>
      </w:r>
      <w:r w:rsidR="00C12C8D" w:rsidRPr="00C12C8D">
        <w:rPr>
          <w:rFonts w:ascii="Times New Roman" w:hAnsi="Times New Roman" w:cs="Times New Roman"/>
          <w:b/>
          <w:sz w:val="24"/>
          <w:szCs w:val="24"/>
        </w:rPr>
        <w:t xml:space="preserve"> для нужд филиала АО «ЦИУС ЕЭС» - ЦИУС Центра</w:t>
      </w:r>
    </w:p>
    <w:p w:rsidR="00D47841" w:rsidRPr="00D76323" w:rsidRDefault="002E0E13" w:rsidP="00D47841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№ 00</w:t>
      </w:r>
      <w:r w:rsidR="0069578C">
        <w:rPr>
          <w:rFonts w:ascii="Times New Roman" w:hAnsi="Times New Roman" w:cs="Times New Roman"/>
          <w:b/>
          <w:sz w:val="24"/>
          <w:szCs w:val="24"/>
          <w:lang w:eastAsia="x-none"/>
        </w:rPr>
        <w:t>71</w:t>
      </w:r>
    </w:p>
    <w:p w:rsidR="00D47841" w:rsidRPr="00D47841" w:rsidRDefault="00D47841" w:rsidP="00D47841">
      <w:pPr>
        <w:ind w:left="567"/>
        <w:rPr>
          <w:rFonts w:ascii="Times New Roman" w:hAnsi="Times New Roman" w:cs="Times New Roman"/>
          <w:sz w:val="26"/>
          <w:szCs w:val="26"/>
        </w:rPr>
      </w:pPr>
      <w:bookmarkStart w:id="3" w:name="_Ref55337964"/>
    </w:p>
    <w:p w:rsidR="00435F60" w:rsidRDefault="00D47841" w:rsidP="00857291">
      <w:pPr>
        <w:widowControl/>
        <w:numPr>
          <w:ilvl w:val="0"/>
          <w:numId w:val="6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307488551"/>
      <w:proofErr w:type="gramStart"/>
      <w:r w:rsidRPr="00D47841">
        <w:rPr>
          <w:rFonts w:ascii="Times New Roman" w:hAnsi="Times New Roman" w:cs="Times New Roman"/>
          <w:sz w:val="26"/>
          <w:szCs w:val="26"/>
        </w:rPr>
        <w:t xml:space="preserve">В целях удовлетворения нужд Заказчика, являющегося Организатором закупки на право заключения договора на поставку </w:t>
      </w:r>
      <w:r w:rsidR="00F026F9" w:rsidRPr="00F026F9">
        <w:rPr>
          <w:rFonts w:ascii="Times New Roman" w:hAnsi="Times New Roman" w:cs="Times New Roman"/>
          <w:sz w:val="26"/>
          <w:szCs w:val="26"/>
        </w:rPr>
        <w:t>сервера</w:t>
      </w:r>
      <w:r w:rsidRPr="00D478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7841">
        <w:rPr>
          <w:rFonts w:ascii="Times New Roman" w:hAnsi="Times New Roman" w:cs="Times New Roman"/>
          <w:sz w:val="26"/>
          <w:szCs w:val="26"/>
        </w:rPr>
        <w:t>для нужд ЦИУС Центра</w:t>
      </w:r>
      <w:r w:rsidR="00435F60">
        <w:rPr>
          <w:rFonts w:ascii="Times New Roman" w:hAnsi="Times New Roman" w:cs="Times New Roman"/>
          <w:sz w:val="26"/>
          <w:szCs w:val="26"/>
        </w:rPr>
        <w:t xml:space="preserve"> 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и </w:t>
      </w:r>
      <w:r w:rsidR="00435F60" w:rsidRPr="00D47841">
        <w:rPr>
          <w:rFonts w:ascii="Times New Roman" w:hAnsi="Times New Roman" w:cs="Times New Roman"/>
          <w:bCs/>
          <w:iCs/>
          <w:sz w:val="26"/>
          <w:szCs w:val="26"/>
        </w:rPr>
        <w:t>в соответствии с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435F60" w:rsidRPr="00D47841">
        <w:rPr>
          <w:rFonts w:ascii="Times New Roman" w:hAnsi="Times New Roman" w:cs="Times New Roman"/>
          <w:sz w:val="26"/>
          <w:szCs w:val="26"/>
        </w:rPr>
        <w:t>, настоящим приглашает юридических лиц и физических лиц, (в т. ч. индивидуальных предпринимателей), являющихся субъектами</w:t>
      </w:r>
      <w:proofErr w:type="gramEnd"/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согласно статье 4 Федерального закона от 24 июля 2007 г. N 209-ФЗ «О развитии малого и среднего предпринимательства в Российской Федерации» к участию в </w:t>
      </w:r>
      <w:r w:rsidR="00435F60" w:rsidRPr="00915A69">
        <w:rPr>
          <w:rFonts w:ascii="Times New Roman" w:hAnsi="Times New Roman" w:cs="Times New Roman"/>
          <w:sz w:val="26"/>
          <w:szCs w:val="26"/>
        </w:rPr>
        <w:t>запрос</w:t>
      </w:r>
      <w:r w:rsidR="00435F60">
        <w:rPr>
          <w:rFonts w:ascii="Times New Roman" w:hAnsi="Times New Roman" w:cs="Times New Roman"/>
          <w:sz w:val="26"/>
          <w:szCs w:val="26"/>
        </w:rPr>
        <w:t>е</w:t>
      </w:r>
      <w:r w:rsidR="00435F60" w:rsidRPr="00915A69">
        <w:rPr>
          <w:rFonts w:ascii="Times New Roman" w:hAnsi="Times New Roman" w:cs="Times New Roman"/>
          <w:sz w:val="26"/>
          <w:szCs w:val="26"/>
        </w:rPr>
        <w:t xml:space="preserve"> котировок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на поставку </w:t>
      </w:r>
      <w:r w:rsidR="00F026F9" w:rsidRPr="00F026F9">
        <w:rPr>
          <w:rFonts w:ascii="Times New Roman" w:hAnsi="Times New Roman" w:cs="Times New Roman"/>
          <w:sz w:val="26"/>
          <w:szCs w:val="26"/>
        </w:rPr>
        <w:t>сервера</w:t>
      </w:r>
      <w:r w:rsidR="00435F60" w:rsidRPr="00D47841">
        <w:rPr>
          <w:rFonts w:ascii="Times New Roman" w:hAnsi="Times New Roman" w:cs="Times New Roman"/>
          <w:sz w:val="26"/>
          <w:szCs w:val="26"/>
        </w:rPr>
        <w:t xml:space="preserve"> для нужд </w:t>
      </w:r>
      <w:r w:rsidR="00684263">
        <w:rPr>
          <w:rFonts w:ascii="Times New Roman" w:hAnsi="Times New Roman" w:cs="Times New Roman"/>
          <w:sz w:val="26"/>
          <w:szCs w:val="26"/>
        </w:rPr>
        <w:t xml:space="preserve">АО «ЦИУС ЕЭС» - </w:t>
      </w:r>
      <w:r w:rsidR="00435F60" w:rsidRPr="00D47841">
        <w:rPr>
          <w:rFonts w:ascii="Times New Roman" w:hAnsi="Times New Roman" w:cs="Times New Roman"/>
          <w:sz w:val="26"/>
          <w:szCs w:val="26"/>
        </w:rPr>
        <w:t>ЦИУС Центра.</w:t>
      </w:r>
    </w:p>
    <w:p w:rsidR="00435F60" w:rsidRDefault="00435F60" w:rsidP="00435F60">
      <w:pPr>
        <w:widowControl/>
        <w:adjustRightInd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6426"/>
      </w:tblGrid>
      <w:tr w:rsidR="00435F60" w:rsidTr="00891715">
        <w:tc>
          <w:tcPr>
            <w:tcW w:w="3178" w:type="dxa"/>
          </w:tcPr>
          <w:p w:rsidR="00435F60" w:rsidRP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 осуществления закупки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9" w:type="dxa"/>
          </w:tcPr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5F60">
              <w:rPr>
                <w:rFonts w:ascii="Times New Roman" w:hAnsi="Times New Roman" w:cs="Times New Roman"/>
                <w:sz w:val="26"/>
                <w:szCs w:val="26"/>
              </w:rPr>
              <w:t>апрос котировок в электронной форме</w:t>
            </w:r>
          </w:p>
        </w:tc>
      </w:tr>
      <w:tr w:rsidR="00435F60" w:rsidRPr="00435F60" w:rsidTr="00891715">
        <w:tc>
          <w:tcPr>
            <w:tcW w:w="3178" w:type="dxa"/>
          </w:tcPr>
          <w:p w:rsidR="00435F60" w:rsidRPr="00435F60" w:rsidRDefault="00435F60" w:rsidP="00435F60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Наименование, место нахождения, почтовый адрес, адрес электронной почты, номер контактного телефона Заказчика/Организатора</w:t>
            </w:r>
          </w:p>
        </w:tc>
        <w:tc>
          <w:tcPr>
            <w:tcW w:w="6709" w:type="dxa"/>
          </w:tcPr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Заказчика: Акционерное общество «Центр инжиниринга и управления строительством Единой энергетической Системы» в лице Директора филиала </w:t>
            </w:r>
            <w:r w:rsidRPr="00D47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 «ЦИУС ЕЭС» - ЦИУС Центра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Шапошникова В.П., действующего на основ</w:t>
            </w:r>
            <w:r w:rsidR="00B40B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ании доверенности от 28.05.2018 №805/ХД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соответствии с Распоряжением филиала АО «ЦИУС ЕЭС» - ЦИУС Центра от </w:t>
            </w:r>
            <w:r w:rsidR="0083204F" w:rsidRPr="00832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25.03.2019 10</w:t>
            </w:r>
            <w:r w:rsidR="005B2309" w:rsidRPr="00832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</w:t>
            </w:r>
            <w:r w:rsidRPr="00832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</w:rPr>
              <w:t>Место нахождения и почтовый адрес Заказчика: 121353, Россия, г. Москва, улица Беловежская дом 4, блок</w:t>
            </w:r>
            <w:proofErr w:type="gramStart"/>
            <w:r w:rsidRPr="00435F6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1" w:history="1">
              <w:r w:rsidRPr="006C60E3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info@centr.cius-ees.ru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(495) 710-57-53</w:t>
            </w:r>
          </w:p>
          <w:p w:rsidR="00435F60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  <w:r w:rsidRPr="00F040F0">
              <w:rPr>
                <w:rFonts w:ascii="Times New Roman" w:hAnsi="Times New Roman" w:cs="Times New Roman"/>
                <w:sz w:val="26"/>
                <w:szCs w:val="26"/>
              </w:rPr>
              <w:t>Бубнов Данила Борисович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, главный специалист группы по организации и проведению закупок</w:t>
            </w:r>
          </w:p>
          <w:p w:rsidR="00435F60" w:rsidRPr="00B40B5D" w:rsidRDefault="00435F60" w:rsidP="00435F60">
            <w:pPr>
              <w:widowControl/>
              <w:adjustRightInd/>
              <w:jc w:val="both"/>
              <w:rPr>
                <w:rStyle w:val="af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5F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Pr="006801C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Bubnov</w:t>
              </w:r>
              <w:r w:rsidRPr="00435F60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6801C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DB</w:t>
              </w:r>
              <w:r w:rsidRPr="00435F60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@centr.cius-ees.ru</w:t>
              </w:r>
            </w:hyperlink>
          </w:p>
          <w:p w:rsidR="00270D21" w:rsidRPr="00435F60" w:rsidRDefault="00270D21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тел. (495) 710-57-53, доб. 50-43</w:t>
            </w:r>
          </w:p>
        </w:tc>
      </w:tr>
      <w:tr w:rsidR="00435F60" w:rsidRPr="00270D21" w:rsidTr="00891715">
        <w:tc>
          <w:tcPr>
            <w:tcW w:w="3178" w:type="dxa"/>
          </w:tcPr>
          <w:p w:rsidR="00435F60" w:rsidRPr="00270D21" w:rsidRDefault="00270D21" w:rsidP="00270D21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  <w:tc>
          <w:tcPr>
            <w:tcW w:w="6709" w:type="dxa"/>
          </w:tcPr>
          <w:p w:rsidR="00270D21" w:rsidRPr="00D47841" w:rsidRDefault="00270D21" w:rsidP="00270D21">
            <w:pPr>
              <w:pStyle w:val="af6"/>
              <w:spacing w:before="40" w:line="240" w:lineRule="auto"/>
              <w:rPr>
                <w:sz w:val="26"/>
                <w:szCs w:val="26"/>
              </w:rPr>
            </w:pPr>
            <w:r w:rsidRPr="00D47841">
              <w:rPr>
                <w:sz w:val="26"/>
                <w:szCs w:val="26"/>
              </w:rPr>
              <w:t>Предмет договора в соответствии с проектом договора (</w:t>
            </w:r>
            <w:r w:rsidRPr="001F1093">
              <w:rPr>
                <w:sz w:val="26"/>
                <w:szCs w:val="26"/>
              </w:rPr>
              <w:t>Приложение 1</w:t>
            </w:r>
            <w:r w:rsidRPr="00D47841">
              <w:rPr>
                <w:sz w:val="26"/>
                <w:szCs w:val="26"/>
              </w:rPr>
              <w:t>).</w:t>
            </w:r>
          </w:p>
          <w:p w:rsidR="00435F60" w:rsidRPr="00270D21" w:rsidRDefault="001F1093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Сервер должен</w:t>
            </w:r>
            <w:r w:rsidR="00270D21"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соответствовать требованиям, приведенным в Техническом задании (Приложение 2), что должно быть подтверждено соответствующими документами, указанными в Техническом задании                                     (</w:t>
            </w:r>
            <w:r w:rsidR="00270D21" w:rsidRPr="001F1093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  <w:r w:rsidR="00270D21" w:rsidRPr="00270D2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435F60" w:rsidRPr="00270D21" w:rsidTr="00891715">
        <w:tc>
          <w:tcPr>
            <w:tcW w:w="3178" w:type="dxa"/>
          </w:tcPr>
          <w:p w:rsidR="00435F60" w:rsidRPr="00F914DA" w:rsidRDefault="00270D21" w:rsidP="00F914DA">
            <w:pPr>
              <w:widowControl/>
              <w:adjustRightInd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t>Место поставки товара, выполнения работы, оказания услуги</w:t>
            </w:r>
          </w:p>
        </w:tc>
        <w:tc>
          <w:tcPr>
            <w:tcW w:w="6709" w:type="dxa"/>
          </w:tcPr>
          <w:p w:rsidR="00435F60" w:rsidRDefault="00270D21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соответств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F1093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  <w:r w:rsidRPr="00270D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47A73" w:rsidRPr="00270D21" w:rsidRDefault="00547A73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Срок поставки: с момента заключения договора по 31.12.</w:t>
            </w: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2019.</w:t>
            </w:r>
          </w:p>
        </w:tc>
      </w:tr>
      <w:tr w:rsidR="00891715" w:rsidRPr="00270D21" w:rsidTr="00891715">
        <w:trPr>
          <w:trHeight w:val="5083"/>
        </w:trPr>
        <w:tc>
          <w:tcPr>
            <w:tcW w:w="3178" w:type="dxa"/>
          </w:tcPr>
          <w:p w:rsidR="00891715" w:rsidRPr="00270D21" w:rsidRDefault="00891715" w:rsidP="00270D21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270D21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709" w:type="dxa"/>
          </w:tcPr>
          <w:p w:rsidR="00F026F9" w:rsidRPr="00F026F9" w:rsidRDefault="00F026F9" w:rsidP="00F026F9">
            <w:pPr>
              <w:tabs>
                <w:tab w:val="left" w:pos="567"/>
              </w:tabs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026F9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договора (цена лота):</w:t>
            </w:r>
          </w:p>
          <w:p w:rsidR="00F026F9" w:rsidRPr="00F026F9" w:rsidRDefault="00F026F9" w:rsidP="00F026F9">
            <w:pPr>
              <w:tabs>
                <w:tab w:val="left" w:pos="567"/>
              </w:tabs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026F9">
              <w:rPr>
                <w:rFonts w:ascii="Times New Roman" w:hAnsi="Times New Roman" w:cs="Times New Roman"/>
                <w:sz w:val="26"/>
                <w:szCs w:val="26"/>
              </w:rPr>
              <w:t>1 322 033 (Один миллион триста двадцать две тысячи тридцать три) рубля 90 копеек с учетом НДС;</w:t>
            </w:r>
          </w:p>
          <w:p w:rsidR="00891715" w:rsidRDefault="00F026F9" w:rsidP="00F026F9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6F9">
              <w:rPr>
                <w:rFonts w:ascii="Times New Roman" w:hAnsi="Times New Roman" w:cs="Times New Roman"/>
                <w:sz w:val="26"/>
                <w:szCs w:val="26"/>
              </w:rPr>
              <w:t>1 101 694 (Один миллион сто одна тысяча шестьсот девяносто четыре) рубля 92 копейки без учета НДС.</w:t>
            </w:r>
          </w:p>
          <w:p w:rsidR="00891715" w:rsidRPr="00270D21" w:rsidRDefault="00891715" w:rsidP="00270D21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60" w:rsidRPr="00270D21" w:rsidTr="00286688">
        <w:tc>
          <w:tcPr>
            <w:tcW w:w="3178" w:type="dxa"/>
          </w:tcPr>
          <w:p w:rsidR="00435F60" w:rsidRPr="00270D21" w:rsidRDefault="00547A73" w:rsidP="00547A73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/>
                <w:sz w:val="26"/>
                <w:szCs w:val="26"/>
              </w:rPr>
              <w:t>Срок, место и порядок предоставления извещения о закупке</w:t>
            </w:r>
          </w:p>
        </w:tc>
        <w:tc>
          <w:tcPr>
            <w:tcW w:w="6709" w:type="dxa"/>
          </w:tcPr>
          <w:p w:rsidR="00435F60" w:rsidRDefault="00547A73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Извещение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является и Документацией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 xml:space="preserve"> и именуется в дальнейшем «Документация о проведении 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A69">
              <w:rPr>
                <w:rFonts w:ascii="Times New Roman" w:hAnsi="Times New Roman" w:cs="Times New Roman"/>
                <w:sz w:val="26"/>
                <w:szCs w:val="26"/>
              </w:rPr>
              <w:t xml:space="preserve"> котировок</w:t>
            </w:r>
            <w:r w:rsidRPr="00D47841">
              <w:rPr>
                <w:rFonts w:ascii="Times New Roman" w:hAnsi="Times New Roman" w:cs="Times New Roman"/>
                <w:sz w:val="26"/>
                <w:szCs w:val="26"/>
              </w:rPr>
              <w:t>» или «Документация».</w:t>
            </w:r>
          </w:p>
          <w:p w:rsidR="00547A73" w:rsidRPr="00547A73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Документация размещена </w:t>
            </w:r>
            <w:r w:rsidRPr="00547A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на официальном сайте </w:t>
            </w:r>
            <w:hyperlink r:id="rId13" w:history="1">
              <w:r w:rsidRPr="00547A73">
                <w:rPr>
                  <w:rStyle w:val="af5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www.zakupki.gov.ru</w:t>
              </w:r>
            </w:hyperlink>
            <w:r w:rsidRPr="00547A73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, </w:t>
            </w:r>
            <w:r w:rsidRPr="00547A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копией публикации на сайте</w:t>
            </w: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 АО «ЦИУС ЕЭС» (</w:t>
            </w:r>
            <w:hyperlink r:id="rId14" w:history="1"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www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.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cius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-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ees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</w:rPr>
                <w:t>.</w:t>
              </w:r>
              <w:r w:rsidRPr="00547A73">
                <w:rPr>
                  <w:rStyle w:val="af5"/>
                  <w:rFonts w:ascii="Times New Roman" w:hAnsi="Times New Roman" w:cs="Times New Roman"/>
                  <w:bCs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) и </w:t>
            </w: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на электронной торговой площадке системы «РТС-тендер» (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www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.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rts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-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tender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.</w:t>
            </w:r>
            <w:r w:rsidRPr="00547A73">
              <w:rPr>
                <w:rStyle w:val="af5"/>
                <w:rFonts w:ascii="Times New Roman" w:hAnsi="Times New Roman" w:cs="Times New Roman"/>
                <w:bCs/>
                <w:snapToGrid w:val="0"/>
                <w:sz w:val="26"/>
                <w:szCs w:val="26"/>
                <w:lang w:val="en-US"/>
              </w:rPr>
              <w:t>ru</w:t>
            </w:r>
            <w:r w:rsidRPr="00547A7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7A7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и доступна любому лицу без взимания платы, начиная </w:t>
            </w:r>
            <w:r w:rsidRPr="00547A7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с «</w:t>
            </w:r>
            <w:r w:rsidR="00804843" w:rsidRPr="0080484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29</w:t>
            </w:r>
            <w:r w:rsidRPr="00547A73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» марта 2019 г. </w:t>
            </w:r>
            <w:r w:rsidRPr="00547A7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 вышеперечисленных сайтах.</w:t>
            </w:r>
          </w:p>
        </w:tc>
      </w:tr>
      <w:tr w:rsidR="00435F60" w:rsidRPr="00270D21" w:rsidTr="00286688">
        <w:tc>
          <w:tcPr>
            <w:tcW w:w="3178" w:type="dxa"/>
          </w:tcPr>
          <w:p w:rsidR="00435F60" w:rsidRPr="00547A73" w:rsidRDefault="00547A73" w:rsidP="00547A73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b/>
                <w:sz w:val="26"/>
                <w:szCs w:val="26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709" w:type="dxa"/>
          </w:tcPr>
          <w:p w:rsidR="00547A73" w:rsidRPr="00547A73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Заявка подается в электронной форме с использованием функционала и в соответствии с Регламентом работы ЭП.</w:t>
            </w:r>
          </w:p>
          <w:p w:rsidR="00435F60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должен принять во внимание, что согласно ч. 19 ст. 3.4 Федерального закона от 18.07.2011 № 223-ФЗ «О </w:t>
            </w:r>
            <w:proofErr w:type="gramStart"/>
            <w:r w:rsidRPr="00547A73">
              <w:rPr>
                <w:rFonts w:ascii="Times New Roman" w:hAnsi="Times New Roman" w:cs="Times New Roman"/>
                <w:sz w:val="26"/>
                <w:szCs w:val="26"/>
              </w:rPr>
              <w:t>закупках</w:t>
            </w:r>
            <w:proofErr w:type="gramEnd"/>
            <w:r w:rsidRPr="00547A73">
              <w:rPr>
                <w:rFonts w:ascii="Times New Roman" w:hAnsi="Times New Roman" w:cs="Times New Roman"/>
                <w:sz w:val="26"/>
                <w:szCs w:val="26"/>
              </w:rPr>
              <w:t xml:space="preserve"> товаров, работ, услуг отдельными видами </w:t>
            </w:r>
            <w:r w:rsidRPr="00547A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юридических лиц» (далее – Закон 223-ФЗ) заявка участника на участие в запросе котировок состоит из одной части и ценового предложения.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b/>
                <w:color w:val="auto"/>
                <w:sz w:val="26"/>
                <w:szCs w:val="26"/>
              </w:rPr>
            </w:pPr>
            <w:r w:rsidRPr="00547A73">
              <w:rPr>
                <w:b/>
                <w:sz w:val="26"/>
                <w:szCs w:val="26"/>
              </w:rPr>
              <w:t xml:space="preserve">Ценовое предложение не подлежит указанию в единственной части заявки. </w:t>
            </w:r>
            <w:r w:rsidRPr="00547A73">
              <w:rPr>
                <w:b/>
                <w:color w:val="auto"/>
                <w:sz w:val="26"/>
                <w:szCs w:val="26"/>
              </w:rPr>
              <w:t xml:space="preserve">В </w:t>
            </w:r>
            <w:proofErr w:type="gramStart"/>
            <w:r w:rsidRPr="00547A73">
              <w:rPr>
                <w:b/>
                <w:color w:val="auto"/>
                <w:sz w:val="26"/>
                <w:szCs w:val="26"/>
              </w:rPr>
              <w:t>случае</w:t>
            </w:r>
            <w:proofErr w:type="gramEnd"/>
            <w:r w:rsidRPr="00547A73">
              <w:rPr>
                <w:b/>
                <w:color w:val="auto"/>
                <w:sz w:val="26"/>
                <w:szCs w:val="26"/>
              </w:rPr>
              <w:t xml:space="preserve"> нарушения указанного требования заявка подлежит обязательному отклонению.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47A73">
              <w:rPr>
                <w:sz w:val="26"/>
                <w:szCs w:val="26"/>
              </w:rPr>
              <w:t>Дата</w:t>
            </w:r>
            <w:r w:rsidR="00B40B5D">
              <w:rPr>
                <w:sz w:val="26"/>
                <w:szCs w:val="26"/>
              </w:rPr>
              <w:t xml:space="preserve"> начала срока подачи заявок: «</w:t>
            </w:r>
            <w:r w:rsidR="00804843" w:rsidRPr="00804843">
              <w:rPr>
                <w:sz w:val="26"/>
                <w:szCs w:val="26"/>
              </w:rPr>
              <w:t>29</w:t>
            </w:r>
            <w:r w:rsidR="00B40B5D" w:rsidRPr="00804843">
              <w:rPr>
                <w:sz w:val="26"/>
                <w:szCs w:val="26"/>
              </w:rPr>
              <w:t>» марта</w:t>
            </w:r>
            <w:r w:rsidR="00B40B5D">
              <w:rPr>
                <w:sz w:val="26"/>
                <w:szCs w:val="26"/>
              </w:rPr>
              <w:t xml:space="preserve"> 2019</w:t>
            </w:r>
            <w:r w:rsidRPr="00547A73">
              <w:rPr>
                <w:sz w:val="26"/>
                <w:szCs w:val="26"/>
              </w:rPr>
              <w:t xml:space="preserve"> года;</w:t>
            </w:r>
          </w:p>
          <w:p w:rsidR="00547A73" w:rsidRPr="00547A73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47A73">
              <w:rPr>
                <w:sz w:val="26"/>
                <w:szCs w:val="26"/>
              </w:rPr>
              <w:t>Дата и время окончания срока, последний день срока подачи Заявок:</w:t>
            </w:r>
          </w:p>
          <w:p w:rsidR="00547A73" w:rsidRPr="001A4C98" w:rsidRDefault="003B752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04843">
              <w:rPr>
                <w:sz w:val="26"/>
                <w:szCs w:val="26"/>
              </w:rPr>
              <w:t>05</w:t>
            </w:r>
            <w:r w:rsidR="00B40B5D" w:rsidRPr="001A4C98">
              <w:rPr>
                <w:sz w:val="26"/>
                <w:szCs w:val="26"/>
              </w:rPr>
              <w:t xml:space="preserve">» </w:t>
            </w:r>
            <w:r w:rsidR="00804843">
              <w:rPr>
                <w:sz w:val="26"/>
                <w:szCs w:val="26"/>
              </w:rPr>
              <w:t>апреля</w:t>
            </w:r>
            <w:r w:rsidR="00B40B5D" w:rsidRPr="001A4C98">
              <w:rPr>
                <w:sz w:val="26"/>
                <w:szCs w:val="26"/>
              </w:rPr>
              <w:t xml:space="preserve"> 2019 года 11:00</w:t>
            </w:r>
            <w:r w:rsidR="00547A73" w:rsidRPr="001A4C98">
              <w:rPr>
                <w:sz w:val="26"/>
                <w:szCs w:val="26"/>
              </w:rPr>
              <w:t xml:space="preserve"> (время московское)</w:t>
            </w:r>
          </w:p>
          <w:p w:rsidR="00547A73" w:rsidRPr="00021EF1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</w:p>
          <w:p w:rsidR="00547A73" w:rsidRPr="001A4C98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t xml:space="preserve">Рассмотрение заявок: </w:t>
            </w:r>
          </w:p>
          <w:p w:rsidR="00547A73" w:rsidRPr="001A4C98" w:rsidRDefault="00547A7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t>Дата на</w:t>
            </w:r>
            <w:r w:rsidR="0031026B" w:rsidRPr="001A4C98">
              <w:rPr>
                <w:sz w:val="26"/>
                <w:szCs w:val="26"/>
              </w:rPr>
              <w:t>ч</w:t>
            </w:r>
            <w:r w:rsidR="003B7523">
              <w:rPr>
                <w:sz w:val="26"/>
                <w:szCs w:val="26"/>
              </w:rPr>
              <w:t>ала проведения этапа: «</w:t>
            </w:r>
            <w:r w:rsidR="00804843">
              <w:rPr>
                <w:sz w:val="26"/>
                <w:szCs w:val="26"/>
              </w:rPr>
              <w:t>05</w:t>
            </w:r>
            <w:r w:rsidR="0031026B" w:rsidRPr="001A4C98">
              <w:rPr>
                <w:sz w:val="26"/>
                <w:szCs w:val="26"/>
              </w:rPr>
              <w:t xml:space="preserve">» </w:t>
            </w:r>
            <w:r w:rsidR="00804843">
              <w:rPr>
                <w:sz w:val="26"/>
                <w:szCs w:val="26"/>
              </w:rPr>
              <w:t>апреля</w:t>
            </w:r>
            <w:r w:rsidR="0031026B" w:rsidRPr="001A4C98">
              <w:rPr>
                <w:sz w:val="26"/>
                <w:szCs w:val="26"/>
              </w:rPr>
              <w:t xml:space="preserve"> 2019 года 12:00</w:t>
            </w:r>
            <w:r w:rsidRPr="001A4C98">
              <w:rPr>
                <w:sz w:val="26"/>
                <w:szCs w:val="26"/>
              </w:rPr>
              <w:t xml:space="preserve"> (время московское)</w:t>
            </w:r>
          </w:p>
          <w:p w:rsidR="00547A73" w:rsidRPr="001A4C98" w:rsidRDefault="003B7523" w:rsidP="00547A73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завершения этапа: «</w:t>
            </w:r>
            <w:r w:rsidR="00804843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» </w:t>
            </w:r>
            <w:r w:rsidRPr="00804843">
              <w:rPr>
                <w:sz w:val="26"/>
                <w:szCs w:val="26"/>
              </w:rPr>
              <w:t>апреля</w:t>
            </w:r>
            <w:r w:rsidR="0031026B" w:rsidRPr="001A4C98">
              <w:rPr>
                <w:sz w:val="26"/>
                <w:szCs w:val="26"/>
              </w:rPr>
              <w:t xml:space="preserve"> 2019</w:t>
            </w:r>
            <w:r w:rsidR="00547A73" w:rsidRPr="001A4C98">
              <w:rPr>
                <w:sz w:val="26"/>
                <w:szCs w:val="26"/>
              </w:rPr>
              <w:t xml:space="preserve"> года.</w:t>
            </w:r>
          </w:p>
          <w:p w:rsidR="00547A73" w:rsidRPr="00547A73" w:rsidRDefault="00610A4F" w:rsidP="00547A73">
            <w:pPr>
              <w:pStyle w:val="Default"/>
              <w:tabs>
                <w:tab w:val="left" w:pos="0"/>
              </w:tabs>
              <w:spacing w:after="120"/>
              <w:jc w:val="both"/>
              <w:rPr>
                <w:sz w:val="26"/>
                <w:szCs w:val="26"/>
              </w:rPr>
            </w:pPr>
            <w:r w:rsidRPr="001A4C98">
              <w:rPr>
                <w:sz w:val="26"/>
                <w:szCs w:val="26"/>
              </w:rPr>
              <w:t>Подведе</w:t>
            </w:r>
            <w:r w:rsidR="003B7523">
              <w:rPr>
                <w:sz w:val="26"/>
                <w:szCs w:val="26"/>
              </w:rPr>
              <w:t>ние итогов закупки: «</w:t>
            </w:r>
            <w:r w:rsidR="00804843">
              <w:rPr>
                <w:sz w:val="26"/>
                <w:szCs w:val="26"/>
              </w:rPr>
              <w:t>10</w:t>
            </w:r>
            <w:r w:rsidR="003B7523">
              <w:rPr>
                <w:sz w:val="26"/>
                <w:szCs w:val="26"/>
              </w:rPr>
              <w:t xml:space="preserve">» </w:t>
            </w:r>
            <w:r w:rsidR="003B7523" w:rsidRPr="00804843">
              <w:rPr>
                <w:sz w:val="26"/>
                <w:szCs w:val="26"/>
              </w:rPr>
              <w:t>апреля</w:t>
            </w:r>
            <w:r w:rsidR="0031026B" w:rsidRPr="001A4C98">
              <w:rPr>
                <w:sz w:val="26"/>
                <w:szCs w:val="26"/>
              </w:rPr>
              <w:t xml:space="preserve"> 2019</w:t>
            </w:r>
            <w:r w:rsidR="00547A73" w:rsidRPr="001A4C98">
              <w:rPr>
                <w:sz w:val="26"/>
                <w:szCs w:val="26"/>
              </w:rPr>
              <w:t xml:space="preserve"> года.</w:t>
            </w:r>
          </w:p>
          <w:p w:rsidR="00547A73" w:rsidRPr="00270D21" w:rsidRDefault="00547A73" w:rsidP="00547A73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60" w:rsidRPr="00270D21" w:rsidTr="00286688">
        <w:tc>
          <w:tcPr>
            <w:tcW w:w="3178" w:type="dxa"/>
          </w:tcPr>
          <w:p w:rsidR="00435F60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Дата и время окончания срока предоставления участникам закупки разъяснений положений извещения о закупке</w:t>
            </w:r>
          </w:p>
        </w:tc>
        <w:tc>
          <w:tcPr>
            <w:tcW w:w="6709" w:type="dxa"/>
          </w:tcPr>
          <w:p w:rsidR="00286688" w:rsidRPr="00286688" w:rsidRDefault="0031026B" w:rsidP="00286688">
            <w:pPr>
              <w:pStyle w:val="Default"/>
              <w:tabs>
                <w:tab w:val="left" w:pos="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04843">
              <w:rPr>
                <w:sz w:val="26"/>
                <w:szCs w:val="26"/>
              </w:rPr>
              <w:t>04</w:t>
            </w:r>
            <w:r w:rsidRPr="001A4C98">
              <w:rPr>
                <w:sz w:val="26"/>
                <w:szCs w:val="26"/>
              </w:rPr>
              <w:t xml:space="preserve">» </w:t>
            </w:r>
            <w:r w:rsidR="00804843">
              <w:rPr>
                <w:sz w:val="26"/>
                <w:szCs w:val="26"/>
              </w:rPr>
              <w:t>апреля 2019 год 15</w:t>
            </w:r>
            <w:bookmarkStart w:id="5" w:name="_GoBack"/>
            <w:bookmarkEnd w:id="5"/>
            <w:r>
              <w:rPr>
                <w:sz w:val="26"/>
                <w:szCs w:val="26"/>
              </w:rPr>
              <w:t>:00</w:t>
            </w:r>
            <w:r w:rsidR="00286688" w:rsidRPr="00286688">
              <w:rPr>
                <w:sz w:val="26"/>
                <w:szCs w:val="26"/>
              </w:rPr>
              <w:t xml:space="preserve"> (время московское)</w:t>
            </w:r>
          </w:p>
          <w:p w:rsidR="00435F60" w:rsidRPr="00286688" w:rsidRDefault="00435F60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электронной площадки в информационно-телекоммуникационной сети «Интернет» </w:t>
            </w:r>
          </w:p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09" w:type="dxa"/>
          </w:tcPr>
          <w:p w:rsidR="00286688" w:rsidRPr="00286688" w:rsidRDefault="00804843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https://www.</w:t>
              </w:r>
              <w:proofErr w:type="spellStart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rts</w:t>
              </w:r>
              <w:proofErr w:type="spellEnd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  <w:lang w:val="en-US"/>
                </w:rPr>
                <w:t>tender</w:t>
              </w:r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="00286688" w:rsidRPr="00286688">
                <w:rPr>
                  <w:rStyle w:val="af5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286688" w:rsidRPr="00270D21" w:rsidRDefault="00286688" w:rsidP="00435F60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заявок на участие в закупке</w:t>
            </w:r>
          </w:p>
        </w:tc>
        <w:tc>
          <w:tcPr>
            <w:tcW w:w="6709" w:type="dxa"/>
          </w:tcPr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 требуется.</w:t>
            </w: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tabs>
                <w:tab w:val="left" w:pos="2055"/>
              </w:tabs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исполнения договора. Размер обеспечения исполнения договора в закупке, срок и порядок внесения денежных сре</w:t>
            </w:r>
            <w:proofErr w:type="gramStart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дств в к</w:t>
            </w:r>
            <w:proofErr w:type="gramEnd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>ачестве обеспечения такой заявки, условия банковской гарантии.</w:t>
            </w:r>
          </w:p>
        </w:tc>
        <w:tc>
          <w:tcPr>
            <w:tcW w:w="6709" w:type="dxa"/>
          </w:tcPr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 установлено.</w:t>
            </w:r>
          </w:p>
        </w:tc>
      </w:tr>
      <w:tr w:rsidR="00286688" w:rsidRPr="00270D21" w:rsidTr="00286688">
        <w:tc>
          <w:tcPr>
            <w:tcW w:w="3178" w:type="dxa"/>
          </w:tcPr>
          <w:p w:rsidR="00286688" w:rsidRPr="00286688" w:rsidRDefault="00286688" w:rsidP="00286688">
            <w:pPr>
              <w:widowControl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предоставлении приоритетов товаров российского происхождения, работ, </w:t>
            </w:r>
            <w:r w:rsidRPr="002866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proofErr w:type="gramEnd"/>
          </w:p>
        </w:tc>
        <w:tc>
          <w:tcPr>
            <w:tcW w:w="6709" w:type="dxa"/>
          </w:tcPr>
          <w:p w:rsidR="00286688" w:rsidRPr="00286688" w:rsidRDefault="00286688" w:rsidP="00857291">
            <w:pPr>
              <w:pStyle w:val="af8"/>
              <w:widowControl/>
              <w:numPr>
                <w:ilvl w:val="1"/>
                <w:numId w:val="10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</w:t>
            </w: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предоставляется в соответствии с постановлением Правительства Российской Федерации от 16.09.2016 № 925-ПП (далее - Приоритет).</w:t>
            </w:r>
          </w:p>
          <w:p w:rsidR="00286688" w:rsidRPr="00286688" w:rsidRDefault="00286688" w:rsidP="00857291">
            <w:pPr>
              <w:pStyle w:val="af8"/>
              <w:widowControl/>
              <w:numPr>
                <w:ilvl w:val="1"/>
                <w:numId w:val="10"/>
              </w:numPr>
              <w:adjustRightInd/>
              <w:ind w:left="11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 предоставляется при соблюдении следующих условий: 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участник должен указать в заявке на участие в закупке наименования страны происхождения поставляемых товаров;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предоставление участниками закупки недостоверных сведений о стране происхождения товара, указанного в заявке, является основанием для признания заявки участника не соответствующей требованиям извещения о закупке и отклонения такого участника от участия в закупке;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1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286688" w:rsidRPr="00286688" w:rsidRDefault="00286688" w:rsidP="00857291">
            <w:pPr>
              <w:pStyle w:val="af8"/>
              <w:widowControl/>
              <w:numPr>
                <w:ilvl w:val="1"/>
                <w:numId w:val="10"/>
              </w:numPr>
              <w:adjustRightInd/>
              <w:ind w:left="11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Приоритет не предоставляется в случаях, если: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закупка признана </w:t>
            </w: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несостоявшейся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 и договор заключается с единственным участником закупки;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заявках всех участников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в заявках всех участников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286688" w:rsidRPr="00286688" w:rsidRDefault="00286688" w:rsidP="00857291">
            <w:pPr>
              <w:widowControl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в заявке на участие в закупке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</w:t>
            </w:r>
            <w:r w:rsidRPr="002866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      </w:r>
          </w:p>
          <w:p w:rsidR="00286688" w:rsidRPr="00286688" w:rsidRDefault="00286688" w:rsidP="00857291">
            <w:pPr>
              <w:pStyle w:val="af8"/>
              <w:widowControl/>
              <w:numPr>
                <w:ilvl w:val="1"/>
                <w:numId w:val="10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закупке, на коэффициент изменения начальной (максимальной) цены лота по результатам процедур закупки, определяемый как результат деления цены договора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286688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участником в окончательном предложении на начальную (максимальную) цену лота.</w:t>
            </w:r>
          </w:p>
          <w:p w:rsidR="00286688" w:rsidRPr="00286688" w:rsidRDefault="00286688" w:rsidP="00857291">
            <w:pPr>
              <w:pStyle w:val="af8"/>
              <w:widowControl/>
              <w:numPr>
                <w:ilvl w:val="1"/>
                <w:numId w:val="10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88">
              <w:rPr>
                <w:rFonts w:ascii="Times New Roman" w:hAnsi="Times New Roman" w:cs="Times New Roman"/>
                <w:sz w:val="26"/>
                <w:szCs w:val="26"/>
              </w:rPr>
              <w:t>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г.</w:t>
            </w:r>
          </w:p>
          <w:p w:rsidR="00286688" w:rsidRPr="00286688" w:rsidRDefault="00286688" w:rsidP="00286688">
            <w:pPr>
              <w:widowControl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688" w:rsidRDefault="00286688" w:rsidP="00286688">
      <w:pPr>
        <w:widowControl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435F60" w:rsidRDefault="00286688" w:rsidP="00286688">
      <w:pPr>
        <w:widowControl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6688">
        <w:rPr>
          <w:rFonts w:ascii="Times New Roman" w:hAnsi="Times New Roman" w:cs="Times New Roman"/>
          <w:sz w:val="26"/>
          <w:szCs w:val="26"/>
        </w:rPr>
        <w:t>Во всем, что не урегулировано извещением о закупке стороны руководствуются законодательством о закупках отдельными видами юридических лиц, Гражданским кодексом Российской Федерации</w:t>
      </w:r>
      <w:r w:rsidR="0031026B">
        <w:rPr>
          <w:rFonts w:ascii="Times New Roman" w:hAnsi="Times New Roman" w:cs="Times New Roman"/>
          <w:sz w:val="26"/>
          <w:szCs w:val="26"/>
        </w:rPr>
        <w:t>.</w:t>
      </w:r>
    </w:p>
    <w:p w:rsidR="00286688" w:rsidRDefault="00286688" w:rsidP="00435F60">
      <w:pPr>
        <w:widowControl/>
        <w:adjustRightInd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86688" w:rsidRPr="00286688" w:rsidRDefault="00286688" w:rsidP="00857291">
      <w:pPr>
        <w:pStyle w:val="aff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286688">
        <w:rPr>
          <w:b/>
          <w:sz w:val="26"/>
          <w:szCs w:val="26"/>
        </w:rPr>
        <w:t>Требования к участникам закупки, требования к сведениям и документам, представляемым в составе заявки участника закупки</w:t>
      </w:r>
    </w:p>
    <w:p w:rsidR="00286688" w:rsidRPr="00286688" w:rsidRDefault="00286688" w:rsidP="00857291">
      <w:pPr>
        <w:widowControl/>
        <w:numPr>
          <w:ilvl w:val="1"/>
          <w:numId w:val="10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6688">
        <w:rPr>
          <w:rFonts w:ascii="Times New Roman" w:hAnsi="Times New Roman" w:cs="Times New Roman"/>
          <w:sz w:val="26"/>
          <w:szCs w:val="26"/>
        </w:rPr>
        <w:t>Участником закупки может быть любое юридическое лицо (или несколько юридических лиц, выступающих на стороне одного участника закупки), а также индивидуальный предприниматель (или несколько индивидуальных предпринимателей, выступающих на стороне одного участника закупки) являющиеся субъектами малого или среднего предпринимательства.</w:t>
      </w:r>
    </w:p>
    <w:bookmarkEnd w:id="4"/>
    <w:p w:rsidR="00D47841" w:rsidRPr="00D47841" w:rsidRDefault="00016DE8" w:rsidP="00857291">
      <w:pPr>
        <w:widowControl/>
        <w:numPr>
          <w:ilvl w:val="1"/>
          <w:numId w:val="10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</w:t>
      </w:r>
      <w:r w:rsidRPr="00016DE8">
        <w:rPr>
          <w:rFonts w:ascii="Times New Roman" w:hAnsi="Times New Roman" w:cs="Times New Roman"/>
          <w:sz w:val="26"/>
          <w:szCs w:val="26"/>
        </w:rPr>
        <w:t>бы претендовать на победу в закупке и получения права заключить договор, участник закупки должен отвечать следующим требованиям</w:t>
      </w:r>
      <w:r w:rsidR="00D47841" w:rsidRPr="00D47841">
        <w:rPr>
          <w:rFonts w:ascii="Times New Roman" w:hAnsi="Times New Roman" w:cs="Times New Roman"/>
          <w:sz w:val="26"/>
          <w:szCs w:val="26"/>
        </w:rPr>
        <w:t xml:space="preserve">: </w:t>
      </w:r>
      <w:bookmarkStart w:id="6" w:name="_Ref306032455"/>
    </w:p>
    <w:p w:rsidR="00D47841" w:rsidRPr="00016DE8" w:rsidRDefault="00D47841" w:rsidP="00857291">
      <w:pPr>
        <w:pStyle w:val="af8"/>
        <w:numPr>
          <w:ilvl w:val="0"/>
          <w:numId w:val="1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должен соответствовать критериям субъектов малого и среднего предпринимательства в соответствии Федеральным законом от 24 июля 2007 г. N 209-ФЗ "О развитии малого и среднего предпринимательства в Российской Федерации");</w:t>
      </w:r>
    </w:p>
    <w:p w:rsidR="00D47841" w:rsidRPr="00016DE8" w:rsidRDefault="00D47841" w:rsidP="00857291">
      <w:pPr>
        <w:pStyle w:val="af8"/>
        <w:numPr>
          <w:ilvl w:val="0"/>
          <w:numId w:val="1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_Ref303669099"/>
      <w:r w:rsidRPr="00016DE8">
        <w:rPr>
          <w:rFonts w:ascii="Times New Roman" w:hAnsi="Times New Roman" w:cs="Times New Roman"/>
          <w:sz w:val="26"/>
          <w:szCs w:val="26"/>
        </w:rPr>
        <w:t xml:space="preserve">обладать гражданской правоспособностью в полном объеме для заключения и исполнения Договора; физическое лицо – обладать дееспособностью в полном объеме для заключения и исполнения Договора; </w:t>
      </w:r>
      <w:bookmarkEnd w:id="6"/>
      <w:bookmarkEnd w:id="7"/>
    </w:p>
    <w:p w:rsidR="00D47841" w:rsidRPr="00016DE8" w:rsidRDefault="00D47841" w:rsidP="00857291">
      <w:pPr>
        <w:pStyle w:val="af8"/>
        <w:numPr>
          <w:ilvl w:val="0"/>
          <w:numId w:val="1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 xml:space="preserve">не находиться в процессе ликвидации, должно отсутствовать решение </w:t>
      </w:r>
      <w:r w:rsidRPr="00016DE8">
        <w:rPr>
          <w:rFonts w:ascii="Times New Roman" w:hAnsi="Times New Roman" w:cs="Times New Roman"/>
          <w:sz w:val="26"/>
          <w:szCs w:val="26"/>
        </w:rPr>
        <w:lastRenderedPageBreak/>
        <w:t>арбитражного суда о</w:t>
      </w:r>
      <w:r w:rsidR="00E43E49" w:rsidRPr="00016DE8">
        <w:rPr>
          <w:rFonts w:ascii="Times New Roman" w:hAnsi="Times New Roman" w:cs="Times New Roman"/>
          <w:sz w:val="26"/>
          <w:szCs w:val="26"/>
        </w:rPr>
        <w:t xml:space="preserve"> признании Участника 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банкротом и об открытии конкурсного производства, на имущество Участника, в части существенной для исполнения Договора, не должен быть наложен арест, экономическая деятельность Участника не должна быть приостановлена (для юридического лица, ин</w:t>
      </w:r>
      <w:bookmarkStart w:id="8" w:name="_Ref306032457"/>
      <w:r w:rsidR="00E13D1B" w:rsidRPr="00016DE8">
        <w:rPr>
          <w:rFonts w:ascii="Times New Roman" w:hAnsi="Times New Roman" w:cs="Times New Roman"/>
          <w:sz w:val="26"/>
          <w:szCs w:val="26"/>
        </w:rPr>
        <w:t>дивидуального предпринимателя);</w:t>
      </w:r>
    </w:p>
    <w:p w:rsidR="00D47841" w:rsidRPr="00016DE8" w:rsidRDefault="00D47841" w:rsidP="00857291">
      <w:pPr>
        <w:pStyle w:val="af8"/>
        <w:numPr>
          <w:ilvl w:val="0"/>
          <w:numId w:val="1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bookmarkEnd w:id="8"/>
      <w:r w:rsidRPr="00016DE8">
        <w:rPr>
          <w:rFonts w:ascii="Times New Roman" w:hAnsi="Times New Roman" w:cs="Times New Roman"/>
          <w:sz w:val="26"/>
          <w:szCs w:val="26"/>
        </w:rPr>
        <w:t>;</w:t>
      </w:r>
    </w:p>
    <w:p w:rsidR="00F914DA" w:rsidRDefault="00D47841" w:rsidP="00857291">
      <w:pPr>
        <w:pStyle w:val="af8"/>
        <w:numPr>
          <w:ilvl w:val="0"/>
          <w:numId w:val="17"/>
        </w:num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  <w:r w:rsidRPr="00016DE8">
        <w:rPr>
          <w:rFonts w:ascii="Times New Roman" w:hAnsi="Times New Roman" w:cs="Times New Roman"/>
          <w:sz w:val="26"/>
          <w:szCs w:val="26"/>
        </w:rPr>
        <w:t xml:space="preserve">Для возможности подачи заявки регистрация в качестве участника </w:t>
      </w:r>
      <w:r w:rsidR="00D57AF2" w:rsidRPr="00016DE8">
        <w:rPr>
          <w:rFonts w:ascii="Times New Roman" w:hAnsi="Times New Roman" w:cs="Times New Roman"/>
          <w:sz w:val="26"/>
          <w:szCs w:val="26"/>
        </w:rPr>
        <w:t>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осуществляется оператором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 xml:space="preserve">» </w:t>
      </w:r>
      <w:r w:rsidRPr="00016DE8">
        <w:rPr>
          <w:rFonts w:ascii="Times New Roman" w:hAnsi="Times New Roman" w:cs="Times New Roman"/>
        </w:rPr>
        <w:t>(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www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.</w:t>
      </w:r>
      <w:proofErr w:type="spellStart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rts</w:t>
      </w:r>
      <w:proofErr w:type="spellEnd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-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tender</w:t>
      </w:r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</w:rPr>
        <w:t>.</w:t>
      </w:r>
      <w:proofErr w:type="spellStart"/>
      <w:r w:rsidR="00E13D1B" w:rsidRPr="00016DE8">
        <w:rPr>
          <w:rStyle w:val="af5"/>
          <w:rFonts w:ascii="Times New Roman" w:hAnsi="Times New Roman" w:cs="Times New Roman"/>
          <w:bCs/>
          <w:snapToGrid w:val="0"/>
          <w:sz w:val="26"/>
          <w:szCs w:val="26"/>
          <w:lang w:val="en-US"/>
        </w:rPr>
        <w:t>ru</w:t>
      </w:r>
      <w:proofErr w:type="spellEnd"/>
      <w:r w:rsidRPr="00016DE8">
        <w:rPr>
          <w:rFonts w:ascii="Times New Roman" w:hAnsi="Times New Roman" w:cs="Times New Roman"/>
        </w:rPr>
        <w:t>)</w:t>
      </w:r>
      <w:r w:rsidRPr="00016DE8">
        <w:rPr>
          <w:rFonts w:ascii="Times New Roman" w:hAnsi="Times New Roman" w:cs="Times New Roman"/>
          <w:sz w:val="26"/>
          <w:szCs w:val="26"/>
        </w:rPr>
        <w:t xml:space="preserve"> в соответствии с Правилами работы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>». Порядок регистрации в системе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 xml:space="preserve">» в качестве Участника </w:t>
      </w:r>
      <w:r w:rsidR="00D57AF2" w:rsidRPr="00016DE8">
        <w:rPr>
          <w:rFonts w:ascii="Times New Roman" w:hAnsi="Times New Roman" w:cs="Times New Roman"/>
          <w:sz w:val="26"/>
          <w:szCs w:val="26"/>
        </w:rPr>
        <w:t>запроса котировок</w:t>
      </w:r>
      <w:r w:rsidRPr="00016DE8">
        <w:rPr>
          <w:rFonts w:ascii="Times New Roman" w:hAnsi="Times New Roman" w:cs="Times New Roman"/>
          <w:sz w:val="26"/>
          <w:szCs w:val="26"/>
        </w:rPr>
        <w:t xml:space="preserve"> указан в Правилах работы системы «</w:t>
      </w:r>
      <w:r w:rsidR="00E13D1B" w:rsidRPr="00016DE8">
        <w:rPr>
          <w:rFonts w:ascii="Times New Roman" w:hAnsi="Times New Roman" w:cs="Times New Roman"/>
          <w:sz w:val="26"/>
          <w:szCs w:val="26"/>
        </w:rPr>
        <w:t>РТС - тендер</w:t>
      </w:r>
      <w:r w:rsidRPr="00016DE8">
        <w:rPr>
          <w:rFonts w:ascii="Times New Roman" w:hAnsi="Times New Roman" w:cs="Times New Roman"/>
          <w:sz w:val="26"/>
          <w:szCs w:val="26"/>
        </w:rPr>
        <w:t>» и определяется соглашением Участника с оператором данной системы. Кроме того Участник должен указать на ЭТП наличие статуса принадлежности к  субъектам малого и среднего предпринимательства в соответствии с регламентом и правилами данной ЭТП.</w:t>
      </w:r>
    </w:p>
    <w:p w:rsidR="0024068B" w:rsidRDefault="0024068B" w:rsidP="0024068B">
      <w:pPr>
        <w:tabs>
          <w:tab w:val="left" w:pos="3261"/>
        </w:tabs>
        <w:spacing w:before="40"/>
        <w:jc w:val="both"/>
        <w:rPr>
          <w:rFonts w:ascii="Times New Roman" w:hAnsi="Times New Roman" w:cs="Times New Roman"/>
          <w:sz w:val="26"/>
          <w:szCs w:val="26"/>
        </w:rPr>
      </w:pPr>
    </w:p>
    <w:p w:rsidR="0024068B" w:rsidRPr="0024068B" w:rsidRDefault="0024068B" w:rsidP="00857291">
      <w:pPr>
        <w:widowControl/>
        <w:numPr>
          <w:ilvl w:val="1"/>
          <w:numId w:val="10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68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4068B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24068B">
        <w:rPr>
          <w:rFonts w:ascii="Times New Roman" w:hAnsi="Times New Roman" w:cs="Times New Roman"/>
          <w:sz w:val="26"/>
          <w:szCs w:val="26"/>
        </w:rPr>
        <w:t xml:space="preserve"> подтверждения соответствия установленным требованиям, участник закупки должен включить в состав заявки следующие сведения и документы:</w:t>
      </w:r>
    </w:p>
    <w:p w:rsidR="00D47841" w:rsidRPr="00D47841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bookmarkStart w:id="9" w:name="_Ref307493257"/>
      <w:r w:rsidRPr="00D47841">
        <w:rPr>
          <w:sz w:val="26"/>
          <w:szCs w:val="26"/>
        </w:rPr>
        <w:t xml:space="preserve">Участник имеет право подать только одну заявку. В </w:t>
      </w:r>
      <w:proofErr w:type="gramStart"/>
      <w:r w:rsidRPr="00D47841">
        <w:rPr>
          <w:sz w:val="26"/>
          <w:szCs w:val="26"/>
        </w:rPr>
        <w:t>случае</w:t>
      </w:r>
      <w:proofErr w:type="gramEnd"/>
      <w:r w:rsidRPr="00D47841">
        <w:rPr>
          <w:sz w:val="26"/>
          <w:szCs w:val="26"/>
        </w:rPr>
        <w:t xml:space="preserve"> подачи Участником нескольких заявок все они будут отклонены без рассмотрения по существу.</w:t>
      </w:r>
      <w:bookmarkEnd w:id="9"/>
    </w:p>
    <w:p w:rsidR="00D47841" w:rsidRPr="00E873A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873AC">
        <w:rPr>
          <w:sz w:val="26"/>
          <w:szCs w:val="26"/>
        </w:rPr>
        <w:t>Заявка должна быть оформлена по форме</w:t>
      </w:r>
      <w:r w:rsidR="00EC388C">
        <w:rPr>
          <w:sz w:val="26"/>
          <w:szCs w:val="26"/>
        </w:rPr>
        <w:t xml:space="preserve"> 5, приведенной в Извещении</w:t>
      </w:r>
      <w:r w:rsidRPr="00E873AC">
        <w:rPr>
          <w:sz w:val="26"/>
          <w:szCs w:val="26"/>
        </w:rPr>
        <w:t xml:space="preserve">  и быть дейс</w:t>
      </w:r>
      <w:r w:rsidR="00AD18F1" w:rsidRPr="00E873AC">
        <w:rPr>
          <w:sz w:val="26"/>
          <w:szCs w:val="26"/>
        </w:rPr>
        <w:t>твите</w:t>
      </w:r>
      <w:r w:rsidR="00500B6A">
        <w:rPr>
          <w:sz w:val="26"/>
          <w:szCs w:val="26"/>
        </w:rPr>
        <w:t xml:space="preserve">льной не менее чем </w:t>
      </w:r>
      <w:r w:rsidR="00EC388C">
        <w:rPr>
          <w:sz w:val="26"/>
          <w:szCs w:val="26"/>
        </w:rPr>
        <w:t>6</w:t>
      </w:r>
      <w:r w:rsidR="00A6590F" w:rsidRPr="00A6590F">
        <w:rPr>
          <w:sz w:val="26"/>
          <w:szCs w:val="26"/>
        </w:rPr>
        <w:t>0 календарных дней со дня, следующего за днем проведения вскрытия пост</w:t>
      </w:r>
      <w:r w:rsidR="00A6590F">
        <w:rPr>
          <w:sz w:val="26"/>
          <w:szCs w:val="26"/>
        </w:rPr>
        <w:t>упивших на процедуру заявок</w:t>
      </w:r>
      <w:r w:rsidRPr="00E873AC">
        <w:rPr>
          <w:sz w:val="26"/>
          <w:szCs w:val="26"/>
        </w:rPr>
        <w:t xml:space="preserve">. В Заявке участникам закупки необходимо описать предмет закупки, его функциональные характеристики (потребительские свойства), его количественные и качественные характеристики. Заявка должна быть подписана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proofErr w:type="gramStart"/>
      <w:r w:rsidRPr="00E873AC">
        <w:rPr>
          <w:sz w:val="26"/>
          <w:szCs w:val="26"/>
        </w:rPr>
        <w:t>образом</w:t>
      </w:r>
      <w:proofErr w:type="gramEnd"/>
      <w:r w:rsidRPr="00E873AC">
        <w:rPr>
          <w:sz w:val="26"/>
          <w:szCs w:val="26"/>
        </w:rPr>
        <w:t xml:space="preserve"> уполномоченным им лицом на основании доверенности (далее - уполномоченного лица). Заявка в обязательном порядке должна содержать Анкету Участника запроса </w:t>
      </w:r>
      <w:r w:rsidR="00D57AF2" w:rsidRPr="00D57AF2">
        <w:rPr>
          <w:sz w:val="26"/>
          <w:szCs w:val="26"/>
        </w:rPr>
        <w:t>котировок</w:t>
      </w:r>
      <w:r w:rsidRPr="00E873AC">
        <w:rPr>
          <w:sz w:val="26"/>
          <w:szCs w:val="26"/>
        </w:rPr>
        <w:t xml:space="preserve">, согласие на обработку данных </w:t>
      </w:r>
      <w:r w:rsidRPr="000E7492">
        <w:rPr>
          <w:sz w:val="26"/>
          <w:szCs w:val="26"/>
        </w:rPr>
        <w:t>и декларацию о соответствии участника закупки критериям отнесения к субъектам малого и среднего предпринимательства (</w:t>
      </w:r>
      <w:r w:rsidR="006A27B8">
        <w:rPr>
          <w:sz w:val="26"/>
          <w:szCs w:val="26"/>
        </w:rPr>
        <w:t>Приложения 3, 4</w:t>
      </w:r>
      <w:r w:rsidR="00DE2D9B" w:rsidRPr="00DE2D9B">
        <w:rPr>
          <w:sz w:val="26"/>
          <w:szCs w:val="26"/>
        </w:rPr>
        <w:t>,</w:t>
      </w:r>
      <w:r w:rsidR="00DE2D9B">
        <w:rPr>
          <w:sz w:val="26"/>
          <w:szCs w:val="26"/>
        </w:rPr>
        <w:t xml:space="preserve"> выписка из единого реестра субъекта малого и среднего предпринимательства </w:t>
      </w:r>
      <w:hyperlink r:id="rId16" w:history="1">
        <w:r w:rsidR="00DE2D9B" w:rsidRPr="00373169">
          <w:rPr>
            <w:rStyle w:val="af5"/>
            <w:sz w:val="26"/>
            <w:szCs w:val="26"/>
          </w:rPr>
          <w:t>https://ofd.nalog.ru/search.html?mode=inn-list</w:t>
        </w:r>
      </w:hyperlink>
      <w:proofErr w:type="gramStart"/>
      <w:r w:rsidR="00DE2D9B">
        <w:rPr>
          <w:sz w:val="26"/>
          <w:szCs w:val="26"/>
        </w:rPr>
        <w:t xml:space="preserve"> </w:t>
      </w:r>
      <w:r w:rsidRPr="000E7492">
        <w:rPr>
          <w:sz w:val="26"/>
          <w:szCs w:val="26"/>
        </w:rPr>
        <w:t>)</w:t>
      </w:r>
      <w:proofErr w:type="gramEnd"/>
      <w:r w:rsidRPr="000E7492">
        <w:rPr>
          <w:sz w:val="26"/>
          <w:szCs w:val="26"/>
        </w:rPr>
        <w:t>.</w:t>
      </w:r>
      <w:r w:rsidRPr="00E873AC">
        <w:rPr>
          <w:sz w:val="26"/>
          <w:szCs w:val="26"/>
        </w:rPr>
        <w:t xml:space="preserve"> Заявка также должна быть скреплена печатью Участника. В случае, если Участником является физическое лицо, то Заявка должна быть им подписана собственноручно и заверена нотариально, или надлежащим </w:t>
      </w:r>
      <w:proofErr w:type="gramStart"/>
      <w:r w:rsidRPr="00E873AC">
        <w:rPr>
          <w:sz w:val="26"/>
          <w:szCs w:val="26"/>
        </w:rPr>
        <w:t>образом</w:t>
      </w:r>
      <w:proofErr w:type="gramEnd"/>
      <w:r w:rsidRPr="00E873AC">
        <w:rPr>
          <w:sz w:val="26"/>
          <w:szCs w:val="26"/>
        </w:rPr>
        <w:t xml:space="preserve"> уполномоченным им лицом на основании доверенности, заверенной нотариально.</w:t>
      </w:r>
    </w:p>
    <w:p w:rsidR="00D47841" w:rsidRPr="00D47841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Все цены в Заявке должны включать все налоги и другие обязательные платежи, стоимость всех сопутствующих работ (услуг), а также все скидки, предлагаемые Участником.</w:t>
      </w:r>
    </w:p>
    <w:p w:rsidR="00D47841" w:rsidRPr="00E873A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lastRenderedPageBreak/>
        <w:t>Заявка должна быть подана на русском языке. Все цены должны быть выражены в российских рублях.</w:t>
      </w:r>
    </w:p>
    <w:p w:rsidR="00D47841" w:rsidRPr="00D47841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proofErr w:type="gramStart"/>
      <w:r w:rsidRPr="00D47841">
        <w:rPr>
          <w:sz w:val="26"/>
          <w:szCs w:val="26"/>
        </w:rPr>
        <w:t>Не допускается подача заявок на отдельные позиции или часть объема по какой-либо из позиций указанного</w:t>
      </w:r>
      <w:r w:rsidR="00B76457">
        <w:rPr>
          <w:sz w:val="26"/>
          <w:szCs w:val="26"/>
        </w:rPr>
        <w:t xml:space="preserve"> перечня в Технической части   </w:t>
      </w:r>
      <w:r w:rsidRPr="00D47841">
        <w:rPr>
          <w:sz w:val="26"/>
          <w:szCs w:val="26"/>
        </w:rPr>
        <w:t>(Приложение 2).</w:t>
      </w:r>
      <w:proofErr w:type="gramEnd"/>
    </w:p>
    <w:p w:rsidR="00EC388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D47841">
        <w:rPr>
          <w:sz w:val="26"/>
          <w:szCs w:val="26"/>
        </w:rPr>
        <w:t>Единственным критерием для определения Участника, чья заявка признана наилучшей, является наименьшая цена Заявки при условии соответствия Участника, Заявки и предлагаемых услуг требованиям запроса.</w:t>
      </w:r>
      <w:bookmarkEnd w:id="3"/>
    </w:p>
    <w:p w:rsidR="00EC388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Декларация о соответствии участника /соисполнителя/субподрядчика закупки критериям отнесения к субъектам малого и среднего предпринимательства (</w:t>
      </w:r>
      <w:hyperlink r:id="rId17" w:history="1">
        <w:r w:rsidR="00DE2D9B" w:rsidRPr="00373169">
          <w:rPr>
            <w:rStyle w:val="af5"/>
            <w:sz w:val="26"/>
            <w:szCs w:val="26"/>
          </w:rPr>
          <w:t>https://ofd.nalog.ru/search.html?mode=inn-list</w:t>
        </w:r>
      </w:hyperlink>
      <w:proofErr w:type="gramStart"/>
      <w:r w:rsidR="00DE2D9B">
        <w:rPr>
          <w:sz w:val="26"/>
          <w:szCs w:val="26"/>
        </w:rPr>
        <w:t xml:space="preserve"> </w:t>
      </w:r>
      <w:r w:rsidR="00EC388C">
        <w:rPr>
          <w:sz w:val="26"/>
          <w:szCs w:val="26"/>
        </w:rPr>
        <w:t>)</w:t>
      </w:r>
      <w:proofErr w:type="gramEnd"/>
      <w:r w:rsidR="00EC388C">
        <w:rPr>
          <w:sz w:val="26"/>
          <w:szCs w:val="26"/>
        </w:rPr>
        <w:t>.</w:t>
      </w:r>
    </w:p>
    <w:p w:rsidR="00EC388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заверенную Участником копию свидетельства о регистрации Участника в качестве юридического лица (индивидуального предпринимателя), подтверждающего регистрацию Участника на территории Российской Федерации (для юридических лиц, зарегистрированных до 1 июля 2002 года дополнительно - свидетельство о внесении записи в Единый государственный реестр юридических лиц/Единый государственный реестр и</w:t>
      </w:r>
      <w:r w:rsidR="00EC388C">
        <w:rPr>
          <w:sz w:val="26"/>
          <w:szCs w:val="26"/>
        </w:rPr>
        <w:t>ндивидуальных предпринимателей).</w:t>
      </w:r>
    </w:p>
    <w:p w:rsidR="00EC388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заверенную Участником копию устава в действующей</w:t>
      </w:r>
      <w:r w:rsidR="00EC388C">
        <w:rPr>
          <w:sz w:val="26"/>
          <w:szCs w:val="26"/>
        </w:rPr>
        <w:t xml:space="preserve"> редакции (для юридических лиц).</w:t>
      </w:r>
    </w:p>
    <w:p w:rsidR="00EC388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Заверенные Участником копии документов (приказов, протоколов собрания учредителей о назначении руководителя, и т.д.), подтверждающие полномочия лица, подписавшего Заявку, а также его право на заключение соответствующего Договора по результатам закупки (для юридических лиц). Если Заявка подписывается по доверенности, предоставляется оригинал или нотариально заверенная копия доверенности и вышеуказанные документы</w:t>
      </w:r>
      <w:r w:rsidR="00EC388C">
        <w:rPr>
          <w:sz w:val="26"/>
          <w:szCs w:val="26"/>
        </w:rPr>
        <w:t xml:space="preserve"> на лицо, выдавшее доверенность.</w:t>
      </w:r>
    </w:p>
    <w:p w:rsidR="00D47841" w:rsidRPr="00EC388C" w:rsidRDefault="00D47841" w:rsidP="00857291">
      <w:pPr>
        <w:pStyle w:val="af6"/>
        <w:numPr>
          <w:ilvl w:val="0"/>
          <w:numId w:val="18"/>
        </w:numPr>
        <w:tabs>
          <w:tab w:val="left" w:pos="1080"/>
        </w:tabs>
        <w:spacing w:line="240" w:lineRule="auto"/>
        <w:rPr>
          <w:sz w:val="26"/>
          <w:szCs w:val="26"/>
        </w:rPr>
      </w:pPr>
      <w:r w:rsidRPr="00EC388C">
        <w:rPr>
          <w:sz w:val="26"/>
          <w:szCs w:val="26"/>
        </w:rPr>
        <w:t>Оригинал или заверенную Участником копию выписки из Единого государственного реестра юридических лиц (копию выписки из Единого государственного реестра для индивидуальных предпринимателей) с указанием сведений, что Участник не находится в состоянии реорганизации или ликвидации, выданной соответствующим подразделением Федеральной на</w:t>
      </w:r>
      <w:r w:rsidR="005E1AEA">
        <w:rPr>
          <w:sz w:val="26"/>
          <w:szCs w:val="26"/>
        </w:rPr>
        <w:t>логовой службы не ранее чем за 3</w:t>
      </w:r>
      <w:r w:rsidRPr="00EC388C">
        <w:rPr>
          <w:sz w:val="26"/>
          <w:szCs w:val="26"/>
        </w:rPr>
        <w:t>0 дней до срока окончания подачи заявок.</w:t>
      </w:r>
    </w:p>
    <w:p w:rsidR="00D47841" w:rsidRPr="00D47841" w:rsidRDefault="00D47841" w:rsidP="00D47841">
      <w:pPr>
        <w:tabs>
          <w:tab w:val="num" w:pos="567"/>
        </w:tabs>
        <w:spacing w:before="120"/>
        <w:ind w:left="567"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D47841">
        <w:rPr>
          <w:rFonts w:ascii="Times New Roman" w:hAnsi="Times New Roman" w:cs="Times New Roman"/>
          <w:sz w:val="26"/>
          <w:szCs w:val="26"/>
          <w:u w:val="single"/>
        </w:rPr>
        <w:t>Для физических лиц:</w:t>
      </w:r>
    </w:p>
    <w:p w:rsidR="00D47841" w:rsidRPr="00D47841" w:rsidRDefault="00D47841" w:rsidP="00857291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 xml:space="preserve">нотариально заверенную копию паспорта гражданина Российской Федерации или паспорта иного государства, или иной документ, его заменяющий в соответствии с требованиями действующего законодательства Российской Федерации. В случае, если паспорт или иной его заменяющий документ выдан на территории иного государства, должен быть представлен </w:t>
      </w:r>
      <w:proofErr w:type="spellStart"/>
      <w:r w:rsidRPr="00D47841">
        <w:rPr>
          <w:rFonts w:ascii="Times New Roman" w:hAnsi="Times New Roman" w:cs="Times New Roman"/>
          <w:sz w:val="26"/>
          <w:szCs w:val="26"/>
        </w:rPr>
        <w:t>апостилированный</w:t>
      </w:r>
      <w:proofErr w:type="spellEnd"/>
      <w:r w:rsidRPr="00D47841">
        <w:rPr>
          <w:rFonts w:ascii="Times New Roman" w:hAnsi="Times New Roman" w:cs="Times New Roman"/>
          <w:sz w:val="26"/>
          <w:szCs w:val="26"/>
        </w:rPr>
        <w:t xml:space="preserve"> перевод такого документа;</w:t>
      </w:r>
    </w:p>
    <w:p w:rsidR="00D47841" w:rsidRPr="00D47841" w:rsidRDefault="00D47841" w:rsidP="00857291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нотариально заверенную копию свидетельства о присвоении идентификационного номера налогоплательщика (ИНН);</w:t>
      </w:r>
    </w:p>
    <w:p w:rsidR="00D47841" w:rsidRPr="00D47841" w:rsidRDefault="00D47841" w:rsidP="00857291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t>копию страхового свидетельства государственного пенсионного страхования;</w:t>
      </w:r>
    </w:p>
    <w:p w:rsidR="00D47841" w:rsidRPr="00D47841" w:rsidRDefault="00D47841" w:rsidP="00857291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841">
        <w:rPr>
          <w:rFonts w:ascii="Times New Roman" w:hAnsi="Times New Roman" w:cs="Times New Roman"/>
          <w:sz w:val="26"/>
          <w:szCs w:val="26"/>
        </w:rPr>
        <w:lastRenderedPageBreak/>
        <w:t>подтверждение о согласии на обработку персональных данных в соответствии с Федеральным законом от 27.07.2006 № 152-ФЗ «О персональных данных».</w:t>
      </w:r>
    </w:p>
    <w:p w:rsidR="00D47841" w:rsidRDefault="00D47841" w:rsidP="00E03FBD">
      <w:pPr>
        <w:pStyle w:val="ac"/>
        <w:widowControl w:val="0"/>
        <w:spacing w:line="264" w:lineRule="auto"/>
        <w:outlineLvl w:val="0"/>
      </w:pPr>
    </w:p>
    <w:p w:rsidR="00EE4883" w:rsidRPr="00EE4883" w:rsidRDefault="00EE4883" w:rsidP="00857291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before="240" w:after="60"/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0" w:name="_Ref536541397"/>
      <w:r w:rsidRPr="00EE4883">
        <w:rPr>
          <w:rFonts w:ascii="Times New Roman" w:hAnsi="Times New Roman" w:cs="Times New Roman"/>
          <w:b/>
          <w:sz w:val="26"/>
          <w:szCs w:val="26"/>
        </w:rPr>
        <w:t>Порядок проведения закупки (этапов закупки), подведения итогов закупки</w:t>
      </w:r>
      <w:bookmarkEnd w:id="10"/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Заявки участников рассматриваются в соответствии с требованиями, установленными извещением о закупке, на основании представленных в составе заявок сведений и документов, а также иных источников информации, предусмотренных извещением о закупке, законодательством Российской Федерации, в том числе официальных сайтов государственных органов, организаций в сети Интернет.</w:t>
      </w:r>
      <w:proofErr w:type="gramEnd"/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Не допускается предъявлять к участникам закупки, к закупаемым товарам, работам, услугам, а также к условиям исполнения договора требования, которые не указаны в извещении о закупке. Требования, предъявляемые к участникам закупки, к закупаемым товарам, работам, услугам, а также к условиям исполнения договора,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Закупочная комиссия отклоняет заявку участника в случаях, если:</w:t>
      </w:r>
    </w:p>
    <w:p w:rsidR="00EE4883" w:rsidRPr="00EE4883" w:rsidRDefault="00EE4883" w:rsidP="00857291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участник не соответствует требованиям к участнику закупки, установленным в извещении о закупке, в том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если сведения об участнике закупки или привлекаемом участником закупки субподрядчике (соисполнителе) из числа субъектов МСП (в случае установления требования о привлечении такого субподрядчика (соисполнителя) в извещении о закупке) отсутствуют в едином реестре субъектов МСП или в составе заявки указанными лицами не представлена декларация о соответствии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критериям отнесения к субъектам МСП (далее – декларация) в случае отсутствия сведений о таких лицах, которые являются вновь зарегистрированными индивидуальными предпринимателями или вновь созданными юридическими лицами, либо если сведения об участнике закупки или привлекаемом участником закупки субподрядчике (соисполнителе) из числа субъектов МСП, содержащиеся в декларации, не соответствуют критериям отнесения к субъектам МСП, установленным статьей 4 от 24.07.2007 № 209-ФЗ Федерального закона «О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в Российской Федерации»;</w:t>
      </w:r>
    </w:p>
    <w:p w:rsidR="00EE4883" w:rsidRPr="00EE4883" w:rsidRDefault="00EE4883" w:rsidP="00857291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заявка участника не соответствует требованиям, установленным в извещении о закупке, в том числе к форме, составу, порядку оформления необходимых сведений и документов, а также в случае не предоставления участником закупки обеспечения заявки (если такое требование установлено в извещении о закупке);</w:t>
      </w:r>
    </w:p>
    <w:p w:rsidR="00EE4883" w:rsidRPr="00EE4883" w:rsidRDefault="00EE4883" w:rsidP="00857291">
      <w:pPr>
        <w:widowControl/>
        <w:numPr>
          <w:ilvl w:val="0"/>
          <w:numId w:val="14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участник закупки предоставил недостоверную информацию (сведения) в отношении своего соответствия требованиям, установленным в извещении о закупке.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 xml:space="preserve">Электронные документы, заверенные электронной подписью, не рассматриваются, если нарушены правила использования электронной подписи, установленные законодательством Российской Федерации, в том числе, если сертификат ключа подписи утратил силу, электронная подпись используется с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 xml:space="preserve">превышением полномочий и/или устарели данные, представленные для выдачи сертификата ключа подписи (изменены реквизиты юридического/физического лица, полномочия должностного лица, которому выдан сертификат ключа подписи). </w:t>
      </w:r>
      <w:proofErr w:type="gramEnd"/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Организатор закупки вправе проверять соответствие предоставленных участником закупки сведений и документов действительности, в том числе путем направления запросов в государственные органы, лицам, указанным в заявке.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На основании результатов рассмотрения заявок на участие в закупке закупочной комиссией принимается решение: </w:t>
      </w:r>
    </w:p>
    <w:p w:rsidR="00EE4883" w:rsidRPr="00EE4883" w:rsidRDefault="00EE4883" w:rsidP="00857291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о признании участника и/или заявки участника соответствующей требованиям извещения о закупке;</w:t>
      </w:r>
    </w:p>
    <w:p w:rsidR="00EE4883" w:rsidRPr="00EE4883" w:rsidRDefault="00EE4883" w:rsidP="00857291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о признании участника и/или заявки участника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несоответствующими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требованиям извещения о закупке и отклонении заявки участника от участия в закупке.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По результатам рассмотрения заявок участников закупки составляется протокол, в котором указывается информация, предусмотренная Законом 223-ФЗ и Положением о закупке Заказчика, в том числе основания отклонения каждой заявки на участие в закупке (в случае принятия Закупочной комиссией соответствующего решения) с указанием положений извещения о закупке.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Рассмотрение ценовых предложений осуществляется Закупочной комиссией после направления оператором ЭП информации о ценовых предложениях каждого участника закупки.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Рассмотрение ценовых предложений осуществляется в части </w:t>
      </w: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ценового предложения участника начальной (максимальной) цены договора/цены лота, </w:t>
      </w: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единицы продукции (если такое требование установлено в извещении о закупке), соответствия графика оплаты установленным требованиями, в части соблюдения требований по предоставлению Приоритетов, предусмотренных постановлениям Правительства РФ от 16.09.2016 № 925 и др.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Заявке на участие в запросе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котировок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которой содержатся наименьшее ценовое предложение, присваивается первый номер. При этом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целях применения Приоритета при оценке ценового предложения участника закупки стоимость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принимается в расчет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 В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>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 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Если до заключения договора по результатам закупки будет выявлено, что Закупочная комиссия при проведении закупки допустила нарушение норм действующего законодательства, Стандарта и/или извещения о закупке, повлекшие необоснованное решение о выборе победителя закупки (единственного участника закупки, соответствующего требованиям извещения о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 xml:space="preserve">закупке) 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Закупочная комиссия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>обязана отменить ранее принятые решения и провести процедуры рассмотрения, оценки и сопоставления заявок повторно с учетом выявленных нарушений.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Основания, порядок и последствия признания закупки несостоявшейся установлены Положением о закупке Заказчика. 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Рассмотрение жалоб и обращений участников закупки осуществляется в порядке, предусмотренном Положением о закупке Заказчика.</w:t>
      </w:r>
    </w:p>
    <w:p w:rsidR="00EE4883" w:rsidRPr="00EE4883" w:rsidRDefault="00EE4883" w:rsidP="00857291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before="240" w:after="60"/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4883">
        <w:rPr>
          <w:rFonts w:ascii="Times New Roman" w:hAnsi="Times New Roman" w:cs="Times New Roman"/>
          <w:b/>
          <w:sz w:val="26"/>
          <w:szCs w:val="26"/>
        </w:rPr>
        <w:t>Порядок заключения договора, отказ от заключения договора, изменение и расторжение договора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354408457"/>
      <w:r w:rsidRPr="00EE4883">
        <w:rPr>
          <w:rFonts w:ascii="Times New Roman" w:hAnsi="Times New Roman" w:cs="Times New Roman"/>
          <w:sz w:val="26"/>
          <w:szCs w:val="26"/>
        </w:rPr>
        <w:t>Договор по результатам закупки заключается на условиях, которые предусмотрены проектом договора, извещением о закупке и заявкой участника такой закупки, с которым заключается договор. По результатам закупки с участником может быть заключено также несколько договоров.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Заказчиком может быть предусмотрена возможность заключения договора по результатам закупки с несколькими участниками, признанными победителями закупки. В указанном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порядок выбора нескольких победителей должен быть установлен в разделе </w:t>
      </w:r>
      <w:r w:rsidRPr="00EE4883">
        <w:rPr>
          <w:rFonts w:ascii="Times New Roman" w:hAnsi="Times New Roman" w:cs="Times New Roman"/>
          <w:sz w:val="26"/>
          <w:szCs w:val="26"/>
        </w:rPr>
        <w:fldChar w:fldCharType="begin"/>
      </w:r>
      <w:r w:rsidRPr="00EE4883">
        <w:rPr>
          <w:rFonts w:ascii="Times New Roman" w:hAnsi="Times New Roman" w:cs="Times New Roman"/>
          <w:sz w:val="26"/>
          <w:szCs w:val="26"/>
        </w:rPr>
        <w:instrText xml:space="preserve"> REF _Ref536541397 \r \h </w:instrText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EE4883">
        <w:rPr>
          <w:rFonts w:ascii="Times New Roman" w:hAnsi="Times New Roman" w:cs="Times New Roman"/>
          <w:sz w:val="26"/>
          <w:szCs w:val="26"/>
        </w:rPr>
      </w:r>
      <w:r w:rsidRPr="00EE4883">
        <w:rPr>
          <w:rFonts w:ascii="Times New Roman" w:hAnsi="Times New Roman" w:cs="Times New Roman"/>
          <w:sz w:val="26"/>
          <w:szCs w:val="26"/>
        </w:rPr>
        <w:fldChar w:fldCharType="separate"/>
      </w:r>
      <w:r w:rsidR="00410919">
        <w:rPr>
          <w:rFonts w:ascii="Times New Roman" w:hAnsi="Times New Roman" w:cs="Times New Roman"/>
          <w:sz w:val="26"/>
          <w:szCs w:val="26"/>
        </w:rPr>
        <w:t>3</w:t>
      </w:r>
      <w:r w:rsidRPr="00EE4883">
        <w:rPr>
          <w:rFonts w:ascii="Times New Roman" w:hAnsi="Times New Roman" w:cs="Times New Roman"/>
          <w:sz w:val="26"/>
          <w:szCs w:val="26"/>
        </w:rPr>
        <w:fldChar w:fldCharType="end"/>
      </w:r>
      <w:r w:rsidRPr="00EE4883">
        <w:rPr>
          <w:rFonts w:ascii="Times New Roman" w:hAnsi="Times New Roman" w:cs="Times New Roman"/>
          <w:sz w:val="26"/>
          <w:szCs w:val="26"/>
        </w:rPr>
        <w:t xml:space="preserve"> настоящего извещения о закупке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Договор по результатам закупки заключается с использованием программно-аппаратных средств ЭП и должен быть подписан электронной подписью лиц, имеющих право действовать от имени участника такой закупки и Заказчика соответственно.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Договор по результатам закупки заключается в срок не ранее чем через 10 (десять) дней и не позднее чем через 20 (двадцать) дней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в ЕИС итогового протокола.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(бездействия) Заказчика, закупочной комиссии, оператора электронной площадки договор должен быть заключен в сроки, установленные законодательством.</w:t>
      </w:r>
      <w:proofErr w:type="gramEnd"/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 направляет подписанный электронной подписью проект договора в течение 2 (двух) рабочих дней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 даты согласования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проекта договора в соответствии с порядком, установленным внутренними организационно-распорядительными документами Заказчика, но не ранее чем через 10 дней с даты размещения в ЕИС итогового протокола по результатам закупки. Участник подписывает электронной подписью проект договора в течение 3 (трех) рабочих дней со дня направления ему проекта договора, подписанного Заказчиком.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 о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 в срок не более 2 (двух) рабочих дней с момента получения проекта договора. Заказчик в срок не более 2 (двух)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>протоколе разногласий замечания для подписания участником в срок не более 3 (трех) рабочих дней.</w:t>
      </w:r>
    </w:p>
    <w:bookmarkEnd w:id="11"/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 xml:space="preserve">Заказчик отказывается от заключения договора с победителем (единственным участником закупки, с которым планируется заключить договора) в любой момент до заключения договора, если Заказчик или Закупочная комиссия обнаружит, что участник закупки не соответствует </w:t>
      </w:r>
      <w:proofErr w:type="gramStart"/>
      <w:r w:rsidRPr="00EE4883">
        <w:rPr>
          <w:rFonts w:ascii="Times New Roman" w:hAnsi="Times New Roman" w:cs="Times New Roman"/>
          <w:sz w:val="26"/>
          <w:szCs w:val="26"/>
        </w:rPr>
        <w:t>требованиям, установленным в извещении о закупке или предоставил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недостоверную информацию (сведения) в отношении своего соответствия указанным требованиям.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302129490"/>
      <w:r w:rsidRPr="00EE4883">
        <w:rPr>
          <w:rFonts w:ascii="Times New Roman" w:hAnsi="Times New Roman" w:cs="Times New Roman"/>
          <w:sz w:val="26"/>
          <w:szCs w:val="26"/>
        </w:rPr>
        <w:t>Участник закупки, признанный победителем, утрачивает статус победителя, и его действия (бездействия) означают отказ от заключения договора в следующих случаях:</w:t>
      </w:r>
      <w:bookmarkEnd w:id="12"/>
    </w:p>
    <w:p w:rsidR="00EE4883" w:rsidRPr="00EE4883" w:rsidRDefault="00EE4883" w:rsidP="00857291">
      <w:pPr>
        <w:widowControl/>
        <w:numPr>
          <w:ilvl w:val="0"/>
          <w:numId w:val="16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уклонения или отказа участника закупки от заключения договора, в том числе путем предложения Заказчику внести существенные изменения, ухудшающие для Заказчика условия договора;</w:t>
      </w:r>
    </w:p>
    <w:p w:rsidR="00EE4883" w:rsidRPr="00EE4883" w:rsidRDefault="00EE4883" w:rsidP="00857291">
      <w:pPr>
        <w:widowControl/>
        <w:numPr>
          <w:ilvl w:val="0"/>
          <w:numId w:val="16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4883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EE4883">
        <w:rPr>
          <w:rFonts w:ascii="Times New Roman" w:hAnsi="Times New Roman" w:cs="Times New Roman"/>
          <w:sz w:val="26"/>
          <w:szCs w:val="26"/>
        </w:rPr>
        <w:t xml:space="preserve"> или предоставление с нарушением условий, установленных действующим законодательством, до заключения договора Заказчику обеспечения исполнения договора (в случае, если в извещении о закупке установлены требования обеспечения исполнения договора и срок его предоставления до заключения договора).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>В случае если победитель закупки будет признан уклонившимся от заключения договора, договор будет заключен Заказчиком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закупки.</w:t>
      </w:r>
      <w:proofErr w:type="gramEnd"/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Договор исполняется в соответствии с условиями, определяемыми законодательством Российской Федерации, и самим договором, включая внесенные в него изменения. Изменение условий договора возможно в порядке, предусмотренным действующим законодательством и Положением о закупке Заказчика.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119429963"/>
      <w:proofErr w:type="gramStart"/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договора не допускается перемена поставщика (исполнителя, подрядчика), за исключением случая, когда новый поставщик (исполнитель, подрядчик) является правопреемником поставщика (исполнителя, подрядчика) по такому договору вследствие реорганизации юридического лица в форме преобразования, слияния или присоединения, либо случаев, когда действующим законодательством прямо установлено, что перемена поставщика (исполнителя, подрядчика) при исполнении договора не является основанием для расторжения договора.</w:t>
      </w:r>
      <w:proofErr w:type="gramEnd"/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4883">
        <w:rPr>
          <w:rFonts w:ascii="Times New Roman" w:hAnsi="Times New Roman" w:cs="Times New Roman"/>
          <w:sz w:val="26"/>
          <w:szCs w:val="26"/>
        </w:rPr>
        <w:t>При исполнении договоров на поставку товаров (выполнение работ, оказание услуг) поставщик (исполнитель, подрядчик), при условии исполнения обязательств по договору вправе переуступить право требования (факторинг) в пользу иного лица (финансового агента, фактора).</w:t>
      </w:r>
    </w:p>
    <w:p w:rsidR="00EE4883" w:rsidRPr="00EE4883" w:rsidRDefault="00EE4883" w:rsidP="00857291">
      <w:pPr>
        <w:widowControl/>
        <w:numPr>
          <w:ilvl w:val="1"/>
          <w:numId w:val="1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883">
        <w:rPr>
          <w:rFonts w:ascii="Times New Roman" w:hAnsi="Times New Roman" w:cs="Times New Roman"/>
          <w:sz w:val="26"/>
          <w:szCs w:val="26"/>
        </w:rPr>
        <w:t xml:space="preserve">При исполнении договора, заключенного с участником закупки, которому предоставлен приоритет в соответствии с Постановлением Правительства Российской Федерации от 16.09.2016 № 925,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</w:t>
      </w:r>
      <w:r w:rsidRPr="00EE4883">
        <w:rPr>
          <w:rFonts w:ascii="Times New Roman" w:hAnsi="Times New Roman" w:cs="Times New Roman"/>
          <w:sz w:val="26"/>
          <w:szCs w:val="26"/>
        </w:rPr>
        <w:lastRenderedPageBreak/>
        <w:t>товаров не должны уступать качеству и соответствующим техническим и функциональным</w:t>
      </w:r>
      <w:proofErr w:type="gramEnd"/>
      <w:r w:rsidRPr="00EE4883">
        <w:rPr>
          <w:rFonts w:ascii="Times New Roman" w:hAnsi="Times New Roman" w:cs="Times New Roman"/>
          <w:sz w:val="26"/>
          <w:szCs w:val="26"/>
        </w:rPr>
        <w:t xml:space="preserve"> характеристикам товаров, указанным в договоре.</w:t>
      </w:r>
    </w:p>
    <w:bookmarkEnd w:id="13"/>
    <w:p w:rsidR="00C77624" w:rsidRDefault="00EE4883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EE4883">
        <w:rPr>
          <w:b w:val="0"/>
          <w:bCs w:val="0"/>
          <w:sz w:val="26"/>
          <w:szCs w:val="26"/>
        </w:rPr>
        <w:t>Расторжение договора, в том числе односторонний отказ от договора допускается по основаниям и в порядке, предусмотренном действующим законодательством и договором</w:t>
      </w:r>
      <w:r>
        <w:rPr>
          <w:b w:val="0"/>
          <w:bCs w:val="0"/>
          <w:sz w:val="26"/>
          <w:szCs w:val="26"/>
        </w:rPr>
        <w:t>.</w:t>
      </w:r>
    </w:p>
    <w:p w:rsid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br w:type="page"/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C77624">
        <w:rPr>
          <w:bCs w:val="0"/>
          <w:sz w:val="26"/>
          <w:szCs w:val="26"/>
        </w:rPr>
        <w:lastRenderedPageBreak/>
        <w:t>5.</w:t>
      </w:r>
      <w:r w:rsidRPr="00C77624">
        <w:rPr>
          <w:bCs w:val="0"/>
          <w:sz w:val="26"/>
          <w:szCs w:val="26"/>
        </w:rPr>
        <w:tab/>
        <w:t>ОБРАЗЦЫ ФОРМ, ДЛЯ ЗАПОЛНЕНИЯ УЧАСТНИКАМИ ЗАКУПКИ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703DED">
      <w:pPr>
        <w:pStyle w:val="ac"/>
        <w:spacing w:line="264" w:lineRule="auto"/>
        <w:jc w:val="right"/>
        <w:outlineLvl w:val="0"/>
        <w:rPr>
          <w:b w:val="0"/>
          <w:bCs w:val="0"/>
          <w:sz w:val="22"/>
          <w:szCs w:val="22"/>
        </w:rPr>
      </w:pPr>
      <w:r w:rsidRPr="00703DED">
        <w:rPr>
          <w:b w:val="0"/>
          <w:bCs w:val="0"/>
          <w:sz w:val="22"/>
          <w:szCs w:val="22"/>
        </w:rPr>
        <w:t>Форма 1 Заявка на участие в запросе котировок в электронной форме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703DED" w:rsidRPr="00D11AC6" w:rsidRDefault="00703DED" w:rsidP="00703DED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Заявка на участие в </w:t>
      </w:r>
      <w:proofErr w:type="gramStart"/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>запросе</w:t>
      </w:r>
      <w:proofErr w:type="gramEnd"/>
      <w:r w:rsidRPr="00D11AC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котировок в электронной форме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Изучив извещение о проведении запроса котировок в электронной форме № _______________ от «__» _______ 20__ (указывается номер извещения о проведении запроса котировок в электронной форме на официальном сайте Единой информационной системы), настоящим ___________ (указать наименование участника закупки) выражает согласие исполнить все приведенные в нем условия договора.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1.</w:t>
      </w:r>
      <w:r w:rsidRPr="00703DED">
        <w:rPr>
          <w:bCs w:val="0"/>
          <w:sz w:val="26"/>
          <w:szCs w:val="26"/>
        </w:rPr>
        <w:tab/>
        <w:t xml:space="preserve">Сведения об участнике закупки, а также сведения о принадлежности участника закупки к субъектам малого и среднего предпринимательства: </w:t>
      </w:r>
      <w:r w:rsidRPr="00C77624">
        <w:rPr>
          <w:b w:val="0"/>
          <w:bCs w:val="0"/>
          <w:sz w:val="26"/>
          <w:szCs w:val="26"/>
        </w:rPr>
        <w:t xml:space="preserve">указаны в Анкете участника закупки (приложении 1 к настоящей заявке).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2.</w:t>
      </w:r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Предложение о цене договора содержится в ценовом предложении, при этом предлагаемая цена договора не превышает начальную (максимальную) цену договора, установленную в извещении о закупке (начальную (максимальную) цену единицы товара, работы, услуги, установленную в извещении о закупке) и включает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</w:t>
      </w:r>
      <w:proofErr w:type="gramEnd"/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соответствии</w:t>
      </w:r>
      <w:proofErr w:type="gramEnd"/>
      <w:r w:rsidRPr="00C77624">
        <w:rPr>
          <w:b w:val="0"/>
          <w:bCs w:val="0"/>
          <w:sz w:val="26"/>
          <w:szCs w:val="26"/>
        </w:rPr>
        <w:t xml:space="preserve"> с условиями договора или на иных основаниях. Условия оплаты соответствуют проекту договора, размещенному в извещении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3. Согласие участника закупки исполнить условия договора в соответствии с извещением о закупке.</w:t>
      </w:r>
    </w:p>
    <w:p w:rsidR="002F4DA0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Изучив извещение о проведении запроса котировок ___________ (указать наименование участника закупки) настоящим выражает согласие исполнить все приведенные в нем условия договора в соответствии с Техническим предложением (приложение 2 к настоящей заявке), в том числе: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 </w:t>
      </w:r>
    </w:p>
    <w:p w:rsidR="00C77624" w:rsidRPr="00C77624" w:rsidRDefault="00C77624" w:rsidP="00E53B86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- </w:t>
      </w:r>
      <w:r w:rsidR="00E53B86" w:rsidRPr="00E53B86">
        <w:rPr>
          <w:b w:val="0"/>
          <w:bCs w:val="0"/>
          <w:sz w:val="26"/>
          <w:szCs w:val="26"/>
        </w:rPr>
        <w:t xml:space="preserve">на </w:t>
      </w:r>
      <w:r w:rsidR="001F1093">
        <w:rPr>
          <w:b w:val="0"/>
          <w:bCs w:val="0"/>
          <w:sz w:val="26"/>
          <w:szCs w:val="26"/>
        </w:rPr>
        <w:t>поставку сервера</w:t>
      </w:r>
      <w:r w:rsidR="00E53B86">
        <w:rPr>
          <w:b w:val="0"/>
          <w:bCs w:val="0"/>
          <w:sz w:val="26"/>
          <w:szCs w:val="26"/>
        </w:rPr>
        <w:t xml:space="preserve"> для нужд филиала </w:t>
      </w:r>
      <w:r w:rsidR="00E53B86" w:rsidRPr="00E53B86">
        <w:rPr>
          <w:b w:val="0"/>
          <w:bCs w:val="0"/>
          <w:sz w:val="26"/>
          <w:szCs w:val="26"/>
        </w:rPr>
        <w:t>АО «ЦИУС ЕЭС» - ЦИУС Центра</w:t>
      </w:r>
      <w:r w:rsidRPr="00C77624">
        <w:rPr>
          <w:b w:val="0"/>
          <w:bCs w:val="0"/>
          <w:sz w:val="26"/>
          <w:szCs w:val="26"/>
        </w:rPr>
        <w:t>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- поставить товар, который указан в извещении о закупке </w:t>
      </w:r>
      <w:r w:rsidR="002F4DA0">
        <w:rPr>
          <w:b w:val="0"/>
          <w:bCs w:val="0"/>
          <w:sz w:val="26"/>
          <w:szCs w:val="26"/>
        </w:rPr>
        <w:t>или эквивалент данному</w:t>
      </w:r>
      <w:r w:rsidR="002F4DA0" w:rsidRPr="002F4DA0">
        <w:rPr>
          <w:b w:val="0"/>
          <w:bCs w:val="0"/>
          <w:sz w:val="26"/>
          <w:szCs w:val="26"/>
        </w:rPr>
        <w:t xml:space="preserve"> товару, указанному в таком извещении</w:t>
      </w:r>
      <w:r w:rsidRPr="00C77624">
        <w:rPr>
          <w:b w:val="0"/>
          <w:bCs w:val="0"/>
          <w:sz w:val="26"/>
          <w:szCs w:val="26"/>
        </w:rPr>
        <w:t>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lastRenderedPageBreak/>
        <w:t>- поставить товар, который указан в извещении о закупке и конкретные показатели которого соответствуют значениям эквивалентности, установленным данным извещением, на условиях, предусмотренных проектом договора.</w:t>
      </w:r>
    </w:p>
    <w:p w:rsidR="002F4DA0" w:rsidRPr="00C77624" w:rsidRDefault="002F4DA0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703DED" w:rsidRDefault="00C77624" w:rsidP="00C77624">
      <w:pPr>
        <w:pStyle w:val="ac"/>
        <w:spacing w:line="264" w:lineRule="auto"/>
        <w:jc w:val="both"/>
        <w:outlineLvl w:val="0"/>
        <w:rPr>
          <w:bCs w:val="0"/>
          <w:sz w:val="26"/>
          <w:szCs w:val="26"/>
        </w:rPr>
      </w:pPr>
      <w:r w:rsidRPr="00703DED">
        <w:rPr>
          <w:bCs w:val="0"/>
          <w:sz w:val="26"/>
          <w:szCs w:val="26"/>
        </w:rPr>
        <w:t>4. Статус заявки и декларация соответствия требованиями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Настоящая заявка имеет правовой статус оферты и действует до «____» __________ года.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Данная заявка подается с пониманием того, что: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Заказчик не отвечает и не имеет обязательств по нашим расходам, связанным с подготовкой и подачей данной заявки, за исключением случаев, прямо оговоренных в законодательстве Российской Федерации;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 Заказчик оставляет за собой право принять или отклонить любую заявку в соответствии с условиями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При подаче настоящей заявки ______________ (указывается наименование участника закупки) принимает на себя следующие обязательства, связанные с подачей заявки на участие в закупке: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1)</w:t>
      </w:r>
      <w:r w:rsidRPr="00C77624">
        <w:rPr>
          <w:b w:val="0"/>
          <w:bCs w:val="0"/>
          <w:sz w:val="26"/>
          <w:szCs w:val="26"/>
        </w:rPr>
        <w:tab/>
        <w:t>не изменять (не вносить изменения) и/или не отзывать свою заявку в течение срока ее действия после истечения срока окончания подачи заявок;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2)</w:t>
      </w:r>
      <w:r w:rsidRPr="00C77624">
        <w:rPr>
          <w:b w:val="0"/>
          <w:bCs w:val="0"/>
          <w:sz w:val="26"/>
          <w:szCs w:val="26"/>
        </w:rPr>
        <w:tab/>
        <w:t xml:space="preserve">предоставлять достоверные и неискаженные документы, сведения и/или информацию, приведенные в составе заявки; 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3)</w:t>
      </w:r>
      <w:r w:rsidRPr="00C77624">
        <w:rPr>
          <w:b w:val="0"/>
          <w:bCs w:val="0"/>
          <w:sz w:val="26"/>
          <w:szCs w:val="26"/>
        </w:rPr>
        <w:tab/>
        <w:t>заключить договор в порядке и на условиях, установленных в извещении о закупке порядке, в случае признания ________________ (указывается наименование участника закупки) участником, предложившим наилучшую заявку, либо единственным участником, соответствующим требованиям извещения о закупке.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Я, нижеподписавшийся, настоящим удостоверяю, что на момент подписания настоящей заявки ______________ (указывается наименование участника закупки) полностью удовлетворяет требованиям к участникам закупки и в частности: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полностью правоспособным;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полностью дееспособным (заполняется в случае подачи заявки физическим лицом);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является субъектом малого и среднего предпринимательства, в соответствии с критериями, установленными требованиями действующего законодательства;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не находится в процессе ликвидации, не имеет вступившего в законную силу решения арбитражного суда о признании ________________________(указывается наименование участника закупки) банкротом и об открытии конкурсного производства, на имущество ________________________ (указывается наименование участника закупки) не наложен арест, экономическая деятельность  ________________________ (указывается наименование участника закупки) не приостановлена.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proofErr w:type="gramStart"/>
      <w:r w:rsidRPr="00C77624">
        <w:rPr>
          <w:b w:val="0"/>
          <w:bCs w:val="0"/>
          <w:sz w:val="26"/>
          <w:szCs w:val="26"/>
        </w:rPr>
        <w:lastRenderedPageBreak/>
        <w:t>-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</w:t>
      </w:r>
      <w:proofErr w:type="gramEnd"/>
      <w:r w:rsidRPr="00C77624">
        <w:rPr>
          <w:b w:val="0"/>
          <w:bCs w:val="0"/>
          <w:sz w:val="26"/>
          <w:szCs w:val="26"/>
        </w:rPr>
        <w:t xml:space="preserve"> </w:t>
      </w:r>
      <w:proofErr w:type="gramStart"/>
      <w:r w:rsidRPr="00C77624">
        <w:rPr>
          <w:b w:val="0"/>
          <w:bCs w:val="0"/>
          <w:sz w:val="26"/>
          <w:szCs w:val="26"/>
        </w:rPr>
        <w:t>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C77624">
        <w:rPr>
          <w:b w:val="0"/>
          <w:bCs w:val="0"/>
          <w:sz w:val="26"/>
          <w:szCs w:val="26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77624">
        <w:rPr>
          <w:b w:val="0"/>
          <w:bCs w:val="0"/>
          <w:sz w:val="26"/>
          <w:szCs w:val="26"/>
        </w:rPr>
        <w:t>указанных</w:t>
      </w:r>
      <w:proofErr w:type="gramEnd"/>
      <w:r w:rsidRPr="00C77624">
        <w:rPr>
          <w:b w:val="0"/>
          <w:bCs w:val="0"/>
          <w:sz w:val="26"/>
          <w:szCs w:val="26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соглашается на обработку персональных данных, представленных в Заявке в соответствии в соответствии с Федеральным законом от 27.07.2006 № 152-ФЗ «О персональных данных»;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proofErr w:type="gramStart"/>
      <w:r w:rsidRPr="00C77624">
        <w:rPr>
          <w:b w:val="0"/>
          <w:bCs w:val="0"/>
          <w:sz w:val="26"/>
          <w:szCs w:val="26"/>
        </w:rPr>
        <w:t>-</w:t>
      </w:r>
      <w:r w:rsidRPr="00C77624">
        <w:rPr>
          <w:b w:val="0"/>
          <w:bCs w:val="0"/>
          <w:sz w:val="26"/>
          <w:szCs w:val="26"/>
        </w:rPr>
        <w:tab/>
        <w:t>не включен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44-ФЗ от 05.04.2013 года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 xml:space="preserve">В </w:t>
      </w:r>
      <w:proofErr w:type="gramStart"/>
      <w:r w:rsidRPr="00C77624">
        <w:rPr>
          <w:b w:val="0"/>
          <w:bCs w:val="0"/>
          <w:sz w:val="26"/>
          <w:szCs w:val="26"/>
        </w:rPr>
        <w:t>соответствии</w:t>
      </w:r>
      <w:proofErr w:type="gramEnd"/>
      <w:r w:rsidRPr="00C77624">
        <w:rPr>
          <w:b w:val="0"/>
          <w:bCs w:val="0"/>
          <w:sz w:val="26"/>
          <w:szCs w:val="26"/>
        </w:rPr>
        <w:t xml:space="preserve"> с извещением о закупки, информация о соответствии требованиям извещения о закупки, а также информация по сути наших предложений в данной закупке представлена в следующих документах, которые являются неотъемлемой частью заявки.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Приложения: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1.</w:t>
      </w:r>
      <w:r w:rsidRPr="00C77624">
        <w:rPr>
          <w:b w:val="0"/>
          <w:bCs w:val="0"/>
          <w:sz w:val="26"/>
          <w:szCs w:val="26"/>
        </w:rPr>
        <w:tab/>
        <w:t>Анкета участника закупки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2.</w:t>
      </w:r>
      <w:r w:rsidRPr="00C77624">
        <w:rPr>
          <w:b w:val="0"/>
          <w:bCs w:val="0"/>
          <w:sz w:val="26"/>
          <w:szCs w:val="26"/>
        </w:rPr>
        <w:tab/>
        <w:t>Техническое предложение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3.</w:t>
      </w:r>
      <w:r w:rsidRPr="00C77624">
        <w:rPr>
          <w:b w:val="0"/>
          <w:bCs w:val="0"/>
          <w:sz w:val="26"/>
          <w:szCs w:val="26"/>
        </w:rPr>
        <w:tab/>
        <w:t>Ценовое предложение (не размещается участником в единой части заявки!!!!)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276"/>
        <w:gridCol w:w="992"/>
        <w:gridCol w:w="1843"/>
        <w:gridCol w:w="1276"/>
        <w:gridCol w:w="1700"/>
      </w:tblGrid>
      <w:tr w:rsidR="00703DED" w:rsidRPr="000E41A7" w:rsidTr="00703DED">
        <w:trPr>
          <w:trHeight w:val="1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E41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Pr="000E41A7" w:rsidRDefault="001F1093" w:rsidP="001F10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Срок поставки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ED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Примечания </w:t>
            </w:r>
          </w:p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(страна происхождения)</w:t>
            </w:r>
          </w:p>
        </w:tc>
      </w:tr>
      <w:tr w:rsidR="00703DED" w:rsidRPr="000E41A7" w:rsidTr="00703DED">
        <w:trPr>
          <w:trHeight w:val="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ED" w:rsidRPr="000E41A7" w:rsidRDefault="00703DED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Участник запроса котировок _______________ (наименование участника)</w:t>
      </w:r>
    </w:p>
    <w:p w:rsidR="00C77624" w:rsidRPr="00C77624" w:rsidRDefault="00C77624" w:rsidP="00C77624">
      <w:pPr>
        <w:pStyle w:val="ac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Подпись, расшифровка подписи _______________</w:t>
      </w:r>
    </w:p>
    <w:p w:rsidR="00C77624" w:rsidRPr="00C77624" w:rsidRDefault="00C77624" w:rsidP="00C77624">
      <w:pPr>
        <w:pStyle w:val="ac"/>
        <w:widowControl w:val="0"/>
        <w:spacing w:line="264" w:lineRule="auto"/>
        <w:jc w:val="both"/>
        <w:outlineLvl w:val="0"/>
        <w:rPr>
          <w:b w:val="0"/>
          <w:bCs w:val="0"/>
          <w:sz w:val="26"/>
          <w:szCs w:val="26"/>
        </w:rPr>
      </w:pPr>
      <w:r w:rsidRPr="00C77624">
        <w:rPr>
          <w:b w:val="0"/>
          <w:bCs w:val="0"/>
          <w:sz w:val="26"/>
          <w:szCs w:val="26"/>
        </w:rPr>
        <w:t>Печать (при наличии)</w:t>
      </w:r>
    </w:p>
    <w:p w:rsidR="00C77624" w:rsidRDefault="00C77624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Default="00D11A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11AC6" w:rsidRPr="00D11AC6" w:rsidRDefault="009535E9" w:rsidP="00D11AC6">
      <w:pPr>
        <w:tabs>
          <w:tab w:val="left" w:pos="5954"/>
        </w:tabs>
        <w:jc w:val="right"/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  <w:t>Приложение</w:t>
      </w:r>
      <w:r w:rsidR="00D11AC6" w:rsidRPr="00D11AC6">
        <w:rPr>
          <w:rFonts w:ascii="Times New Roman" w:hAnsi="Times New Roman" w:cs="Times New Roman"/>
          <w:b/>
          <w:color w:val="999999"/>
          <w:sz w:val="22"/>
          <w:szCs w:val="22"/>
          <w:lang w:eastAsia="ar-SA"/>
        </w:rPr>
        <w:t xml:space="preserve"> к заявке на участие в запросе котировок в электронной форме</w:t>
      </w:r>
    </w:p>
    <w:p w:rsidR="00D11AC6" w:rsidRPr="00D11AC6" w:rsidRDefault="00D11AC6" w:rsidP="00D11AC6">
      <w:pPr>
        <w:widowControl/>
        <w:autoSpaceDE/>
        <w:autoSpaceDN/>
        <w:adjustRightInd/>
        <w:ind w:firstLine="6"/>
        <w:jc w:val="right"/>
        <w:rPr>
          <w:rFonts w:ascii="Times New Roman" w:hAnsi="Times New Roman" w:cs="Times New Roman"/>
          <w:sz w:val="22"/>
          <w:szCs w:val="22"/>
        </w:rPr>
      </w:pPr>
    </w:p>
    <w:p w:rsidR="00D11AC6" w:rsidRPr="00D11AC6" w:rsidRDefault="009535E9" w:rsidP="00D11AC6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ЦЕНОВОЕ Предложение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11AC6" w:rsidRPr="00D11AC6" w:rsidRDefault="00D11AC6" w:rsidP="00D11AC6">
      <w:pPr>
        <w:keepNext/>
        <w:widowControl/>
        <w:autoSpaceDE/>
        <w:autoSpaceDN/>
        <w:adjustRightInd/>
        <w:jc w:val="both"/>
        <w:outlineLvl w:val="2"/>
        <w:rPr>
          <w:rFonts w:ascii="Times New Roman" w:hAnsi="Times New Roman" w:cs="Times New Roman"/>
          <w:bCs/>
          <w:sz w:val="22"/>
          <w:szCs w:val="22"/>
        </w:rPr>
      </w:pPr>
      <w:r w:rsidRPr="00D11AC6">
        <w:rPr>
          <w:rFonts w:ascii="Times New Roman" w:hAnsi="Times New Roman" w:cs="Times New Roman"/>
          <w:bCs/>
          <w:sz w:val="22"/>
          <w:szCs w:val="22"/>
        </w:rPr>
        <w:t>Мы __________________________________________________________________________________,</w:t>
      </w:r>
    </w:p>
    <w:p w:rsidR="00D11AC6" w:rsidRPr="00D11AC6" w:rsidRDefault="00D11AC6" w:rsidP="00D11AC6">
      <w:pPr>
        <w:widowControl/>
        <w:tabs>
          <w:tab w:val="left" w:pos="439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(полное наименование для юридического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в лице________________________________________________________________________________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</w:t>
      </w:r>
      <w:r w:rsidRPr="00D11AC6">
        <w:rPr>
          <w:rFonts w:ascii="Times New Roman" w:hAnsi="Times New Roman" w:cs="Times New Roman"/>
          <w:sz w:val="18"/>
          <w:szCs w:val="22"/>
          <w:lang w:eastAsia="ar-SA"/>
        </w:rPr>
        <w:t>Ф.И.О. руководителя)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Место нахождения 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юридического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Ф.И.О__________________________________________________________________________________,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физического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Место жительства_______________________________________________________________________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iCs/>
          <w:sz w:val="18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18"/>
          <w:szCs w:val="22"/>
          <w:lang w:eastAsia="ar-SA"/>
        </w:rPr>
        <w:t>(для физического лица)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Почтовый адрес _______________________________________________________________________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ИНН ___________________, КПП ___________________, ОГРН 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Банковские реквизиты___________________________________________________________________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D11AC6">
        <w:rPr>
          <w:rFonts w:ascii="Times New Roman" w:hAnsi="Times New Roman" w:cs="Times New Roman"/>
          <w:lang w:eastAsia="ar-SA"/>
        </w:rPr>
        <w:t>Контактное лицо: Ф.И.О__________________________, номер контактного телефона __________, адрес электронной почты 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соответствуем требованиям, установленным в извещении о проведении запроса котировок в электронной форме, и согласны в случае принятия нашего предложения исполнить условия договора, указанные в извещении о проведении запроса котировок </w:t>
      </w:r>
      <w:r w:rsidRPr="00D11AC6">
        <w:rPr>
          <w:rFonts w:ascii="Times New Roman" w:hAnsi="Times New Roman" w:cs="Times New Roman"/>
          <w:sz w:val="22"/>
          <w:szCs w:val="22"/>
          <w:lang w:eastAsia="ar-SA"/>
        </w:rPr>
        <w:t xml:space="preserve">в электронной форме </w:t>
      </w: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_______________________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Ценовое предложение</w:t>
      </w:r>
      <w:proofErr w:type="gramStart"/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 _______________ (_________________________________________) </w:t>
      </w:r>
      <w:proofErr w:type="gramEnd"/>
      <w:r w:rsidRPr="00D11AC6">
        <w:rPr>
          <w:rFonts w:ascii="Times New Roman" w:hAnsi="Times New Roman" w:cs="Times New Roman"/>
          <w:iCs/>
          <w:sz w:val="22"/>
          <w:szCs w:val="22"/>
          <w:lang w:eastAsia="ar-SA"/>
        </w:rPr>
        <w:t>рублей ___ копеек, в том числе НДС ____% - ___________ (__________________________________________________) рублей ______ копеек</w:t>
      </w: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</w:p>
    <w:p w:rsidR="00D11AC6" w:rsidRP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D11AC6">
        <w:rPr>
          <w:rFonts w:ascii="Times New Roman" w:hAnsi="Times New Roman" w:cs="Times New Roman"/>
          <w:sz w:val="22"/>
          <w:szCs w:val="22"/>
          <w:lang w:eastAsia="ar-SA"/>
        </w:rPr>
        <w:t>Мы предлагаем поставить товары, по ценам  которые указаны в таблице:</w:t>
      </w:r>
    </w:p>
    <w:p w:rsidR="00D11AC6" w:rsidRDefault="00D11AC6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709"/>
        <w:gridCol w:w="779"/>
        <w:gridCol w:w="780"/>
        <w:gridCol w:w="1559"/>
        <w:gridCol w:w="1418"/>
        <w:gridCol w:w="1417"/>
      </w:tblGrid>
      <w:tr w:rsidR="00327BF3" w:rsidRPr="00DA52CF" w:rsidTr="0096701C">
        <w:trPr>
          <w:cantSplit/>
          <w:trHeight w:val="2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F3" w:rsidRPr="00703DED" w:rsidRDefault="00327BF3" w:rsidP="00703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7B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(страна происхождения)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F3" w:rsidRPr="00703DED" w:rsidRDefault="00327BF3" w:rsidP="004B6C4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за единицу, руб.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(без 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НДС)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>тоимость, руб.</w:t>
            </w:r>
          </w:p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(включая</w:t>
            </w:r>
            <w:r w:rsidRPr="00703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НДС при его наличии)</w:t>
            </w:r>
          </w:p>
        </w:tc>
      </w:tr>
      <w:tr w:rsidR="00327BF3" w:rsidRPr="00703DED" w:rsidTr="00790CBE">
        <w:trPr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703DED" w:rsidRDefault="00327BF3" w:rsidP="00DA52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BF3" w:rsidRPr="0016466D" w:rsidRDefault="00327BF3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F3" w:rsidRPr="0016466D" w:rsidRDefault="00327BF3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E37D7" w:rsidRPr="00703DED" w:rsidTr="00B04525">
        <w:trPr>
          <w:trHeight w:val="752"/>
        </w:trPr>
        <w:tc>
          <w:tcPr>
            <w:tcW w:w="921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7D7" w:rsidRPr="00DA52CF" w:rsidRDefault="008E37D7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Итоговая стоимость предложения</w:t>
            </w:r>
            <w:r w:rsidRPr="00DA52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7D7" w:rsidRPr="0016466D" w:rsidRDefault="008E37D7" w:rsidP="00DA52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03DED" w:rsidRDefault="00703DED" w:rsidP="00D11AC6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703DED" w:rsidRDefault="00703DE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br w:type="page"/>
      </w:r>
    </w:p>
    <w:p w:rsidR="00D11AC6" w:rsidRDefault="00D11A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1"/>
          <w:szCs w:val="21"/>
        </w:rPr>
      </w:pPr>
    </w:p>
    <w:p w:rsidR="00D11AC6" w:rsidRDefault="00D11AC6" w:rsidP="00343DC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5C3F7F" w:rsidRPr="005C3F7F" w:rsidRDefault="005C3F7F" w:rsidP="00343DC0">
      <w:pPr>
        <w:jc w:val="right"/>
        <w:rPr>
          <w:rFonts w:ascii="Times New Roman" w:hAnsi="Times New Roman" w:cs="Times New Roman"/>
          <w:sz w:val="21"/>
          <w:szCs w:val="21"/>
        </w:rPr>
      </w:pPr>
      <w:r w:rsidRPr="005C3F7F">
        <w:rPr>
          <w:rFonts w:ascii="Times New Roman" w:hAnsi="Times New Roman" w:cs="Times New Roman"/>
          <w:sz w:val="21"/>
          <w:szCs w:val="21"/>
        </w:rPr>
        <w:t>Приложение № 1</w:t>
      </w:r>
    </w:p>
    <w:p w:rsidR="005C3F7F" w:rsidRPr="005C3F7F" w:rsidRDefault="000D29DD" w:rsidP="00B04525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на поставку </w:t>
      </w:r>
      <w:r w:rsidR="00B04525">
        <w:rPr>
          <w:rFonts w:ascii="Times New Roman" w:hAnsi="Times New Roman" w:cs="Times New Roman"/>
          <w:i/>
          <w:sz w:val="18"/>
          <w:szCs w:val="18"/>
        </w:rPr>
        <w:t xml:space="preserve">сервера </w:t>
      </w:r>
      <w:r w:rsidR="00343DC0">
        <w:rPr>
          <w:rFonts w:ascii="Times New Roman" w:hAnsi="Times New Roman" w:cs="Times New Roman"/>
          <w:i/>
          <w:sz w:val="18"/>
          <w:szCs w:val="18"/>
        </w:rPr>
        <w:t>для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 нужд филиала</w:t>
      </w:r>
    </w:p>
    <w:p w:rsidR="005C3F7F" w:rsidRPr="005C3F7F" w:rsidRDefault="005C3F7F" w:rsidP="00343DC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</w:t>
      </w:r>
      <w:r w:rsidR="00B764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C3F7F">
        <w:rPr>
          <w:rFonts w:ascii="Times New Roman" w:hAnsi="Times New Roman" w:cs="Times New Roman"/>
          <w:i/>
          <w:sz w:val="18"/>
          <w:szCs w:val="18"/>
        </w:rPr>
        <w:t>- ЦИУС Центра</w:t>
      </w:r>
    </w:p>
    <w:p w:rsidR="005C3F7F" w:rsidRDefault="005C3F7F" w:rsidP="00E03FBD">
      <w:pPr>
        <w:pStyle w:val="ac"/>
        <w:widowControl w:val="0"/>
        <w:spacing w:line="264" w:lineRule="auto"/>
        <w:outlineLvl w:val="0"/>
      </w:pPr>
    </w:p>
    <w:bookmarkEnd w:id="2"/>
    <w:p w:rsidR="00B35344" w:rsidRPr="00B35344" w:rsidRDefault="00B35344" w:rsidP="00B35344">
      <w:pPr>
        <w:autoSpaceDE/>
        <w:autoSpaceDN/>
        <w:adjustRightInd/>
        <w:jc w:val="right"/>
        <w:outlineLvl w:val="0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B35344" w:rsidRPr="00B35344" w:rsidRDefault="00B35344" w:rsidP="00B35344">
      <w:pPr>
        <w:autoSpaceDE/>
        <w:autoSpaceDN/>
        <w:adjustRightInd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35344">
        <w:rPr>
          <w:rFonts w:ascii="Times New Roman" w:hAnsi="Times New Roman" w:cs="Times New Roman"/>
          <w:b/>
          <w:bCs/>
          <w:sz w:val="28"/>
          <w:szCs w:val="24"/>
        </w:rPr>
        <w:t>ДОГОВОР ПОСТАВКИ № ___________</w:t>
      </w:r>
    </w:p>
    <w:p w:rsidR="00B35344" w:rsidRPr="00B35344" w:rsidRDefault="00B35344" w:rsidP="00B35344">
      <w:pPr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г. _________</w:t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</w:r>
      <w:r w:rsidRPr="00B35344">
        <w:rPr>
          <w:rFonts w:ascii="Times New Roman" w:hAnsi="Times New Roman" w:cs="Times New Roman"/>
          <w:sz w:val="24"/>
          <w:szCs w:val="24"/>
        </w:rPr>
        <w:tab/>
        <w:t>«___» ________ 201_г.</w:t>
      </w:r>
    </w:p>
    <w:p w:rsidR="00B35344" w:rsidRPr="00B35344" w:rsidRDefault="00B35344" w:rsidP="00B3534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b/>
          <w:sz w:val="24"/>
          <w:szCs w:val="24"/>
        </w:rPr>
        <w:t xml:space="preserve">Открытое акционерное общество «Центр инжиниринга и управления строительством Единой энергетической системы» </w:t>
      </w:r>
      <w:r w:rsidRPr="00B35344">
        <w:rPr>
          <w:rFonts w:ascii="Times New Roman" w:hAnsi="Times New Roman" w:cs="Times New Roman"/>
          <w:sz w:val="24"/>
          <w:szCs w:val="24"/>
        </w:rPr>
        <w:t>(</w:t>
      </w:r>
      <w:r w:rsidRPr="00B35344">
        <w:rPr>
          <w:rFonts w:ascii="Times New Roman" w:hAnsi="Times New Roman" w:cs="Times New Roman"/>
          <w:b/>
          <w:sz w:val="24"/>
          <w:szCs w:val="24"/>
        </w:rPr>
        <w:t>АО «ЦИУС ЕЭС»</w:t>
      </w:r>
      <w:r w:rsidRPr="00B35344">
        <w:rPr>
          <w:rFonts w:ascii="Times New Roman" w:hAnsi="Times New Roman" w:cs="Times New Roman"/>
          <w:sz w:val="24"/>
          <w:szCs w:val="24"/>
        </w:rPr>
        <w:t xml:space="preserve">), именуемое в дальнейшем </w:t>
      </w:r>
      <w:r w:rsidRPr="00B35344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B35344">
        <w:rPr>
          <w:rFonts w:ascii="Times New Roman" w:hAnsi="Times New Roman" w:cs="Times New Roman"/>
          <w:sz w:val="24"/>
          <w:szCs w:val="24"/>
        </w:rPr>
        <w:t xml:space="preserve">, в лице ___________ </w:t>
      </w:r>
      <w:r w:rsidRPr="00B35344">
        <w:rPr>
          <w:rFonts w:ascii="Times New Roman" w:hAnsi="Times New Roman" w:cs="Times New Roman"/>
          <w:i/>
          <w:iCs/>
          <w:sz w:val="24"/>
          <w:szCs w:val="24"/>
        </w:rPr>
        <w:t>(должность)_______</w:t>
      </w:r>
      <w:r w:rsidRPr="00B3534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35344">
        <w:rPr>
          <w:rFonts w:ascii="Times New Roman" w:hAnsi="Times New Roman" w:cs="Times New Roman"/>
          <w:bCs/>
          <w:i/>
          <w:iCs/>
          <w:sz w:val="24"/>
          <w:szCs w:val="24"/>
        </w:rPr>
        <w:t>(Ф.И.О.)</w:t>
      </w:r>
      <w:r w:rsidRPr="00B35344">
        <w:rPr>
          <w:rFonts w:ascii="Times New Roman" w:hAnsi="Times New Roman" w:cs="Times New Roman"/>
          <w:sz w:val="24"/>
          <w:szCs w:val="24"/>
        </w:rPr>
        <w:t xml:space="preserve">, действующего на основании _____________, с одной стороны, и </w:t>
      </w:r>
      <w:r w:rsidRPr="00B35344">
        <w:rPr>
          <w:rFonts w:ascii="Times New Roman" w:hAnsi="Times New Roman" w:cs="Times New Roman"/>
          <w:b/>
          <w:bCs/>
          <w:sz w:val="24"/>
          <w:szCs w:val="24"/>
        </w:rPr>
        <w:t>________________ (_______________________)</w:t>
      </w:r>
      <w:r w:rsidRPr="00B3534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35344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B35344">
        <w:rPr>
          <w:rFonts w:ascii="Times New Roman" w:hAnsi="Times New Roman" w:cs="Times New Roman"/>
          <w:sz w:val="24"/>
          <w:szCs w:val="24"/>
        </w:rPr>
        <w:t xml:space="preserve">, в лице ______________ </w:t>
      </w:r>
      <w:r w:rsidRPr="00B35344">
        <w:rPr>
          <w:rFonts w:ascii="Times New Roman" w:hAnsi="Times New Roman" w:cs="Times New Roman"/>
          <w:i/>
          <w:iCs/>
          <w:sz w:val="24"/>
          <w:szCs w:val="24"/>
        </w:rPr>
        <w:t xml:space="preserve">(должность) </w:t>
      </w:r>
      <w:r w:rsidRPr="00B35344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B35344">
        <w:rPr>
          <w:rFonts w:ascii="Times New Roman" w:hAnsi="Times New Roman" w:cs="Times New Roman"/>
          <w:bCs/>
          <w:i/>
          <w:iCs/>
          <w:sz w:val="24"/>
          <w:szCs w:val="24"/>
        </w:rPr>
        <w:t>(Ф.И.О.)</w:t>
      </w:r>
      <w:r w:rsidRPr="00B35344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___________________, с другой стороны, совместно именуемые </w:t>
      </w:r>
      <w:r w:rsidRPr="00B35344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B35344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(далее - </w:t>
      </w:r>
      <w:r w:rsidRPr="00B35344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B35344">
        <w:rPr>
          <w:rFonts w:ascii="Times New Roman" w:hAnsi="Times New Roman" w:cs="Times New Roman"/>
          <w:sz w:val="24"/>
          <w:szCs w:val="24"/>
        </w:rPr>
        <w:t>) о нижеследующем.</w:t>
      </w:r>
      <w:proofErr w:type="gramEnd"/>
    </w:p>
    <w:p w:rsidR="00B35344" w:rsidRPr="00B35344" w:rsidRDefault="00B35344" w:rsidP="00B35344">
      <w:pPr>
        <w:spacing w:line="264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numPr>
          <w:ilvl w:val="0"/>
          <w:numId w:val="1"/>
        </w:numPr>
        <w:autoSpaceDE/>
        <w:autoSpaceDN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ПРЕДМЕТ ДОГОВОРА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  <w:tab w:val="num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По настоящему Договору Поставщик обязуется в течение срока действия Договора поставлять (передавать в собственность) Покупателю</w:t>
      </w:r>
      <w:r w:rsidRPr="00B35344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  <w:r w:rsidRPr="00B35344">
        <w:rPr>
          <w:rFonts w:ascii="Times New Roman" w:hAnsi="Times New Roman" w:cs="Times New Roman"/>
          <w:sz w:val="24"/>
          <w:szCs w:val="24"/>
        </w:rPr>
        <w:t xml:space="preserve"> (далее – Товар), а Покупатель обязуется принимать Товар и оплачивать его. 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z w:val="24"/>
          <w:szCs w:val="24"/>
        </w:rPr>
        <w:t>Наименование, ассортимент Товара, его стоимость и п</w:t>
      </w:r>
      <w:r w:rsidRPr="00B35344">
        <w:rPr>
          <w:rFonts w:ascii="Times New Roman" w:hAnsi="Times New Roman" w:cs="Times New Roman"/>
          <w:sz w:val="24"/>
          <w:szCs w:val="24"/>
        </w:rPr>
        <w:t xml:space="preserve">ланируемое количество согласованы Сторонами в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>Протоколе соглашения о цене поставляемого товара</w:t>
      </w:r>
      <w:r w:rsidRPr="00B35344">
        <w:rPr>
          <w:rFonts w:ascii="Times New Roman" w:hAnsi="Times New Roman"/>
          <w:snapToGrid w:val="0"/>
          <w:sz w:val="24"/>
          <w:szCs w:val="24"/>
          <w:vertAlign w:val="superscript"/>
        </w:rPr>
        <w:footnoteReference w:id="2"/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 (Приложение № 1 к Договору). 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Товар передается партиями. Ассортимент и количество Товара  определяются в заявках/заказах Покупателя</w:t>
      </w:r>
      <w:r w:rsidRPr="00B3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sz w:val="24"/>
          <w:szCs w:val="24"/>
        </w:rPr>
        <w:t>(п. 4.1 - 4.3 Договора).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Общий срок передачи Товара по Договору устанавливается с </w:t>
      </w:r>
      <w:r w:rsidRPr="00B35344">
        <w:rPr>
          <w:rFonts w:ascii="Times New Roman" w:hAnsi="Times New Roman" w:cs="Times New Roman"/>
          <w:sz w:val="24"/>
          <w:szCs w:val="24"/>
        </w:rPr>
        <w:br/>
      </w:r>
      <w:r w:rsidRPr="00B35344">
        <w:rPr>
          <w:rFonts w:ascii="Times New Roman" w:hAnsi="Times New Roman" w:cs="Times New Roman"/>
          <w:b/>
          <w:sz w:val="24"/>
          <w:szCs w:val="24"/>
        </w:rPr>
        <w:t>«____» ___________ 201_  по «____» ___________201__.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numPr>
          <w:ilvl w:val="0"/>
          <w:numId w:val="1"/>
        </w:numPr>
        <w:autoSpaceDE/>
        <w:autoSpaceDN/>
        <w:spacing w:line="264" w:lineRule="auto"/>
        <w:jc w:val="center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СТОИМОСТЬ ТОВАРА И ПОРЯДОК РАСЧЕТОВ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z w:val="24"/>
          <w:szCs w:val="24"/>
        </w:rPr>
        <w:t>Общая стоимость Товара, который будет поставлен по настоящему Договору в течение всего срока его действия, не может превышать</w:t>
      </w:r>
      <w:proofErr w:type="gramStart"/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 _________ (______________) </w:t>
      </w:r>
      <w:proofErr w:type="gramEnd"/>
      <w:r w:rsidRPr="00B35344">
        <w:rPr>
          <w:rFonts w:ascii="Times New Roman" w:hAnsi="Times New Roman" w:cs="Times New Roman"/>
          <w:snapToGrid w:val="0"/>
          <w:sz w:val="24"/>
          <w:szCs w:val="24"/>
        </w:rPr>
        <w:t>рублей,</w:t>
      </w: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включая НДС (18%) ___________ (______________) рублей. 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Стоимость Товара, указанная в Протоколе соглашения о цене поставляемого товара, включает в себя стоимость его упаковки, доставки, разгрузки в месте доставки Товара, </w:t>
      </w:r>
      <w:r w:rsidRPr="00B35344">
        <w:rPr>
          <w:rFonts w:ascii="Times New Roman" w:hAnsi="Times New Roman" w:cs="Times New Roman"/>
          <w:i/>
          <w:snapToGrid w:val="0"/>
          <w:sz w:val="24"/>
          <w:szCs w:val="24"/>
        </w:rPr>
        <w:t>страхования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i/>
          <w:snapToGrid w:val="0"/>
          <w:sz w:val="24"/>
          <w:szCs w:val="24"/>
        </w:rPr>
        <w:t>на период доставки,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i/>
          <w:snapToGrid w:val="0"/>
          <w:sz w:val="24"/>
          <w:szCs w:val="24"/>
        </w:rPr>
        <w:t>вывоз упаковочного материала</w:t>
      </w:r>
      <w:r w:rsidRPr="00B35344">
        <w:rPr>
          <w:rFonts w:ascii="Times New Roman" w:hAnsi="Times New Roman"/>
          <w:i/>
          <w:snapToGrid w:val="0"/>
          <w:sz w:val="24"/>
          <w:szCs w:val="24"/>
          <w:vertAlign w:val="superscript"/>
        </w:rPr>
        <w:footnoteReference w:id="3"/>
      </w:r>
      <w:r w:rsidRPr="00B3534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, </w:t>
      </w:r>
      <w:r w:rsidRPr="00B35344">
        <w:rPr>
          <w:rFonts w:ascii="Times New Roman" w:hAnsi="Times New Roman" w:cs="Times New Roman"/>
          <w:bCs/>
          <w:sz w:val="24"/>
          <w:szCs w:val="24"/>
        </w:rPr>
        <w:t xml:space="preserve">а также все </w:t>
      </w:r>
      <w:r w:rsidRPr="00B35344">
        <w:rPr>
          <w:rFonts w:ascii="Times New Roman" w:hAnsi="Times New Roman" w:cs="Times New Roman"/>
          <w:bCs/>
          <w:sz w:val="24"/>
          <w:szCs w:val="24"/>
        </w:rPr>
        <w:lastRenderedPageBreak/>
        <w:t>иные расходы, связанные с поставкой Товара Покупателю.</w:t>
      </w:r>
    </w:p>
    <w:p w:rsidR="00B35344" w:rsidRPr="00B35344" w:rsidRDefault="00B35344" w:rsidP="00B35344">
      <w:pPr>
        <w:numPr>
          <w:ilvl w:val="1"/>
          <w:numId w:val="1"/>
        </w:numPr>
        <w:ind w:left="0" w:firstLine="709"/>
        <w:contextualSpacing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35344">
        <w:rPr>
          <w:rFonts w:ascii="Times New Roman" w:eastAsia="Calibri" w:hAnsi="Times New Roman" w:cs="Times New Roman"/>
          <w:snapToGrid w:val="0"/>
          <w:sz w:val="24"/>
          <w:szCs w:val="24"/>
        </w:rPr>
        <w:t>Стоимость каждой единицы поставляемого по настоящему Договору Товара указана в Приложении № 1 к Договору и не подлежит пересмотру в одностороннем порядке в течение всего срока действия настоящего Договора.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snapToGrid w:val="0"/>
          <w:sz w:val="24"/>
          <w:szCs w:val="24"/>
        </w:rPr>
        <w:t>Расчеты по Договору производятся путем перечисления Покупателем денежных средств на расчетный счет Поставщика за каждую партию Товара в течение 20 (двадцати)/</w:t>
      </w:r>
      <w:r w:rsidRPr="00B35344">
        <w:rPr>
          <w:snapToGrid w:val="0"/>
        </w:rPr>
        <w:t xml:space="preserve"> </w:t>
      </w:r>
      <w:r w:rsidRPr="00B35344">
        <w:rPr>
          <w:rFonts w:ascii="Times New Roman" w:hAnsi="Times New Roman" w:cs="Times New Roman"/>
          <w:i/>
          <w:snapToGrid w:val="0"/>
          <w:sz w:val="24"/>
          <w:szCs w:val="24"/>
        </w:rPr>
        <w:t>45 (сорока пяти)</w:t>
      </w:r>
      <w:r w:rsidRPr="00B35344">
        <w:rPr>
          <w:rFonts w:ascii="Times New Roman" w:hAnsi="Times New Roman"/>
          <w:snapToGrid w:val="0"/>
          <w:sz w:val="24"/>
          <w:szCs w:val="24"/>
          <w:vertAlign w:val="superscript"/>
        </w:rPr>
        <w:footnoteReference w:id="4"/>
      </w:r>
      <w:r w:rsidRPr="00B35344">
        <w:rPr>
          <w:snapToGrid w:val="0"/>
        </w:rPr>
        <w:t xml:space="preserve">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>рабочих дней с момента получения Покупателем счета, выставленного Поставщиком после подписания Сторонами составленной по форме Приложения № 5 к настоящему Договору товарной накладной (унифицированная форма ТОРГ – 12, утвержденная Постановлением Госкомстата России от 25.12.1998 № 132,  далее – товарная накладная</w:t>
      </w:r>
      <w:proofErr w:type="gramEnd"/>
      <w:r w:rsidRPr="00B35344">
        <w:rPr>
          <w:rFonts w:ascii="Times New Roman" w:hAnsi="Times New Roman" w:cs="Times New Roman"/>
          <w:snapToGrid w:val="0"/>
          <w:sz w:val="24"/>
          <w:szCs w:val="24"/>
        </w:rPr>
        <w:t>) в размере стоимости Товара, принятого Покупателем по товарной накладной.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z w:val="24"/>
          <w:szCs w:val="24"/>
        </w:rPr>
        <w:t>Товар, не соответствующий требованиям Договора  по ассортименту, комплектности, комплекту или качеству, Покупателем не принимается и оплате не подлежит.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Моментом оплаты считается </w:t>
      </w:r>
      <w:r w:rsidRPr="00B35344">
        <w:rPr>
          <w:rFonts w:ascii="Times New Roman" w:hAnsi="Times New Roman" w:cs="Times New Roman"/>
          <w:color w:val="000000"/>
          <w:sz w:val="24"/>
          <w:szCs w:val="24"/>
        </w:rPr>
        <w:t>дата списания денежных сре</w:t>
      </w:r>
      <w:proofErr w:type="gramStart"/>
      <w:r w:rsidRPr="00B35344">
        <w:rPr>
          <w:rFonts w:ascii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B35344">
        <w:rPr>
          <w:rFonts w:ascii="Times New Roman" w:hAnsi="Times New Roman" w:cs="Times New Roman"/>
          <w:color w:val="000000"/>
          <w:sz w:val="24"/>
          <w:szCs w:val="24"/>
        </w:rPr>
        <w:t>асчетного счета Покупателя</w:t>
      </w:r>
      <w:r w:rsidRPr="00B35344">
        <w:rPr>
          <w:rFonts w:ascii="Times New Roman" w:hAnsi="Times New Roman" w:cs="Times New Roman"/>
          <w:sz w:val="24"/>
          <w:szCs w:val="24"/>
        </w:rPr>
        <w:t>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z w:val="24"/>
          <w:szCs w:val="24"/>
        </w:rPr>
        <w:t>Счет-фактура выставляется Поставщиком в соответствии с требованиями действующего на дату выставления счета-фактуры налогового законодательства Российской Федерации.</w:t>
      </w:r>
    </w:p>
    <w:p w:rsidR="00B35344" w:rsidRPr="00B35344" w:rsidRDefault="00B35344" w:rsidP="00B35344">
      <w:pPr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numPr>
          <w:ilvl w:val="0"/>
          <w:numId w:val="1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ОБЯЗАННОСТИ СТОРОН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numPr>
          <w:ilvl w:val="1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344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:rsidR="00B35344" w:rsidRPr="00B35344" w:rsidRDefault="00B35344" w:rsidP="00B35344">
      <w:pPr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В течение срока действия Договора обеспечить наличие на складе Товара в ассортименте и количестве, предусмотренном Приложением № 1 к Договору.</w:t>
      </w:r>
    </w:p>
    <w:p w:rsidR="00B35344" w:rsidRPr="00B35344" w:rsidRDefault="00B35344" w:rsidP="00B35344">
      <w:pPr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Поставлять Покупателю партии Товара, соответствующего требованиям настоящего Договора, в течение 5 (пяти) рабочих дней с момента получения заявки либо согласования заказа Покупателя (если иной срок не согласован Сторонами в заказе). </w:t>
      </w:r>
    </w:p>
    <w:p w:rsidR="00B35344" w:rsidRPr="00B35344" w:rsidRDefault="00B35344" w:rsidP="00B35344">
      <w:pPr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Поставлять Покупателю партии Товара в количестве и ассортименте, которые согласованы Сторонами в заявке/заказе. </w:t>
      </w:r>
    </w:p>
    <w:p w:rsidR="00B35344" w:rsidRPr="00B35344" w:rsidRDefault="00B35344" w:rsidP="00B35344">
      <w:pPr>
        <w:numPr>
          <w:ilvl w:val="2"/>
          <w:numId w:val="1"/>
        </w:numPr>
        <w:autoSpaceDE/>
        <w:autoSpaceDN/>
        <w:adjustRightInd/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При получении заказа Покупателя (п. 4.3 Договора) в течение 2 (двух) рабочих дней согласовывать его, либо информировать о невозможности поставки указанного в заказе товара.</w:t>
      </w:r>
      <w:r w:rsidRPr="00B353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5344" w:rsidRPr="00B35344" w:rsidRDefault="00B35344" w:rsidP="00B35344">
      <w:pPr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>Доставлять Покупателю Товар к месту доставки  (п. 4.6 Договора). Осуществлять</w:t>
      </w:r>
      <w:r w:rsidRPr="00B35344">
        <w:t xml:space="preserve"> </w:t>
      </w:r>
      <w:r w:rsidRPr="00B35344">
        <w:rPr>
          <w:rFonts w:ascii="Times New Roman" w:hAnsi="Times New Roman" w:cs="Times New Roman"/>
          <w:bCs/>
          <w:sz w:val="24"/>
          <w:szCs w:val="24"/>
        </w:rPr>
        <w:t>погрузку, разгрузку Товара, в случае необходимости подъем на этажи, своими силами за счет собственных средств.</w:t>
      </w:r>
      <w:r w:rsidRPr="00B3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709"/>
        </w:tabs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Одновременно с передачей Товара передавать Покупателю принадлежности и документы (сертификаты соответствия, </w:t>
      </w:r>
      <w:r w:rsidRPr="00B35344">
        <w:rPr>
          <w:rFonts w:ascii="Times New Roman" w:hAnsi="Times New Roman" w:cs="Times New Roman"/>
          <w:i/>
          <w:sz w:val="24"/>
          <w:szCs w:val="24"/>
        </w:rPr>
        <w:t>техническую документацию,</w:t>
      </w:r>
      <w:r w:rsidRPr="00B35344">
        <w:rPr>
          <w:rFonts w:ascii="Times New Roman" w:hAnsi="Times New Roman" w:cs="Times New Roman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i/>
          <w:sz w:val="24"/>
          <w:szCs w:val="24"/>
        </w:rPr>
        <w:t>инструкции по эксплуатации, гарантийные талоны</w:t>
      </w:r>
      <w:r w:rsidRPr="00B35344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709"/>
        </w:tabs>
        <w:spacing w:line="264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Одновременно с передачей товарной накладной передавать Покупателю оригиналы подписанных со своей стороны и заверенных печатью заявок и/или заказов на соответствующую партию Товара (в редакции, направленной Покупателем). 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851"/>
        </w:tabs>
        <w:spacing w:line="264" w:lineRule="auto"/>
        <w:ind w:left="0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редставлять Покупателю информацию об изменении состава (по сравнению с существовавшим на дату заключения настоящего Договора) собственников Поставщика (состава участников; в отношении участников, являющихся юридическими </w:t>
      </w:r>
      <w:r w:rsidRPr="00B35344">
        <w:rPr>
          <w:rFonts w:ascii="Times New Roman" w:hAnsi="Times New Roman" w:cs="Times New Roman"/>
          <w:i/>
          <w:sz w:val="24"/>
          <w:szCs w:val="24"/>
        </w:rPr>
        <w:lastRenderedPageBreak/>
        <w:t>лицами - состава их участников и т.д.), включая бенефициаров (в том числе конечных), а также состава  исполнительных органов Поставщика.</w:t>
      </w:r>
      <w:proofErr w:type="gramEnd"/>
      <w:r w:rsidRPr="00B35344">
        <w:rPr>
          <w:rFonts w:ascii="Times New Roman" w:hAnsi="Times New Roman" w:cs="Times New Roman"/>
          <w:i/>
          <w:sz w:val="24"/>
          <w:szCs w:val="24"/>
        </w:rPr>
        <w:t xml:space="preserve"> Информация представляется по форме, указанной в Приложении 4 к настоящему Договору, не позднее 3-х календарных дней </w:t>
      </w:r>
      <w:proofErr w:type="gramStart"/>
      <w:r w:rsidRPr="00B35344">
        <w:rPr>
          <w:rFonts w:ascii="Times New Roman" w:hAnsi="Times New Roman" w:cs="Times New Roman"/>
          <w:i/>
          <w:sz w:val="24"/>
          <w:szCs w:val="24"/>
        </w:rPr>
        <w:t>с даты наступления</w:t>
      </w:r>
      <w:proofErr w:type="gramEnd"/>
      <w:r w:rsidRPr="00B35344">
        <w:rPr>
          <w:rFonts w:ascii="Times New Roman" w:hAnsi="Times New Roman" w:cs="Times New Roman"/>
          <w:i/>
          <w:sz w:val="24"/>
          <w:szCs w:val="24"/>
        </w:rPr>
        <w:t xml:space="preserve">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</w:t>
      </w:r>
      <w:r w:rsidRPr="00B35344">
        <w:rPr>
          <w:rFonts w:ascii="Times New Roman" w:hAnsi="Times New Roman"/>
          <w:i/>
          <w:sz w:val="24"/>
          <w:szCs w:val="24"/>
          <w:vertAlign w:val="superscript"/>
        </w:rPr>
        <w:footnoteReference w:id="5"/>
      </w:r>
      <w:r w:rsidRPr="00B35344">
        <w:rPr>
          <w:rFonts w:ascii="Times New Roman" w:hAnsi="Times New Roman" w:cs="Times New Roman"/>
          <w:i/>
          <w:sz w:val="24"/>
          <w:szCs w:val="24"/>
        </w:rPr>
        <w:t>.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851"/>
        </w:tabs>
        <w:spacing w:line="264" w:lineRule="auto"/>
        <w:ind w:left="0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 xml:space="preserve">По требованию заказчика Поставщик обязан обеспечить проведение пуско-наладочных работ и запуск в работу всего перечня передаваемого по настоящему Договору Товара (оборудования) с привлечением сертифицированных специалистов в месте доставки Товара в соответствии с п. 4.6 настоящего Договора </w:t>
      </w:r>
      <w:r w:rsidRPr="00B35344">
        <w:rPr>
          <w:rFonts w:ascii="Times New Roman" w:hAnsi="Times New Roman"/>
          <w:i/>
          <w:sz w:val="24"/>
          <w:szCs w:val="24"/>
          <w:vertAlign w:val="superscript"/>
        </w:rPr>
        <w:footnoteReference w:id="6"/>
      </w:r>
      <w:r w:rsidRPr="00B35344">
        <w:rPr>
          <w:rFonts w:ascii="Times New Roman" w:hAnsi="Times New Roman" w:cs="Times New Roman"/>
          <w:i/>
          <w:sz w:val="24"/>
          <w:szCs w:val="24"/>
        </w:rPr>
        <w:t>.</w:t>
      </w:r>
    </w:p>
    <w:p w:rsidR="00B35344" w:rsidRPr="00B35344" w:rsidRDefault="00B35344" w:rsidP="00B35344">
      <w:pPr>
        <w:tabs>
          <w:tab w:val="left" w:pos="851"/>
        </w:tabs>
        <w:spacing w:line="264" w:lineRule="auto"/>
        <w:ind w:left="7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344" w:rsidRPr="00B35344" w:rsidRDefault="00B35344" w:rsidP="00B35344">
      <w:pPr>
        <w:tabs>
          <w:tab w:val="left" w:pos="709"/>
        </w:tabs>
        <w:spacing w:line="264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344" w:rsidRPr="00B35344" w:rsidRDefault="00B35344" w:rsidP="00B35344">
      <w:pPr>
        <w:numPr>
          <w:ilvl w:val="1"/>
          <w:numId w:val="1"/>
        </w:numPr>
        <w:tabs>
          <w:tab w:val="left" w:pos="709"/>
        </w:tabs>
        <w:spacing w:line="264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344">
        <w:rPr>
          <w:rFonts w:ascii="Times New Roman" w:hAnsi="Times New Roman" w:cs="Times New Roman"/>
          <w:b/>
          <w:bCs/>
          <w:sz w:val="24"/>
          <w:szCs w:val="24"/>
        </w:rPr>
        <w:t>Покупатель обязан: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709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Подавать Поставщику</w:t>
      </w:r>
      <w:r w:rsidRPr="00B3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sz w:val="24"/>
          <w:szCs w:val="24"/>
        </w:rPr>
        <w:t xml:space="preserve">заявку/заказ  с указанием количества и ассортимента не менее чем за 7 (семь) рабочих дней до предполагаемой даты поставки партии Товара. 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709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Осматривать Товар и принимать его по товарной накладной в месте доставки (п. 4.6 Договора) в день доставки. 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709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поставки Товара ненадлежащего качества (количества, ассортимента, с нарушением условий о комплекте Товара или его комплектности) немедленно заявлять об этом Поставщику в письменной форме. </w:t>
      </w:r>
    </w:p>
    <w:p w:rsidR="00B35344" w:rsidRPr="00B35344" w:rsidRDefault="00B35344" w:rsidP="00B35344">
      <w:pPr>
        <w:numPr>
          <w:ilvl w:val="2"/>
          <w:numId w:val="1"/>
        </w:numPr>
        <w:tabs>
          <w:tab w:val="left" w:pos="709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Оплачивать принятый Товар в порядке и сроки, установленные настоящим Договором.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УСЛОВИЯ ПОСТАВКИ 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Заявки и заказы Покупателя оформляются по формам, согласованным Сторонами в Приложениях № 2 и № 3 к Договору, и направляются Поставщику по электронной почте или по факсу, а затем – в оригиналах с нарочным. 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Общая стоимость Товара, подлежащего поставке на основании заявок и заказов Покупателя, не может превысить цену, указанную в п. 2.1 Договора. 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На поставку Товара, ассортимент и количество которого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согласован Сторонами в Приложении № 1 к Договору Покупатель оформляет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заявки. 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Ассортимент и количество Товара, подлежащего поставке в соответствии с Приложением № 1 к Договору, могут быть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изменены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по согласованию Сторон. Для этого Покупатель направляет на согласование Поставщику заказ. </w:t>
      </w:r>
    </w:p>
    <w:p w:rsidR="00B35344" w:rsidRPr="00B35344" w:rsidRDefault="00B35344" w:rsidP="00B35344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При наличии возможности поставить Товар, указанный в заказе, Поставщик в течение 2 (двух) рабочих дней с момента получения такого заказа согласовывает его со своей стороны и один экземпляр возвращает Покупателю. Заказ становится неотъемлемой часть настоящего Договора с момента его согласования Поставщиком.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Доставка Товара Покупателю осуществляется силами и средствами Поставщика.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Маркировка Товара должна обеспечивать его однозначную идентификацию Покупателем при приемке.</w:t>
      </w:r>
    </w:p>
    <w:p w:rsidR="00B35344" w:rsidRPr="00B35344" w:rsidRDefault="00B35344" w:rsidP="00B35344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Товар поставляется силами и за счет Поставщика по адресам, указанным в Заявке, в соответствии с Приложением №7 к настоящему Договору.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>Товар поставляется в оригинальной упаковке производителя. Упаковка Товара должна обеспечивать сохранность Товара при транспортировке при условии бережного с ним обращения.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  <w:tab w:val="left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>Качество поставляемого Товара должно соответствовать принятым санитарным нормам и правилам, предоставленными сертификатами, ГОСТам и ТУ. Поставщик гарантирует, что поставляемый Товар прошел все необходимые процедуры экологического контроля и контроля качества в соответствии с законодательством Российской Федерации.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  <w:tab w:val="left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bCs/>
          <w:sz w:val="24"/>
          <w:szCs w:val="24"/>
        </w:rPr>
        <w:t>На все виды поставляемого Товара, подлежащего обязательной сертификации, Поставщик предоставляет Покупателю документы, подтверждающие его происхождение и соответствие нормам и правилам, действующим на территории Российской Федерации, выданные государственными органами или уполномоченными ими лицами сертификаты соответствия, заверенные печатью Поставщика, а также другие документы, подтверждающие качество Товара и его соответствие требованиям законодательства Российской Федерации.</w:t>
      </w:r>
      <w:proofErr w:type="gramEnd"/>
      <w:r w:rsidRPr="00B35344">
        <w:rPr>
          <w:rFonts w:ascii="Times New Roman" w:hAnsi="Times New Roman" w:cs="Times New Roman"/>
          <w:bCs/>
          <w:sz w:val="24"/>
          <w:szCs w:val="24"/>
        </w:rPr>
        <w:t xml:space="preserve"> Вышеуказанные документы предоставляются при передаче Товара.</w:t>
      </w:r>
    </w:p>
    <w:p w:rsidR="00B35344" w:rsidRPr="00B35344" w:rsidRDefault="00B35344" w:rsidP="00B35344">
      <w:pPr>
        <w:tabs>
          <w:tab w:val="left" w:pos="1418"/>
        </w:tabs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i/>
          <w:snapToGrid w:val="0"/>
          <w:sz w:val="24"/>
          <w:szCs w:val="24"/>
        </w:rPr>
        <w:t>ПОРЯДОК ПРИЕМКИ ТОВАРА</w:t>
      </w:r>
      <w:r w:rsidRPr="00B35344">
        <w:rPr>
          <w:rFonts w:ascii="Times New Roman" w:hAnsi="Times New Roman"/>
          <w:b/>
          <w:i/>
          <w:snapToGrid w:val="0"/>
          <w:sz w:val="24"/>
          <w:szCs w:val="24"/>
          <w:vertAlign w:val="superscript"/>
        </w:rPr>
        <w:footnoteReference w:id="7"/>
      </w:r>
      <w:r w:rsidRPr="00B3534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</w:p>
    <w:p w:rsidR="00B35344" w:rsidRPr="00B35344" w:rsidRDefault="00B35344" w:rsidP="00B35344">
      <w:pPr>
        <w:tabs>
          <w:tab w:val="left" w:pos="426"/>
        </w:tabs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B35344" w:rsidRPr="00B35344" w:rsidRDefault="00B35344" w:rsidP="00B35344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>Поставщик обязан обеспечить присутствие своего уполномоченного представителя при передаче Товара Покупателю.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>Товар принимается Покупателем в день его доставки на основании товарной накладной. С момента подписания Покупателем товарной накладной к нему переходят право собственности и риски случайной гибели/ повреждения Товара.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i/>
          <w:sz w:val="24"/>
          <w:szCs w:val="24"/>
        </w:rPr>
        <w:t>В случае поставки Товара ненадлежащего качества, а также в случае поставки Товара в количестве, превышающем количество Товара, установленное в соответствующей заявке и/или заказе Покупателя, либо в ассортименте, не соответствующем согласованной Сторонами заявке/заказе, а также с нарушением условий о комплекте или комплектности Покупатель не принимает такой Товар и не подписывает в его отношении товарную накладную, а Поставщик обязан незамедлительно</w:t>
      </w:r>
      <w:proofErr w:type="gramEnd"/>
      <w:r w:rsidRPr="00B35344">
        <w:rPr>
          <w:rFonts w:ascii="Times New Roman" w:hAnsi="Times New Roman" w:cs="Times New Roman"/>
          <w:i/>
          <w:sz w:val="24"/>
          <w:szCs w:val="24"/>
        </w:rPr>
        <w:t xml:space="preserve"> вывезти непринятый Покупателем Товар.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 xml:space="preserve">Во всех случаях, когда Товар поставляется с нарушением условий настоящего Договора, Стороны составляют акт, в котором фиксируют характер выявленных недостатков (дефектов) товара, количество недопоставленного товара и/или иные недостатки (дефекты). </w:t>
      </w:r>
    </w:p>
    <w:p w:rsidR="00B35344" w:rsidRPr="00B35344" w:rsidRDefault="00B35344" w:rsidP="00B35344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ab/>
        <w:t>При приемке товара в отсутствие уполномоченного представителя Поставщика, данный акт (подписанный Покупателем в одностороннем порядке) принимается Поставщиком в бесспорном порядке.</w:t>
      </w:r>
    </w:p>
    <w:p w:rsidR="00B35344" w:rsidRPr="00B35344" w:rsidRDefault="00B35344" w:rsidP="00B35344">
      <w:pPr>
        <w:numPr>
          <w:ilvl w:val="1"/>
          <w:numId w:val="1"/>
        </w:numPr>
        <w:tabs>
          <w:tab w:val="left" w:pos="567"/>
        </w:tabs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5344">
        <w:rPr>
          <w:rFonts w:ascii="Times New Roman" w:eastAsia="Calibri" w:hAnsi="Times New Roman" w:cs="Times New Roman"/>
          <w:i/>
          <w:sz w:val="24"/>
          <w:szCs w:val="24"/>
        </w:rPr>
        <w:t xml:space="preserve"> Поставщик обязан обеспечить замену Товара, поставленного Покупателю с нарушением условий Договора, а также восполнить недопоставленное количество Товара </w:t>
      </w:r>
      <w:r w:rsidRPr="00B3534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течение ___________ рабочих дней с момента составления акта (п. 5.4 Договора)</w:t>
      </w:r>
      <w:r w:rsidRPr="00B35344">
        <w:rPr>
          <w:rFonts w:ascii="Times New Roman" w:eastAsia="Calibri" w:hAnsi="Times New Roman"/>
          <w:i/>
          <w:sz w:val="24"/>
          <w:szCs w:val="24"/>
          <w:vertAlign w:val="superscript"/>
        </w:rPr>
        <w:footnoteReference w:id="8"/>
      </w:r>
      <w:r w:rsidRPr="00B3534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B35344" w:rsidRPr="00B35344" w:rsidRDefault="00B35344" w:rsidP="00B3534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344" w:rsidRPr="00B35344" w:rsidRDefault="00B35344" w:rsidP="00B35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b/>
          <w:i/>
          <w:sz w:val="24"/>
          <w:szCs w:val="24"/>
        </w:rPr>
        <w:t>ПОРЯДОК ПРИЕМКИ ТОВАРА</w:t>
      </w:r>
      <w:r w:rsidRPr="00B35344">
        <w:rPr>
          <w:rFonts w:ascii="Times New Roman" w:hAnsi="Times New Roman"/>
          <w:i/>
          <w:sz w:val="24"/>
          <w:szCs w:val="24"/>
          <w:vertAlign w:val="superscript"/>
        </w:rPr>
        <w:footnoteReference w:id="9"/>
      </w:r>
    </w:p>
    <w:p w:rsidR="00B35344" w:rsidRPr="00B35344" w:rsidRDefault="00B35344" w:rsidP="00B3534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344" w:rsidRPr="00B35344" w:rsidRDefault="00B35344" w:rsidP="00B35344">
      <w:pPr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 xml:space="preserve">Поставщик обязан обеспечить присутствие своего уполномоченного представителя при передаче Товара Покупателю. </w:t>
      </w:r>
    </w:p>
    <w:p w:rsidR="00B35344" w:rsidRPr="00B35344" w:rsidRDefault="00B35344" w:rsidP="00B3534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i/>
          <w:sz w:val="24"/>
          <w:szCs w:val="24"/>
        </w:rPr>
        <w:t>При приемке Товара Покупатель проверяет его соответствие сведениям, указанным в заявке/заказе и товаросопроводительных документах по наименованию, количеству, ассортименту, комплектности Товара.</w:t>
      </w:r>
    </w:p>
    <w:p w:rsidR="00B35344" w:rsidRPr="00B35344" w:rsidRDefault="00B35344" w:rsidP="00B35344">
      <w:pPr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>Товар по количеству принимается Покупателем в день его доставки на основании товарной накладной. С момента подписания Покупателем товарной накладной к нему переходят право собственности и риски случайной гибели/ повреждения Товара.</w:t>
      </w:r>
    </w:p>
    <w:p w:rsidR="00B35344" w:rsidRPr="00B35344" w:rsidRDefault="00B35344" w:rsidP="00B3534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i/>
          <w:sz w:val="24"/>
          <w:szCs w:val="24"/>
        </w:rPr>
        <w:t xml:space="preserve">В случае поставки Товара в количестве, превышающем количество Товара, установленное в соответствующей заявке и/или заказе Покупателя, либо в ассортименте, не соответствующем согласованной Сторонами заявке/заказе, с нарушением условий о комплекте или комплектности, а </w:t>
      </w:r>
      <w:proofErr w:type="gramStart"/>
      <w:r w:rsidRPr="00B35344">
        <w:rPr>
          <w:rFonts w:ascii="Times New Roman" w:hAnsi="Times New Roman" w:cs="Times New Roman"/>
          <w:bCs/>
          <w:i/>
          <w:sz w:val="24"/>
          <w:szCs w:val="24"/>
        </w:rPr>
        <w:t>также</w:t>
      </w:r>
      <w:proofErr w:type="gramEnd"/>
      <w:r w:rsidRPr="00B35344">
        <w:rPr>
          <w:rFonts w:ascii="Times New Roman" w:hAnsi="Times New Roman" w:cs="Times New Roman"/>
          <w:bCs/>
          <w:i/>
          <w:sz w:val="24"/>
          <w:szCs w:val="24"/>
        </w:rPr>
        <w:t xml:space="preserve"> если при приемке в соответствии с настоящим пунктом, при визуальном осмотре, будут выявлены явные недостатки качества  (Товары ненадлежащего качества), Покупатель не принимает такой Товар и не подписывает в его отношении товарную накладную, а Поставщик обязан незамедлительно вывезти непринятый Покупателем Товар.</w:t>
      </w:r>
    </w:p>
    <w:p w:rsidR="00B35344" w:rsidRPr="00B35344" w:rsidRDefault="00B35344" w:rsidP="00B3534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proofErr w:type="gramStart"/>
      <w:r w:rsidRPr="00B35344">
        <w:rPr>
          <w:rFonts w:ascii="Times New Roman" w:hAnsi="Times New Roman" w:cs="Times New Roman"/>
          <w:bCs/>
          <w:i/>
          <w:sz w:val="24"/>
          <w:szCs w:val="24"/>
        </w:rPr>
        <w:t>случае</w:t>
      </w:r>
      <w:proofErr w:type="gramEnd"/>
      <w:r w:rsidRPr="00B35344">
        <w:rPr>
          <w:rFonts w:ascii="Times New Roman" w:hAnsi="Times New Roman" w:cs="Times New Roman"/>
          <w:bCs/>
          <w:i/>
          <w:sz w:val="24"/>
          <w:szCs w:val="24"/>
        </w:rPr>
        <w:t xml:space="preserve"> обнаружения Товара, несоответствующего требованиям настоящего Договора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 в части количества (недопоставка) Поставщик обязан восполнить недопоставленное количество Товара в течение ___________ рабочих дней с момента составления Акта (п. 5.8 Договора)</w:t>
      </w:r>
      <w:r w:rsidRPr="00B35344">
        <w:rPr>
          <w:rFonts w:ascii="Times New Roman" w:hAnsi="Times New Roman"/>
          <w:i/>
          <w:sz w:val="24"/>
          <w:szCs w:val="24"/>
          <w:vertAlign w:val="superscript"/>
        </w:rPr>
        <w:footnoteReference w:id="10"/>
      </w:r>
    </w:p>
    <w:p w:rsidR="00B35344" w:rsidRPr="00B35344" w:rsidRDefault="00B35344" w:rsidP="00B3534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i/>
          <w:sz w:val="24"/>
          <w:szCs w:val="24"/>
        </w:rPr>
        <w:t>Проверка Товара по качеству производится в течение</w:t>
      </w:r>
      <w:proofErr w:type="gramStart"/>
      <w:r w:rsidRPr="00B35344">
        <w:rPr>
          <w:rFonts w:ascii="Times New Roman" w:hAnsi="Times New Roman" w:cs="Times New Roman"/>
          <w:bCs/>
          <w:i/>
          <w:sz w:val="24"/>
          <w:szCs w:val="24"/>
        </w:rPr>
        <w:t xml:space="preserve"> ___ (_______) </w:t>
      </w:r>
      <w:proofErr w:type="gramEnd"/>
      <w:r w:rsidRPr="00B35344">
        <w:rPr>
          <w:rFonts w:ascii="Times New Roman" w:hAnsi="Times New Roman" w:cs="Times New Roman"/>
          <w:bCs/>
          <w:i/>
          <w:sz w:val="24"/>
          <w:szCs w:val="24"/>
        </w:rPr>
        <w:t>рабочих дней с момента приёмки Товара по количеству (п. 5.2 и 5.3 настоящего Договора),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bCs/>
          <w:i/>
          <w:sz w:val="24"/>
          <w:szCs w:val="24"/>
        </w:rPr>
        <w:t>о выявленных несоответствиях или недостатках товаров Покупатель незамедлительно письменно уведомляет Поставщика, и вызывает представителя Продавца для составления Акта в соответствии с п. 5.8 настоящего Договора.</w:t>
      </w:r>
    </w:p>
    <w:p w:rsidR="00B35344" w:rsidRPr="00B35344" w:rsidRDefault="00B35344" w:rsidP="00B35344">
      <w:pPr>
        <w:numPr>
          <w:ilvl w:val="2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3534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</w:t>
      </w:r>
      <w:proofErr w:type="gramStart"/>
      <w:r w:rsidRPr="00B35344">
        <w:rPr>
          <w:rFonts w:ascii="Times New Roman" w:eastAsia="Calibri" w:hAnsi="Times New Roman" w:cs="Times New Roman"/>
          <w:bCs/>
          <w:i/>
          <w:sz w:val="24"/>
          <w:szCs w:val="24"/>
        </w:rPr>
        <w:t>случае</w:t>
      </w:r>
      <w:proofErr w:type="gramEnd"/>
      <w:r w:rsidRPr="00B3534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если при приемке Товара по качеству в соответствии с п. 5.6 настоящего договора будет выяснено, что  передан товар ненадлежащего качества, Покупатель вправе по своему выбору потребовать от продавца:</w:t>
      </w:r>
    </w:p>
    <w:p w:rsidR="00B35344" w:rsidRPr="00B35344" w:rsidRDefault="00B35344" w:rsidP="00B35344">
      <w:pPr>
        <w:tabs>
          <w:tab w:val="left" w:pos="1134"/>
        </w:tabs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i/>
          <w:sz w:val="24"/>
          <w:szCs w:val="24"/>
        </w:rPr>
        <w:t>-соразмерного уменьшения покупной цены;</w:t>
      </w:r>
    </w:p>
    <w:p w:rsidR="00B35344" w:rsidRPr="00B35344" w:rsidRDefault="00B35344" w:rsidP="00B35344">
      <w:pPr>
        <w:tabs>
          <w:tab w:val="left" w:pos="1134"/>
        </w:tabs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bookmarkStart w:id="14" w:name="sub_1243"/>
      <w:r w:rsidRPr="00B35344">
        <w:rPr>
          <w:rFonts w:ascii="Times New Roman" w:hAnsi="Times New Roman" w:cs="Times New Roman"/>
          <w:bCs/>
          <w:i/>
          <w:sz w:val="24"/>
          <w:szCs w:val="24"/>
        </w:rPr>
        <w:t>- безвозмездного устранения недостатков товара в разумный срок;</w:t>
      </w:r>
    </w:p>
    <w:bookmarkEnd w:id="14"/>
    <w:p w:rsidR="00B35344" w:rsidRPr="00B35344" w:rsidRDefault="00B35344" w:rsidP="00B35344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35344">
        <w:rPr>
          <w:rFonts w:ascii="Times New Roman" w:eastAsia="Calibri" w:hAnsi="Times New Roman" w:cs="Times New Roman"/>
          <w:bCs/>
          <w:i/>
          <w:sz w:val="24"/>
          <w:szCs w:val="24"/>
        </w:rPr>
        <w:t>- возмещения своих расходов на устранение недостатков товара;</w:t>
      </w:r>
    </w:p>
    <w:p w:rsidR="00B35344" w:rsidRPr="00B35344" w:rsidRDefault="00B35344" w:rsidP="00B35344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i/>
          <w:sz w:val="24"/>
          <w:szCs w:val="24"/>
        </w:rPr>
        <w:t>- замены Товара в соответствии с п. 5.7 настоящего Договора.</w:t>
      </w:r>
    </w:p>
    <w:p w:rsidR="00B35344" w:rsidRPr="00B35344" w:rsidRDefault="00B35344" w:rsidP="00B3534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bCs/>
          <w:i/>
          <w:sz w:val="24"/>
          <w:szCs w:val="24"/>
        </w:rPr>
        <w:lastRenderedPageBreak/>
        <w:t>В случае обнаружения Товара, несоответствующего требованиям настоящего Договора, и предъявления требования о замене Товара в соответствии с п. 5.6.1 настоящего Договора Поставщик обязан за свой счет заменить некачественный Товар на товар, соответствующий требованиям Договора по качеству в течение _______ (_____________) рабочих дней с момента получения письменного требования.</w:t>
      </w:r>
      <w:proofErr w:type="gramEnd"/>
    </w:p>
    <w:p w:rsidR="00B35344" w:rsidRPr="00B35344" w:rsidRDefault="00B35344" w:rsidP="00B35344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i/>
          <w:sz w:val="24"/>
          <w:szCs w:val="24"/>
        </w:rPr>
        <w:t>Выявленные в результате приемки расхождения по количеству и по качеству Товара, то есть несоответствия Товара условиям настоящего Договора, оформляются Покупателем Актом по форме Приложения №6 (ТОРГ-2 утв. Постановлением Госкомстата России от 25.12.1998 № 132).</w:t>
      </w:r>
    </w:p>
    <w:p w:rsidR="00B35344" w:rsidRPr="00B35344" w:rsidRDefault="00B35344" w:rsidP="00B35344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ab/>
        <w:t xml:space="preserve">При приемке Товара по количеству </w:t>
      </w:r>
      <w:r w:rsidRPr="00B35344">
        <w:rPr>
          <w:rFonts w:ascii="Times New Roman" w:hAnsi="Times New Roman" w:cs="Times New Roman"/>
          <w:bCs/>
          <w:i/>
          <w:sz w:val="24"/>
          <w:szCs w:val="24"/>
        </w:rPr>
        <w:t>(п. 5.2 и 5.3 настоящего Договора)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 в отсутствие уполномоченного представителя Поставщика, указанный в настоящем пункте Акт (подписанный Покупателем в одностороннем порядке) принимается Поставщиком в бесспорном порядке.</w:t>
      </w:r>
    </w:p>
    <w:p w:rsidR="00B35344" w:rsidRPr="00B35344" w:rsidRDefault="00B35344" w:rsidP="00B35344">
      <w:pPr>
        <w:autoSpaceDE/>
        <w:autoSpaceDN/>
        <w:adjustRightInd/>
        <w:spacing w:line="264" w:lineRule="auto"/>
        <w:ind w:left="36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numPr>
          <w:ilvl w:val="0"/>
          <w:numId w:val="2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ОТВЕТСТВЕННОСТЬ СТОРОН</w:t>
      </w:r>
    </w:p>
    <w:p w:rsidR="00B35344" w:rsidRPr="00B35344" w:rsidRDefault="00B35344" w:rsidP="00B35344">
      <w:pPr>
        <w:spacing w:line="264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 по настоящему Договору Стороны несут ответственность в соответствии с действующим законодательством РФ.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6.2. За нарушение сроков оплаты поставленного и принятого Товара Покупатель выплачивает Поставщику неустойку в размере 1/360 ставки рефинансирования, установленной ЦБ РФ на день просрочки исполнения обязательства, от суммы просроченного платежа за каждый день просрочки до момента фактического исполнения обязанности по оплате.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6.3. За нарушение сроков поставки/допоставки Товара Поставщик выплачивает Покупателю неустойку в размере ______% от стоимости </w:t>
      </w:r>
      <w:proofErr w:type="spellStart"/>
      <w:r w:rsidRPr="00B35344">
        <w:rPr>
          <w:rFonts w:ascii="Times New Roman" w:hAnsi="Times New Roman" w:cs="Times New Roman"/>
          <w:sz w:val="24"/>
          <w:szCs w:val="24"/>
        </w:rPr>
        <w:t>непоставленного</w:t>
      </w:r>
      <w:proofErr w:type="spellEnd"/>
      <w:r w:rsidRPr="00B35344">
        <w:rPr>
          <w:rFonts w:ascii="Times New Roman" w:hAnsi="Times New Roman" w:cs="Times New Roman"/>
          <w:sz w:val="24"/>
          <w:szCs w:val="24"/>
        </w:rPr>
        <w:t>/недопоставленного Товара за каждый день просрочки до момента фактического исполнения обязанности по поставке.</w:t>
      </w:r>
    </w:p>
    <w:p w:rsidR="00B35344" w:rsidRPr="00B35344" w:rsidRDefault="00B35344" w:rsidP="00B35344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6.4. За ненадлежащее оформление и несвоевременное предоставление счетов-фактур Поставщик несет ответственность перед Покупателем в размере не принятых к вычету сумм налога на добавленную стоимость по соответствующему счету-фактуре.</w:t>
      </w:r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6.5. Уплата штрафных санкций не освобождает Стороны от исполнения своих обязательств по настоящему Договору.</w:t>
      </w:r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6.6. Поставщику известно о том, что Покупатель ведет антикоррупционную политику и развивает не допускающую коррупционных проявлений культуру.</w:t>
      </w:r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6.6.1. 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 Поставщик и Покупатель,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 Поставщик и Покупатель,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sz w:val="24"/>
          <w:szCs w:val="24"/>
        </w:rPr>
        <w:t>Поставщик и Покупатель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B353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5344">
        <w:rPr>
          <w:rFonts w:ascii="Times New Roman" w:hAnsi="Times New Roman" w:cs="Times New Roman"/>
          <w:sz w:val="24"/>
          <w:szCs w:val="24"/>
        </w:rPr>
        <w:t xml:space="preserve">направленными на </w:t>
      </w:r>
      <w:r w:rsidRPr="00B35344">
        <w:rPr>
          <w:rFonts w:ascii="Times New Roman" w:hAnsi="Times New Roman" w:cs="Times New Roman"/>
          <w:sz w:val="24"/>
          <w:szCs w:val="24"/>
        </w:rPr>
        <w:lastRenderedPageBreak/>
        <w:t>обеспечение выполнения этим работником каких-либо действий в пользу стимулирующей его стороны (Поставщика и Покупателя).</w:t>
      </w:r>
      <w:proofErr w:type="gramEnd"/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Под действиями работника, осуществляемыми в пользу стимулирующей его стороны (Поставщик и Покупатель), понимаются:</w:t>
      </w:r>
    </w:p>
    <w:p w:rsidR="00B35344" w:rsidRPr="00B35344" w:rsidRDefault="00B35344" w:rsidP="00857291">
      <w:pPr>
        <w:numPr>
          <w:ilvl w:val="0"/>
          <w:numId w:val="3"/>
        </w:numPr>
        <w:spacing w:line="19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B35344" w:rsidRPr="00B35344" w:rsidRDefault="00B35344" w:rsidP="00857291">
      <w:pPr>
        <w:numPr>
          <w:ilvl w:val="0"/>
          <w:numId w:val="3"/>
        </w:numPr>
        <w:spacing w:line="19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предоставление каких-либо гарантий;</w:t>
      </w:r>
    </w:p>
    <w:p w:rsidR="00B35344" w:rsidRPr="00B35344" w:rsidRDefault="00B35344" w:rsidP="00857291">
      <w:pPr>
        <w:numPr>
          <w:ilvl w:val="0"/>
          <w:numId w:val="3"/>
        </w:numPr>
        <w:spacing w:line="19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ускорение существующих процедур;</w:t>
      </w:r>
    </w:p>
    <w:p w:rsidR="00B35344" w:rsidRPr="00B35344" w:rsidRDefault="00B35344" w:rsidP="00857291">
      <w:pPr>
        <w:numPr>
          <w:ilvl w:val="0"/>
          <w:numId w:val="3"/>
        </w:numPr>
        <w:spacing w:line="19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Поставщиком и Покупателем.</w:t>
      </w:r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возникновения у Поставщика и Покупателя подозрений, что произошло или может произойти нарушение каких-либо положений настоящего пункта, Поставщик и/или Покупатель обязуется уведомить другую Сторону в письменной форме. После письменного уведомления Поставщик и/или Покупатель имеет право приостановить исполнение обязательств по Договору до получения подтверждения, что нарушения не произошло или не произойдет.</w:t>
      </w:r>
      <w:r w:rsidRPr="00B35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bCs/>
          <w:sz w:val="24"/>
          <w:szCs w:val="24"/>
        </w:rPr>
        <w:t xml:space="preserve">Это подтверждение должно быть направлено в течение десяти рабочих дней </w:t>
      </w:r>
      <w:proofErr w:type="gramStart"/>
      <w:r w:rsidRPr="00B35344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B35344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sz w:val="24"/>
          <w:szCs w:val="24"/>
        </w:rPr>
        <w:t>В письменном уведомлении Поставщик и/или Покупатель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Поставщиком и/или Покупателем,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и международных актов о противодействии легализации доходов, полученных преступным путем.</w:t>
      </w:r>
    </w:p>
    <w:p w:rsidR="00B35344" w:rsidRPr="00B35344" w:rsidRDefault="00B35344" w:rsidP="00B35344">
      <w:pPr>
        <w:spacing w:line="195" w:lineRule="atLeas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6.6.2. 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В случае нарушения Поставщиком и/или Покупателем обязательств воздерживаться от запрещенных в п. 6.6.1 настоящего Договора действий и/или неполучения другой стороной в установленный законодательством срок подтверждения, что нарушение не произошло или не произойдет, Поставщик или Покупатель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Сторона, по чьей инициативе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344">
        <w:rPr>
          <w:rFonts w:ascii="Times New Roman" w:hAnsi="Times New Roman" w:cs="Times New Roman"/>
          <w:b/>
          <w:bCs/>
          <w:i/>
          <w:sz w:val="24"/>
          <w:szCs w:val="24"/>
        </w:rPr>
        <w:t>7. ГАРАНТИЙНЫЕ ОБЯЗАТЕЛЬСТВА</w:t>
      </w:r>
      <w:r w:rsidRPr="00B35344">
        <w:rPr>
          <w:i/>
          <w:vertAlign w:val="superscript"/>
        </w:rPr>
        <w:footnoteReference w:id="11"/>
      </w:r>
    </w:p>
    <w:p w:rsidR="00B35344" w:rsidRPr="00B35344" w:rsidRDefault="00B35344" w:rsidP="00B35344">
      <w:pPr>
        <w:tabs>
          <w:tab w:val="left" w:pos="1134"/>
        </w:tabs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344" w:rsidRPr="00B35344" w:rsidRDefault="00B35344" w:rsidP="00B35344">
      <w:pPr>
        <w:tabs>
          <w:tab w:val="left" w:pos="993"/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>7.1. Поставщик гарантирует качество Товара и возможность его использования по назначению в течение гарантийного срока, который устанавливается в гарантийных талонах, но не менее _______________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с даты приемки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Товара Покупателем</w:t>
      </w:r>
      <w:r w:rsidRPr="00B35344">
        <w:rPr>
          <w:rFonts w:ascii="Times New Roman" w:hAnsi="Times New Roman" w:cs="Times New Roman"/>
          <w:i/>
          <w:sz w:val="24"/>
          <w:szCs w:val="24"/>
        </w:rPr>
        <w:t>.</w:t>
      </w:r>
    </w:p>
    <w:p w:rsidR="00B35344" w:rsidRPr="00B35344" w:rsidRDefault="00B35344" w:rsidP="00B35344">
      <w:pPr>
        <w:tabs>
          <w:tab w:val="left" w:pos="993"/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 xml:space="preserve">7.2. Срок гарантии должен распространяться как на Товар в сборе, </w:t>
      </w:r>
      <w:r w:rsidRPr="00B35344">
        <w:rPr>
          <w:rFonts w:ascii="Times New Roman" w:hAnsi="Times New Roman" w:cs="Times New Roman"/>
          <w:bCs/>
          <w:sz w:val="24"/>
          <w:szCs w:val="24"/>
        </w:rPr>
        <w:br/>
        <w:t>так и на отдельные составные части и комплектующие, входящие в состав Товара.</w:t>
      </w:r>
    </w:p>
    <w:p w:rsidR="00B35344" w:rsidRPr="00B35344" w:rsidRDefault="00B35344" w:rsidP="00B35344">
      <w:pPr>
        <w:tabs>
          <w:tab w:val="left" w:pos="993"/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7.3. В </w:t>
      </w:r>
      <w:proofErr w:type="gramStart"/>
      <w:r w:rsidRPr="00B35344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B35344">
        <w:rPr>
          <w:rFonts w:ascii="Times New Roman" w:hAnsi="Times New Roman" w:cs="Times New Roman"/>
          <w:bCs/>
          <w:sz w:val="24"/>
          <w:szCs w:val="24"/>
        </w:rPr>
        <w:t xml:space="preserve"> если гарантия на Товар предоставляется производителем Товара, гарантийное обслуживание производится в сервисном центре производителя.</w:t>
      </w:r>
    </w:p>
    <w:p w:rsidR="00B35344" w:rsidRPr="00B35344" w:rsidRDefault="00B35344" w:rsidP="00B35344">
      <w:pPr>
        <w:tabs>
          <w:tab w:val="left" w:pos="993"/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 xml:space="preserve">7.4. В </w:t>
      </w:r>
      <w:proofErr w:type="gramStart"/>
      <w:r w:rsidRPr="00B35344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B35344">
        <w:rPr>
          <w:rFonts w:ascii="Times New Roman" w:hAnsi="Times New Roman" w:cs="Times New Roman"/>
          <w:bCs/>
          <w:sz w:val="24"/>
          <w:szCs w:val="24"/>
        </w:rPr>
        <w:t xml:space="preserve"> если срок ремонта Товара превысит семь календарных дней, Поставщик (по требованию Покупателя) должен предоставить Покупателю аналогичный Товар на время его ремонта в течение последующих 24 часов с момента обращения, </w:t>
      </w:r>
      <w:r w:rsidRPr="00B35344">
        <w:rPr>
          <w:rFonts w:ascii="Times New Roman" w:hAnsi="Times New Roman" w:cs="Times New Roman"/>
          <w:bCs/>
          <w:i/>
          <w:sz w:val="24"/>
          <w:szCs w:val="24"/>
        </w:rPr>
        <w:t>при условии, что носители информации (жесткие диски) Товара остаются в офисе Покупателя</w:t>
      </w:r>
      <w:r w:rsidRPr="00B3534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footnoteReference w:id="12"/>
      </w:r>
      <w:r w:rsidRPr="00B3534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35344" w:rsidRPr="00B35344" w:rsidRDefault="00B35344" w:rsidP="00B35344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857291">
      <w:pPr>
        <w:numPr>
          <w:ilvl w:val="0"/>
          <w:numId w:val="4"/>
        </w:numPr>
        <w:autoSpaceDE/>
        <w:autoSpaceDN/>
        <w:spacing w:line="264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ЗАКЛЮЧИТЕЛЬНЫЕ ПОЛОЖЕНИЯ</w:t>
      </w:r>
    </w:p>
    <w:p w:rsidR="00B35344" w:rsidRPr="00B35344" w:rsidRDefault="00B35344" w:rsidP="00B35344">
      <w:pPr>
        <w:spacing w:line="264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 момента его подписания обеими Сторонами,  </w:t>
      </w:r>
      <w:r w:rsidRPr="00B35344">
        <w:rPr>
          <w:rFonts w:ascii="Times New Roman" w:hAnsi="Times New Roman" w:cs="Times New Roman"/>
          <w:i/>
          <w:sz w:val="24"/>
          <w:szCs w:val="24"/>
          <w:u w:val="single"/>
        </w:rPr>
        <w:t>(*при необходимости дополнить:</w:t>
      </w:r>
      <w:r w:rsidRPr="00B35344">
        <w:rPr>
          <w:rFonts w:ascii="Times New Roman" w:hAnsi="Times New Roman" w:cs="Times New Roman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применяется к отношениям Сторон, возникшим до его заключения, </w:t>
      </w:r>
      <w:proofErr w:type="gramStart"/>
      <w:r w:rsidRPr="00B3534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35344">
        <w:rPr>
          <w:rFonts w:ascii="Times New Roman" w:hAnsi="Times New Roman" w:cs="Times New Roman"/>
          <w:i/>
          <w:sz w:val="24"/>
          <w:szCs w:val="24"/>
        </w:rPr>
        <w:t xml:space="preserve"> __________), </w:t>
      </w:r>
      <w:r w:rsidRPr="00B35344">
        <w:rPr>
          <w:rFonts w:ascii="Times New Roman" w:hAnsi="Times New Roman" w:cs="Times New Roman"/>
          <w:sz w:val="24"/>
          <w:szCs w:val="24"/>
        </w:rPr>
        <w:t xml:space="preserve">и действует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полного исполнения Сторонами своих обязательств по нему.</w:t>
      </w: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5344">
        <w:rPr>
          <w:rFonts w:ascii="Times New Roman" w:hAnsi="Times New Roman" w:cs="Times New Roman"/>
          <w:noProof/>
          <w:sz w:val="24"/>
          <w:szCs w:val="24"/>
        </w:rPr>
        <w:t>8.2. Настоящий Договор прекращает свое действие:</w:t>
      </w: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5344">
        <w:rPr>
          <w:rFonts w:ascii="Times New Roman" w:hAnsi="Times New Roman" w:cs="Times New Roman"/>
          <w:noProof/>
          <w:sz w:val="24"/>
          <w:szCs w:val="24"/>
        </w:rPr>
        <w:t>8.2.1. по истечении срока, установленного п. 1.4 настоящего Договора;</w:t>
      </w: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5344">
        <w:rPr>
          <w:rFonts w:ascii="Times New Roman" w:hAnsi="Times New Roman" w:cs="Times New Roman"/>
          <w:noProof/>
          <w:sz w:val="24"/>
          <w:szCs w:val="24"/>
        </w:rPr>
        <w:t>8.2.2. при досрочном его расторжении по соглашению Сторон;</w:t>
      </w:r>
    </w:p>
    <w:p w:rsidR="00B35344" w:rsidRPr="00B35344" w:rsidRDefault="00B35344" w:rsidP="00B35344">
      <w:pPr>
        <w:spacing w:line="264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5344">
        <w:rPr>
          <w:rFonts w:ascii="Times New Roman" w:hAnsi="Times New Roman" w:cs="Times New Roman"/>
          <w:noProof/>
          <w:sz w:val="24"/>
          <w:szCs w:val="24"/>
        </w:rPr>
        <w:t xml:space="preserve">8.2.3. при его расторжении </w:t>
      </w:r>
      <w:r w:rsidRPr="00B35344">
        <w:rPr>
          <w:rFonts w:ascii="Times New Roman" w:hAnsi="Times New Roman" w:cs="Times New Roman"/>
          <w:sz w:val="24"/>
          <w:szCs w:val="24"/>
        </w:rPr>
        <w:t xml:space="preserve">в одностороннем порядке в случаях, предусмотренных действующим законодательством Российской Федерации, </w:t>
      </w:r>
      <w:r w:rsidRPr="00B35344">
        <w:rPr>
          <w:rFonts w:ascii="Times New Roman" w:hAnsi="Times New Roman" w:cs="Times New Roman"/>
          <w:kern w:val="2"/>
          <w:sz w:val="24"/>
          <w:szCs w:val="24"/>
        </w:rPr>
        <w:t>с обязательным письменным уведомлением другой Стороны об отказе от исполнения Договора не позднее, чем за 60 (шестьдесят) календарных дней до даты предстоящего расторжения Договора.</w:t>
      </w: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35344">
        <w:rPr>
          <w:rFonts w:ascii="Times New Roman" w:hAnsi="Times New Roman" w:cs="Times New Roman"/>
          <w:i/>
          <w:noProof/>
          <w:sz w:val="24"/>
          <w:szCs w:val="24"/>
        </w:rPr>
        <w:t xml:space="preserve">8.3. </w:t>
      </w:r>
      <w:r w:rsidRPr="00B35344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B35344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Pr="00B35344">
        <w:rPr>
          <w:rFonts w:ascii="Times New Roman" w:hAnsi="Times New Roman" w:cs="Times New Roman"/>
          <w:i/>
          <w:sz w:val="24"/>
          <w:szCs w:val="24"/>
        </w:rPr>
        <w:t xml:space="preserve"> неисполнения Поставщиком обязанности, установленной п. 3.1.8  настоящего Договора, Покупатель вправе в одностороннем порядке отказаться от исполнения настоящего Договора</w:t>
      </w:r>
      <w:r w:rsidRPr="00B35344">
        <w:rPr>
          <w:rFonts w:ascii="Times New Roman" w:hAnsi="Times New Roman"/>
          <w:i/>
          <w:sz w:val="24"/>
          <w:szCs w:val="24"/>
          <w:vertAlign w:val="superscript"/>
        </w:rPr>
        <w:footnoteReference w:id="13"/>
      </w:r>
      <w:r w:rsidRPr="00B35344">
        <w:rPr>
          <w:rFonts w:ascii="Times New Roman" w:hAnsi="Times New Roman" w:cs="Times New Roman"/>
          <w:i/>
          <w:sz w:val="24"/>
          <w:szCs w:val="24"/>
        </w:rPr>
        <w:t>.</w:t>
      </w:r>
      <w:r w:rsidRPr="00B3534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5344">
        <w:rPr>
          <w:rFonts w:ascii="Times New Roman" w:hAnsi="Times New Roman" w:cs="Times New Roman"/>
          <w:noProof/>
          <w:sz w:val="24"/>
          <w:szCs w:val="24"/>
        </w:rPr>
        <w:t>8.4. Все изменения и дополнения к настоящему Договору</w:t>
      </w:r>
      <w:r w:rsidRPr="00B35344">
        <w:rPr>
          <w:rFonts w:ascii="Times New Roman" w:hAnsi="Times New Roman" w:cs="Times New Roman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noProof/>
          <w:sz w:val="24"/>
          <w:szCs w:val="24"/>
        </w:rPr>
        <w:t>действительны, только если они составлены в письменной форме и подписаны</w:t>
      </w:r>
      <w:r w:rsidRPr="00B35344">
        <w:rPr>
          <w:rFonts w:ascii="Times New Roman" w:hAnsi="Times New Roman" w:cs="Times New Roman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noProof/>
          <w:sz w:val="24"/>
          <w:szCs w:val="24"/>
        </w:rPr>
        <w:t>уполномоченными представителями обеих Сторон, кроме случаев, установленных п. 8.2.3, 8.3, 8.5 Договора.</w:t>
      </w:r>
    </w:p>
    <w:p w:rsidR="00B35344" w:rsidRPr="00B35344" w:rsidRDefault="00B35344" w:rsidP="00B35344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8.5. В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изменения реквизитов, указанных в разделе 8 Договора, изменения считаются внесенными с даты получения Стороной соответствующего уведомления, подписанного уполномоченным лицом и заверенного печатью. </w:t>
      </w: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Стороны обязуются сообщать друг другу об изменении своих реквизитов не позднее 10 (десяти) рабочих дней </w:t>
      </w:r>
      <w:proofErr w:type="gramStart"/>
      <w:r w:rsidRPr="00B3534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35344">
        <w:rPr>
          <w:rFonts w:ascii="Times New Roman" w:hAnsi="Times New Roman" w:cs="Times New Roman"/>
          <w:sz w:val="24"/>
          <w:szCs w:val="24"/>
        </w:rPr>
        <w:t xml:space="preserve"> соответствующего изменения. </w:t>
      </w:r>
    </w:p>
    <w:p w:rsidR="00B35344" w:rsidRPr="00B35344" w:rsidRDefault="00B35344" w:rsidP="00B35344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8.6. Все приложения к настоящему Договору являются его неотъемлемой частью.</w:t>
      </w:r>
    </w:p>
    <w:p w:rsidR="00B35344" w:rsidRPr="00B35344" w:rsidRDefault="00B35344" w:rsidP="00B3534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8.7. Настоящий договор составлен в двух экземплярах, имеющих одинаковую юридическую силу, по одному - для каждой из Сторон.</w:t>
      </w:r>
    </w:p>
    <w:p w:rsidR="00B35344" w:rsidRPr="00B35344" w:rsidRDefault="00B35344" w:rsidP="00B35344">
      <w:pPr>
        <w:spacing w:before="240" w:after="240"/>
        <w:ind w:lef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44">
        <w:rPr>
          <w:rFonts w:ascii="Times New Roman" w:hAnsi="Times New Roman" w:cs="Times New Roman"/>
          <w:b/>
          <w:sz w:val="24"/>
          <w:szCs w:val="24"/>
        </w:rPr>
        <w:t>9. ПРИЛОЖЕНИЯ</w:t>
      </w:r>
    </w:p>
    <w:p w:rsidR="00B35344" w:rsidRPr="00B35344" w:rsidRDefault="00B35344" w:rsidP="00B35344">
      <w:pPr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 xml:space="preserve">Приложение 1.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Протокол соглашения о цене поставляемого товара. </w:t>
      </w:r>
      <w:r w:rsidRPr="00B353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5344" w:rsidRPr="00B35344" w:rsidRDefault="00B35344" w:rsidP="00B35344">
      <w:pPr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 xml:space="preserve">Приложение 2. Форма заявки. </w:t>
      </w:r>
    </w:p>
    <w:p w:rsidR="00B35344" w:rsidRPr="00B35344" w:rsidRDefault="00B35344" w:rsidP="00B35344">
      <w:pPr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 xml:space="preserve">Приложение 3. Форма заказа. </w:t>
      </w:r>
    </w:p>
    <w:p w:rsidR="00B35344" w:rsidRPr="00B35344" w:rsidRDefault="00B35344" w:rsidP="00B35344">
      <w:pPr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>Приложение 4. Информация о собственниках Поставщика</w:t>
      </w:r>
      <w:r w:rsidRPr="00B35344">
        <w:rPr>
          <w:rFonts w:ascii="Times New Roman" w:hAnsi="Times New Roman"/>
          <w:i/>
          <w:sz w:val="24"/>
          <w:szCs w:val="24"/>
          <w:vertAlign w:val="superscript"/>
        </w:rPr>
        <w:footnoteReference w:id="14"/>
      </w:r>
      <w:r w:rsidRPr="00B35344">
        <w:rPr>
          <w:rFonts w:ascii="Times New Roman" w:hAnsi="Times New Roman" w:cs="Times New Roman"/>
          <w:i/>
          <w:sz w:val="24"/>
          <w:szCs w:val="24"/>
        </w:rPr>
        <w:t>.</w:t>
      </w:r>
    </w:p>
    <w:p w:rsidR="00B35344" w:rsidRPr="00B35344" w:rsidRDefault="00B35344" w:rsidP="00B35344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Приложение №5 - Форма ТОРГ 12</w:t>
      </w:r>
    </w:p>
    <w:p w:rsidR="00B35344" w:rsidRPr="00B35344" w:rsidRDefault="00B35344" w:rsidP="00B35344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>Приложение №6 - Форма ТОРГ 2</w:t>
      </w:r>
      <w:r w:rsidRPr="00B35344">
        <w:rPr>
          <w:rFonts w:ascii="Times New Roman" w:hAnsi="Times New Roman"/>
          <w:i/>
          <w:sz w:val="24"/>
          <w:szCs w:val="24"/>
          <w:vertAlign w:val="superscript"/>
        </w:rPr>
        <w:footnoteReference w:id="15"/>
      </w:r>
    </w:p>
    <w:p w:rsidR="00B35344" w:rsidRPr="00B35344" w:rsidRDefault="00B35344" w:rsidP="00B35344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4">
        <w:rPr>
          <w:rFonts w:ascii="Times New Roman" w:hAnsi="Times New Roman" w:cs="Times New Roman"/>
          <w:i/>
          <w:sz w:val="24"/>
          <w:szCs w:val="24"/>
        </w:rPr>
        <w:t xml:space="preserve">Приложение №7- </w:t>
      </w:r>
      <w:r w:rsidRPr="00B35344">
        <w:rPr>
          <w:rFonts w:ascii="Times New Roman" w:hAnsi="Times New Roman" w:cs="Times New Roman"/>
          <w:color w:val="000000"/>
          <w:sz w:val="24"/>
          <w:szCs w:val="24"/>
        </w:rPr>
        <w:t>Адрес доставки и количество поставляемого оборудования</w:t>
      </w:r>
    </w:p>
    <w:p w:rsidR="00B35344" w:rsidRPr="00B35344" w:rsidRDefault="00B35344" w:rsidP="00B35344">
      <w:pPr>
        <w:rPr>
          <w:rFonts w:ascii="Times New Roman" w:hAnsi="Times New Roman" w:cs="Times New Roman"/>
          <w:i/>
          <w:sz w:val="24"/>
          <w:szCs w:val="24"/>
        </w:rPr>
      </w:pPr>
    </w:p>
    <w:p w:rsidR="00B35344" w:rsidRPr="00B35344" w:rsidRDefault="00B35344" w:rsidP="00B3534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344" w:rsidRPr="00B35344" w:rsidRDefault="00B35344" w:rsidP="00B35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344">
        <w:rPr>
          <w:rFonts w:ascii="Times New Roman" w:hAnsi="Times New Roman" w:cs="Times New Roman"/>
          <w:b/>
          <w:bCs/>
          <w:sz w:val="24"/>
          <w:szCs w:val="24"/>
        </w:rPr>
        <w:t>10. РЕКВИЗИТЫ СТОРОН</w:t>
      </w:r>
    </w:p>
    <w:p w:rsidR="00B35344" w:rsidRPr="00B35344" w:rsidRDefault="00B35344" w:rsidP="00B353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7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7"/>
        <w:gridCol w:w="173"/>
        <w:gridCol w:w="4550"/>
        <w:gridCol w:w="557"/>
      </w:tblGrid>
      <w:tr w:rsidR="00B35344" w:rsidRPr="00B35344" w:rsidTr="00B35344">
        <w:trPr>
          <w:trHeight w:val="1959"/>
        </w:trPr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«ЦИУС ЕЭС»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[примечание: указываются реквизиты исполнительного аппарата, либо Филиала]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7728645409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 772801001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117630, г. Москва, ул. Академика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Челомея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, д.5А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_______, </w:t>
            </w:r>
            <w:proofErr w:type="gram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. __________, 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ул. ___________, д. 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/с  ________________________________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в __________________________________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к/с  ________________________________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БИК  ____________________________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B35344">
        <w:trPr>
          <w:trHeight w:val="992"/>
        </w:trPr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ИНН 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КПП ______________</w:t>
            </w:r>
          </w:p>
        </w:tc>
        <w:tc>
          <w:tcPr>
            <w:tcW w:w="5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B35344" w:rsidRPr="00B35344" w:rsidRDefault="00B35344" w:rsidP="00B3534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Тел/факс ________________, </w:t>
            </w: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/с _______________________________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в _________________________________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БИК ___________________</w:t>
            </w: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B35344">
        <w:trPr>
          <w:gridAfter w:val="1"/>
          <w:wAfter w:w="557" w:type="dxa"/>
          <w:trHeight w:val="430"/>
        </w:trPr>
        <w:tc>
          <w:tcPr>
            <w:tcW w:w="4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344" w:rsidRPr="00B35344" w:rsidTr="00B35344">
        <w:trPr>
          <w:gridAfter w:val="1"/>
          <w:wAfter w:w="557" w:type="dxa"/>
          <w:trHeight w:val="1015"/>
        </w:trPr>
        <w:tc>
          <w:tcPr>
            <w:tcW w:w="4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>____________________/______________/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>______________________/ ____________</w:t>
            </w:r>
            <w:r w:rsidRPr="00B35344">
              <w:rPr>
                <w:rFonts w:ascii="Times New Roman" w:hAnsi="Times New Roman" w:cs="Times New Roman"/>
                <w:u w:val="single"/>
              </w:rPr>
              <w:t xml:space="preserve"> /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35344">
              <w:rPr>
                <w:rFonts w:ascii="Times New Roman" w:hAnsi="Times New Roman" w:cs="Times New Roman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</w:rPr>
              <w:t>.</w:t>
            </w:r>
          </w:p>
        </w:tc>
      </w:tr>
    </w:tbl>
    <w:p w:rsidR="00B35344" w:rsidRPr="00B35344" w:rsidRDefault="00B35344" w:rsidP="00B35344">
      <w:pPr>
        <w:rPr>
          <w:rFonts w:ascii="Times New Roman" w:hAnsi="Times New Roman" w:cs="Times New Roman"/>
        </w:rPr>
        <w:sectPr w:rsidR="00B35344" w:rsidRPr="00B35344" w:rsidSect="0069578C">
          <w:headerReference w:type="even" r:id="rId18"/>
          <w:footerReference w:type="default" r:id="rId19"/>
          <w:footerReference w:type="first" r:id="rId20"/>
          <w:footnotePr>
            <w:numRestart w:val="eachPage"/>
          </w:footnotePr>
          <w:pgSz w:w="11906" w:h="16838"/>
          <w:pgMar w:top="1418" w:right="709" w:bottom="1134" w:left="1701" w:header="709" w:footer="273" w:gutter="0"/>
          <w:pgNumType w:start="1"/>
          <w:cols w:space="720"/>
          <w:titlePg/>
        </w:sectPr>
      </w:pPr>
    </w:p>
    <w:p w:rsidR="00B35344" w:rsidRPr="00B35344" w:rsidRDefault="00B35344" w:rsidP="00B35344">
      <w:pPr>
        <w:tabs>
          <w:tab w:val="left" w:pos="3276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jc w:val="right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B35344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_________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ind w:firstLine="567"/>
        <w:jc w:val="center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                                                                          от «__»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____________ </w:t>
      </w:r>
      <w:r w:rsidRPr="00B35344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201____ г.</w:t>
      </w:r>
    </w:p>
    <w:p w:rsidR="00B35344" w:rsidRPr="00B35344" w:rsidRDefault="00B35344" w:rsidP="00B35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ind w:firstLine="45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5344" w:rsidRPr="00B35344" w:rsidRDefault="00B35344" w:rsidP="00B35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B35344">
        <w:rPr>
          <w:rFonts w:ascii="Times New Roman" w:hAnsi="Times New Roman" w:cs="Times New Roman"/>
          <w:b/>
          <w:snapToGrid w:val="0"/>
          <w:spacing w:val="60"/>
          <w:sz w:val="24"/>
          <w:szCs w:val="24"/>
        </w:rPr>
        <w:t>ПРОТОКОЛ</w:t>
      </w:r>
    </w:p>
    <w:p w:rsidR="00B35344" w:rsidRPr="00B35344" w:rsidRDefault="00B35344" w:rsidP="00B35344">
      <w:pPr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соглашения о цене поставляемого Товара</w:t>
      </w:r>
    </w:p>
    <w:p w:rsidR="00B35344" w:rsidRPr="00B35344" w:rsidRDefault="00B35344" w:rsidP="00B35344">
      <w:pPr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5344" w:rsidRPr="00B35344" w:rsidRDefault="00B35344" w:rsidP="00B35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ind w:right="99"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proofErr w:type="gramStart"/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Открытое акционерное общество «Центр инжиниринга и управления строительством Единой энергетической системы»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АО «ЦИУС ЕЭС»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>),</w:t>
      </w: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именуемое в дальнейшем </w:t>
      </w: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«Покупатель»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, в лице _______________________, действующего на основании _______________. с одной стороны, и </w:t>
      </w:r>
      <w:r w:rsidRPr="00B35344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B35344">
        <w:rPr>
          <w:rFonts w:ascii="Times New Roman" w:hAnsi="Times New Roman" w:cs="Times New Roman"/>
          <w:sz w:val="24"/>
          <w:szCs w:val="24"/>
        </w:rPr>
        <w:t xml:space="preserve">,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именуемое в дальнейшем </w:t>
      </w: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«Поставщик»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B35344">
        <w:rPr>
          <w:rFonts w:ascii="Times New Roman" w:hAnsi="Times New Roman" w:cs="Times New Roman"/>
          <w:sz w:val="24"/>
          <w:szCs w:val="24"/>
        </w:rPr>
        <w:t>в лице ________________________, действующего на основании _________________,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 далее именуемые «Стороны», согласовали </w:t>
      </w:r>
      <w:r w:rsidRPr="00B35344">
        <w:rPr>
          <w:rFonts w:ascii="Times New Roman" w:hAnsi="Times New Roman" w:cs="Times New Roman"/>
          <w:sz w:val="24"/>
          <w:szCs w:val="24"/>
        </w:rPr>
        <w:t xml:space="preserve">наименование, количество и цены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>поставляемого Товара.</w:t>
      </w:r>
      <w:proofErr w:type="gramEnd"/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 Цена Товара определена с учетом </w:t>
      </w:r>
      <w:r w:rsidRPr="00B35344">
        <w:rPr>
          <w:rFonts w:ascii="Times New Roman" w:hAnsi="Times New Roman" w:cs="Times New Roman"/>
          <w:i/>
          <w:snapToGrid w:val="0"/>
          <w:sz w:val="24"/>
          <w:szCs w:val="24"/>
        </w:rPr>
        <w:t>корпоративной скидки в размере ___%</w:t>
      </w:r>
      <w:r w:rsidRPr="00B35344">
        <w:rPr>
          <w:rFonts w:ascii="Times New Roman" w:hAnsi="Times New Roman"/>
          <w:i/>
          <w:snapToGrid w:val="0"/>
          <w:sz w:val="24"/>
          <w:szCs w:val="24"/>
          <w:vertAlign w:val="superscript"/>
        </w:rPr>
        <w:footnoteReference w:id="16"/>
      </w:r>
      <w:r w:rsidRPr="00B35344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3"/>
        <w:gridCol w:w="1417"/>
        <w:gridCol w:w="1983"/>
        <w:gridCol w:w="1700"/>
        <w:gridCol w:w="1700"/>
      </w:tblGrid>
      <w:tr w:rsidR="00B35344" w:rsidRPr="00B35344" w:rsidTr="00D00840">
        <w:tc>
          <w:tcPr>
            <w:tcW w:w="567" w:type="dxa"/>
            <w:shd w:val="clear" w:color="auto" w:fill="D9D9D9"/>
            <w:vAlign w:val="center"/>
          </w:tcPr>
          <w:p w:rsidR="00D00840" w:rsidRDefault="00D00840" w:rsidP="00D00840">
            <w:pPr>
              <w:autoSpaceDE/>
              <w:autoSpaceDN/>
              <w:adjustRightInd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5344" w:rsidRPr="00B35344" w:rsidRDefault="00B35344" w:rsidP="00D00840">
            <w:pPr>
              <w:autoSpaceDE/>
              <w:autoSpaceDN/>
              <w:adjustRightInd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3" w:type="dxa"/>
            <w:shd w:val="clear" w:color="auto" w:fill="D9D9D9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35344" w:rsidRPr="00B35344" w:rsidRDefault="00B35344" w:rsidP="00D00840">
            <w:pPr>
              <w:autoSpaceDE/>
              <w:autoSpaceDN/>
              <w:adjustRightInd/>
              <w:ind w:left="57"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 описание) Товара</w:t>
            </w:r>
          </w:p>
        </w:tc>
        <w:tc>
          <w:tcPr>
            <w:tcW w:w="1417" w:type="dxa"/>
            <w:shd w:val="clear" w:color="auto" w:fill="D9D9D9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44" w:rsidRPr="00B35344" w:rsidRDefault="00B35344" w:rsidP="00D00840">
            <w:pPr>
              <w:autoSpaceDE/>
              <w:autoSpaceDN/>
              <w:adjustRightInd/>
              <w:ind w:left="57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1983" w:type="dxa"/>
            <w:shd w:val="clear" w:color="auto" w:fill="D9D9D9"/>
            <w:vAlign w:val="center"/>
          </w:tcPr>
          <w:p w:rsidR="00D00840" w:rsidRDefault="00B35344" w:rsidP="00D00840">
            <w:pPr>
              <w:autoSpaceDE/>
              <w:autoSpaceDN/>
              <w:adjustRightInd/>
              <w:ind w:left="57"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единицы товара, </w:t>
            </w:r>
          </w:p>
          <w:p w:rsidR="00B35344" w:rsidRPr="00B35344" w:rsidRDefault="00B35344" w:rsidP="00D00840">
            <w:pPr>
              <w:autoSpaceDE/>
              <w:autoSpaceDN/>
              <w:adjustRightInd/>
              <w:ind w:left="57"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руб. (без НДС)</w:t>
            </w:r>
          </w:p>
        </w:tc>
        <w:tc>
          <w:tcPr>
            <w:tcW w:w="1700" w:type="dxa"/>
            <w:shd w:val="clear" w:color="auto" w:fill="D9D9D9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Товара</w:t>
            </w:r>
          </w:p>
        </w:tc>
        <w:tc>
          <w:tcPr>
            <w:tcW w:w="1700" w:type="dxa"/>
            <w:shd w:val="clear" w:color="auto" w:fill="D9D9D9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Товара, руб. (без НДС)</w:t>
            </w: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42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567" w:type="dxa"/>
            <w:vAlign w:val="center"/>
          </w:tcPr>
          <w:p w:rsidR="00B35344" w:rsidRPr="00B35344" w:rsidRDefault="00D00840" w:rsidP="00D00840">
            <w:p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3" w:type="dxa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340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 w:val="restar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nil"/>
            </w:tcBorders>
            <w:shd w:val="clear" w:color="auto" w:fill="D9D9D9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34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nil"/>
            </w:tcBorders>
            <w:shd w:val="clear" w:color="auto" w:fill="D9D9D9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D00840">
        <w:tc>
          <w:tcPr>
            <w:tcW w:w="34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nil"/>
            </w:tcBorders>
            <w:shd w:val="clear" w:color="auto" w:fill="D9D9D9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B35344" w:rsidRPr="00B35344" w:rsidRDefault="00B35344" w:rsidP="00D00840">
            <w:pPr>
              <w:autoSpaceDE/>
              <w:autoSpaceDN/>
              <w:adjustRightInd/>
              <w:ind w:left="42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344" w:rsidRPr="00B35344" w:rsidRDefault="00B35344" w:rsidP="00B35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rPr>
          <w:rFonts w:ascii="Times New Roman" w:hAnsi="Times New Roman" w:cs="Times New Roman"/>
          <w:snapToGrid w:val="0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4"/>
        <w:gridCol w:w="5083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OLE_LINK2"/>
            <w:bookmarkStart w:id="16" w:name="OLE_LINK1"/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5"/>
      <w:bookmarkEnd w:id="16"/>
    </w:tbl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</w:rPr>
      </w:pPr>
    </w:p>
    <w:p w:rsidR="00B35344" w:rsidRPr="00B35344" w:rsidRDefault="00B35344" w:rsidP="00B35344">
      <w:pPr>
        <w:rPr>
          <w:rFonts w:ascii="Times New Roman" w:hAnsi="Times New Roman" w:cs="Times New Roman"/>
          <w:snapToGrid w:val="0"/>
        </w:rPr>
        <w:sectPr w:rsidR="00B35344" w:rsidRPr="00B35344">
          <w:footnotePr>
            <w:numRestart w:val="eachPage"/>
          </w:footnotePr>
          <w:pgSz w:w="11906" w:h="16838"/>
          <w:pgMar w:top="993" w:right="709" w:bottom="426" w:left="1418" w:header="709" w:footer="709" w:gutter="0"/>
          <w:pgNumType w:start="1"/>
          <w:cols w:space="720"/>
        </w:sectPr>
      </w:pPr>
    </w:p>
    <w:p w:rsidR="00B35344" w:rsidRPr="00B35344" w:rsidRDefault="00B35344" w:rsidP="00B35344">
      <w:pPr>
        <w:tabs>
          <w:tab w:val="left" w:pos="3276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ind w:left="6237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B35344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_________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ind w:left="6237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«__»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____________ </w:t>
      </w:r>
      <w:r w:rsidRPr="00B35344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 г.</w:t>
      </w: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ФОРМА</w:t>
      </w: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ЗАЯВКА</w:t>
      </w: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по договору поставки от «____»___________201__ №______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189"/>
        <w:gridCol w:w="1262"/>
        <w:gridCol w:w="1548"/>
        <w:gridCol w:w="1673"/>
        <w:gridCol w:w="1649"/>
      </w:tblGrid>
      <w:tr w:rsidR="00B35344" w:rsidRPr="00B35344" w:rsidTr="00D00840">
        <w:tc>
          <w:tcPr>
            <w:tcW w:w="674" w:type="dxa"/>
            <w:shd w:val="clear" w:color="auto" w:fill="BFBFBF"/>
            <w:vAlign w:val="center"/>
          </w:tcPr>
          <w:p w:rsidR="00D00840" w:rsidRDefault="00D00840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9" w:type="dxa"/>
            <w:shd w:val="clear" w:color="auto" w:fill="BFBFBF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 описание) Товара</w:t>
            </w:r>
          </w:p>
        </w:tc>
        <w:tc>
          <w:tcPr>
            <w:tcW w:w="1262" w:type="dxa"/>
            <w:shd w:val="clear" w:color="auto" w:fill="BFBFBF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BFBFBF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73" w:type="dxa"/>
            <w:shd w:val="clear" w:color="auto" w:fill="BFBFBF"/>
            <w:vAlign w:val="center"/>
          </w:tcPr>
          <w:p w:rsidR="00B35344" w:rsidRPr="00D00840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40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товара,</w:t>
            </w:r>
          </w:p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руб. (без НДС)</w:t>
            </w:r>
          </w:p>
        </w:tc>
        <w:tc>
          <w:tcPr>
            <w:tcW w:w="1649" w:type="dxa"/>
            <w:shd w:val="clear" w:color="auto" w:fill="BFBFBF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Товара, руб. (без НДС)</w:t>
            </w:r>
          </w:p>
        </w:tc>
      </w:tr>
      <w:tr w:rsidR="00B35344" w:rsidRPr="00B35344" w:rsidTr="00B35344">
        <w:tc>
          <w:tcPr>
            <w:tcW w:w="674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vAlign w:val="center"/>
          </w:tcPr>
          <w:p w:rsidR="00B35344" w:rsidRPr="00B35344" w:rsidRDefault="00B35344" w:rsidP="00B353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74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9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74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89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74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89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74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89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673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D9D9D9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0" w:type="auto"/>
            <w:gridSpan w:val="4"/>
            <w:vMerge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D9D9D9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0" w:type="auto"/>
            <w:gridSpan w:val="4"/>
            <w:vMerge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D9D9D9"/>
            <w:vAlign w:val="center"/>
          </w:tcPr>
          <w:p w:rsidR="00B35344" w:rsidRPr="00B35344" w:rsidRDefault="00B35344" w:rsidP="00D00840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9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5344" w:rsidRPr="00B35344" w:rsidRDefault="00B35344" w:rsidP="00B35344">
      <w:pPr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en-US" w:eastAsia="ar-SA"/>
        </w:rPr>
      </w:pPr>
      <w:r w:rsidRPr="00B35344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Срок доставки Товара: - «___» _________20</w:t>
      </w:r>
      <w:r w:rsidRPr="00B35344">
        <w:rPr>
          <w:rFonts w:ascii="Times New Roman" w:hAnsi="Times New Roman" w:cs="Times New Roman"/>
          <w:color w:val="000000"/>
          <w:sz w:val="22"/>
          <w:szCs w:val="22"/>
          <w:lang w:val="en-US" w:eastAsia="ar-SA"/>
        </w:rPr>
        <w:t>___</w:t>
      </w:r>
      <w:r w:rsidRPr="00B35344">
        <w:rPr>
          <w:rFonts w:ascii="Times New Roman" w:hAnsi="Times New Roman"/>
          <w:color w:val="000000"/>
          <w:sz w:val="22"/>
          <w:szCs w:val="22"/>
          <w:vertAlign w:val="superscript"/>
          <w:lang w:val="en-US" w:eastAsia="ar-SA"/>
        </w:rPr>
        <w:footnoteReference w:id="17"/>
      </w:r>
    </w:p>
    <w:p w:rsidR="00B35344" w:rsidRPr="00B35344" w:rsidRDefault="00B35344" w:rsidP="00B35344">
      <w:pPr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B35344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Дата составления Заявки на партию Товара:- «___»_________20__</w:t>
      </w:r>
    </w:p>
    <w:p w:rsidR="00B35344" w:rsidRPr="00B35344" w:rsidRDefault="00B35344" w:rsidP="00B35344">
      <w:pPr>
        <w:widowControl/>
        <w:ind w:firstLine="36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35344">
        <w:rPr>
          <w:rFonts w:ascii="Times New Roman" w:hAnsi="Times New Roman" w:cs="Times New Roman"/>
          <w:b/>
          <w:color w:val="000000"/>
          <w:sz w:val="22"/>
          <w:szCs w:val="22"/>
        </w:rPr>
        <w:t>Адреса доставки: _____________________________________</w:t>
      </w:r>
    </w:p>
    <w:p w:rsidR="00B35344" w:rsidRPr="00B35344" w:rsidRDefault="00B35344" w:rsidP="00B35344">
      <w:pPr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</w:p>
    <w:p w:rsidR="00B35344" w:rsidRPr="00B35344" w:rsidRDefault="00B35344" w:rsidP="00B35344">
      <w:pPr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B35344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Настоящая заявка составлена в 2 (двух) экземплярах, по одному экземпляру Поставщику и Покупателю.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4"/>
        <w:gridCol w:w="5083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344" w:rsidRPr="00B35344" w:rsidRDefault="00B35344" w:rsidP="00B35344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344">
        <w:rPr>
          <w:rFonts w:ascii="Times New Roman" w:hAnsi="Times New Roman" w:cs="Times New Roman"/>
          <w:color w:val="000000"/>
          <w:sz w:val="24"/>
          <w:szCs w:val="24"/>
        </w:rPr>
        <w:t>ФОРМУ СОГЛАСОВАЛИ: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20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_______________________/ 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5344" w:rsidRPr="00B35344" w:rsidRDefault="00B35344" w:rsidP="00B3534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344" w:rsidRPr="00B35344" w:rsidRDefault="00B35344" w:rsidP="00B35344">
      <w:pPr>
        <w:tabs>
          <w:tab w:val="left" w:pos="3276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ind w:left="6237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B35344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_________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ind w:left="6237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«__»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____________ </w:t>
      </w:r>
      <w:r w:rsidRPr="00B35344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 г.</w:t>
      </w: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ФОРМА</w:t>
      </w: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ЗАКАЗ</w:t>
      </w:r>
    </w:p>
    <w:p w:rsidR="00B35344" w:rsidRPr="00B35344" w:rsidRDefault="00B35344" w:rsidP="00B35344">
      <w:pPr>
        <w:tabs>
          <w:tab w:val="left" w:pos="6348"/>
          <w:tab w:val="left" w:pos="9684"/>
        </w:tabs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35344">
        <w:rPr>
          <w:rFonts w:ascii="Times New Roman" w:hAnsi="Times New Roman" w:cs="Times New Roman"/>
          <w:b/>
          <w:snapToGrid w:val="0"/>
          <w:sz w:val="24"/>
          <w:szCs w:val="24"/>
        </w:rPr>
        <w:t>по договору поставки от «____»___________201__ №______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3102"/>
        <w:gridCol w:w="1501"/>
        <w:gridCol w:w="1530"/>
        <w:gridCol w:w="1632"/>
        <w:gridCol w:w="1573"/>
      </w:tblGrid>
      <w:tr w:rsidR="00B35344" w:rsidRPr="00B35344" w:rsidTr="00AF0A1F">
        <w:tc>
          <w:tcPr>
            <w:tcW w:w="657" w:type="dxa"/>
            <w:shd w:val="clear" w:color="auto" w:fill="BFBFBF"/>
            <w:vAlign w:val="center"/>
          </w:tcPr>
          <w:p w:rsidR="00D00840" w:rsidRDefault="00D00840" w:rsidP="00AF0A1F">
            <w:pPr>
              <w:autoSpaceDE/>
              <w:autoSpaceDN/>
              <w:adjustRightInd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5344" w:rsidRPr="00B35344" w:rsidRDefault="00B35344" w:rsidP="00AF0A1F">
            <w:pPr>
              <w:autoSpaceDE/>
              <w:autoSpaceDN/>
              <w:adjustRightInd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2" w:type="dxa"/>
            <w:shd w:val="clear" w:color="auto" w:fill="BFBFBF"/>
            <w:vAlign w:val="center"/>
          </w:tcPr>
          <w:p w:rsidR="00B35344" w:rsidRPr="00B35344" w:rsidRDefault="00B35344" w:rsidP="00AF0A1F">
            <w:pPr>
              <w:autoSpaceDE/>
              <w:autoSpaceDN/>
              <w:adjustRightInd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44" w:rsidRPr="00B35344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5344" w:rsidRPr="00B35344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 описание) Товара</w:t>
            </w:r>
          </w:p>
        </w:tc>
        <w:tc>
          <w:tcPr>
            <w:tcW w:w="1501" w:type="dxa"/>
            <w:shd w:val="clear" w:color="auto" w:fill="BFBFBF"/>
            <w:vAlign w:val="center"/>
          </w:tcPr>
          <w:p w:rsidR="00B35344" w:rsidRPr="00B35344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44" w:rsidRPr="00B35344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  <w:p w:rsidR="00B35344" w:rsidRPr="00B35344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  <w:vAlign w:val="center"/>
          </w:tcPr>
          <w:p w:rsidR="00B35344" w:rsidRPr="00B35344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2" w:type="dxa"/>
            <w:shd w:val="clear" w:color="auto" w:fill="BFBFBF"/>
            <w:vAlign w:val="center"/>
          </w:tcPr>
          <w:p w:rsidR="00B35344" w:rsidRPr="00AF0A1F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1F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товара, руб.</w:t>
            </w:r>
          </w:p>
          <w:p w:rsidR="00B35344" w:rsidRPr="00B35344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(без НДС)</w:t>
            </w:r>
          </w:p>
        </w:tc>
        <w:tc>
          <w:tcPr>
            <w:tcW w:w="1573" w:type="dxa"/>
            <w:shd w:val="clear" w:color="auto" w:fill="BFBFBF"/>
            <w:vAlign w:val="center"/>
          </w:tcPr>
          <w:p w:rsidR="00B35344" w:rsidRPr="00AF0A1F" w:rsidRDefault="00B35344" w:rsidP="00AF0A1F">
            <w:pPr>
              <w:autoSpaceDE/>
              <w:autoSpaceDN/>
              <w:adjustRightInd/>
              <w:ind w:left="-15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Товара, руб. (без НДС)</w:t>
            </w:r>
          </w:p>
        </w:tc>
      </w:tr>
      <w:tr w:rsidR="00B35344" w:rsidRPr="00B35344" w:rsidTr="00B35344">
        <w:tc>
          <w:tcPr>
            <w:tcW w:w="657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Align w:val="center"/>
          </w:tcPr>
          <w:p w:rsidR="00B35344" w:rsidRPr="00B35344" w:rsidRDefault="00B35344" w:rsidP="00B353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57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57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57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B35344" w:rsidRPr="00B35344" w:rsidRDefault="00B35344" w:rsidP="00AF0A1F">
            <w:pPr>
              <w:tabs>
                <w:tab w:val="left" w:pos="13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57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679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D9D9D9"/>
            <w:vAlign w:val="center"/>
          </w:tcPr>
          <w:p w:rsidR="00B35344" w:rsidRPr="00B35344" w:rsidRDefault="00B35344" w:rsidP="00AF0A1F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0" w:type="auto"/>
            <w:gridSpan w:val="4"/>
            <w:vMerge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D9D9D9"/>
            <w:vAlign w:val="center"/>
          </w:tcPr>
          <w:p w:rsidR="00B35344" w:rsidRPr="00B35344" w:rsidRDefault="00B35344" w:rsidP="00AF0A1F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15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344" w:rsidRPr="00B35344" w:rsidTr="00B35344">
        <w:tc>
          <w:tcPr>
            <w:tcW w:w="0" w:type="auto"/>
            <w:gridSpan w:val="4"/>
            <w:vMerge/>
            <w:tcBorders>
              <w:left w:val="nil"/>
              <w:bottom w:val="nil"/>
            </w:tcBorders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D9D9D9"/>
            <w:vAlign w:val="center"/>
          </w:tcPr>
          <w:p w:rsidR="00B35344" w:rsidRPr="00B35344" w:rsidRDefault="00B35344" w:rsidP="00AF0A1F">
            <w:pPr>
              <w:autoSpaceDE/>
              <w:autoSpaceDN/>
              <w:adjustRightInd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3" w:type="dxa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344" w:rsidRPr="00B35344" w:rsidRDefault="00B35344" w:rsidP="00B35344">
      <w:pPr>
        <w:widowControl/>
        <w:autoSpaceDE/>
        <w:autoSpaceDN/>
        <w:adjustRightInd/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5344">
        <w:rPr>
          <w:rFonts w:ascii="Times New Roman" w:hAnsi="Times New Roman" w:cs="Times New Roman"/>
          <w:i/>
          <w:color w:val="000000"/>
          <w:sz w:val="24"/>
          <w:szCs w:val="24"/>
        </w:rPr>
        <w:t>Срок доставки Товара: - «___» _________20</w:t>
      </w:r>
      <w:r w:rsidRPr="00B353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___</w:t>
      </w:r>
      <w:r w:rsidRPr="00B3534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footnoteReference w:id="18"/>
      </w:r>
    </w:p>
    <w:p w:rsidR="00B35344" w:rsidRPr="00B35344" w:rsidRDefault="00B35344" w:rsidP="00B35344">
      <w:pPr>
        <w:widowControl/>
        <w:autoSpaceDE/>
        <w:autoSpaceDN/>
        <w:adjustRightInd/>
        <w:spacing w:after="1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35344">
        <w:rPr>
          <w:rFonts w:ascii="Times New Roman" w:hAnsi="Times New Roman" w:cs="Times New Roman"/>
          <w:i/>
          <w:color w:val="000000"/>
          <w:sz w:val="24"/>
          <w:szCs w:val="24"/>
        </w:rPr>
        <w:t>Дата составления Заказа на партию Товара:- «___»_________20__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344">
        <w:rPr>
          <w:rFonts w:ascii="Times New Roman" w:hAnsi="Times New Roman" w:cs="Times New Roman"/>
          <w:b/>
          <w:i/>
          <w:color w:val="000000"/>
          <w:sz w:val="24"/>
          <w:szCs w:val="24"/>
        </w:rPr>
        <w:t>Адреса доставки: ____________________________</w:t>
      </w:r>
    </w:p>
    <w:p w:rsidR="00B35344" w:rsidRPr="00B35344" w:rsidRDefault="00B35344" w:rsidP="00B35344">
      <w:pPr>
        <w:widowControl/>
        <w:autoSpaceDE/>
        <w:autoSpaceDN/>
        <w:adjustRightInd/>
        <w:spacing w:after="1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35344">
        <w:rPr>
          <w:rFonts w:ascii="Times New Roman" w:hAnsi="Times New Roman" w:cs="Times New Roman"/>
          <w:i/>
          <w:color w:val="000000"/>
          <w:sz w:val="24"/>
          <w:szCs w:val="24"/>
        </w:rPr>
        <w:t>Настоящая заявка составлена в 2 (двух) экземплярах, по одному экземпляру Поставщику и Покупателю.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4"/>
        <w:gridCol w:w="5083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344" w:rsidRPr="00B35344" w:rsidRDefault="00B35344" w:rsidP="00B35344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344">
        <w:rPr>
          <w:rFonts w:ascii="Times New Roman" w:hAnsi="Times New Roman" w:cs="Times New Roman"/>
          <w:color w:val="000000"/>
          <w:sz w:val="24"/>
          <w:szCs w:val="24"/>
        </w:rPr>
        <w:t>ФОРМУ СОГЛАСОВАЛИ: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20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_______________________/ 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5344" w:rsidRPr="00B35344" w:rsidRDefault="00B35344" w:rsidP="00B35344">
      <w:pPr>
        <w:spacing w:line="288" w:lineRule="auto"/>
        <w:jc w:val="both"/>
        <w:rPr>
          <w:rFonts w:ascii="Times New Roman" w:hAnsi="Times New Roman" w:cs="Times New Roman"/>
        </w:rPr>
      </w:pPr>
    </w:p>
    <w:p w:rsidR="00B35344" w:rsidRPr="00B35344" w:rsidRDefault="00B35344" w:rsidP="00B35344">
      <w:pPr>
        <w:rPr>
          <w:rFonts w:ascii="Times New Roman" w:hAnsi="Times New Roman" w:cs="Times New Roman"/>
        </w:rPr>
        <w:sectPr w:rsidR="00B35344" w:rsidRPr="00B35344" w:rsidSect="00B35344">
          <w:headerReference w:type="even" r:id="rId21"/>
          <w:headerReference w:type="default" r:id="rId22"/>
          <w:footnotePr>
            <w:numRestart w:val="eachPage"/>
          </w:footnotePr>
          <w:pgSz w:w="11906" w:h="16838"/>
          <w:pgMar w:top="1418" w:right="709" w:bottom="426" w:left="1418" w:header="709" w:footer="709" w:gutter="0"/>
          <w:pgNumType w:start="1"/>
          <w:cols w:space="708"/>
          <w:titlePg/>
          <w:docGrid w:linePitch="360"/>
        </w:sectPr>
      </w:pPr>
    </w:p>
    <w:p w:rsidR="00B35344" w:rsidRPr="00B35344" w:rsidRDefault="00B35344" w:rsidP="00B35344">
      <w:pPr>
        <w:tabs>
          <w:tab w:val="left" w:pos="3276"/>
          <w:tab w:val="left" w:pos="5954"/>
        </w:tabs>
        <w:ind w:left="9720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ind w:left="9720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к </w:t>
      </w:r>
      <w:r w:rsidRPr="00B35344">
        <w:rPr>
          <w:rFonts w:ascii="Times New Roman" w:hAnsi="Times New Roman" w:cs="Times New Roman"/>
          <w:snapToGrid w:val="0"/>
          <w:spacing w:val="-1"/>
          <w:sz w:val="24"/>
          <w:szCs w:val="24"/>
        </w:rPr>
        <w:t>Договору поставки № _________</w:t>
      </w:r>
    </w:p>
    <w:p w:rsidR="00B35344" w:rsidRPr="00B35344" w:rsidRDefault="00B35344" w:rsidP="00B35344">
      <w:pPr>
        <w:shd w:val="clear" w:color="auto" w:fill="FFFFFF"/>
        <w:tabs>
          <w:tab w:val="right" w:pos="6610"/>
        </w:tabs>
        <w:ind w:left="9720"/>
        <w:rPr>
          <w:rFonts w:ascii="Times New Roman" w:hAnsi="Times New Roman" w:cs="Times New Roman"/>
          <w:snapToGrid w:val="0"/>
          <w:spacing w:val="-3"/>
          <w:sz w:val="24"/>
          <w:szCs w:val="24"/>
        </w:rPr>
      </w:pPr>
      <w:r w:rsidRPr="00B35344">
        <w:rPr>
          <w:rFonts w:ascii="Times New Roman" w:hAnsi="Times New Roman" w:cs="Times New Roman"/>
          <w:snapToGrid w:val="0"/>
          <w:spacing w:val="15"/>
          <w:sz w:val="24"/>
          <w:szCs w:val="24"/>
        </w:rPr>
        <w:t xml:space="preserve">от «__» </w:t>
      </w:r>
      <w:r w:rsidRPr="00B35344">
        <w:rPr>
          <w:rFonts w:ascii="Times New Roman" w:hAnsi="Times New Roman" w:cs="Times New Roman"/>
          <w:snapToGrid w:val="0"/>
          <w:sz w:val="24"/>
          <w:szCs w:val="24"/>
        </w:rPr>
        <w:t xml:space="preserve">____________ </w:t>
      </w:r>
      <w:r w:rsidRPr="00B35344">
        <w:rPr>
          <w:rFonts w:ascii="Times New Roman" w:hAnsi="Times New Roman" w:cs="Times New Roman"/>
          <w:snapToGrid w:val="0"/>
          <w:spacing w:val="-3"/>
          <w:sz w:val="24"/>
          <w:szCs w:val="24"/>
        </w:rPr>
        <w:t>201_ г.</w:t>
      </w:r>
    </w:p>
    <w:p w:rsidR="00B35344" w:rsidRPr="00B35344" w:rsidRDefault="00B35344" w:rsidP="00B35344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35344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собственниках Поставщика</w:t>
      </w:r>
    </w:p>
    <w:tbl>
      <w:tblPr>
        <w:tblpPr w:leftFromText="180" w:rightFromText="180" w:vertAnchor="page" w:horzAnchor="margin" w:tblpX="-601" w:tblpY="3019"/>
        <w:tblW w:w="16268" w:type="dxa"/>
        <w:tblLayout w:type="fixed"/>
        <w:tblLook w:val="00A0" w:firstRow="1" w:lastRow="0" w:firstColumn="1" w:lastColumn="0" w:noHBand="0" w:noVBand="0"/>
      </w:tblPr>
      <w:tblGrid>
        <w:gridCol w:w="531"/>
        <w:gridCol w:w="711"/>
        <w:gridCol w:w="49"/>
        <w:gridCol w:w="802"/>
        <w:gridCol w:w="850"/>
        <w:gridCol w:w="851"/>
        <w:gridCol w:w="992"/>
        <w:gridCol w:w="1276"/>
        <w:gridCol w:w="709"/>
        <w:gridCol w:w="850"/>
        <w:gridCol w:w="709"/>
        <w:gridCol w:w="567"/>
        <w:gridCol w:w="992"/>
        <w:gridCol w:w="425"/>
        <w:gridCol w:w="709"/>
        <w:gridCol w:w="851"/>
        <w:gridCol w:w="851"/>
        <w:gridCol w:w="991"/>
        <w:gridCol w:w="851"/>
        <w:gridCol w:w="850"/>
        <w:gridCol w:w="851"/>
      </w:tblGrid>
      <w:tr w:rsidR="00B35344" w:rsidRPr="00B35344" w:rsidTr="00AF0A1F">
        <w:trPr>
          <w:trHeight w:val="315"/>
        </w:trPr>
        <w:tc>
          <w:tcPr>
            <w:tcW w:w="162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заключённых договорах</w:t>
            </w:r>
          </w:p>
        </w:tc>
      </w:tr>
      <w:tr w:rsidR="00B35344" w:rsidRPr="00B35344" w:rsidTr="00AF0A1F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35344">
              <w:rPr>
                <w:rFonts w:ascii="Times New Roman" w:hAnsi="Times New Roman" w:cs="Times New Roman"/>
              </w:rPr>
              <w:t>п</w:t>
            </w:r>
            <w:proofErr w:type="gramEnd"/>
            <w:r w:rsidRPr="00B353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Наименование Поставщика (ИНН, вид деятельности)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Договор (реквизиты, предмет, цена, срок действия и иные условия)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Информация о цепочке собственников Поставщика, включая бенефициаров (в том числе, конечных)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 </w:t>
            </w:r>
          </w:p>
        </w:tc>
      </w:tr>
      <w:tr w:rsidR="00B35344" w:rsidRPr="00B35344" w:rsidTr="00AF0A1F">
        <w:trPr>
          <w:trHeight w:val="15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44">
              <w:rPr>
                <w:rFonts w:ascii="Times New Roman" w:hAnsi="Times New Roman" w:cs="Times New Roman"/>
                <w:sz w:val="18"/>
                <w:szCs w:val="18"/>
              </w:rPr>
              <w:t>Наименование краткое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44">
              <w:rPr>
                <w:rFonts w:ascii="Times New Roman" w:hAnsi="Times New Roman" w:cs="Times New Roman"/>
                <w:sz w:val="18"/>
                <w:szCs w:val="18"/>
              </w:rPr>
              <w:t>Код ОКВЭД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344" w:rsidRPr="00B35344" w:rsidRDefault="00B35344" w:rsidP="00AF0A1F">
            <w:pPr>
              <w:ind w:left="-1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34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№ и 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Цена (млн</w:t>
            </w:r>
            <w:proofErr w:type="gramStart"/>
            <w:r w:rsidRPr="00B35344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B35344">
              <w:rPr>
                <w:rFonts w:ascii="Times New Roman" w:hAnsi="Times New Roman" w:cs="Times New Roman"/>
              </w:rPr>
              <w:t>руб</w:t>
            </w:r>
            <w:proofErr w:type="spellEnd"/>
            <w:r w:rsidRPr="00B353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Иные существенные условия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Наименование / Ф.И.О.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Руководитель / участник / акционер / бенефициар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</w:rPr>
            </w:pPr>
            <w:r w:rsidRPr="00B35344">
              <w:rPr>
                <w:rFonts w:ascii="Times New Roman" w:hAnsi="Times New Roman" w:cs="Times New Roman"/>
              </w:rPr>
              <w:t>Информация о подтверждающих документах (наименование, реквизиты и т.д.)</w:t>
            </w:r>
          </w:p>
        </w:tc>
      </w:tr>
      <w:tr w:rsidR="00B35344" w:rsidRPr="00B35344" w:rsidTr="00AF0A1F">
        <w:trPr>
          <w:trHeight w:val="5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344" w:rsidRPr="00B35344" w:rsidRDefault="00B35344" w:rsidP="00AF0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35344" w:rsidRPr="00B35344" w:rsidTr="00B0452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35344" w:rsidRPr="00B35344" w:rsidTr="00B0452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35344" w:rsidRPr="00B35344" w:rsidTr="00B0452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35344" w:rsidRPr="00B35344" w:rsidTr="00B0452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35344" w:rsidRPr="00B35344" w:rsidTr="00B0452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344" w:rsidRPr="00B35344" w:rsidRDefault="00B35344" w:rsidP="00AF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34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B35344" w:rsidRPr="00B35344" w:rsidRDefault="00B35344" w:rsidP="00B35344">
      <w:pPr>
        <w:rPr>
          <w:rFonts w:ascii="Times New Roman" w:hAnsi="Times New Roman" w:cs="Times New Roman"/>
          <w:sz w:val="22"/>
        </w:rPr>
      </w:pPr>
    </w:p>
    <w:p w:rsidR="00B35344" w:rsidRPr="00B35344" w:rsidRDefault="00B35344" w:rsidP="00B35344">
      <w:pPr>
        <w:rPr>
          <w:rFonts w:ascii="Times New Roman" w:hAnsi="Times New Roman" w:cs="Times New Roman"/>
          <w:sz w:val="22"/>
        </w:rPr>
      </w:pPr>
    </w:p>
    <w:p w:rsidR="00B35344" w:rsidRPr="00B35344" w:rsidRDefault="00B35344" w:rsidP="00B35344">
      <w:pPr>
        <w:rPr>
          <w:rFonts w:ascii="Times New Roman" w:hAnsi="Times New Roman" w:cs="Times New Roman"/>
          <w:sz w:val="22"/>
        </w:rPr>
      </w:pPr>
      <w:proofErr w:type="spellStart"/>
      <w:r w:rsidRPr="00B35344">
        <w:rPr>
          <w:rFonts w:ascii="Times New Roman" w:hAnsi="Times New Roman" w:cs="Times New Roman"/>
          <w:sz w:val="22"/>
        </w:rPr>
        <w:t>Справочно</w:t>
      </w:r>
      <w:proofErr w:type="spellEnd"/>
      <w:r w:rsidRPr="00B35344">
        <w:rPr>
          <w:rFonts w:ascii="Times New Roman" w:hAnsi="Times New Roman" w:cs="Times New Roman"/>
          <w:sz w:val="22"/>
        </w:rPr>
        <w:t>:</w:t>
      </w:r>
    </w:p>
    <w:p w:rsidR="00B35344" w:rsidRPr="00B35344" w:rsidRDefault="00B35344" w:rsidP="00B35344">
      <w:pPr>
        <w:tabs>
          <w:tab w:val="left" w:pos="400"/>
        </w:tabs>
        <w:rPr>
          <w:rFonts w:ascii="Times New Roman" w:hAnsi="Times New Roman" w:cs="Times New Roman"/>
          <w:sz w:val="22"/>
        </w:rPr>
      </w:pPr>
      <w:r w:rsidRPr="00B35344">
        <w:rPr>
          <w:rFonts w:ascii="Times New Roman" w:hAnsi="Times New Roman" w:cs="Times New Roman"/>
          <w:sz w:val="22"/>
        </w:rPr>
        <w:t>1.</w:t>
      </w:r>
      <w:r w:rsidRPr="00B35344">
        <w:rPr>
          <w:rFonts w:ascii="Times New Roman" w:hAnsi="Times New Roman" w:cs="Times New Roman"/>
          <w:sz w:val="22"/>
        </w:rPr>
        <w:tab/>
        <w:t>Указывается порядковый номер.</w:t>
      </w:r>
    </w:p>
    <w:p w:rsidR="00B35344" w:rsidRPr="00B35344" w:rsidRDefault="00B35344" w:rsidP="00B35344">
      <w:pPr>
        <w:tabs>
          <w:tab w:val="left" w:pos="400"/>
        </w:tabs>
        <w:rPr>
          <w:rFonts w:ascii="Times New Roman" w:hAnsi="Times New Roman" w:cs="Times New Roman"/>
          <w:sz w:val="22"/>
        </w:rPr>
      </w:pPr>
      <w:r w:rsidRPr="00B35344">
        <w:rPr>
          <w:rFonts w:ascii="Times New Roman" w:hAnsi="Times New Roman" w:cs="Times New Roman"/>
          <w:sz w:val="22"/>
        </w:rPr>
        <w:t>2.</w:t>
      </w:r>
      <w:r w:rsidRPr="00B35344">
        <w:rPr>
          <w:rFonts w:ascii="Times New Roman" w:hAnsi="Times New Roman" w:cs="Times New Roman"/>
          <w:sz w:val="22"/>
        </w:rPr>
        <w:tab/>
        <w:t>Указывается полное наименование контрагента, ИНН, вид деятельности и иная необходимая информация.</w:t>
      </w:r>
    </w:p>
    <w:p w:rsidR="00B35344" w:rsidRPr="00B35344" w:rsidRDefault="00B35344" w:rsidP="00B35344">
      <w:pPr>
        <w:tabs>
          <w:tab w:val="left" w:pos="400"/>
        </w:tabs>
        <w:rPr>
          <w:rFonts w:ascii="Times New Roman" w:hAnsi="Times New Roman" w:cs="Times New Roman"/>
          <w:sz w:val="22"/>
        </w:rPr>
      </w:pPr>
      <w:r w:rsidRPr="00B35344">
        <w:rPr>
          <w:rFonts w:ascii="Times New Roman" w:hAnsi="Times New Roman" w:cs="Times New Roman"/>
          <w:sz w:val="22"/>
        </w:rPr>
        <w:t>3.</w:t>
      </w:r>
      <w:r w:rsidRPr="00B35344">
        <w:rPr>
          <w:rFonts w:ascii="Times New Roman" w:hAnsi="Times New Roman" w:cs="Times New Roman"/>
          <w:sz w:val="22"/>
        </w:rPr>
        <w:tab/>
        <w:t>Указывается информация о договоре, включая реквизиты, предмет, цена, срок действия и иные существенные условия договора.</w:t>
      </w:r>
    </w:p>
    <w:p w:rsidR="00B35344" w:rsidRPr="00B35344" w:rsidRDefault="00B35344" w:rsidP="00B35344">
      <w:pPr>
        <w:tabs>
          <w:tab w:val="left" w:pos="400"/>
        </w:tabs>
        <w:rPr>
          <w:rFonts w:ascii="Times New Roman" w:hAnsi="Times New Roman" w:cs="Times New Roman"/>
          <w:sz w:val="22"/>
        </w:rPr>
      </w:pPr>
      <w:r w:rsidRPr="00B35344">
        <w:rPr>
          <w:rFonts w:ascii="Times New Roman" w:hAnsi="Times New Roman" w:cs="Times New Roman"/>
          <w:sz w:val="22"/>
        </w:rPr>
        <w:t>4.</w:t>
      </w:r>
      <w:r w:rsidRPr="00B35344">
        <w:rPr>
          <w:rFonts w:ascii="Times New Roman" w:hAnsi="Times New Roman" w:cs="Times New Roman"/>
          <w:sz w:val="22"/>
        </w:rPr>
        <w:tab/>
        <w:t>Указывается подробная информация о цепочке собственников Поставщика (данные об участниках;  в отношении участников, являющихся юридическими лицами - данные об их участниках и т.д.), включая бенефициаров (в том числе конечных) и составе исполнительных органов Поставщика.</w:t>
      </w:r>
    </w:p>
    <w:p w:rsidR="00B35344" w:rsidRPr="00B35344" w:rsidRDefault="00B35344" w:rsidP="00B35344">
      <w:pPr>
        <w:tabs>
          <w:tab w:val="left" w:pos="400"/>
        </w:tabs>
        <w:rPr>
          <w:rFonts w:ascii="Times New Roman" w:hAnsi="Times New Roman" w:cs="Times New Roman"/>
          <w:sz w:val="22"/>
        </w:rPr>
      </w:pPr>
      <w:r w:rsidRPr="00B35344">
        <w:rPr>
          <w:rFonts w:ascii="Times New Roman" w:hAnsi="Times New Roman" w:cs="Times New Roman"/>
          <w:sz w:val="22"/>
        </w:rPr>
        <w:t>5.</w:t>
      </w:r>
      <w:r w:rsidRPr="00B35344">
        <w:rPr>
          <w:rFonts w:ascii="Times New Roman" w:hAnsi="Times New Roman" w:cs="Times New Roman"/>
          <w:sz w:val="22"/>
        </w:rPr>
        <w:tab/>
        <w:t xml:space="preserve">Указывается информация о документах (наименование, реквизиты и т.д.), подтверждающих сведения о цепочке собственников Поставщика и составе </w:t>
      </w:r>
      <w:r w:rsidRPr="00B35344">
        <w:rPr>
          <w:rFonts w:ascii="Times New Roman" w:hAnsi="Times New Roman" w:cs="Times New Roman"/>
          <w:sz w:val="22"/>
        </w:rPr>
        <w:lastRenderedPageBreak/>
        <w:t>исполнительных органов Поставщика.</w:t>
      </w:r>
    </w:p>
    <w:p w:rsidR="00B35344" w:rsidRPr="00B35344" w:rsidRDefault="00B35344" w:rsidP="00B35344">
      <w:pPr>
        <w:rPr>
          <w:rFonts w:ascii="Times New Roman" w:hAnsi="Times New Roman" w:cs="Times New Roman"/>
          <w:sz w:val="22"/>
        </w:rPr>
      </w:pPr>
    </w:p>
    <w:p w:rsidR="00B35344" w:rsidRPr="00B35344" w:rsidRDefault="00B35344" w:rsidP="00B35344">
      <w:pPr>
        <w:rPr>
          <w:rFonts w:ascii="Times New Roman" w:hAnsi="Times New Roman" w:cs="Times New Roman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4"/>
        <w:gridCol w:w="5026"/>
      </w:tblGrid>
      <w:tr w:rsidR="00B35344" w:rsidRPr="00B35344" w:rsidTr="00B35344">
        <w:trPr>
          <w:trHeight w:val="519"/>
        </w:trPr>
        <w:tc>
          <w:tcPr>
            <w:tcW w:w="4454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</w:rPr>
            </w:pPr>
            <w:r w:rsidRPr="00B35344">
              <w:rPr>
                <w:rFonts w:ascii="Times New Roman" w:hAnsi="Times New Roman" w:cs="Times New Roman"/>
                <w:b/>
                <w:bCs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</w:rPr>
            </w:pPr>
            <w:r w:rsidRPr="00B35344">
              <w:rPr>
                <w:rFonts w:ascii="Times New Roman" w:hAnsi="Times New Roman" w:cs="Times New Roman"/>
                <w:b/>
              </w:rPr>
              <w:t xml:space="preserve">______________________ </w:t>
            </w:r>
            <w:r w:rsidRPr="00B35344">
              <w:rPr>
                <w:rFonts w:ascii="Times New Roman" w:hAnsi="Times New Roman" w:cs="Times New Roman"/>
                <w:i/>
              </w:rPr>
              <w:t>(наименование)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</w:rPr>
            </w:pPr>
          </w:p>
        </w:tc>
      </w:tr>
      <w:tr w:rsidR="00B35344" w:rsidRPr="00B35344" w:rsidTr="00B35344">
        <w:trPr>
          <w:trHeight w:val="1226"/>
        </w:trPr>
        <w:tc>
          <w:tcPr>
            <w:tcW w:w="4454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>______________________</w:t>
            </w:r>
            <w:r w:rsidRPr="00B35344">
              <w:rPr>
                <w:rFonts w:ascii="Times New Roman" w:hAnsi="Times New Roman" w:cs="Times New Roman"/>
                <w:u w:val="single"/>
              </w:rPr>
              <w:t>/______________/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35344" w:rsidRPr="00B35344" w:rsidRDefault="00B35344" w:rsidP="00B35344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B35344">
        <w:rPr>
          <w:rFonts w:ascii="Times New Roman" w:hAnsi="Times New Roman" w:cs="Times New Roman"/>
          <w:color w:val="000000"/>
          <w:sz w:val="24"/>
        </w:rPr>
        <w:t>ФОРМУ СОГЛАСОВАЛИ: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20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5344">
              <w:rPr>
                <w:rFonts w:ascii="Times New Roman" w:hAnsi="Times New Roman" w:cs="Times New Roman"/>
                <w:b/>
                <w:bCs/>
                <w:color w:val="000000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</w:rPr>
            </w:pPr>
            <w:r w:rsidRPr="00B35344">
              <w:rPr>
                <w:rFonts w:ascii="Times New Roman" w:hAnsi="Times New Roman" w:cs="Times New Roman"/>
                <w:b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>____________________</w:t>
            </w:r>
            <w:r w:rsidRPr="00B35344">
              <w:rPr>
                <w:rFonts w:ascii="Times New Roman" w:hAnsi="Times New Roman" w:cs="Times New Roman"/>
                <w:u w:val="single"/>
              </w:rPr>
              <w:t>/ 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 xml:space="preserve">_______________________/ </w:t>
            </w:r>
            <w:r w:rsidRPr="00B35344">
              <w:rPr>
                <w:rFonts w:ascii="Times New Roman" w:hAnsi="Times New Roman" w:cs="Times New Roman"/>
                <w:u w:val="single"/>
              </w:rPr>
              <w:t>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</w:rPr>
              <w:t>.</w:t>
            </w:r>
          </w:p>
        </w:tc>
      </w:tr>
    </w:tbl>
    <w:p w:rsidR="00B35344" w:rsidRPr="00B35344" w:rsidRDefault="00B35344" w:rsidP="00B35344">
      <w:pPr>
        <w:rPr>
          <w:rFonts w:ascii="Times New Roman" w:hAnsi="Times New Roman" w:cs="Times New Roman"/>
        </w:rPr>
      </w:pPr>
    </w:p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/>
    <w:p w:rsidR="00B35344" w:rsidRPr="00B35344" w:rsidRDefault="00B35344" w:rsidP="00B35344">
      <w:pPr>
        <w:ind w:left="10773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35344" w:rsidRPr="00B35344" w:rsidRDefault="00857291" w:rsidP="00B35344">
      <w:pPr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35344" w:rsidRPr="00B35344">
        <w:rPr>
          <w:rFonts w:ascii="Times New Roman" w:hAnsi="Times New Roman" w:cs="Times New Roman"/>
          <w:sz w:val="24"/>
          <w:szCs w:val="24"/>
        </w:rPr>
        <w:t xml:space="preserve">Договору поставки № </w:t>
      </w:r>
      <w:r w:rsidR="00B35344" w:rsidRPr="00B35344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B35344" w:rsidRPr="00B35344" w:rsidRDefault="00B35344" w:rsidP="00B35344">
      <w:pPr>
        <w:ind w:left="10773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от «__» _________ 201_ г.</w:t>
      </w:r>
    </w:p>
    <w:p w:rsidR="00B35344" w:rsidRPr="00B35344" w:rsidRDefault="00B35344" w:rsidP="00B35344">
      <w:pPr>
        <w:widowControl/>
        <w:adjustRightInd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9256395" cy="5529580"/>
            <wp:effectExtent l="0" t="0" r="1905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395" cy="552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44" w:rsidRPr="00B35344" w:rsidRDefault="00B35344" w:rsidP="00B35344">
      <w:pPr>
        <w:ind w:right="-739"/>
        <w:rPr>
          <w:bCs/>
        </w:rPr>
        <w:sectPr w:rsidR="00B35344" w:rsidRPr="00B35344" w:rsidSect="00B35344">
          <w:footerReference w:type="default" r:id="rId24"/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9247505" cy="644398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4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44" w:rsidRPr="00B35344" w:rsidRDefault="00B35344" w:rsidP="00B35344">
      <w:r w:rsidRPr="00B35344">
        <w:lastRenderedPageBreak/>
        <w:t>ФОРМУ СОГЛАСОВАЛИ:</w:t>
      </w:r>
    </w:p>
    <w:p w:rsidR="00B35344" w:rsidRPr="00B35344" w:rsidRDefault="00B35344" w:rsidP="00B35344"/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20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b/>
                <w:bCs/>
              </w:rPr>
            </w:pPr>
            <w:r w:rsidRPr="00B35344">
              <w:rPr>
                <w:b/>
                <w:bCs/>
              </w:rPr>
              <w:t>Поставщик:</w:t>
            </w:r>
          </w:p>
          <w:p w:rsidR="00B35344" w:rsidRPr="00B35344" w:rsidRDefault="00B35344" w:rsidP="00B35344">
            <w:pPr>
              <w:rPr>
                <w:b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rPr>
                <w:b/>
              </w:rPr>
            </w:pPr>
            <w:r w:rsidRPr="00B35344">
              <w:rPr>
                <w:b/>
              </w:rPr>
              <w:t>Покупатель:</w:t>
            </w:r>
          </w:p>
          <w:p w:rsidR="00B35344" w:rsidRPr="00B35344" w:rsidRDefault="00B35344" w:rsidP="00B35344">
            <w:r w:rsidRPr="00B35344">
              <w:rPr>
                <w:b/>
              </w:rPr>
              <w:t>АО «ЦИУС ЕЭС</w:t>
            </w:r>
            <w:r w:rsidRPr="00B35344">
              <w:rPr>
                <w:b/>
                <w:bCs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/>
          <w:p w:rsidR="00B35344" w:rsidRPr="00B35344" w:rsidRDefault="00B35344" w:rsidP="00B35344">
            <w:pPr>
              <w:rPr>
                <w:u w:val="single"/>
              </w:rPr>
            </w:pPr>
            <w:r w:rsidRPr="00B35344">
              <w:t>____________________</w:t>
            </w:r>
            <w:r w:rsidRPr="00B35344">
              <w:rPr>
                <w:u w:val="single"/>
              </w:rPr>
              <w:t>/ ______________/</w:t>
            </w:r>
          </w:p>
          <w:p w:rsidR="00B35344" w:rsidRPr="00B35344" w:rsidRDefault="00B35344" w:rsidP="00B35344">
            <w:r w:rsidRPr="00B35344">
              <w:t xml:space="preserve">                </w:t>
            </w:r>
            <w:proofErr w:type="spellStart"/>
            <w:r w:rsidRPr="00B35344">
              <w:t>м.п</w:t>
            </w:r>
            <w:proofErr w:type="spellEnd"/>
            <w:r w:rsidRPr="00B35344"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/>
          <w:p w:rsidR="00B35344" w:rsidRPr="00B35344" w:rsidRDefault="00B35344" w:rsidP="00B35344">
            <w:pPr>
              <w:rPr>
                <w:u w:val="single"/>
              </w:rPr>
            </w:pPr>
            <w:r w:rsidRPr="00B35344">
              <w:t xml:space="preserve">_______________________/ </w:t>
            </w:r>
            <w:r w:rsidRPr="00B35344">
              <w:rPr>
                <w:u w:val="single"/>
              </w:rPr>
              <w:t>_______________</w:t>
            </w:r>
          </w:p>
          <w:p w:rsidR="00B35344" w:rsidRPr="00B35344" w:rsidRDefault="00B35344" w:rsidP="00B35344">
            <w:pPr>
              <w:rPr>
                <w:u w:val="single"/>
              </w:rPr>
            </w:pPr>
            <w:r w:rsidRPr="00B35344">
              <w:t xml:space="preserve">                        </w:t>
            </w:r>
            <w:proofErr w:type="spellStart"/>
            <w:r w:rsidRPr="00B35344">
              <w:t>м.п</w:t>
            </w:r>
            <w:proofErr w:type="spellEnd"/>
            <w:r w:rsidRPr="00B35344">
              <w:t>.</w:t>
            </w:r>
          </w:p>
        </w:tc>
      </w:tr>
    </w:tbl>
    <w:p w:rsidR="00B35344" w:rsidRPr="00B35344" w:rsidRDefault="00B35344" w:rsidP="00B35344">
      <w:pPr>
        <w:rPr>
          <w:bCs/>
        </w:rPr>
        <w:sectPr w:rsidR="00B35344" w:rsidRPr="00B35344" w:rsidSect="00B35344">
          <w:headerReference w:type="even" r:id="rId26"/>
          <w:headerReference w:type="default" r:id="rId27"/>
          <w:pgSz w:w="23814" w:h="16613"/>
          <w:pgMar w:top="1418" w:right="6197" w:bottom="1134" w:left="900" w:header="709" w:footer="709" w:gutter="0"/>
          <w:cols w:space="708"/>
          <w:docGrid w:linePitch="360"/>
        </w:sectPr>
      </w:pPr>
    </w:p>
    <w:p w:rsidR="00B35344" w:rsidRPr="00B35344" w:rsidRDefault="00B35344" w:rsidP="00B35344">
      <w:pPr>
        <w:ind w:left="6804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B35344" w:rsidRPr="00B35344" w:rsidRDefault="00B35344" w:rsidP="00B35344">
      <w:pPr>
        <w:ind w:left="6804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к Договору поставки № </w:t>
      </w:r>
      <w:r w:rsidRPr="00B35344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B35344" w:rsidRPr="00B35344" w:rsidRDefault="00B35344" w:rsidP="00B35344">
      <w:pPr>
        <w:ind w:left="6804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от «__» _________ 201_ г.</w:t>
      </w:r>
    </w:p>
    <w:p w:rsidR="00B35344" w:rsidRPr="00B35344" w:rsidRDefault="00B35344" w:rsidP="00B35344">
      <w:pPr>
        <w:rPr>
          <w:b/>
        </w:rPr>
      </w:pPr>
      <w:r w:rsidRPr="00B35344">
        <w:rPr>
          <w:b/>
        </w:rPr>
        <w:t>Форма Торг-2</w:t>
      </w:r>
    </w:p>
    <w:p w:rsidR="00B35344" w:rsidRPr="00B35344" w:rsidRDefault="00B35344" w:rsidP="00B35344">
      <w:pPr>
        <w:rPr>
          <w:bCs/>
          <w:lang w:val="en-US"/>
        </w:rPr>
        <w:sectPr w:rsidR="00B35344" w:rsidRPr="00B35344" w:rsidSect="00B35344">
          <w:pgSz w:w="11906" w:h="16838"/>
          <w:pgMar w:top="1079" w:right="568" w:bottom="568" w:left="993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124575" cy="8609330"/>
            <wp:effectExtent l="0" t="0" r="9525" b="127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44" w:rsidRPr="00B35344" w:rsidRDefault="00B35344" w:rsidP="00B35344">
      <w:pPr>
        <w:ind w:left="567" w:right="1132"/>
        <w:rPr>
          <w:bCs/>
        </w:rPr>
        <w:sectPr w:rsidR="00B35344" w:rsidRPr="00B35344" w:rsidSect="00B35344">
          <w:pgSz w:w="11906" w:h="16838"/>
          <w:pgMar w:top="1134" w:right="142" w:bottom="568" w:left="28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487160" cy="10127615"/>
            <wp:effectExtent l="0" t="0" r="8890" b="6985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101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44" w:rsidRPr="00B35344" w:rsidRDefault="00B35344" w:rsidP="00B35344">
      <w:pPr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5909310" cy="9006205"/>
            <wp:effectExtent l="0" t="0" r="0" b="4445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90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44" w:rsidRPr="00B35344" w:rsidRDefault="00B35344" w:rsidP="00B35344">
      <w:pPr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5909310" cy="8712835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44" w:rsidRPr="00B35344" w:rsidRDefault="00B35344" w:rsidP="00B35344">
      <w:pPr>
        <w:rPr>
          <w:bCs/>
        </w:rPr>
      </w:pPr>
    </w:p>
    <w:p w:rsidR="00B35344" w:rsidRPr="00B35344" w:rsidRDefault="00B35344" w:rsidP="00B35344">
      <w:pPr>
        <w:rPr>
          <w:bCs/>
        </w:rPr>
      </w:pPr>
    </w:p>
    <w:p w:rsidR="00B35344" w:rsidRPr="00B35344" w:rsidRDefault="00B35344" w:rsidP="00B35344">
      <w:pPr>
        <w:rPr>
          <w:bCs/>
        </w:rPr>
      </w:pPr>
    </w:p>
    <w:p w:rsidR="00B35344" w:rsidRPr="00B35344" w:rsidRDefault="00B35344" w:rsidP="00B35344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B35344">
        <w:rPr>
          <w:rFonts w:ascii="Times New Roman" w:hAnsi="Times New Roman" w:cs="Times New Roman"/>
          <w:color w:val="000000"/>
          <w:sz w:val="24"/>
        </w:rPr>
        <w:t>ФОРМУ СОГЛАСОВАЛИ: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20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5344">
              <w:rPr>
                <w:rFonts w:ascii="Times New Roman" w:hAnsi="Times New Roman" w:cs="Times New Roman"/>
                <w:b/>
                <w:bCs/>
                <w:color w:val="000000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</w:rPr>
            </w:pPr>
            <w:r w:rsidRPr="00B35344">
              <w:rPr>
                <w:rFonts w:ascii="Times New Roman" w:hAnsi="Times New Roman" w:cs="Times New Roman"/>
                <w:b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>____________________</w:t>
            </w:r>
            <w:r w:rsidRPr="00B35344">
              <w:rPr>
                <w:rFonts w:ascii="Times New Roman" w:hAnsi="Times New Roman" w:cs="Times New Roman"/>
                <w:u w:val="single"/>
              </w:rPr>
              <w:t>/ 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 xml:space="preserve">_______________________/ </w:t>
            </w:r>
            <w:r w:rsidRPr="00B35344">
              <w:rPr>
                <w:rFonts w:ascii="Times New Roman" w:hAnsi="Times New Roman" w:cs="Times New Roman"/>
                <w:u w:val="single"/>
              </w:rPr>
              <w:t>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u w:val="single"/>
              </w:rPr>
            </w:pPr>
            <w:r w:rsidRPr="00B35344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</w:rPr>
              <w:t>.</w:t>
            </w:r>
          </w:p>
        </w:tc>
      </w:tr>
    </w:tbl>
    <w:p w:rsidR="00B35344" w:rsidRPr="00B35344" w:rsidRDefault="00B35344" w:rsidP="00B35344">
      <w:pPr>
        <w:rPr>
          <w:bCs/>
        </w:rPr>
      </w:pPr>
    </w:p>
    <w:p w:rsidR="00B35344" w:rsidRPr="00B35344" w:rsidRDefault="00B35344" w:rsidP="00B35344">
      <w:pPr>
        <w:rPr>
          <w:bCs/>
        </w:rPr>
      </w:pPr>
    </w:p>
    <w:p w:rsidR="00B35344" w:rsidRPr="00B35344" w:rsidRDefault="00B35344" w:rsidP="00B35344">
      <w:pPr>
        <w:ind w:left="6120"/>
        <w:rPr>
          <w:rFonts w:ascii="Times New Roman" w:hAnsi="Times New Roman" w:cs="Times New Roman"/>
          <w:sz w:val="24"/>
          <w:szCs w:val="24"/>
        </w:rPr>
        <w:sectPr w:rsidR="00B35344" w:rsidRPr="00B35344" w:rsidSect="00B35344">
          <w:pgSz w:w="11907" w:h="16840" w:code="9"/>
          <w:pgMar w:top="1418" w:right="6197" w:bottom="1134" w:left="902" w:header="709" w:footer="709" w:gutter="0"/>
          <w:cols w:space="708"/>
          <w:docGrid w:linePitch="360"/>
        </w:sectPr>
      </w:pPr>
    </w:p>
    <w:p w:rsidR="00B35344" w:rsidRPr="00B35344" w:rsidRDefault="00B35344" w:rsidP="00B35344">
      <w:pPr>
        <w:ind w:left="6120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35344" w:rsidRPr="00B35344" w:rsidRDefault="00B35344" w:rsidP="00B35344">
      <w:pPr>
        <w:ind w:left="6120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 xml:space="preserve">к Договору поставки № </w:t>
      </w:r>
      <w:r w:rsidRPr="00B35344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B35344" w:rsidRPr="00B35344" w:rsidRDefault="00B35344" w:rsidP="00B35344">
      <w:pPr>
        <w:ind w:left="6120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от «__» _________ 201_ г.</w:t>
      </w:r>
    </w:p>
    <w:p w:rsidR="00B35344" w:rsidRPr="00B35344" w:rsidRDefault="00B35344" w:rsidP="00B35344"/>
    <w:p w:rsidR="00B35344" w:rsidRPr="00B35344" w:rsidRDefault="00B35344" w:rsidP="00B353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3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доставки и количество поставляемого оборудования:    </w:t>
      </w:r>
    </w:p>
    <w:p w:rsidR="00B35344" w:rsidRPr="00B35344" w:rsidRDefault="00B35344" w:rsidP="00B353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344" w:rsidRPr="00B35344" w:rsidRDefault="00B35344" w:rsidP="00857291">
      <w:pPr>
        <w:numPr>
          <w:ilvl w:val="0"/>
          <w:numId w:val="5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B3534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5344" w:rsidRPr="00B35344" w:rsidRDefault="00B35344" w:rsidP="00B353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35344" w:rsidRPr="00B35344" w:rsidRDefault="00B35344" w:rsidP="00B353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8745"/>
        <w:gridCol w:w="1182"/>
      </w:tblGrid>
      <w:tr w:rsidR="00B35344" w:rsidRPr="00B35344" w:rsidTr="00B35344">
        <w:trPr>
          <w:trHeight w:val="345"/>
          <w:tblHeader/>
        </w:trPr>
        <w:tc>
          <w:tcPr>
            <w:tcW w:w="363" w:type="pct"/>
            <w:shd w:val="clear" w:color="auto" w:fill="8DB3E2"/>
            <w:vAlign w:val="center"/>
          </w:tcPr>
          <w:p w:rsidR="00B35344" w:rsidRPr="00B35344" w:rsidRDefault="00B35344" w:rsidP="00B35344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8DB3E2"/>
            <w:vAlign w:val="center"/>
          </w:tcPr>
          <w:p w:rsidR="00B35344" w:rsidRPr="00B35344" w:rsidRDefault="00B35344" w:rsidP="00B35344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52" w:type="pct"/>
            <w:shd w:val="clear" w:color="auto" w:fill="8DB3E2"/>
            <w:vAlign w:val="center"/>
          </w:tcPr>
          <w:p w:rsidR="00B35344" w:rsidRPr="00B35344" w:rsidRDefault="00B35344" w:rsidP="00B35344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35344" w:rsidRPr="00B35344" w:rsidTr="00B35344">
        <w:trPr>
          <w:tblHeader/>
        </w:trPr>
        <w:tc>
          <w:tcPr>
            <w:tcW w:w="363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85" w:type="pct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344" w:rsidRPr="00B35344" w:rsidTr="00B35344">
        <w:trPr>
          <w:tblHeader/>
        </w:trPr>
        <w:tc>
          <w:tcPr>
            <w:tcW w:w="363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pct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344" w:rsidRPr="00B35344" w:rsidTr="00B35344">
        <w:trPr>
          <w:tblHeader/>
        </w:trPr>
        <w:tc>
          <w:tcPr>
            <w:tcW w:w="363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pct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5344" w:rsidRPr="00B35344" w:rsidRDefault="00B35344" w:rsidP="00B35344">
      <w:pPr>
        <w:ind w:left="357"/>
        <w:rPr>
          <w:rFonts w:ascii="Times New Roman" w:hAnsi="Times New Roman" w:cs="Times New Roman"/>
          <w:bCs/>
          <w:sz w:val="24"/>
          <w:szCs w:val="24"/>
        </w:rPr>
      </w:pPr>
    </w:p>
    <w:p w:rsidR="00B35344" w:rsidRPr="00B35344" w:rsidRDefault="00B35344" w:rsidP="00B3534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344">
        <w:rPr>
          <w:rFonts w:ascii="Times New Roman" w:hAnsi="Times New Roman" w:cs="Times New Roman"/>
          <w:b/>
          <w:bCs/>
          <w:sz w:val="24"/>
          <w:szCs w:val="24"/>
        </w:rPr>
        <w:t xml:space="preserve">Адрес доставки и количество поставляемого оборудования:    </w:t>
      </w:r>
    </w:p>
    <w:p w:rsidR="00B35344" w:rsidRPr="00B35344" w:rsidRDefault="00B35344" w:rsidP="00B35344">
      <w:pPr>
        <w:spacing w:after="200"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>2. __________________________________________</w:t>
      </w:r>
    </w:p>
    <w:p w:rsidR="00B35344" w:rsidRPr="00B35344" w:rsidRDefault="00B35344" w:rsidP="00B353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8745"/>
        <w:gridCol w:w="1182"/>
      </w:tblGrid>
      <w:tr w:rsidR="00B35344" w:rsidRPr="00B35344" w:rsidTr="00B35344">
        <w:trPr>
          <w:trHeight w:val="345"/>
          <w:tblHeader/>
        </w:trPr>
        <w:tc>
          <w:tcPr>
            <w:tcW w:w="363" w:type="pct"/>
            <w:shd w:val="clear" w:color="auto" w:fill="8DB3E2"/>
            <w:vAlign w:val="center"/>
          </w:tcPr>
          <w:p w:rsidR="00B35344" w:rsidRPr="00B35344" w:rsidRDefault="00B35344" w:rsidP="00B35344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8DB3E2"/>
            <w:vAlign w:val="center"/>
          </w:tcPr>
          <w:p w:rsidR="00B35344" w:rsidRPr="00B35344" w:rsidRDefault="00B35344" w:rsidP="00B35344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52" w:type="pct"/>
            <w:shd w:val="clear" w:color="auto" w:fill="8DB3E2"/>
            <w:vAlign w:val="center"/>
          </w:tcPr>
          <w:p w:rsidR="00B35344" w:rsidRPr="00B35344" w:rsidRDefault="00B35344" w:rsidP="00B35344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35344" w:rsidRPr="00B35344" w:rsidTr="00B35344">
        <w:trPr>
          <w:tblHeader/>
        </w:trPr>
        <w:tc>
          <w:tcPr>
            <w:tcW w:w="363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85" w:type="pct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344" w:rsidRPr="00B35344" w:rsidTr="00B35344">
        <w:trPr>
          <w:tblHeader/>
        </w:trPr>
        <w:tc>
          <w:tcPr>
            <w:tcW w:w="363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pct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344" w:rsidRPr="00B35344" w:rsidTr="00B35344">
        <w:trPr>
          <w:tblHeader/>
        </w:trPr>
        <w:tc>
          <w:tcPr>
            <w:tcW w:w="363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pct"/>
            <w:vAlign w:val="center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B35344" w:rsidRPr="00B35344" w:rsidRDefault="00B35344" w:rsidP="00B3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5344" w:rsidRPr="00B35344" w:rsidRDefault="00B35344" w:rsidP="00B35344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35344" w:rsidRPr="00B35344" w:rsidRDefault="00B35344" w:rsidP="00B35344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35344">
        <w:rPr>
          <w:rFonts w:ascii="Times New Roman" w:hAnsi="Times New Roman" w:cs="Times New Roman"/>
          <w:bCs/>
          <w:sz w:val="24"/>
          <w:szCs w:val="24"/>
        </w:rPr>
        <w:t>1.</w:t>
      </w:r>
      <w:r w:rsidRPr="00B35344">
        <w:rPr>
          <w:rFonts w:ascii="Times New Roman" w:hAnsi="Times New Roman" w:cs="Times New Roman"/>
          <w:bCs/>
          <w:sz w:val="24"/>
          <w:szCs w:val="24"/>
        </w:rPr>
        <w:tab/>
        <w:t>________________________________</w:t>
      </w:r>
    </w:p>
    <w:p w:rsidR="00B35344" w:rsidRPr="00B35344" w:rsidRDefault="00B35344" w:rsidP="00B35344">
      <w:r w:rsidRPr="00B3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4"/>
        <w:gridCol w:w="5083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/_________________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344" w:rsidRPr="00B35344" w:rsidRDefault="00B35344" w:rsidP="00B35344">
      <w:pPr>
        <w:pBdr>
          <w:bottom w:val="single" w:sz="12" w:space="1" w:color="auto"/>
        </w:pBd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344">
        <w:rPr>
          <w:rFonts w:ascii="Times New Roman" w:hAnsi="Times New Roman" w:cs="Times New Roman"/>
          <w:color w:val="000000"/>
          <w:sz w:val="24"/>
          <w:szCs w:val="24"/>
        </w:rPr>
        <w:t>ФОРМУ СОГЛАСОВАЛИ:</w:t>
      </w:r>
    </w:p>
    <w:p w:rsidR="00B35344" w:rsidRPr="00B35344" w:rsidRDefault="00B35344" w:rsidP="00B35344">
      <w:p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20"/>
      </w:tblGrid>
      <w:tr w:rsidR="00B35344" w:rsidRPr="00B35344" w:rsidTr="00B35344">
        <w:trPr>
          <w:trHeight w:val="519"/>
        </w:trPr>
        <w:tc>
          <w:tcPr>
            <w:tcW w:w="4560" w:type="dxa"/>
          </w:tcPr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b/>
                <w:sz w:val="24"/>
                <w:szCs w:val="24"/>
              </w:rPr>
              <w:t>АО «ЦИУС ЕЭС</w:t>
            </w:r>
            <w:r w:rsidRPr="00B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5344" w:rsidRPr="00B35344" w:rsidTr="00B35344">
        <w:trPr>
          <w:trHeight w:val="1226"/>
        </w:trPr>
        <w:tc>
          <w:tcPr>
            <w:tcW w:w="4560" w:type="dxa"/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______________/</w:t>
            </w:r>
          </w:p>
          <w:p w:rsidR="00B35344" w:rsidRPr="00B35344" w:rsidRDefault="00B35344" w:rsidP="00B3534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44" w:rsidRPr="00B35344" w:rsidRDefault="00B35344" w:rsidP="00B35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_______________________/ </w:t>
            </w:r>
            <w:r w:rsidRPr="00B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</w:p>
          <w:p w:rsidR="00B35344" w:rsidRPr="00B35344" w:rsidRDefault="00B35344" w:rsidP="00B35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3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5344" w:rsidRPr="00B35344" w:rsidRDefault="00B35344" w:rsidP="00B35344"/>
    <w:p w:rsidR="00B35344" w:rsidRPr="00B35344" w:rsidRDefault="00B35344" w:rsidP="00B35344"/>
    <w:p w:rsidR="00BA49CB" w:rsidRDefault="00BA49C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E03FBD" w:rsidRPr="00B67420" w:rsidRDefault="00E03FBD" w:rsidP="00E03FBD">
      <w:pPr>
        <w:rPr>
          <w:rFonts w:ascii="Times New Roman" w:hAnsi="Times New Roman" w:cs="Times New Roman"/>
        </w:rPr>
        <w:sectPr w:rsidR="00E03FBD" w:rsidRPr="00B67420" w:rsidSect="00D00840">
          <w:headerReference w:type="even" r:id="rId32"/>
          <w:footerReference w:type="default" r:id="rId33"/>
          <w:footerReference w:type="first" r:id="rId34"/>
          <w:footnotePr>
            <w:numRestart w:val="eachPage"/>
          </w:footnotePr>
          <w:pgSz w:w="11906" w:h="16838"/>
          <w:pgMar w:top="709" w:right="709" w:bottom="851" w:left="709" w:header="709" w:footer="709" w:gutter="0"/>
          <w:pgNumType w:start="1"/>
          <w:cols w:space="708"/>
          <w:titlePg/>
          <w:docGrid w:linePitch="360"/>
        </w:sectPr>
      </w:pPr>
    </w:p>
    <w:p w:rsidR="005C3F7F" w:rsidRPr="005C3F7F" w:rsidRDefault="005C3F7F" w:rsidP="005C3F7F">
      <w:pPr>
        <w:ind w:left="7938" w:hanging="141"/>
        <w:jc w:val="center"/>
        <w:rPr>
          <w:rFonts w:ascii="Times New Roman" w:hAnsi="Times New Roman" w:cs="Times New Roman"/>
          <w:sz w:val="22"/>
          <w:szCs w:val="22"/>
        </w:rPr>
      </w:pPr>
      <w:r w:rsidRPr="005C3F7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3F7F">
        <w:rPr>
          <w:rFonts w:ascii="Times New Roman" w:hAnsi="Times New Roman" w:cs="Times New Roman"/>
          <w:sz w:val="22"/>
          <w:szCs w:val="22"/>
        </w:rPr>
        <w:t xml:space="preserve">№2 </w:t>
      </w:r>
    </w:p>
    <w:p w:rsidR="00823A3B" w:rsidRDefault="000D29DD" w:rsidP="00822D23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822D2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>н</w:t>
      </w:r>
      <w:r w:rsidR="00823A3B">
        <w:rPr>
          <w:rFonts w:ascii="Times New Roman" w:hAnsi="Times New Roman" w:cs="Times New Roman"/>
          <w:i/>
          <w:sz w:val="18"/>
          <w:szCs w:val="18"/>
        </w:rPr>
        <w:t xml:space="preserve">а поставку </w:t>
      </w:r>
      <w:r w:rsidR="00822D23">
        <w:rPr>
          <w:rFonts w:ascii="Times New Roman" w:hAnsi="Times New Roman" w:cs="Times New Roman"/>
          <w:i/>
          <w:sz w:val="18"/>
          <w:szCs w:val="18"/>
        </w:rPr>
        <w:t>сервера</w:t>
      </w:r>
      <w:r w:rsidR="00823A3B">
        <w:rPr>
          <w:rFonts w:ascii="Times New Roman" w:hAnsi="Times New Roman" w:cs="Times New Roman"/>
          <w:i/>
          <w:sz w:val="18"/>
          <w:szCs w:val="18"/>
        </w:rPr>
        <w:t xml:space="preserve"> для нужд филиала </w:t>
      </w:r>
    </w:p>
    <w:p w:rsidR="005C3F7F" w:rsidRPr="005C3F7F" w:rsidRDefault="005C3F7F" w:rsidP="00823A3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5C3F7F" w:rsidRPr="005C3F7F" w:rsidRDefault="005C3F7F" w:rsidP="00D47841">
      <w:pPr>
        <w:pStyle w:val="Heading"/>
        <w:widowControl w:val="0"/>
        <w:autoSpaceDE w:val="0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</w:pPr>
      <w:bookmarkStart w:id="17" w:name="_Toc298234715"/>
      <w:bookmarkStart w:id="18" w:name="_Toc255987077"/>
      <w:bookmarkStart w:id="19" w:name="_Toc307936269"/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ТЕХНИЧЕСКОЕ ЗАДАНИЕ </w:t>
      </w: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на поставку </w:t>
      </w:r>
      <w:r w:rsidR="00F026F9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сервера</w:t>
      </w: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  <w:t xml:space="preserve"> для нужд </w:t>
      </w:r>
      <w:r w:rsidRPr="00B603A9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филиала АО «ЦИУС ЕЭС» - ЦИУС Центра</w:t>
      </w:r>
    </w:p>
    <w:p w:rsidR="00226877" w:rsidRPr="00B603A9" w:rsidRDefault="00226877" w:rsidP="00226877">
      <w:pPr>
        <w:keepNext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val="x-none" w:eastAsia="ar-SA"/>
        </w:rPr>
      </w:pPr>
    </w:p>
    <w:p w:rsidR="00B04525" w:rsidRPr="00B04525" w:rsidRDefault="00B04525" w:rsidP="00B04525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59" w:lineRule="auto"/>
        <w:ind w:hanging="608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Условия эксплуатации оборудования:</w:t>
      </w:r>
    </w:p>
    <w:p w:rsidR="00B04525" w:rsidRPr="00B04525" w:rsidRDefault="00B04525" w:rsidP="00B04525">
      <w:pPr>
        <w:autoSpaceDE/>
        <w:autoSpaceDN/>
        <w:adjustRightInd/>
        <w:ind w:left="437" w:hanging="284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1.1 Поставляемое оборудование должно обеспечивать устойчивую работу в следующих условиях:</w:t>
      </w:r>
    </w:p>
    <w:p w:rsidR="00B04525" w:rsidRPr="00B04525" w:rsidRDefault="00B04525" w:rsidP="00B04525">
      <w:pPr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ind w:left="636" w:right="23" w:hanging="318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колебаний напряжения переменного тока электрической сети в пределах 180-250В, частоты переменного тока в пределах 47-53Гц;</w:t>
      </w:r>
    </w:p>
    <w:p w:rsidR="00B04525" w:rsidRPr="00B04525" w:rsidRDefault="00B04525" w:rsidP="00B04525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59" w:lineRule="auto"/>
        <w:ind w:left="640" w:right="20" w:hanging="32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температуре окружающего воздуха от +5</w:t>
      </w:r>
      <w:proofErr w:type="gramStart"/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°С</w:t>
      </w:r>
      <w:proofErr w:type="gramEnd"/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до +35°С, относительной влажности воздуха от 20% до 80% при температуре +25°С, концентрации пыли в воздухе не более 0,65 г/м3, атмосферном давлении от 84 до 107кПа (от 630 до 800 мм рт. ст.).</w:t>
      </w:r>
    </w:p>
    <w:p w:rsidR="00B04525" w:rsidRPr="00B04525" w:rsidRDefault="00B04525" w:rsidP="00B04525">
      <w:pPr>
        <w:widowControl/>
        <w:numPr>
          <w:ilvl w:val="0"/>
          <w:numId w:val="20"/>
        </w:numPr>
        <w:autoSpaceDE/>
        <w:autoSpaceDN/>
        <w:adjustRightInd/>
        <w:spacing w:before="240" w:after="240" w:line="259" w:lineRule="auto"/>
        <w:ind w:left="436" w:hanging="357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Общие функциональные требования и требования к документации на поставляемое оборудование: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2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Все поставляемое оборудование (Товар) должно быть новым, то есть не бывшим в эксплуатации, не восстановленным и не собранным из восстановленных компонентов, выпускаться се</w:t>
      </w: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softHyphen/>
        <w:t>рийно не менее одного года, быть изготовленным не ранее 2018 года.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2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Все поставляемое оборудование должно быть работоспособным и обеспечивать предусмотренную производителем функциональность.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2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В комплект поставки должны быть включены все необходимые для полнофункционального использования оборудования интерфейсные шнуры и кабели питания, а также носители с драйверами, необходимыми для работы оборудования, предусмотренными комплектом поставки производителя.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2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Всё поставляемое оборудование должно иметь все необходимые сертификаты соответствия и должно быть разрешено к эксплуатации на территории Российской Федерации.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2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Весь поставляемый товар, имеющий подключение к электросети, должен иметь в своей комплектации все необходимые средства, для подключения к сети электропитания, стандартизованной на территории РФ.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20" w:line="259" w:lineRule="auto"/>
        <w:ind w:left="850" w:right="23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Участник должен принять во внимание, что спецификация (п. 5., данного технического задания) на конкретный тип продукции, производителя, носят лишь рекомендательный, а не обязательный характер. Участник может представить в своём Предложении иные типы продукции, при условии, что произведенные замены совместимы между собой, по существу равноценны или превосходят по качеству продукцию, указанную в спецификации данного технического задания.</w:t>
      </w:r>
    </w:p>
    <w:p w:rsidR="00B04525" w:rsidRPr="00B04525" w:rsidRDefault="00B04525" w:rsidP="00B04525">
      <w:pPr>
        <w:widowControl/>
        <w:numPr>
          <w:ilvl w:val="0"/>
          <w:numId w:val="21"/>
        </w:numPr>
        <w:autoSpaceDE/>
        <w:autoSpaceDN/>
        <w:adjustRightInd/>
        <w:spacing w:before="240" w:after="240" w:line="259" w:lineRule="auto"/>
        <w:ind w:left="357" w:hanging="357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lastRenderedPageBreak/>
        <w:t xml:space="preserve"> </w:t>
      </w:r>
      <w:r w:rsidRPr="00B04525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Требования к срокам и условиям поставки: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2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Товар должен поставляться Заказчику в составе, указанному в п. 5 настоящего ТЗ, в сроки, установленные в Договоре.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Срок выполнения поставки: с момента заключения договора – 31.12.2019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14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Поставщик должен доставить товар автотранспортом по адресу Заказчика. Все возможные расходы Поставщика, связанные с поставкой данного товара, включая расходы на упаковку, погрузку, транспортировку, разгрузку, подъем на этажи, вывоз и утилизацию упаковочных материалов, должны быть включены в предлагаемую им цену контракта.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14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Упаковка товара должна обеспечивать его полную сохранность при транспортировке, погрузочно-разгрузочных работах и хранении.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14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Адрес доставки оборудования: </w:t>
      </w:r>
      <w:proofErr w:type="gramStart"/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Филиал АО «ЦИУС ЕЭС» - ЦИУС Центра, г. Москва, ул. Беловежская, д. 4Б</w:t>
      </w:r>
      <w:proofErr w:type="gramEnd"/>
    </w:p>
    <w:p w:rsidR="00B04525" w:rsidRPr="00B04525" w:rsidRDefault="00B04525" w:rsidP="00B04525">
      <w:pPr>
        <w:widowControl/>
        <w:numPr>
          <w:ilvl w:val="0"/>
          <w:numId w:val="21"/>
        </w:numPr>
        <w:tabs>
          <w:tab w:val="left" w:pos="480"/>
        </w:tabs>
        <w:autoSpaceDE/>
        <w:autoSpaceDN/>
        <w:adjustRightInd/>
        <w:spacing w:before="240" w:after="240" w:line="259" w:lineRule="auto"/>
        <w:ind w:left="357" w:hanging="357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Требования к срокам и объему гарантийного ремонта и обслуживания: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140" w:hanging="709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Продолжительность гарантийного обслуживания поставляемого оборудования должна определяться гарантийными обязательствами производителя, но должна составлять не менее 1 (одного) года с момента поставки оборудования Заказчику.</w:t>
      </w:r>
    </w:p>
    <w:p w:rsidR="00B04525" w:rsidRPr="00B04525" w:rsidRDefault="00B04525" w:rsidP="00B04525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14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Гарантийный ремонт оборудования должен осуществляться на территории Заказчика. В </w:t>
      </w:r>
      <w:proofErr w:type="gramStart"/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случае</w:t>
      </w:r>
      <w:proofErr w:type="gramEnd"/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невозможности осуществления ремонта поставляемого оборудования на территории Заказчика доставка до сервисного центра и обратно в течение гарантийного срока должна осуществляться за счет Поставщика или производителя оборудования.</w:t>
      </w:r>
    </w:p>
    <w:p w:rsidR="00226877" w:rsidRDefault="00B04525" w:rsidP="00822D23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 w:line="259" w:lineRule="auto"/>
        <w:ind w:left="851" w:right="14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Срок реакции на заявку Заказчика должен составлять не более одного рабочего дня с мо</w:t>
      </w:r>
      <w:r w:rsidRPr="00B04525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softHyphen/>
        <w:t>мента поступления заявки. Реакцией считается ответ Поставщика по электронной почте или телефону с</w:t>
      </w:r>
      <w:r w:rsidR="00822D23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подтверждением принятия заявки.</w:t>
      </w:r>
    </w:p>
    <w:p w:rsidR="00822D23" w:rsidRPr="00822D23" w:rsidRDefault="00822D23" w:rsidP="00822D23">
      <w:pPr>
        <w:widowControl/>
        <w:numPr>
          <w:ilvl w:val="0"/>
          <w:numId w:val="21"/>
        </w:numPr>
        <w:tabs>
          <w:tab w:val="left" w:pos="480"/>
        </w:tabs>
        <w:autoSpaceDE/>
        <w:autoSpaceDN/>
        <w:adjustRightInd/>
        <w:spacing w:before="240" w:after="240" w:line="259" w:lineRule="auto"/>
        <w:ind w:left="357" w:hanging="357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822D23">
        <w:rPr>
          <w:rFonts w:ascii="Times New Roman" w:hAnsi="Times New Roman" w:cs="Times New Roman"/>
          <w:b/>
          <w:bCs/>
          <w:kern w:val="2"/>
          <w:sz w:val="26"/>
          <w:szCs w:val="26"/>
          <w:lang w:eastAsia="ar-SA"/>
        </w:rPr>
        <w:t>Спецификация поставляемого оборудования:</w:t>
      </w:r>
    </w:p>
    <w:tbl>
      <w:tblPr>
        <w:tblW w:w="8680" w:type="dxa"/>
        <w:tblInd w:w="-10" w:type="dxa"/>
        <w:tblLook w:val="04A0" w:firstRow="1" w:lastRow="0" w:firstColumn="1" w:lastColumn="0" w:noHBand="0" w:noVBand="1"/>
      </w:tblPr>
      <w:tblGrid>
        <w:gridCol w:w="613"/>
        <w:gridCol w:w="1822"/>
        <w:gridCol w:w="725"/>
        <w:gridCol w:w="5520"/>
      </w:tblGrid>
      <w:tr w:rsidR="00327BF3" w:rsidRPr="00822D23" w:rsidTr="00327BF3">
        <w:trPr>
          <w:trHeight w:val="73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2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п.п</w:t>
            </w:r>
            <w:proofErr w:type="spellEnd"/>
            <w:r w:rsidRPr="0082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Комплектация Товара</w:t>
            </w:r>
          </w:p>
        </w:tc>
      </w:tr>
      <w:tr w:rsidR="00327BF3" w:rsidRPr="00822D23" w:rsidTr="00327BF3">
        <w:trPr>
          <w:trHeight w:val="960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 в составе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27BF3" w:rsidRPr="00822D23" w:rsidRDefault="00327BF3" w:rsidP="00327B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Базовая комплектация DELL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PowerEdge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R440 1U/ 8SFF/ 2x6126 (12-Core, 2.6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125W)/ 2x32GB RDIMM/ 730P+ 2GB LP/ 1x1.2TB 10K SAS/ 4xGE/ 1x550W/ RC3/ iDRAC9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DVDRW/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Bezel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noQS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Sliding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Rails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noCMA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3YBWNBD (R440-7243) - 1 шт. (или эквивалент)</w:t>
            </w:r>
          </w:p>
        </w:tc>
      </w:tr>
      <w:tr w:rsidR="00327BF3" w:rsidRPr="00327BF3" w:rsidTr="00297EFA">
        <w:trPr>
          <w:trHeight w:val="480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BF3" w:rsidRPr="00327BF3" w:rsidRDefault="00327BF3" w:rsidP="00822D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ОЗУ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DELL 32GB (1x32GB) RDIMM Dual Rank 2666MHz - Kit for 14G servers (370-ADOT) - 2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эквивалент)</w:t>
            </w:r>
          </w:p>
        </w:tc>
      </w:tr>
      <w:tr w:rsidR="00327BF3" w:rsidRPr="00822D23" w:rsidTr="00297EFA">
        <w:trPr>
          <w:trHeight w:val="495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7BF3" w:rsidRPr="00822D23" w:rsidRDefault="00327BF3" w:rsidP="00822D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Жесткие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DELL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480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GB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Mix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Use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SAS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Gbps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512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2,5",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Hot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Plug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PX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SV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3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DWPD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2628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TBW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Servers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(400-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ATGM</w:t>
            </w:r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- 7 </w:t>
            </w:r>
            <w:proofErr w:type="spellStart"/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32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эквивалент)</w:t>
            </w:r>
          </w:p>
        </w:tc>
      </w:tr>
    </w:tbl>
    <w:p w:rsidR="00822D23" w:rsidRPr="00327BF3" w:rsidRDefault="00822D23" w:rsidP="00822D23">
      <w:pPr>
        <w:widowControl/>
        <w:autoSpaceDE/>
        <w:autoSpaceDN/>
        <w:adjustRightInd/>
        <w:spacing w:before="100" w:beforeAutospacing="1" w:after="100" w:afterAutospacing="1" w:line="259" w:lineRule="auto"/>
        <w:ind w:right="140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sectPr w:rsidR="00822D23" w:rsidRPr="00327BF3" w:rsidSect="00822D23">
          <w:headerReference w:type="default" r:id="rId35"/>
          <w:footerReference w:type="default" r:id="rId36"/>
          <w:footerReference w:type="first" r:id="rId37"/>
          <w:pgSz w:w="11900" w:h="16840"/>
          <w:pgMar w:top="851" w:right="709" w:bottom="1134" w:left="1701" w:header="720" w:footer="221" w:gutter="0"/>
          <w:cols w:space="720"/>
          <w:noEndnote/>
        </w:sectPr>
      </w:pPr>
    </w:p>
    <w:p w:rsidR="00226877" w:rsidRPr="00226877" w:rsidRDefault="00226877" w:rsidP="00226877">
      <w:pPr>
        <w:widowControl/>
        <w:autoSpaceDE/>
        <w:autoSpaceDN/>
        <w:adjustRightInd/>
        <w:ind w:left="496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z w:val="22"/>
          <w:szCs w:val="22"/>
        </w:rPr>
      </w:pPr>
      <w:r w:rsidRPr="005C3F7F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5C3F7F" w:rsidRPr="005C3F7F" w:rsidRDefault="00343DC0" w:rsidP="0069578C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</w:t>
      </w:r>
      <w:r w:rsidR="006957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 xml:space="preserve">на поставку </w:t>
      </w:r>
      <w:r w:rsidR="0069578C">
        <w:rPr>
          <w:rFonts w:ascii="Times New Roman" w:hAnsi="Times New Roman" w:cs="Times New Roman"/>
          <w:i/>
          <w:sz w:val="18"/>
          <w:szCs w:val="18"/>
        </w:rPr>
        <w:t xml:space="preserve">сервера </w:t>
      </w:r>
      <w:r w:rsidRPr="00343DC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3F7F" w:rsidRPr="005C3F7F">
        <w:rPr>
          <w:rFonts w:ascii="Times New Roman" w:hAnsi="Times New Roman" w:cs="Times New Roman"/>
          <w:i/>
          <w:sz w:val="18"/>
          <w:szCs w:val="18"/>
        </w:rPr>
        <w:t>для нужд филиала</w:t>
      </w:r>
    </w:p>
    <w:p w:rsidR="005C3F7F" w:rsidRPr="005C3F7F" w:rsidRDefault="005C3F7F" w:rsidP="005C3F7F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5C3F7F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5C3F7F" w:rsidRDefault="005C3F7F" w:rsidP="005C3F7F">
      <w:pPr>
        <w:keepNext/>
        <w:tabs>
          <w:tab w:val="left" w:pos="-142"/>
        </w:tabs>
        <w:ind w:hanging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3F7F" w:rsidRPr="005C3F7F" w:rsidRDefault="005C3F7F" w:rsidP="005C3F7F">
      <w:pPr>
        <w:keepNext/>
        <w:tabs>
          <w:tab w:val="left" w:pos="-142"/>
        </w:tabs>
        <w:ind w:hanging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3F7F">
        <w:rPr>
          <w:rFonts w:ascii="Times New Roman" w:hAnsi="Times New Roman" w:cs="Times New Roman"/>
          <w:b/>
          <w:sz w:val="24"/>
          <w:szCs w:val="24"/>
        </w:rPr>
        <w:t xml:space="preserve">Анкета Участника закупки </w:t>
      </w:r>
      <w:bookmarkEnd w:id="17"/>
      <w:bookmarkEnd w:id="18"/>
      <w:bookmarkEnd w:id="19"/>
    </w:p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20" w:name="_Toc247081589"/>
    </w:p>
    <w:bookmarkEnd w:id="20"/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951"/>
        <w:gridCol w:w="3236"/>
      </w:tblGrid>
      <w:tr w:rsidR="00C77624" w:rsidRPr="00C77624" w:rsidTr="00EC388C">
        <w:trPr>
          <w:cantSplit/>
          <w:trHeight w:val="240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81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об Участнике закупки</w:t>
            </w:r>
          </w:p>
        </w:tc>
      </w:tr>
      <w:tr w:rsidR="00C77624" w:rsidRPr="00C77624" w:rsidTr="00EC388C">
        <w:trPr>
          <w:cantSplit/>
          <w:trHeight w:val="471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Фирменное наименование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Организационно - правовая форма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Учредители и размер вклада (перечислить наименования и организационно-правовую форму или Ф.И.О. всех учредителей, чья доля в уставном капитале превышает 10% с указанием размера вклада в процентном и денежном выражении)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Свидетельство о внесении в Единый государственный реестр юридических лиц/Единый государственный реестр индивидуальных предпринимателей (дата и номер, кем выдано)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Виды деятельности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КПП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среднесписочной численности (на последнюю отчетную дату)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19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(отсутствии) нарушений требований Налогового кодекса РФ (в текущем году и двум предшествующим годам)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20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(отсутствии) просроченных невыполненных обязательств   перед ГК «</w:t>
            </w:r>
            <w:proofErr w:type="spellStart"/>
            <w:r w:rsidRPr="00C77624">
              <w:rPr>
                <w:rFonts w:ascii="Times New Roman" w:hAnsi="Times New Roman" w:cs="Times New Roman"/>
                <w:szCs w:val="24"/>
              </w:rPr>
              <w:t>Россети</w:t>
            </w:r>
            <w:proofErr w:type="spellEnd"/>
            <w:r w:rsidRPr="00C77624">
              <w:rPr>
                <w:rFonts w:ascii="Times New Roman" w:hAnsi="Times New Roman" w:cs="Times New Roman"/>
                <w:szCs w:val="24"/>
              </w:rPr>
              <w:t>» (при наличии, указать сумму и наименование компании)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21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Сведения о наличии в штате сотрудников (родственников сотрудников) иностранных публичных должностных лиц, должностных лиц публичных международных организаций, а также лиц, занимающих (занимавших) государственные должности Российской Федерации</w:t>
            </w:r>
            <w:r w:rsidRPr="00C77624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22"/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Почтовый адрес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Фактическое местоположение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Телефоны Участника закупки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  <w:trHeight w:val="116"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lastRenderedPageBreak/>
              <w:t>19.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Факс Участника закупки (с указанием кода города)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Адрес электронной почты Участника закупки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624" w:rsidRPr="00C77624" w:rsidTr="00EC388C">
        <w:trPr>
          <w:cantSplit/>
        </w:trPr>
        <w:tc>
          <w:tcPr>
            <w:tcW w:w="418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2771" w:type="pct"/>
            <w:vAlign w:val="center"/>
            <w:hideMark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4"/>
              </w:rPr>
            </w:pPr>
            <w:r w:rsidRPr="00C77624">
              <w:rPr>
                <w:rFonts w:ascii="Times New Roman" w:hAnsi="Times New Roman" w:cs="Times New Roman"/>
                <w:szCs w:val="24"/>
              </w:rPr>
              <w:t xml:space="preserve">Отнесение Участника закупки к категории субъектов малого и среднего предпринимательства </w:t>
            </w:r>
            <w:r w:rsidRPr="00C77624">
              <w:rPr>
                <w:rFonts w:ascii="Times New Roman" w:hAnsi="Times New Roman" w:cs="Times New Roman"/>
                <w:i/>
                <w:szCs w:val="24"/>
              </w:rPr>
              <w:t xml:space="preserve">(в случае наличия у Участника закупки статуса субъекта МСП указать категорию МСП: индивидуальный предприниматель, </w:t>
            </w:r>
            <w:proofErr w:type="spellStart"/>
            <w:r w:rsidRPr="00C77624">
              <w:rPr>
                <w:rFonts w:ascii="Times New Roman" w:hAnsi="Times New Roman" w:cs="Times New Roman"/>
                <w:i/>
                <w:szCs w:val="24"/>
              </w:rPr>
              <w:t>микропредприятие</w:t>
            </w:r>
            <w:proofErr w:type="spellEnd"/>
            <w:r w:rsidRPr="00C77624">
              <w:rPr>
                <w:rFonts w:ascii="Times New Roman" w:hAnsi="Times New Roman" w:cs="Times New Roman"/>
                <w:i/>
                <w:szCs w:val="24"/>
              </w:rPr>
              <w:t>, малое предприятие, среднее предприятие)</w:t>
            </w:r>
          </w:p>
        </w:tc>
        <w:tc>
          <w:tcPr>
            <w:tcW w:w="1811" w:type="pct"/>
            <w:vAlign w:val="center"/>
          </w:tcPr>
          <w:p w:rsidR="00C77624" w:rsidRPr="00C77624" w:rsidRDefault="00C77624" w:rsidP="00C77624">
            <w:pPr>
              <w:widowControl/>
              <w:tabs>
                <w:tab w:val="left" w:pos="1080"/>
              </w:tabs>
              <w:autoSpaceDE/>
              <w:autoSpaceDN/>
              <w:adjustRightInd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</w:rPr>
      </w:pPr>
    </w:p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93"/>
        <w:gridCol w:w="945"/>
        <w:gridCol w:w="4442"/>
      </w:tblGrid>
      <w:tr w:rsidR="005C3F7F" w:rsidRPr="005C3F7F" w:rsidTr="002E0E13">
        <w:tc>
          <w:tcPr>
            <w:tcW w:w="3960" w:type="dxa"/>
            <w:tcBorders>
              <w:bottom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C3F7F" w:rsidRPr="005C3F7F" w:rsidTr="002E0E13">
        <w:tc>
          <w:tcPr>
            <w:tcW w:w="3960" w:type="dxa"/>
            <w:tcBorders>
              <w:top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C3F7F">
              <w:rPr>
                <w:rFonts w:ascii="Times New Roman" w:hAnsi="Times New Roman" w:cs="Times New Roman"/>
                <w:i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5C3F7F" w:rsidRPr="005C3F7F" w:rsidRDefault="005C3F7F" w:rsidP="002E0E13">
            <w:pPr>
              <w:tabs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C3F7F" w:rsidRPr="005C3F7F" w:rsidRDefault="005C3F7F" w:rsidP="002E0E1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C3F7F">
              <w:rPr>
                <w:rFonts w:ascii="Times New Roman" w:hAnsi="Times New Roman" w:cs="Times New Roman"/>
                <w:i/>
              </w:rPr>
              <w:t>(фамилия И.О. подписавшего, должность)</w:t>
            </w:r>
          </w:p>
        </w:tc>
      </w:tr>
    </w:tbl>
    <w:p w:rsidR="005C3F7F" w:rsidRPr="005C3F7F" w:rsidRDefault="005C3F7F" w:rsidP="005C3F7F">
      <w:pPr>
        <w:tabs>
          <w:tab w:val="left" w:pos="1080"/>
        </w:tabs>
        <w:ind w:firstLine="540"/>
        <w:rPr>
          <w:rFonts w:ascii="Times New Roman" w:hAnsi="Times New Roman" w:cs="Times New Roman"/>
          <w:b/>
        </w:rPr>
      </w:pPr>
      <w:r w:rsidRPr="005C3F7F">
        <w:rPr>
          <w:rFonts w:ascii="Times New Roman" w:hAnsi="Times New Roman" w:cs="Times New Roman"/>
          <w:b/>
        </w:rPr>
        <w:t>М.П.</w:t>
      </w:r>
    </w:p>
    <w:p w:rsidR="005C3F7F" w:rsidRPr="005C3F7F" w:rsidRDefault="005C3F7F" w:rsidP="005C3F7F">
      <w:pPr>
        <w:tabs>
          <w:tab w:val="left" w:pos="1080"/>
        </w:tabs>
        <w:ind w:firstLine="540"/>
        <w:jc w:val="right"/>
        <w:rPr>
          <w:rFonts w:ascii="Times New Roman" w:hAnsi="Times New Roman" w:cs="Times New Roman"/>
          <w:b/>
        </w:rPr>
        <w:sectPr w:rsidR="005C3F7F" w:rsidRPr="005C3F7F" w:rsidSect="00226877">
          <w:headerReference w:type="default" r:id="rId38"/>
          <w:footerReference w:type="default" r:id="rId39"/>
          <w:footerReference w:type="first" r:id="rId40"/>
          <w:pgSz w:w="11907" w:h="16840" w:code="9"/>
          <w:pgMar w:top="709" w:right="1134" w:bottom="1134" w:left="1701" w:header="720" w:footer="567" w:gutter="0"/>
          <w:cols w:space="60"/>
          <w:noEndnote/>
          <w:docGrid w:linePitch="299"/>
        </w:sectPr>
      </w:pPr>
    </w:p>
    <w:p w:rsidR="00DE2D9B" w:rsidRPr="00DE2D9B" w:rsidRDefault="00DE2D9B" w:rsidP="00DE2D9B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21" w:name="_Toc371690844"/>
      <w:r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DE2D9B" w:rsidRPr="0069578C" w:rsidRDefault="0069578C" w:rsidP="0069578C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 Извещению на поставку сервера</w:t>
      </w:r>
      <w:r w:rsidR="00DE2D9B" w:rsidRPr="0069578C">
        <w:rPr>
          <w:rFonts w:ascii="Times New Roman" w:hAnsi="Times New Roman" w:cs="Times New Roman"/>
          <w:i/>
          <w:sz w:val="18"/>
          <w:szCs w:val="18"/>
        </w:rPr>
        <w:t xml:space="preserve"> для нужд филиала</w:t>
      </w:r>
    </w:p>
    <w:p w:rsidR="00DE2D9B" w:rsidRPr="0069578C" w:rsidRDefault="00DE2D9B" w:rsidP="00DE2D9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69578C">
        <w:rPr>
          <w:rFonts w:ascii="Times New Roman" w:hAnsi="Times New Roman" w:cs="Times New Roman"/>
          <w:i/>
          <w:sz w:val="18"/>
          <w:szCs w:val="18"/>
        </w:rPr>
        <w:t>АО «ЦИУС ЕЭС»- ЦИУС Центра</w:t>
      </w:r>
    </w:p>
    <w:p w:rsidR="00DE2D9B" w:rsidRDefault="00DE2D9B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</w:p>
    <w:p w:rsidR="00DE2D9B" w:rsidRDefault="00DE2D9B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</w:p>
    <w:p w:rsidR="005C3F7F" w:rsidRPr="005C3F7F" w:rsidRDefault="005C3F7F" w:rsidP="00B30AB5">
      <w:pPr>
        <w:pStyle w:val="2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/>
        <w:ind w:left="567"/>
        <w:jc w:val="center"/>
        <w:rPr>
          <w:bCs w:val="0"/>
          <w:i/>
          <w:iCs/>
          <w:sz w:val="24"/>
          <w:szCs w:val="24"/>
        </w:rPr>
      </w:pPr>
      <w:r w:rsidRPr="005C3F7F">
        <w:rPr>
          <w:bCs w:val="0"/>
          <w:i/>
          <w:iCs/>
          <w:sz w:val="24"/>
          <w:szCs w:val="24"/>
        </w:rPr>
        <w:t>Согласие на обработку персональных данных</w:t>
      </w:r>
      <w:bookmarkEnd w:id="21"/>
    </w:p>
    <w:p w:rsidR="005C3F7F" w:rsidRPr="005C3F7F" w:rsidRDefault="005C3F7F" w:rsidP="00B30AB5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7F">
        <w:rPr>
          <w:rFonts w:ascii="Times New Roman" w:hAnsi="Times New Roman" w:cs="Times New Roman"/>
          <w:b/>
          <w:sz w:val="24"/>
          <w:szCs w:val="24"/>
        </w:rPr>
        <w:t>от «_____» ____________ 201____ г.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Настоящим __________________________________</w:t>
      </w:r>
      <w:r w:rsidRPr="005C3F7F">
        <w:rPr>
          <w:rFonts w:ascii="Times New Roman" w:hAnsi="Times New Roman" w:cs="Times New Roman"/>
          <w:b/>
          <w:i/>
          <w:sz w:val="24"/>
          <w:szCs w:val="24"/>
        </w:rPr>
        <w:t>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</w:t>
      </w:r>
      <w:r w:rsidRPr="005C3F7F">
        <w:rPr>
          <w:rFonts w:ascii="Times New Roman" w:hAnsi="Times New Roman" w:cs="Times New Roman"/>
          <w:sz w:val="24"/>
          <w:szCs w:val="24"/>
        </w:rPr>
        <w:t xml:space="preserve"> ______________________, </w:t>
      </w:r>
      <w:r w:rsidRPr="005C3F7F">
        <w:rPr>
          <w:rFonts w:ascii="Times New Roman" w:hAnsi="Times New Roman" w:cs="Times New Roman"/>
          <w:b/>
          <w:i/>
          <w:sz w:val="24"/>
          <w:szCs w:val="24"/>
        </w:rPr>
        <w:t>действующего на основании</w:t>
      </w:r>
      <w:r w:rsidRPr="005C3F7F">
        <w:rPr>
          <w:rFonts w:ascii="Times New Roman" w:hAnsi="Times New Roman" w:cs="Times New Roman"/>
          <w:sz w:val="24"/>
          <w:szCs w:val="24"/>
        </w:rPr>
        <w:t xml:space="preserve"> ________________________, дает свое согласие на совершение АО «ЦИУС ЕЭС», ПАО «ФСК ЕЭС» и ПАО «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» действий, предусмотренных п. 3 ст. 3 ФЗ «О персональных данных» от 27.07.2006 № 152-ФЗ, в отношении персональных данных участника закупки (потенциального контрагента)/ контрагента/планируемых к привлечению 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 и их собственников (участников, учредителей, акционеров), в том числе конечных бенефициаров (фамилия, имя, отчество; серия и номер документа, сведения о дате выдаче документа, удостоверяющего личность; адрес регистрации/место жительства; ИНН (участников, учредителей, акционеров)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5C3F7F">
        <w:rPr>
          <w:rFonts w:ascii="Times New Roman" w:hAnsi="Times New Roman" w:cs="Times New Roman"/>
          <w:sz w:val="24"/>
          <w:szCs w:val="24"/>
        </w:rPr>
        <w:t>Росфинмониторинг</w:t>
      </w:r>
      <w:proofErr w:type="spellEnd"/>
      <w:r w:rsidRPr="005C3F7F">
        <w:rPr>
          <w:rFonts w:ascii="Times New Roman" w:hAnsi="Times New Roman" w:cs="Times New Roman"/>
          <w:sz w:val="24"/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отзыва настоящего согласия.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</w:rPr>
      </w:pPr>
      <w:r w:rsidRPr="005C3F7F">
        <w:rPr>
          <w:rFonts w:ascii="Times New Roman" w:hAnsi="Times New Roman" w:cs="Times New Roman"/>
          <w:color w:val="000000"/>
        </w:rPr>
        <w:t xml:space="preserve">  _______________________                         _______________________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</w:rPr>
      </w:pPr>
      <w:r w:rsidRPr="005C3F7F">
        <w:rPr>
          <w:rFonts w:ascii="Times New Roman" w:hAnsi="Times New Roman" w:cs="Times New Roman"/>
        </w:rPr>
        <w:t xml:space="preserve"> (Подпись уполномоченного представителя)                                     (Ф.И.О. и должность подписавшего)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5C3F7F">
        <w:rPr>
          <w:rFonts w:ascii="Times New Roman" w:hAnsi="Times New Roman" w:cs="Times New Roman"/>
          <w:b/>
        </w:rPr>
        <w:t>М.П.</w:t>
      </w:r>
    </w:p>
    <w:p w:rsidR="005C3F7F" w:rsidRPr="005C3F7F" w:rsidRDefault="005C3F7F" w:rsidP="00B30AB5">
      <w:pPr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7F">
        <w:rPr>
          <w:rFonts w:ascii="Times New Roman" w:hAnsi="Times New Roman" w:cs="Times New Roman"/>
          <w:sz w:val="18"/>
          <w:szCs w:val="18"/>
        </w:rPr>
        <w:t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ПАО «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», ПАО «ФСК ЕЭС», АО «ЦИУС ЕЭС»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 за предоставление Обществу данных о своих собственниках (участниках, учредителях, акционерах), в том числе бенефициарах и бенефициарах своего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субконтрагента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субконтрагентов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 xml:space="preserve"> согласие на представление (обработку) ПАО «</w:t>
      </w:r>
      <w:proofErr w:type="spellStart"/>
      <w:r w:rsidRPr="005C3F7F">
        <w:rPr>
          <w:rFonts w:ascii="Times New Roman" w:hAnsi="Times New Roman" w:cs="Times New Roman"/>
          <w:sz w:val="18"/>
          <w:szCs w:val="18"/>
        </w:rPr>
        <w:t>Россети</w:t>
      </w:r>
      <w:proofErr w:type="spellEnd"/>
      <w:r w:rsidRPr="005C3F7F">
        <w:rPr>
          <w:rFonts w:ascii="Times New Roman" w:hAnsi="Times New Roman" w:cs="Times New Roman"/>
          <w:sz w:val="18"/>
          <w:szCs w:val="18"/>
        </w:rPr>
        <w:t>», ПАО «ФСК ЕЭС», АО «ЦИУС ЕЭС» и в уполномоченные государственные органы указанных сведений.</w:t>
      </w:r>
    </w:p>
    <w:p w:rsidR="005C3F7F" w:rsidRPr="005C3F7F" w:rsidRDefault="005C3F7F" w:rsidP="00B30AB5">
      <w:pPr>
        <w:tabs>
          <w:tab w:val="left" w:pos="567"/>
          <w:tab w:val="left" w:pos="1080"/>
        </w:tabs>
        <w:ind w:left="567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7F">
        <w:rPr>
          <w:rFonts w:ascii="Times New Roman" w:hAnsi="Times New Roman" w:cs="Times New Roman"/>
          <w:sz w:val="18"/>
          <w:szCs w:val="18"/>
        </w:rPr>
        <w:t>**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данных)».</w:t>
      </w: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napToGrid w:val="0"/>
        </w:rPr>
      </w:pPr>
    </w:p>
    <w:p w:rsidR="005C3F7F" w:rsidRPr="005C3F7F" w:rsidRDefault="005C3F7F" w:rsidP="005C3F7F">
      <w:pPr>
        <w:jc w:val="right"/>
        <w:rPr>
          <w:rFonts w:ascii="Times New Roman" w:hAnsi="Times New Roman" w:cs="Times New Roman"/>
          <w:snapToGrid w:val="0"/>
        </w:rPr>
      </w:pPr>
    </w:p>
    <w:p w:rsidR="00D76323" w:rsidRDefault="00D76323" w:rsidP="00F963A2">
      <w:pPr>
        <w:rPr>
          <w:rFonts w:ascii="Times New Roman" w:hAnsi="Times New Roman" w:cs="Times New Roman"/>
          <w:sz w:val="22"/>
          <w:szCs w:val="22"/>
        </w:rPr>
      </w:pPr>
    </w:p>
    <w:sectPr w:rsidR="00D76323" w:rsidSect="00F963A2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44" w:rsidRDefault="00B35344" w:rsidP="00CD5BB9">
      <w:r>
        <w:separator/>
      </w:r>
    </w:p>
  </w:endnote>
  <w:endnote w:type="continuationSeparator" w:id="0">
    <w:p w:rsidR="00B35344" w:rsidRDefault="00B35344" w:rsidP="00CD5BB9">
      <w:r>
        <w:continuationSeparator/>
      </w:r>
    </w:p>
  </w:endnote>
  <w:endnote w:type="continuationNotice" w:id="1">
    <w:p w:rsidR="00B35344" w:rsidRDefault="00B35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8C" w:rsidRPr="0069578C" w:rsidRDefault="0069578C" w:rsidP="0069578C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69578C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</w:p>
  <w:p w:rsidR="0069578C" w:rsidRPr="0069578C" w:rsidRDefault="0069578C" w:rsidP="0069578C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69578C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заключения договора на поста</w:t>
    </w:r>
    <w:r>
      <w:rPr>
        <w:rFonts w:ascii="Times New Roman" w:hAnsi="Times New Roman" w:cs="Times New Roman"/>
        <w:sz w:val="16"/>
        <w:szCs w:val="16"/>
      </w:rPr>
      <w:t>вку сервера для нужд филиала АО </w:t>
    </w:r>
    <w:r w:rsidRPr="0069578C">
      <w:rPr>
        <w:rFonts w:ascii="Times New Roman" w:hAnsi="Times New Roman" w:cs="Times New Roman"/>
        <w:sz w:val="16"/>
        <w:szCs w:val="16"/>
      </w:rPr>
      <w:t>«ЦИУС ЕЭС» - ЦИУС Центра</w:t>
    </w:r>
  </w:p>
  <w:p w:rsidR="0069578C" w:rsidRDefault="006957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8C" w:rsidRPr="0069578C" w:rsidRDefault="0069578C" w:rsidP="0069578C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69578C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</w:p>
  <w:p w:rsidR="0069578C" w:rsidRPr="0069578C" w:rsidRDefault="0069578C" w:rsidP="0069578C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69578C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заключения договора на поста</w:t>
    </w:r>
    <w:r>
      <w:rPr>
        <w:rFonts w:ascii="Times New Roman" w:hAnsi="Times New Roman" w:cs="Times New Roman"/>
        <w:sz w:val="16"/>
        <w:szCs w:val="16"/>
      </w:rPr>
      <w:t>вку сервера для нужд филиала АО </w:t>
    </w:r>
    <w:r w:rsidRPr="0069578C">
      <w:rPr>
        <w:rFonts w:ascii="Times New Roman" w:hAnsi="Times New Roman" w:cs="Times New Roman"/>
        <w:sz w:val="16"/>
        <w:szCs w:val="16"/>
      </w:rPr>
      <w:t>«ЦИУС ЕЭС» - ЦИУС Центра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Pr="00830D9F" w:rsidRDefault="00B35344" w:rsidP="00B35344">
    <w:pPr>
      <w:pStyle w:val="a8"/>
      <w:tabs>
        <w:tab w:val="clear" w:pos="9355"/>
        <w:tab w:val="center" w:pos="3960"/>
      </w:tabs>
      <w:ind w:left="142"/>
      <w:jc w:val="right"/>
      <w:rPr>
        <w:rStyle w:val="a7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заключения договора на поставку канцелярских и сопутствующих товаров 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B35344" w:rsidRPr="00500429" w:rsidRDefault="00B35344" w:rsidP="00130629">
    <w:pPr>
      <w:pStyle w:val="a8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Pr="00500429" w:rsidRDefault="00B35344" w:rsidP="001306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</w:t>
    </w:r>
    <w:r w:rsidR="001F1093">
      <w:rPr>
        <w:rFonts w:ascii="Times New Roman" w:hAnsi="Times New Roman" w:cs="Times New Roman"/>
        <w:sz w:val="16"/>
        <w:szCs w:val="16"/>
      </w:rPr>
      <w:t>ючения договора на поставку сервера</w:t>
    </w:r>
    <w:r w:rsidRPr="00500429">
      <w:rPr>
        <w:rFonts w:ascii="Times New Roman" w:hAnsi="Times New Roman" w:cs="Times New Roman"/>
        <w:sz w:val="16"/>
        <w:szCs w:val="16"/>
      </w:rPr>
      <w:t xml:space="preserve"> 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500429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00429">
      <w:rPr>
        <w:rFonts w:ascii="Times New Roman" w:hAnsi="Times New Roman" w:cs="Times New Roman"/>
        <w:sz w:val="16"/>
        <w:szCs w:val="16"/>
      </w:rPr>
      <w:t xml:space="preserve">Извещение о проведении запроса котировок (запрос </w:t>
    </w:r>
    <w:r>
      <w:rPr>
        <w:rFonts w:ascii="Times New Roman" w:hAnsi="Times New Roman" w:cs="Times New Roman"/>
        <w:sz w:val="16"/>
        <w:szCs w:val="16"/>
      </w:rPr>
      <w:t xml:space="preserve">котировок в электронной форме) </w:t>
    </w:r>
    <w:r w:rsidRPr="00500429">
      <w:rPr>
        <w:rFonts w:ascii="Times New Roman" w:hAnsi="Times New Roman" w:cs="Times New Roman"/>
        <w:sz w:val="16"/>
        <w:szCs w:val="16"/>
      </w:rPr>
      <w:t xml:space="preserve">среди субъектов малого и среднего предпринимательства на право заключения договора на </w:t>
    </w:r>
    <w:r w:rsidR="001F1093">
      <w:rPr>
        <w:rFonts w:ascii="Times New Roman" w:hAnsi="Times New Roman" w:cs="Times New Roman"/>
        <w:sz w:val="16"/>
        <w:szCs w:val="16"/>
      </w:rPr>
      <w:t>поставку сервера</w:t>
    </w:r>
    <w:r>
      <w:rPr>
        <w:rFonts w:ascii="Times New Roman" w:hAnsi="Times New Roman" w:cs="Times New Roman"/>
        <w:sz w:val="16"/>
        <w:szCs w:val="16"/>
      </w:rPr>
      <w:t xml:space="preserve"> для нужд филиала </w:t>
    </w:r>
  </w:p>
  <w:p w:rsidR="00B35344" w:rsidRPr="00500429" w:rsidRDefault="0069578C" w:rsidP="00500429">
    <w:pPr>
      <w:pStyle w:val="a8"/>
      <w:jc w:val="center"/>
      <w:rPr>
        <w:rStyle w:val="a7"/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</w:t>
    </w:r>
    <w:r w:rsidR="00B35344" w:rsidRPr="00500429">
      <w:rPr>
        <w:rFonts w:ascii="Times New Roman" w:hAnsi="Times New Roman" w:cs="Times New Roman"/>
        <w:sz w:val="16"/>
        <w:szCs w:val="16"/>
      </w:rPr>
      <w:t>АО «ЦИУС ЕЭС» - ЦИУС Центра</w:t>
    </w:r>
    <w:r w:rsidR="00B35344">
      <w:tab/>
    </w:r>
  </w:p>
  <w:p w:rsidR="00B35344" w:rsidRDefault="00B35344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>
    <w:pPr>
      <w:pStyle w:val="a8"/>
      <w:tabs>
        <w:tab w:val="left" w:pos="2835"/>
        <w:tab w:val="left" w:pos="4153"/>
      </w:tabs>
      <w:ind w:right="850"/>
      <w:rPr>
        <w:sz w:val="16"/>
        <w:szCs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Pr="00823A3B" w:rsidRDefault="00B35344" w:rsidP="00823A3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823A3B">
      <w:rPr>
        <w:rFonts w:ascii="Times New Roman" w:hAnsi="Times New Roman" w:cs="Times New Roman"/>
        <w:sz w:val="16"/>
        <w:szCs w:val="16"/>
      </w:rPr>
      <w:t>Извещение о проведении запроса котировок (запрос котировок в электронной форме)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23A3B">
      <w:rPr>
        <w:rFonts w:ascii="Times New Roman" w:hAnsi="Times New Roman" w:cs="Times New Roman"/>
        <w:sz w:val="16"/>
        <w:szCs w:val="16"/>
      </w:rPr>
      <w:t>среди субъектов малого и среднего предпринимательства на право заклю</w:t>
    </w:r>
    <w:r w:rsidR="001F1093">
      <w:rPr>
        <w:rFonts w:ascii="Times New Roman" w:hAnsi="Times New Roman" w:cs="Times New Roman"/>
        <w:sz w:val="16"/>
        <w:szCs w:val="16"/>
      </w:rPr>
      <w:t>чения договора на п</w:t>
    </w:r>
    <w:r w:rsidR="00470AD4">
      <w:rPr>
        <w:rFonts w:ascii="Times New Roman" w:hAnsi="Times New Roman" w:cs="Times New Roman"/>
        <w:sz w:val="16"/>
        <w:szCs w:val="16"/>
      </w:rPr>
      <w:t xml:space="preserve">оставку сервера </w:t>
    </w:r>
    <w:r w:rsidRPr="00823A3B">
      <w:rPr>
        <w:rFonts w:ascii="Times New Roman" w:hAnsi="Times New Roman" w:cs="Times New Roman"/>
        <w:sz w:val="16"/>
        <w:szCs w:val="16"/>
      </w:rPr>
      <w:t>для нужд филиала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23A3B">
      <w:rPr>
        <w:rFonts w:ascii="Times New Roman" w:hAnsi="Times New Roman" w:cs="Times New Roman"/>
        <w:sz w:val="16"/>
        <w:szCs w:val="16"/>
      </w:rPr>
      <w:t>АО «ЦИУС ЕЭС» - ЦИУС Центра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2E0E13">
    <w:pPr>
      <w:pStyle w:val="a8"/>
      <w:jc w:val="center"/>
      <w:rPr>
        <w:sz w:val="16"/>
        <w:szCs w:val="16"/>
      </w:rPr>
    </w:pPr>
    <w:r w:rsidRPr="00B60238">
      <w:rPr>
        <w:sz w:val="16"/>
        <w:szCs w:val="16"/>
      </w:rPr>
      <w:t>Извещение о проведении открытого запроса цен</w:t>
    </w:r>
    <w:r>
      <w:rPr>
        <w:sz w:val="16"/>
        <w:szCs w:val="16"/>
      </w:rPr>
      <w:t xml:space="preserve"> с Приложениями</w:t>
    </w:r>
  </w:p>
  <w:p w:rsidR="00B35344" w:rsidRDefault="00B35344" w:rsidP="002E0E13">
    <w:pPr>
      <w:pStyle w:val="a8"/>
      <w:jc w:val="center"/>
      <w:rPr>
        <w:sz w:val="16"/>
        <w:szCs w:val="16"/>
      </w:rPr>
    </w:pPr>
    <w:r w:rsidRPr="00B60238">
      <w:rPr>
        <w:sz w:val="16"/>
        <w:szCs w:val="16"/>
      </w:rPr>
      <w:t>Стр</w:t>
    </w:r>
    <w:r>
      <w:rPr>
        <w:sz w:val="16"/>
        <w:szCs w:val="16"/>
      </w:rPr>
      <w:t>.</w:t>
    </w:r>
    <w:r w:rsidRPr="00B60238">
      <w:rPr>
        <w:sz w:val="16"/>
        <w:szCs w:val="16"/>
      </w:rPr>
      <w:t xml:space="preserve"> </w:t>
    </w:r>
    <w:r w:rsidRPr="00B60238">
      <w:rPr>
        <w:b/>
        <w:bCs/>
        <w:sz w:val="16"/>
        <w:szCs w:val="16"/>
      </w:rPr>
      <w:fldChar w:fldCharType="begin"/>
    </w:r>
    <w:r w:rsidRPr="00B60238">
      <w:rPr>
        <w:b/>
        <w:bCs/>
        <w:sz w:val="16"/>
        <w:szCs w:val="16"/>
      </w:rPr>
      <w:instrText>PAGE</w:instrText>
    </w:r>
    <w:r w:rsidRPr="00B6023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50</w:t>
    </w:r>
    <w:r w:rsidRPr="00B60238">
      <w:rPr>
        <w:b/>
        <w:bCs/>
        <w:sz w:val="16"/>
        <w:szCs w:val="16"/>
      </w:rPr>
      <w:fldChar w:fldCharType="end"/>
    </w:r>
    <w:r w:rsidRPr="00B60238">
      <w:rPr>
        <w:sz w:val="16"/>
        <w:szCs w:val="16"/>
      </w:rPr>
      <w:t xml:space="preserve"> из </w:t>
    </w:r>
    <w:r w:rsidRPr="00B60238">
      <w:rPr>
        <w:b/>
        <w:bCs/>
        <w:sz w:val="16"/>
        <w:szCs w:val="16"/>
      </w:rPr>
      <w:fldChar w:fldCharType="begin"/>
    </w:r>
    <w:r w:rsidRPr="00B60238">
      <w:rPr>
        <w:b/>
        <w:bCs/>
        <w:sz w:val="16"/>
        <w:szCs w:val="16"/>
      </w:rPr>
      <w:instrText>NUMPAGES</w:instrText>
    </w:r>
    <w:r w:rsidRPr="00B6023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43</w:t>
    </w:r>
    <w:r w:rsidRPr="00B6023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44" w:rsidRDefault="00B35344" w:rsidP="00CD5BB9">
      <w:r>
        <w:separator/>
      </w:r>
    </w:p>
  </w:footnote>
  <w:footnote w:type="continuationSeparator" w:id="0">
    <w:p w:rsidR="00B35344" w:rsidRDefault="00B35344" w:rsidP="00CD5BB9">
      <w:r>
        <w:continuationSeparator/>
      </w:r>
    </w:p>
  </w:footnote>
  <w:footnote w:type="continuationNotice" w:id="1">
    <w:p w:rsidR="00B35344" w:rsidRDefault="00B35344"/>
  </w:footnote>
  <w:footnote w:id="2">
    <w:p w:rsidR="00B35344" w:rsidRDefault="00B35344" w:rsidP="00B35344">
      <w:pPr>
        <w:pStyle w:val="ae"/>
        <w:jc w:val="both"/>
      </w:pPr>
      <w:r>
        <w:rPr>
          <w:rStyle w:val="af0"/>
        </w:rPr>
        <w:footnoteRef/>
      </w:r>
      <w:r>
        <w:t xml:space="preserve"> Допускается указывать иное наименование данного приложения. При этом</w:t>
      </w:r>
      <w:proofErr w:type="gramStart"/>
      <w:r>
        <w:t>,</w:t>
      </w:r>
      <w:proofErr w:type="gramEnd"/>
      <w:r>
        <w:t xml:space="preserve"> оно должно быть единым по всему тексту договора. </w:t>
      </w:r>
    </w:p>
  </w:footnote>
  <w:footnote w:id="3">
    <w:p w:rsidR="00B35344" w:rsidRDefault="00B35344" w:rsidP="00B35344">
      <w:pPr>
        <w:pStyle w:val="ae"/>
        <w:jc w:val="both"/>
      </w:pPr>
      <w:r w:rsidRPr="00B67420">
        <w:rPr>
          <w:rStyle w:val="af0"/>
        </w:rPr>
        <w:footnoteRef/>
      </w:r>
      <w:r w:rsidRPr="00B67420">
        <w:t xml:space="preserve"> Условие, выделенное курсивом, подлежит исключению (полностью или частично), если не входит в обязательства Поставщика и/или не относится к предмету Договора. </w:t>
      </w:r>
    </w:p>
  </w:footnote>
  <w:footnote w:id="4">
    <w:p w:rsidR="00B35344" w:rsidRDefault="00B35344" w:rsidP="00B35344">
      <w:pPr>
        <w:pStyle w:val="ae"/>
      </w:pPr>
      <w:r>
        <w:rPr>
          <w:rStyle w:val="af0"/>
        </w:rPr>
        <w:footnoteRef/>
      </w:r>
      <w:r>
        <w:t xml:space="preserve"> Срок - 45 дней устанавливается в случае </w:t>
      </w:r>
      <w:r w:rsidRPr="00AA323C">
        <w:t>поставок товаров, приемка которых (с проверкой количества и качества) не может быть осуществлена в день поставки.</w:t>
      </w:r>
    </w:p>
  </w:footnote>
  <w:footnote w:id="5">
    <w:p w:rsidR="00B35344" w:rsidRPr="00FC38C4" w:rsidRDefault="00B35344" w:rsidP="00B35344">
      <w:pPr>
        <w:jc w:val="both"/>
      </w:pPr>
      <w:r w:rsidRPr="00B67420">
        <w:rPr>
          <w:rStyle w:val="af0"/>
          <w:rFonts w:ascii="Times New Roman" w:hAnsi="Times New Roman"/>
        </w:rPr>
        <w:footnoteRef/>
      </w:r>
      <w:r w:rsidRPr="00B67420">
        <w:rPr>
          <w:rFonts w:ascii="Times New Roman" w:hAnsi="Times New Roman" w:cs="Times New Roman"/>
        </w:rPr>
        <w:t xml:space="preserve"> Пун</w:t>
      </w:r>
      <w:proofErr w:type="gramStart"/>
      <w:r w:rsidRPr="00B67420">
        <w:rPr>
          <w:rFonts w:ascii="Times New Roman" w:hAnsi="Times New Roman" w:cs="Times New Roman"/>
        </w:rPr>
        <w:t>кт вкл</w:t>
      </w:r>
      <w:proofErr w:type="gramEnd"/>
      <w:r w:rsidRPr="00B67420">
        <w:rPr>
          <w:rFonts w:ascii="Times New Roman" w:hAnsi="Times New Roman" w:cs="Times New Roman"/>
        </w:rPr>
        <w:t xml:space="preserve">ючается в договор в случаях, </w:t>
      </w:r>
      <w:r>
        <w:rPr>
          <w:rFonts w:ascii="Times New Roman" w:hAnsi="Times New Roman" w:cs="Times New Roman"/>
        </w:rPr>
        <w:t>предусмотренных приказами АО «ЦИУС ЕЭС»</w:t>
      </w:r>
      <w:r w:rsidRPr="00B67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21.02.2013 №52 «Об утверждении Регламента организации работы с информацией о цепочке собственников участников закупки (потенциальных контрагентов) и контрагентов АО «ЦИУС ЕЭС» и от 14.05.2013 №138 «Об оптимизации деятельности по раскрытию информации о структуре собственников контрагентов </w:t>
      </w:r>
      <w:proofErr w:type="spellStart"/>
      <w:r>
        <w:rPr>
          <w:rFonts w:ascii="Times New Roman" w:hAnsi="Times New Roman" w:cs="Times New Roman"/>
        </w:rPr>
        <w:t>субконтрагентов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B35344" w:rsidRDefault="00B35344" w:rsidP="00B35344">
      <w:pPr>
        <w:jc w:val="both"/>
      </w:pPr>
    </w:p>
  </w:footnote>
  <w:footnote w:id="6">
    <w:p w:rsidR="00B35344" w:rsidRDefault="00B35344" w:rsidP="00B35344">
      <w:pPr>
        <w:pStyle w:val="ae"/>
      </w:pPr>
      <w:r>
        <w:rPr>
          <w:rStyle w:val="af0"/>
        </w:rPr>
        <w:footnoteRef/>
      </w:r>
      <w:r>
        <w:t xml:space="preserve"> </w:t>
      </w:r>
      <w:r w:rsidRPr="008C5CE6">
        <w:t>Условие, выделенное курсивом, подлежит исключению (полностью или частично), если не входит в обязательства Поставщика и/или не относится к предмету Договора.</w:t>
      </w:r>
    </w:p>
  </w:footnote>
  <w:footnote w:id="7">
    <w:p w:rsidR="00B35344" w:rsidRDefault="00B35344" w:rsidP="00B35344">
      <w:pPr>
        <w:pStyle w:val="ae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 xml:space="preserve">ючатся </w:t>
      </w:r>
      <w:r w:rsidRPr="00A80232">
        <w:t>в случае поставок товаров, приемка которых (с проверкой количества и качества) может быть осуществлена в день поставки.</w:t>
      </w:r>
    </w:p>
  </w:footnote>
  <w:footnote w:id="8">
    <w:p w:rsidR="00B35344" w:rsidRPr="00420A93" w:rsidRDefault="00B35344" w:rsidP="00B35344">
      <w:pPr>
        <w:pStyle w:val="ae"/>
        <w:rPr>
          <w:noProof/>
        </w:rPr>
      </w:pPr>
      <w:r w:rsidRPr="00420A93">
        <w:rPr>
          <w:rStyle w:val="af0"/>
        </w:rPr>
        <w:footnoteRef/>
      </w:r>
      <w:r w:rsidRPr="00420A93">
        <w:rPr>
          <w:rStyle w:val="af0"/>
        </w:rPr>
        <w:t xml:space="preserve"> </w:t>
      </w:r>
      <w:r w:rsidRPr="00420A93">
        <w:t>С учетом специф</w:t>
      </w:r>
      <w:r>
        <w:t xml:space="preserve">ики поставляемого Товара пункт 5.5 </w:t>
      </w:r>
      <w:r w:rsidRPr="00420A93">
        <w:t xml:space="preserve"> Договора может быть изложен в </w:t>
      </w:r>
      <w:r w:rsidRPr="00420A93">
        <w:rPr>
          <w:noProof/>
        </w:rPr>
        <w:t>следующей редакции:</w:t>
      </w:r>
    </w:p>
    <w:p w:rsidR="00B35344" w:rsidRPr="00420A93" w:rsidRDefault="00B35344" w:rsidP="00B35344">
      <w:pPr>
        <w:pStyle w:val="ae"/>
        <w:jc w:val="both"/>
        <w:rPr>
          <w:noProof/>
        </w:rPr>
      </w:pPr>
      <w:r>
        <w:rPr>
          <w:noProof/>
        </w:rPr>
        <w:t>«5.5</w:t>
      </w:r>
      <w:r w:rsidRPr="00420A93">
        <w:rPr>
          <w:noProof/>
        </w:rPr>
        <w:t>. Поставщик обязан обеспечить замену Товара, поставленного Покупателю с нарушением условий Договора, а также восполнить недопоставленное количество Товара при поставке следующей партии. При этом ассортимент Товаров, недопоставка которых подлежит восполнению, определяется заявкой Покупателя на следующую партию товара.»</w:t>
      </w:r>
    </w:p>
    <w:p w:rsidR="00B35344" w:rsidRDefault="00B35344" w:rsidP="00B35344">
      <w:pPr>
        <w:pStyle w:val="ae"/>
        <w:jc w:val="both"/>
      </w:pPr>
    </w:p>
  </w:footnote>
  <w:footnote w:id="9">
    <w:p w:rsidR="00B35344" w:rsidRPr="00A80232" w:rsidRDefault="00B35344" w:rsidP="00B35344">
      <w:pPr>
        <w:pStyle w:val="ae"/>
      </w:pPr>
      <w:r>
        <w:rPr>
          <w:rStyle w:val="af0"/>
        </w:rPr>
        <w:footnoteRef/>
      </w:r>
      <w:r w:rsidRPr="00A80232">
        <w:t>Данный пун</w:t>
      </w:r>
      <w:proofErr w:type="gramStart"/>
      <w:r w:rsidRPr="00A80232">
        <w:t>кт вкл</w:t>
      </w:r>
      <w:proofErr w:type="gramEnd"/>
      <w:r w:rsidRPr="00A80232">
        <w:t>ючатся</w:t>
      </w:r>
      <w:r>
        <w:t xml:space="preserve"> </w:t>
      </w:r>
      <w:r w:rsidRPr="00A80232">
        <w:t>в случае поставок товаров, приемка которых (с проверкой количества и качества) не может быть осуществлена в день поставки.</w:t>
      </w:r>
    </w:p>
    <w:p w:rsidR="00B35344" w:rsidRDefault="00B35344" w:rsidP="00B35344">
      <w:pPr>
        <w:pStyle w:val="ae"/>
      </w:pPr>
    </w:p>
  </w:footnote>
  <w:footnote w:id="10">
    <w:p w:rsidR="00B35344" w:rsidRPr="00420A93" w:rsidRDefault="00B35344" w:rsidP="00B35344">
      <w:pPr>
        <w:pStyle w:val="ae"/>
        <w:rPr>
          <w:noProof/>
        </w:rPr>
      </w:pPr>
      <w:r w:rsidRPr="00420A93">
        <w:rPr>
          <w:rStyle w:val="af0"/>
        </w:rPr>
        <w:footnoteRef/>
      </w:r>
      <w:r w:rsidRPr="00420A93">
        <w:rPr>
          <w:rStyle w:val="af0"/>
        </w:rPr>
        <w:t xml:space="preserve"> </w:t>
      </w:r>
      <w:r w:rsidRPr="00420A93">
        <w:t>С учетом специфики</w:t>
      </w:r>
      <w:r>
        <w:t xml:space="preserve"> поставляемого Товара пункт 5.5</w:t>
      </w:r>
      <w:r w:rsidRPr="00420A93">
        <w:t xml:space="preserve"> Договора может быть изложен в </w:t>
      </w:r>
      <w:r w:rsidRPr="00420A93">
        <w:rPr>
          <w:noProof/>
        </w:rPr>
        <w:t>следующей редакции:</w:t>
      </w:r>
    </w:p>
    <w:p w:rsidR="00B35344" w:rsidRPr="00420A93" w:rsidRDefault="00B35344" w:rsidP="00B35344">
      <w:pPr>
        <w:pStyle w:val="ae"/>
        <w:jc w:val="both"/>
        <w:rPr>
          <w:noProof/>
        </w:rPr>
      </w:pPr>
      <w:r w:rsidRPr="00420A93">
        <w:rPr>
          <w:noProof/>
        </w:rPr>
        <w:t>«</w:t>
      </w:r>
      <w:r>
        <w:rPr>
          <w:noProof/>
        </w:rPr>
        <w:t>5.5</w:t>
      </w:r>
      <w:r w:rsidRPr="00420A93">
        <w:rPr>
          <w:noProof/>
        </w:rPr>
        <w:t>. Поставщик обязан обеспечить замену Товара, поставленного Покупателю с нарушением условий Договора, а также восполнить недопоставленное количество Товара при поставке следующей партии. При этом ассортимент Товаров, недопоставка которых подлежит восполнению, определяется заявкой Покупателя на следующую партию товара.»</w:t>
      </w:r>
    </w:p>
    <w:p w:rsidR="00B35344" w:rsidRDefault="00B35344" w:rsidP="00B35344">
      <w:pPr>
        <w:pStyle w:val="ae"/>
        <w:jc w:val="both"/>
      </w:pPr>
    </w:p>
  </w:footnote>
  <w:footnote w:id="11">
    <w:p w:rsidR="00B35344" w:rsidRPr="00B67420" w:rsidRDefault="00B35344" w:rsidP="00B35344">
      <w:pPr>
        <w:tabs>
          <w:tab w:val="left" w:pos="284"/>
          <w:tab w:val="left" w:pos="709"/>
        </w:tabs>
        <w:spacing w:line="264" w:lineRule="auto"/>
        <w:jc w:val="both"/>
        <w:rPr>
          <w:rFonts w:ascii="Times New Roman" w:hAnsi="Times New Roman" w:cs="Times New Roman"/>
        </w:rPr>
      </w:pPr>
      <w:r w:rsidRPr="00B67420">
        <w:rPr>
          <w:rStyle w:val="af0"/>
          <w:rFonts w:ascii="Times New Roman" w:hAnsi="Times New Roman"/>
        </w:rPr>
        <w:footnoteRef/>
      </w:r>
      <w:r w:rsidRPr="00B67420">
        <w:rPr>
          <w:rFonts w:ascii="Times New Roman" w:hAnsi="Times New Roman" w:cs="Times New Roman"/>
        </w:rPr>
        <w:t xml:space="preserve"> </w:t>
      </w:r>
      <w:r w:rsidRPr="00B67420">
        <w:rPr>
          <w:rFonts w:ascii="Times New Roman" w:hAnsi="Times New Roman" w:cs="Times New Roman"/>
        </w:rPr>
        <w:tab/>
        <w:t>При необходимости установления в договоре гарантийного срока на товар, но в случае, когда невозможно/нецелесообразно установление единого гарантийного срока на</w:t>
      </w:r>
      <w:r>
        <w:rPr>
          <w:rFonts w:ascii="Times New Roman" w:hAnsi="Times New Roman" w:cs="Times New Roman"/>
        </w:rPr>
        <w:t xml:space="preserve"> весь поставляемый товар, п. </w:t>
      </w:r>
      <w:r w:rsidRPr="00B6742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</w:t>
      </w:r>
      <w:r w:rsidRPr="00B67420">
        <w:rPr>
          <w:rFonts w:ascii="Times New Roman" w:hAnsi="Times New Roman" w:cs="Times New Roman"/>
        </w:rPr>
        <w:t xml:space="preserve"> след</w:t>
      </w:r>
      <w:r>
        <w:rPr>
          <w:rFonts w:ascii="Times New Roman" w:hAnsi="Times New Roman" w:cs="Times New Roman"/>
        </w:rPr>
        <w:t>ует изложить в редакции: «7.1.</w:t>
      </w:r>
      <w:r w:rsidRPr="00B67420">
        <w:rPr>
          <w:rFonts w:ascii="Times New Roman" w:hAnsi="Times New Roman" w:cs="Times New Roman"/>
        </w:rPr>
        <w:t xml:space="preserve"> Поставщик гарантирует качество Товара и  возможность его использования по назначению в течение гарантийного срока, который устанавливается в  гарантийных талонах</w:t>
      </w:r>
      <w:proofErr w:type="gramStart"/>
      <w:r w:rsidRPr="00B67420">
        <w:rPr>
          <w:rFonts w:ascii="Times New Roman" w:hAnsi="Times New Roman" w:cs="Times New Roman"/>
        </w:rPr>
        <w:t>.»</w:t>
      </w:r>
      <w:r w:rsidRPr="00B67420">
        <w:rPr>
          <w:rFonts w:ascii="Times New Roman" w:hAnsi="Times New Roman" w:cs="Times New Roman"/>
          <w:i/>
        </w:rPr>
        <w:t xml:space="preserve"> </w:t>
      </w:r>
      <w:proofErr w:type="gramEnd"/>
    </w:p>
    <w:p w:rsidR="00B35344" w:rsidRDefault="00B35344" w:rsidP="00B35344">
      <w:pPr>
        <w:tabs>
          <w:tab w:val="left" w:pos="284"/>
          <w:tab w:val="left" w:pos="709"/>
        </w:tabs>
        <w:spacing w:line="264" w:lineRule="auto"/>
        <w:jc w:val="both"/>
      </w:pPr>
      <w:r w:rsidRPr="00B67420">
        <w:rPr>
          <w:rFonts w:ascii="Times New Roman" w:hAnsi="Times New Roman" w:cs="Times New Roman"/>
        </w:rPr>
        <w:t>Условие</w:t>
      </w:r>
      <w:r>
        <w:rPr>
          <w:rFonts w:ascii="Times New Roman" w:hAnsi="Times New Roman" w:cs="Times New Roman"/>
        </w:rPr>
        <w:t xml:space="preserve"> ст. 7 </w:t>
      </w:r>
      <w:r w:rsidRPr="00B67420">
        <w:rPr>
          <w:rFonts w:ascii="Times New Roman" w:hAnsi="Times New Roman" w:cs="Times New Roman"/>
        </w:rPr>
        <w:t xml:space="preserve"> подлежит исключению полностью, если не относится к предмету Договора.</w:t>
      </w:r>
    </w:p>
  </w:footnote>
  <w:footnote w:id="12">
    <w:p w:rsidR="00B35344" w:rsidRDefault="00B35344" w:rsidP="00B35344">
      <w:pPr>
        <w:pStyle w:val="ae"/>
      </w:pPr>
      <w:r>
        <w:rPr>
          <w:rStyle w:val="af0"/>
        </w:rPr>
        <w:footnoteRef/>
      </w:r>
      <w:r>
        <w:t xml:space="preserve"> Данные положения включается в случае приобретения по договору компьютерного оборудования. </w:t>
      </w:r>
    </w:p>
  </w:footnote>
  <w:footnote w:id="13">
    <w:p w:rsidR="00B35344" w:rsidRDefault="00B35344" w:rsidP="00B35344">
      <w:pPr>
        <w:pStyle w:val="ae"/>
        <w:jc w:val="both"/>
      </w:pPr>
      <w:r w:rsidRPr="00B67420">
        <w:rPr>
          <w:rStyle w:val="af0"/>
        </w:rPr>
        <w:footnoteRef/>
      </w:r>
      <w:r w:rsidRPr="00B67420">
        <w:t xml:space="preserve"> </w:t>
      </w:r>
      <w:r w:rsidRPr="00664F8F">
        <w:t>Пун</w:t>
      </w:r>
      <w:proofErr w:type="gramStart"/>
      <w:r w:rsidRPr="00664F8F">
        <w:t>кт вкл</w:t>
      </w:r>
      <w:proofErr w:type="gramEnd"/>
      <w:r w:rsidRPr="00664F8F">
        <w:t xml:space="preserve">ючается в договор в случаях, предусмотренных приказами </w:t>
      </w:r>
      <w:r>
        <w:t>АО</w:t>
      </w:r>
      <w:r w:rsidRPr="00664F8F">
        <w:t xml:space="preserve"> «ЦИУС ЕЭС» от 21.02.2013 №52 «Об утверждении Регламента организации работы с информацией о цепочке собственников участников закупки (потенциальных контрагентов) и контрагентов </w:t>
      </w:r>
      <w:r>
        <w:t>АО</w:t>
      </w:r>
      <w:r w:rsidRPr="00664F8F">
        <w:t xml:space="preserve"> «ЦИУС ЕЭС» и от 14.05.2013 №138 «Об оптимизации деятельности по раскрытию информации о структуре собственников контрагентов </w:t>
      </w:r>
      <w:proofErr w:type="spellStart"/>
      <w:r w:rsidRPr="00664F8F">
        <w:t>субконтрагентов</w:t>
      </w:r>
      <w:proofErr w:type="spellEnd"/>
      <w:r w:rsidRPr="00664F8F">
        <w:t xml:space="preserve">». </w:t>
      </w:r>
    </w:p>
  </w:footnote>
  <w:footnote w:id="14">
    <w:p w:rsidR="00B35344" w:rsidRDefault="00B35344" w:rsidP="00B35344">
      <w:pPr>
        <w:jc w:val="both"/>
      </w:pPr>
      <w:r w:rsidRPr="00B67420">
        <w:rPr>
          <w:rStyle w:val="af0"/>
          <w:rFonts w:ascii="Times New Roman" w:hAnsi="Times New Roman"/>
        </w:rPr>
        <w:footnoteRef/>
      </w:r>
      <w:r w:rsidRPr="00B67420">
        <w:rPr>
          <w:rFonts w:ascii="Times New Roman" w:hAnsi="Times New Roman" w:cs="Times New Roman"/>
        </w:rPr>
        <w:t xml:space="preserve"> </w:t>
      </w:r>
      <w:r w:rsidRPr="00664F8F">
        <w:rPr>
          <w:rFonts w:ascii="Times New Roman" w:hAnsi="Times New Roman" w:cs="Times New Roman"/>
        </w:rPr>
        <w:t>Пун</w:t>
      </w:r>
      <w:proofErr w:type="gramStart"/>
      <w:r w:rsidRPr="00664F8F">
        <w:rPr>
          <w:rFonts w:ascii="Times New Roman" w:hAnsi="Times New Roman" w:cs="Times New Roman"/>
        </w:rPr>
        <w:t>кт вкл</w:t>
      </w:r>
      <w:proofErr w:type="gramEnd"/>
      <w:r w:rsidRPr="00664F8F">
        <w:rPr>
          <w:rFonts w:ascii="Times New Roman" w:hAnsi="Times New Roman" w:cs="Times New Roman"/>
        </w:rPr>
        <w:t xml:space="preserve">ючается в договор в случаях, предусмотренных приказами </w:t>
      </w:r>
      <w:r>
        <w:rPr>
          <w:rFonts w:ascii="Times New Roman" w:hAnsi="Times New Roman" w:cs="Times New Roman"/>
        </w:rPr>
        <w:t>АО</w:t>
      </w:r>
      <w:r w:rsidRPr="00664F8F">
        <w:rPr>
          <w:rFonts w:ascii="Times New Roman" w:hAnsi="Times New Roman" w:cs="Times New Roman"/>
        </w:rPr>
        <w:t xml:space="preserve"> «ЦИУС ЕЭС» от 21.02.2013 №52 «Об утверждении Регламента организации работы с информацией о цепочке собственников участников закупки (потенциальных контрагентов) и контрагентов </w:t>
      </w:r>
      <w:r>
        <w:rPr>
          <w:rFonts w:ascii="Times New Roman" w:hAnsi="Times New Roman" w:cs="Times New Roman"/>
        </w:rPr>
        <w:t>АО</w:t>
      </w:r>
      <w:r w:rsidRPr="00664F8F">
        <w:rPr>
          <w:rFonts w:ascii="Times New Roman" w:hAnsi="Times New Roman" w:cs="Times New Roman"/>
        </w:rPr>
        <w:t xml:space="preserve"> «ЦИУС ЕЭС» и от 14.05.2013 №138 «Об оптимизации деятельности по раскрытию информации о структуре собственников контрагентов </w:t>
      </w:r>
      <w:proofErr w:type="spellStart"/>
      <w:r w:rsidRPr="00664F8F">
        <w:rPr>
          <w:rFonts w:ascii="Times New Roman" w:hAnsi="Times New Roman" w:cs="Times New Roman"/>
        </w:rPr>
        <w:t>субконтрагентов</w:t>
      </w:r>
      <w:proofErr w:type="spellEnd"/>
      <w:r w:rsidRPr="00664F8F">
        <w:rPr>
          <w:rFonts w:ascii="Times New Roman" w:hAnsi="Times New Roman" w:cs="Times New Roman"/>
        </w:rPr>
        <w:t xml:space="preserve">». </w:t>
      </w:r>
    </w:p>
  </w:footnote>
  <w:footnote w:id="15">
    <w:p w:rsidR="00B35344" w:rsidRDefault="00B35344" w:rsidP="00B35344">
      <w:pPr>
        <w:pStyle w:val="ae"/>
      </w:pPr>
      <w:r>
        <w:rPr>
          <w:rStyle w:val="af0"/>
        </w:rPr>
        <w:footnoteRef/>
      </w:r>
      <w:r>
        <w:t xml:space="preserve"> Условие включается, если договор заключается в отношении </w:t>
      </w:r>
      <w:r w:rsidRPr="004029B0">
        <w:t>поставок товаров, приемка которых (с проверкой количества и качества) не может быть осуществлена в день поставки</w:t>
      </w:r>
      <w:r>
        <w:t>.</w:t>
      </w:r>
    </w:p>
  </w:footnote>
  <w:footnote w:id="16">
    <w:p w:rsidR="00B35344" w:rsidRPr="00B67420" w:rsidRDefault="00B35344" w:rsidP="00B35344">
      <w:pPr>
        <w:tabs>
          <w:tab w:val="left" w:pos="6348"/>
          <w:tab w:val="left" w:pos="9684"/>
        </w:tabs>
        <w:ind w:firstLine="567"/>
        <w:rPr>
          <w:rFonts w:ascii="Times New Roman" w:hAnsi="Times New Roman" w:cs="Times New Roman"/>
          <w:snapToGrid w:val="0"/>
        </w:rPr>
      </w:pPr>
      <w:r w:rsidRPr="00B67420">
        <w:rPr>
          <w:rStyle w:val="af0"/>
          <w:rFonts w:ascii="Times New Roman" w:hAnsi="Times New Roman"/>
        </w:rPr>
        <w:footnoteRef/>
      </w:r>
      <w:r w:rsidRPr="00B67420">
        <w:rPr>
          <w:rFonts w:ascii="Times New Roman" w:hAnsi="Times New Roman" w:cs="Times New Roman"/>
        </w:rPr>
        <w:t xml:space="preserve"> Указывается в случае предоставления корпоративной скидки.</w:t>
      </w:r>
    </w:p>
    <w:p w:rsidR="00B35344" w:rsidRDefault="00B35344" w:rsidP="00B35344">
      <w:pPr>
        <w:tabs>
          <w:tab w:val="left" w:pos="6348"/>
          <w:tab w:val="left" w:pos="9684"/>
        </w:tabs>
        <w:ind w:firstLine="567"/>
      </w:pPr>
    </w:p>
  </w:footnote>
  <w:footnote w:id="17">
    <w:p w:rsidR="00B35344" w:rsidRDefault="00B35344" w:rsidP="00B35344">
      <w:pPr>
        <w:pStyle w:val="ae"/>
      </w:pPr>
      <w:r>
        <w:rPr>
          <w:rStyle w:val="af0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отсутствия необходимости в согласовании иного срока поставки товара, нежели установленного в п. 3.1.2 Договора, данное условие подлежит исключению. </w:t>
      </w:r>
    </w:p>
    <w:p w:rsidR="00B35344" w:rsidRDefault="00B35344" w:rsidP="00B35344">
      <w:pPr>
        <w:pStyle w:val="ae"/>
      </w:pPr>
    </w:p>
  </w:footnote>
  <w:footnote w:id="18">
    <w:p w:rsidR="00B35344" w:rsidRDefault="00B35344" w:rsidP="00B35344">
      <w:pPr>
        <w:pStyle w:val="ae"/>
      </w:pPr>
      <w:r>
        <w:rPr>
          <w:rStyle w:val="af0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отсутствия необходимости в согласовании иного срока поставки товара, нежели установленного в п. 3.1.2 Договора, данное условие подлежит исключению. </w:t>
      </w:r>
    </w:p>
    <w:p w:rsidR="00B35344" w:rsidRDefault="00B35344" w:rsidP="00B35344">
      <w:pPr>
        <w:pStyle w:val="ae"/>
      </w:pPr>
    </w:p>
  </w:footnote>
  <w:footnote w:id="19">
    <w:p w:rsidR="00B35344" w:rsidRDefault="00B35344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20">
    <w:p w:rsidR="00B35344" w:rsidRDefault="00B35344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21">
    <w:p w:rsidR="00B35344" w:rsidRDefault="00B35344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В </w:t>
      </w:r>
      <w:proofErr w:type="gramStart"/>
      <w:r w:rsidRPr="00183D35">
        <w:t>соответствии</w:t>
      </w:r>
      <w:proofErr w:type="gramEnd"/>
      <w:r w:rsidRPr="00183D35">
        <w:t xml:space="preserve"> со ст. 102 НК РФ – данная информация не является налоговой тайной</w:t>
      </w:r>
    </w:p>
  </w:footnote>
  <w:footnote w:id="22">
    <w:p w:rsidR="00B35344" w:rsidRDefault="00B35344" w:rsidP="00C77624">
      <w:pPr>
        <w:pStyle w:val="ae"/>
      </w:pPr>
      <w:r w:rsidRPr="00183D35">
        <w:rPr>
          <w:rStyle w:val="af0"/>
        </w:rPr>
        <w:footnoteRef/>
      </w:r>
      <w:r w:rsidRPr="00183D35">
        <w:t xml:space="preserve"> </w:t>
      </w:r>
      <w:proofErr w:type="gramStart"/>
      <w:r w:rsidRPr="00183D35">
        <w:t>Лица, занимающие (занимавшие)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  <w:proofErr w:type="gramEnd"/>
      <w:r w:rsidRPr="00183D35">
        <w:t xml:space="preserve"> </w:t>
      </w:r>
      <w:r w:rsidRPr="00183D35">
        <w:rPr>
          <w:u w:val="single"/>
        </w:rPr>
        <w:t>(Перечень публичных должностных лиц указан в приложении к Анкете).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B35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344" w:rsidRDefault="00B353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B35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344" w:rsidRDefault="00B353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B35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344" w:rsidRDefault="00B3534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B35344">
    <w:pPr>
      <w:pStyle w:val="a5"/>
      <w:framePr w:wrap="around" w:vAnchor="text" w:hAnchor="margin" w:xAlign="center" w:y="1"/>
      <w:rPr>
        <w:rStyle w:val="a7"/>
      </w:rPr>
    </w:pPr>
  </w:p>
  <w:p w:rsidR="00B35344" w:rsidRDefault="00B3534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4844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344" w:rsidRDefault="00B35344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Default="00B35344" w:rsidP="00915A69">
    <w:pPr>
      <w:pStyle w:val="a5"/>
      <w:tabs>
        <w:tab w:val="center" w:pos="4889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4" w:rsidRPr="002E5F1A" w:rsidRDefault="00B35344" w:rsidP="002E0E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3"/>
    <w:multiLevelType w:val="multilevel"/>
    <w:tmpl w:val="C2D88E36"/>
    <w:name w:val="WW8Num33"/>
    <w:lvl w:ilvl="0">
      <w:start w:val="1"/>
      <w:numFmt w:val="bullet"/>
      <w:lvlText w:val="­"/>
      <w:lvlJc w:val="left"/>
      <w:pPr>
        <w:tabs>
          <w:tab w:val="num" w:pos="1163"/>
        </w:tabs>
        <w:ind w:left="1163" w:hanging="453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2D1E0CAA"/>
    <w:multiLevelType w:val="hybridMultilevel"/>
    <w:tmpl w:val="F0B60FA6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55FC080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8D51216"/>
    <w:multiLevelType w:val="hybridMultilevel"/>
    <w:tmpl w:val="1D8AA764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D49C9"/>
    <w:multiLevelType w:val="hybridMultilevel"/>
    <w:tmpl w:val="31B0920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8E2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8A395C"/>
    <w:multiLevelType w:val="multilevel"/>
    <w:tmpl w:val="21C6142A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1134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2"/>
      <w:lvlText w:val="1.%2"/>
      <w:lvlJc w:val="left"/>
      <w:pPr>
        <w:tabs>
          <w:tab w:val="num" w:pos="1276"/>
        </w:tabs>
        <w:ind w:left="1276" w:hanging="1134"/>
      </w:pPr>
      <w:rPr>
        <w:rFonts w:cs="Times New Roman" w:hint="default"/>
        <w:color w:val="FF0000"/>
      </w:rPr>
    </w:lvl>
    <w:lvl w:ilvl="2">
      <w:start w:val="1"/>
      <w:numFmt w:val="decimal"/>
      <w:pStyle w:val="a"/>
      <w:lvlText w:val="1.%2.%3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  <w:color w:val="FF000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276"/>
        </w:tabs>
        <w:ind w:left="1276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3"/>
        </w:tabs>
        <w:ind w:left="184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cs="Times New Roman" w:hint="default"/>
      </w:rPr>
    </w:lvl>
  </w:abstractNum>
  <w:abstractNum w:abstractNumId="8">
    <w:nsid w:val="479B474E"/>
    <w:multiLevelType w:val="hybridMultilevel"/>
    <w:tmpl w:val="1D6C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F73710"/>
    <w:multiLevelType w:val="hybridMultilevel"/>
    <w:tmpl w:val="86E8E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4F2862"/>
    <w:multiLevelType w:val="hybridMultilevel"/>
    <w:tmpl w:val="C2024A02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753B2"/>
    <w:multiLevelType w:val="multilevel"/>
    <w:tmpl w:val="120A5E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384CFD"/>
    <w:multiLevelType w:val="hybridMultilevel"/>
    <w:tmpl w:val="BD8AC776"/>
    <w:lvl w:ilvl="0" w:tplc="64D82C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5714"/>
    <w:multiLevelType w:val="multilevel"/>
    <w:tmpl w:val="6F269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C1A2E08"/>
    <w:multiLevelType w:val="hybridMultilevel"/>
    <w:tmpl w:val="65D643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5F3E0E38"/>
    <w:multiLevelType w:val="hybridMultilevel"/>
    <w:tmpl w:val="5F16534E"/>
    <w:name w:val="WW8Num73"/>
    <w:lvl w:ilvl="0" w:tplc="A48AAB76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7">
    <w:nsid w:val="64F71DFA"/>
    <w:multiLevelType w:val="hybridMultilevel"/>
    <w:tmpl w:val="66842F4C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80DA6"/>
    <w:multiLevelType w:val="hybridMultilevel"/>
    <w:tmpl w:val="B87CFEC6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6414F"/>
    <w:multiLevelType w:val="hybridMultilevel"/>
    <w:tmpl w:val="8676D7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542F1"/>
    <w:multiLevelType w:val="multilevel"/>
    <w:tmpl w:val="C7FED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21">
    <w:nsid w:val="7A1C469E"/>
    <w:multiLevelType w:val="hybridMultilevel"/>
    <w:tmpl w:val="DFFC5B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043DC"/>
    <w:multiLevelType w:val="multilevel"/>
    <w:tmpl w:val="1500F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1"/>
  </w:num>
  <w:num w:numId="20">
    <w:abstractNumId w:val="12"/>
  </w:num>
  <w:num w:numId="2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3276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B9"/>
    <w:rsid w:val="00003530"/>
    <w:rsid w:val="00016DE8"/>
    <w:rsid w:val="00020A7D"/>
    <w:rsid w:val="00021EF1"/>
    <w:rsid w:val="000345D1"/>
    <w:rsid w:val="0009027C"/>
    <w:rsid w:val="000D29DD"/>
    <w:rsid w:val="000D5192"/>
    <w:rsid w:val="000E7492"/>
    <w:rsid w:val="00130629"/>
    <w:rsid w:val="00132947"/>
    <w:rsid w:val="001461CE"/>
    <w:rsid w:val="00154A96"/>
    <w:rsid w:val="00163E27"/>
    <w:rsid w:val="0016451D"/>
    <w:rsid w:val="0016466D"/>
    <w:rsid w:val="00170E8F"/>
    <w:rsid w:val="00181136"/>
    <w:rsid w:val="0018338C"/>
    <w:rsid w:val="001A4C98"/>
    <w:rsid w:val="001B38DD"/>
    <w:rsid w:val="001C536E"/>
    <w:rsid w:val="001E5525"/>
    <w:rsid w:val="001F1093"/>
    <w:rsid w:val="001F7B28"/>
    <w:rsid w:val="00226877"/>
    <w:rsid w:val="0024068B"/>
    <w:rsid w:val="00270D21"/>
    <w:rsid w:val="002834B3"/>
    <w:rsid w:val="00286688"/>
    <w:rsid w:val="00293C59"/>
    <w:rsid w:val="002C4B74"/>
    <w:rsid w:val="002E0E13"/>
    <w:rsid w:val="002E1D2C"/>
    <w:rsid w:val="002E5598"/>
    <w:rsid w:val="002F4DA0"/>
    <w:rsid w:val="00300483"/>
    <w:rsid w:val="00303073"/>
    <w:rsid w:val="00303161"/>
    <w:rsid w:val="0031026B"/>
    <w:rsid w:val="003156F0"/>
    <w:rsid w:val="00327BF3"/>
    <w:rsid w:val="0033084E"/>
    <w:rsid w:val="00337174"/>
    <w:rsid w:val="00343DC0"/>
    <w:rsid w:val="0035757D"/>
    <w:rsid w:val="00380977"/>
    <w:rsid w:val="003B63A5"/>
    <w:rsid w:val="003B7523"/>
    <w:rsid w:val="003D29C7"/>
    <w:rsid w:val="003D317F"/>
    <w:rsid w:val="003D4B4B"/>
    <w:rsid w:val="003E2B67"/>
    <w:rsid w:val="00403A54"/>
    <w:rsid w:val="00407246"/>
    <w:rsid w:val="00410919"/>
    <w:rsid w:val="00435F60"/>
    <w:rsid w:val="004501C9"/>
    <w:rsid w:val="00470AD4"/>
    <w:rsid w:val="0048448C"/>
    <w:rsid w:val="00491937"/>
    <w:rsid w:val="004A1359"/>
    <w:rsid w:val="004B6C4D"/>
    <w:rsid w:val="004B7DC8"/>
    <w:rsid w:val="004C26E9"/>
    <w:rsid w:val="004C632E"/>
    <w:rsid w:val="004F4D3C"/>
    <w:rsid w:val="00500429"/>
    <w:rsid w:val="00500B6A"/>
    <w:rsid w:val="005011FA"/>
    <w:rsid w:val="00501A44"/>
    <w:rsid w:val="0050249F"/>
    <w:rsid w:val="00532334"/>
    <w:rsid w:val="00534871"/>
    <w:rsid w:val="00536DC0"/>
    <w:rsid w:val="00547A73"/>
    <w:rsid w:val="005532AE"/>
    <w:rsid w:val="00553490"/>
    <w:rsid w:val="00573E8B"/>
    <w:rsid w:val="005754C8"/>
    <w:rsid w:val="00577767"/>
    <w:rsid w:val="00582E8C"/>
    <w:rsid w:val="005920D7"/>
    <w:rsid w:val="005B2309"/>
    <w:rsid w:val="005C3F7F"/>
    <w:rsid w:val="005D2601"/>
    <w:rsid w:val="005E1AEA"/>
    <w:rsid w:val="005F18BB"/>
    <w:rsid w:val="00607C03"/>
    <w:rsid w:val="00610A4F"/>
    <w:rsid w:val="0062763D"/>
    <w:rsid w:val="006346EC"/>
    <w:rsid w:val="00642852"/>
    <w:rsid w:val="006436D8"/>
    <w:rsid w:val="006643BA"/>
    <w:rsid w:val="0066757F"/>
    <w:rsid w:val="006761D3"/>
    <w:rsid w:val="0067624B"/>
    <w:rsid w:val="00682E8C"/>
    <w:rsid w:val="00683AF9"/>
    <w:rsid w:val="00684263"/>
    <w:rsid w:val="0069578C"/>
    <w:rsid w:val="006A1E8D"/>
    <w:rsid w:val="006A27B8"/>
    <w:rsid w:val="006D0140"/>
    <w:rsid w:val="006F41F3"/>
    <w:rsid w:val="00703DED"/>
    <w:rsid w:val="0074358C"/>
    <w:rsid w:val="00753644"/>
    <w:rsid w:val="00754692"/>
    <w:rsid w:val="00766A4B"/>
    <w:rsid w:val="00777F8A"/>
    <w:rsid w:val="00790B9C"/>
    <w:rsid w:val="00792537"/>
    <w:rsid w:val="00797BD4"/>
    <w:rsid w:val="007A7680"/>
    <w:rsid w:val="007C04E9"/>
    <w:rsid w:val="007D6360"/>
    <w:rsid w:val="007E4CAB"/>
    <w:rsid w:val="007E65F9"/>
    <w:rsid w:val="007E7515"/>
    <w:rsid w:val="007F3554"/>
    <w:rsid w:val="007F7791"/>
    <w:rsid w:val="00804843"/>
    <w:rsid w:val="00807A1B"/>
    <w:rsid w:val="00822D23"/>
    <w:rsid w:val="00823A3B"/>
    <w:rsid w:val="0083204F"/>
    <w:rsid w:val="00857291"/>
    <w:rsid w:val="0087024B"/>
    <w:rsid w:val="008916B0"/>
    <w:rsid w:val="00891715"/>
    <w:rsid w:val="008A7DB8"/>
    <w:rsid w:val="008C2DA3"/>
    <w:rsid w:val="008D0D11"/>
    <w:rsid w:val="008D6B61"/>
    <w:rsid w:val="008E1F06"/>
    <w:rsid w:val="008E37D7"/>
    <w:rsid w:val="008E4904"/>
    <w:rsid w:val="008E4B8B"/>
    <w:rsid w:val="009078A1"/>
    <w:rsid w:val="00915A69"/>
    <w:rsid w:val="00936A47"/>
    <w:rsid w:val="009518F4"/>
    <w:rsid w:val="009535E9"/>
    <w:rsid w:val="0097611B"/>
    <w:rsid w:val="009B239F"/>
    <w:rsid w:val="00A24077"/>
    <w:rsid w:val="00A61B47"/>
    <w:rsid w:val="00A61CBE"/>
    <w:rsid w:val="00A6469B"/>
    <w:rsid w:val="00A6590F"/>
    <w:rsid w:val="00AA758E"/>
    <w:rsid w:val="00AA7EC8"/>
    <w:rsid w:val="00AC51F6"/>
    <w:rsid w:val="00AD05BF"/>
    <w:rsid w:val="00AD18F1"/>
    <w:rsid w:val="00AE020E"/>
    <w:rsid w:val="00AE7C00"/>
    <w:rsid w:val="00AF0A1F"/>
    <w:rsid w:val="00B01B2F"/>
    <w:rsid w:val="00B04525"/>
    <w:rsid w:val="00B10D6C"/>
    <w:rsid w:val="00B22129"/>
    <w:rsid w:val="00B30AB5"/>
    <w:rsid w:val="00B35344"/>
    <w:rsid w:val="00B40B5D"/>
    <w:rsid w:val="00B5586E"/>
    <w:rsid w:val="00B603A9"/>
    <w:rsid w:val="00B674C1"/>
    <w:rsid w:val="00B727F3"/>
    <w:rsid w:val="00B76457"/>
    <w:rsid w:val="00BA49CB"/>
    <w:rsid w:val="00BC7157"/>
    <w:rsid w:val="00BD1082"/>
    <w:rsid w:val="00BF1496"/>
    <w:rsid w:val="00C12C8D"/>
    <w:rsid w:val="00C20C3D"/>
    <w:rsid w:val="00C24E01"/>
    <w:rsid w:val="00C342D8"/>
    <w:rsid w:val="00C56E44"/>
    <w:rsid w:val="00C56E7F"/>
    <w:rsid w:val="00C74CB7"/>
    <w:rsid w:val="00C75787"/>
    <w:rsid w:val="00C77624"/>
    <w:rsid w:val="00CA40F2"/>
    <w:rsid w:val="00CD3675"/>
    <w:rsid w:val="00CD5BB9"/>
    <w:rsid w:val="00CF620E"/>
    <w:rsid w:val="00D00840"/>
    <w:rsid w:val="00D041CE"/>
    <w:rsid w:val="00D11AC6"/>
    <w:rsid w:val="00D2756D"/>
    <w:rsid w:val="00D47841"/>
    <w:rsid w:val="00D57AF2"/>
    <w:rsid w:val="00D73904"/>
    <w:rsid w:val="00D76323"/>
    <w:rsid w:val="00D91570"/>
    <w:rsid w:val="00DA52CF"/>
    <w:rsid w:val="00DB64DA"/>
    <w:rsid w:val="00DD5ADC"/>
    <w:rsid w:val="00DE2D9B"/>
    <w:rsid w:val="00DE580C"/>
    <w:rsid w:val="00E03FBD"/>
    <w:rsid w:val="00E13D1B"/>
    <w:rsid w:val="00E16C8C"/>
    <w:rsid w:val="00E43E49"/>
    <w:rsid w:val="00E53B86"/>
    <w:rsid w:val="00E54950"/>
    <w:rsid w:val="00E5664A"/>
    <w:rsid w:val="00E77786"/>
    <w:rsid w:val="00E861DC"/>
    <w:rsid w:val="00E873AC"/>
    <w:rsid w:val="00EC26CC"/>
    <w:rsid w:val="00EC2C36"/>
    <w:rsid w:val="00EC388C"/>
    <w:rsid w:val="00EE185E"/>
    <w:rsid w:val="00EE4883"/>
    <w:rsid w:val="00EE65D7"/>
    <w:rsid w:val="00EF18BC"/>
    <w:rsid w:val="00F026F9"/>
    <w:rsid w:val="00F040F0"/>
    <w:rsid w:val="00F043A7"/>
    <w:rsid w:val="00F16001"/>
    <w:rsid w:val="00F2135A"/>
    <w:rsid w:val="00F24F34"/>
    <w:rsid w:val="00F35A5B"/>
    <w:rsid w:val="00F914DA"/>
    <w:rsid w:val="00F963A2"/>
    <w:rsid w:val="00FB4F1D"/>
    <w:rsid w:val="00FC46E4"/>
    <w:rsid w:val="00FD21E1"/>
    <w:rsid w:val="00FD46CD"/>
    <w:rsid w:val="00FE75FF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1"/>
    <w:next w:val="a1"/>
    <w:link w:val="10"/>
    <w:qFormat/>
    <w:rsid w:val="00D47841"/>
    <w:pPr>
      <w:keepNext/>
      <w:keepLines/>
      <w:pageBreakBefore/>
      <w:widowControl/>
      <w:numPr>
        <w:numId w:val="8"/>
      </w:numPr>
      <w:suppressAutoHyphens/>
      <w:autoSpaceDE/>
      <w:autoSpaceDN/>
      <w:adjustRightInd/>
      <w:spacing w:before="480" w:after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heading 2"/>
    <w:basedOn w:val="a1"/>
    <w:next w:val="a1"/>
    <w:link w:val="20"/>
    <w:qFormat/>
    <w:rsid w:val="00D47841"/>
    <w:pPr>
      <w:keepNext/>
      <w:widowControl/>
      <w:numPr>
        <w:ilvl w:val="1"/>
        <w:numId w:val="8"/>
      </w:numPr>
      <w:suppressAutoHyphens/>
      <w:autoSpaceDE/>
      <w:autoSpaceDN/>
      <w:adjustRightInd/>
      <w:spacing w:before="360" w:after="12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11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3534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35344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ar-SA"/>
    </w:rPr>
  </w:style>
  <w:style w:type="paragraph" w:styleId="7">
    <w:name w:val="heading 7"/>
    <w:basedOn w:val="a1"/>
    <w:next w:val="a1"/>
    <w:link w:val="70"/>
    <w:qFormat/>
    <w:rsid w:val="0022687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D5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CD5B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2"/>
    <w:rsid w:val="00CD5BB9"/>
  </w:style>
  <w:style w:type="paragraph" w:styleId="a8">
    <w:name w:val="footer"/>
    <w:basedOn w:val="a1"/>
    <w:link w:val="a9"/>
    <w:rsid w:val="00CD5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rsid w:val="00CD5BB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Основной текст таблиц,в таблице,таблицы,в таблицах"/>
    <w:basedOn w:val="a1"/>
    <w:link w:val="ab"/>
    <w:rsid w:val="00CD5BB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aliases w:val="Основной текст таблиц Знак,в таблице Знак,таблицы Знак,в таблицах Знак"/>
    <w:basedOn w:val="a2"/>
    <w:link w:val="aa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0">
    <w:name w:val="a5"/>
    <w:basedOn w:val="a1"/>
    <w:rsid w:val="00CD5BB9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c">
    <w:name w:val="Title"/>
    <w:basedOn w:val="a1"/>
    <w:link w:val="ad"/>
    <w:qFormat/>
    <w:rsid w:val="00CD5BB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2"/>
    <w:link w:val="ac"/>
    <w:rsid w:val="00CD5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note text"/>
    <w:basedOn w:val="a1"/>
    <w:link w:val="af"/>
    <w:rsid w:val="00CD5BB9"/>
    <w:rPr>
      <w:rFonts w:ascii="Times New Roman" w:hAnsi="Times New Roman" w:cs="Times New Roman"/>
    </w:rPr>
  </w:style>
  <w:style w:type="character" w:customStyle="1" w:styleId="af">
    <w:name w:val="Текст сноски Знак"/>
    <w:basedOn w:val="a2"/>
    <w:link w:val="ae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rsid w:val="00CD5BB9"/>
    <w:rPr>
      <w:vertAlign w:val="superscript"/>
    </w:rPr>
  </w:style>
  <w:style w:type="paragraph" w:customStyle="1" w:styleId="af1">
    <w:name w:val="Таблица шапка"/>
    <w:basedOn w:val="a1"/>
    <w:rsid w:val="00CD5BB9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1"/>
    <w:rsid w:val="00CD5BB9"/>
    <w:pPr>
      <w:ind w:left="720"/>
      <w:contextualSpacing/>
    </w:pPr>
    <w:rPr>
      <w:rFonts w:eastAsia="Calibri"/>
    </w:rPr>
  </w:style>
  <w:style w:type="character" w:customStyle="1" w:styleId="defaultlabelstyle">
    <w:name w:val="defaultlabelstyle"/>
    <w:rsid w:val="00CD5BB9"/>
  </w:style>
  <w:style w:type="paragraph" w:styleId="af2">
    <w:name w:val="Balloon Text"/>
    <w:basedOn w:val="a1"/>
    <w:link w:val="af3"/>
    <w:semiHidden/>
    <w:unhideWhenUsed/>
    <w:rsid w:val="00CD5B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D5BB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1"/>
    <w:link w:val="22"/>
    <w:uiPriority w:val="99"/>
    <w:unhideWhenUsed/>
    <w:rsid w:val="006A1E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6A1E8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16C8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basedOn w:val="a2"/>
    <w:rsid w:val="002E1D2C"/>
    <w:rPr>
      <w:rFonts w:ascii="Verdana" w:hAnsi="Verdana" w:hint="default"/>
      <w:b w:val="0"/>
      <w:bCs w:val="0"/>
      <w:color w:val="333333"/>
    </w:rPr>
  </w:style>
  <w:style w:type="character" w:styleId="af5">
    <w:name w:val="Hyperlink"/>
    <w:uiPriority w:val="99"/>
    <w:rsid w:val="00D47841"/>
    <w:rPr>
      <w:color w:val="0000FF"/>
      <w:u w:val="single"/>
    </w:rPr>
  </w:style>
  <w:style w:type="paragraph" w:styleId="af6">
    <w:name w:val="List Number"/>
    <w:basedOn w:val="a1"/>
    <w:uiPriority w:val="99"/>
    <w:rsid w:val="00D47841"/>
    <w:pPr>
      <w:widowControl/>
      <w:adjustRightInd/>
      <w:spacing w:before="6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imes12">
    <w:name w:val="Times 12"/>
    <w:basedOn w:val="a1"/>
    <w:rsid w:val="00D47841"/>
    <w:pPr>
      <w:widowControl/>
      <w:overflowPunct w:val="0"/>
      <w:ind w:firstLine="567"/>
      <w:jc w:val="both"/>
    </w:pPr>
    <w:rPr>
      <w:rFonts w:ascii="Times New Roman" w:hAnsi="Times New Roman" w:cs="Times New Roman"/>
      <w:bCs/>
      <w:sz w:val="24"/>
      <w:szCs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"/>
    <w:rsid w:val="00D478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rsid w:val="00D4784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D47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8">
    <w:name w:val="CM38"/>
    <w:basedOn w:val="Default"/>
    <w:next w:val="Default"/>
    <w:rsid w:val="00D47841"/>
    <w:pPr>
      <w:spacing w:after="110"/>
    </w:pPr>
    <w:rPr>
      <w:color w:val="auto"/>
    </w:rPr>
  </w:style>
  <w:style w:type="paragraph" w:customStyle="1" w:styleId="CM41">
    <w:name w:val="CM41"/>
    <w:basedOn w:val="Default"/>
    <w:next w:val="Default"/>
    <w:rsid w:val="00D47841"/>
    <w:pPr>
      <w:spacing w:after="175"/>
    </w:pPr>
    <w:rPr>
      <w:color w:val="auto"/>
    </w:rPr>
  </w:style>
  <w:style w:type="paragraph" w:customStyle="1" w:styleId="CM12">
    <w:name w:val="CM12"/>
    <w:basedOn w:val="Default"/>
    <w:next w:val="Default"/>
    <w:rsid w:val="00D47841"/>
    <w:rPr>
      <w:color w:val="auto"/>
    </w:rPr>
  </w:style>
  <w:style w:type="paragraph" w:customStyle="1" w:styleId="a">
    <w:name w:val="Пункт"/>
    <w:basedOn w:val="a1"/>
    <w:link w:val="12"/>
    <w:rsid w:val="00D47841"/>
    <w:pPr>
      <w:widowControl/>
      <w:numPr>
        <w:ilvl w:val="3"/>
        <w:numId w:val="8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Подпункт"/>
    <w:basedOn w:val="a"/>
    <w:rsid w:val="00D47841"/>
    <w:pPr>
      <w:numPr>
        <w:ilvl w:val="4"/>
      </w:numPr>
      <w:tabs>
        <w:tab w:val="clear" w:pos="1843"/>
        <w:tab w:val="num" w:pos="1276"/>
        <w:tab w:val="num" w:pos="3600"/>
      </w:tabs>
      <w:ind w:left="3600" w:hanging="360"/>
    </w:pPr>
  </w:style>
  <w:style w:type="character" w:customStyle="1" w:styleId="12">
    <w:name w:val="Пункт Знак1"/>
    <w:link w:val="a"/>
    <w:locked/>
    <w:rsid w:val="00D47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1"/>
    <w:rsid w:val="00D47841"/>
    <w:pPr>
      <w:keepLines w:val="0"/>
      <w:pageBreakBefore w:val="0"/>
      <w:numPr>
        <w:numId w:val="0"/>
      </w:numPr>
      <w:spacing w:before="240" w:after="120"/>
      <w:jc w:val="center"/>
      <w:outlineLvl w:val="9"/>
    </w:pPr>
    <w:rPr>
      <w:kern w:val="2"/>
      <w:lang w:eastAsia="ar-SA"/>
    </w:rPr>
  </w:style>
  <w:style w:type="paragraph" w:styleId="af7">
    <w:name w:val="Normal Indent"/>
    <w:basedOn w:val="a1"/>
    <w:rsid w:val="00D47841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нак Знак Знак1 Знак Знак Знак Знак Знак Знак Знак1"/>
    <w:basedOn w:val="a1"/>
    <w:next w:val="aa"/>
    <w:rsid w:val="00D47841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1"/>
    <w:uiPriority w:val="34"/>
    <w:qFormat/>
    <w:rsid w:val="00F043A7"/>
    <w:pPr>
      <w:ind w:left="720"/>
      <w:contextualSpacing/>
    </w:pPr>
  </w:style>
  <w:style w:type="character" w:customStyle="1" w:styleId="70">
    <w:name w:val="Заголовок 7 Знак"/>
    <w:basedOn w:val="a2"/>
    <w:link w:val="7"/>
    <w:rsid w:val="00226877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4"/>
    <w:uiPriority w:val="99"/>
    <w:semiHidden/>
    <w:rsid w:val="00226877"/>
  </w:style>
  <w:style w:type="paragraph" w:customStyle="1" w:styleId="CM1">
    <w:name w:val="CM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26877"/>
    <w:pPr>
      <w:spacing w:after="973"/>
    </w:pPr>
    <w:rPr>
      <w:color w:val="auto"/>
    </w:rPr>
  </w:style>
  <w:style w:type="paragraph" w:customStyle="1" w:styleId="CM3">
    <w:name w:val="CM3"/>
    <w:basedOn w:val="Default"/>
    <w:next w:val="Default"/>
    <w:rsid w:val="00226877"/>
    <w:rPr>
      <w:color w:val="auto"/>
    </w:rPr>
  </w:style>
  <w:style w:type="paragraph" w:customStyle="1" w:styleId="CM36">
    <w:name w:val="CM36"/>
    <w:basedOn w:val="Default"/>
    <w:next w:val="Default"/>
    <w:rsid w:val="00226877"/>
    <w:pPr>
      <w:spacing w:after="330"/>
    </w:pPr>
    <w:rPr>
      <w:color w:val="auto"/>
    </w:rPr>
  </w:style>
  <w:style w:type="paragraph" w:customStyle="1" w:styleId="CM37">
    <w:name w:val="CM37"/>
    <w:basedOn w:val="Default"/>
    <w:next w:val="Default"/>
    <w:rsid w:val="00226877"/>
    <w:pPr>
      <w:spacing w:after="240"/>
    </w:pPr>
    <w:rPr>
      <w:color w:val="auto"/>
    </w:rPr>
  </w:style>
  <w:style w:type="paragraph" w:customStyle="1" w:styleId="CM4">
    <w:name w:val="CM4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26877"/>
    <w:rPr>
      <w:color w:val="auto"/>
    </w:rPr>
  </w:style>
  <w:style w:type="paragraph" w:customStyle="1" w:styleId="CM6">
    <w:name w:val="CM6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26877"/>
    <w:pPr>
      <w:spacing w:after="448"/>
    </w:pPr>
    <w:rPr>
      <w:color w:val="auto"/>
    </w:rPr>
  </w:style>
  <w:style w:type="paragraph" w:customStyle="1" w:styleId="CM13">
    <w:name w:val="CM13"/>
    <w:basedOn w:val="Default"/>
    <w:next w:val="Default"/>
    <w:rsid w:val="00226877"/>
    <w:pPr>
      <w:spacing w:line="31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26877"/>
    <w:pPr>
      <w:spacing w:after="595"/>
    </w:pPr>
    <w:rPr>
      <w:color w:val="auto"/>
    </w:rPr>
  </w:style>
  <w:style w:type="paragraph" w:customStyle="1" w:styleId="CM14">
    <w:name w:val="CM14"/>
    <w:basedOn w:val="Default"/>
    <w:next w:val="Default"/>
    <w:rsid w:val="00226877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26877"/>
    <w:pPr>
      <w:spacing w:after="60"/>
    </w:pPr>
    <w:rPr>
      <w:color w:val="auto"/>
    </w:rPr>
  </w:style>
  <w:style w:type="paragraph" w:customStyle="1" w:styleId="CM17">
    <w:name w:val="CM17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26877"/>
    <w:pPr>
      <w:spacing w:after="738"/>
    </w:pPr>
    <w:rPr>
      <w:color w:val="auto"/>
    </w:rPr>
  </w:style>
  <w:style w:type="paragraph" w:customStyle="1" w:styleId="CM39">
    <w:name w:val="CM39"/>
    <w:basedOn w:val="Default"/>
    <w:next w:val="Default"/>
    <w:rsid w:val="00226877"/>
    <w:pPr>
      <w:spacing w:after="498"/>
    </w:pPr>
    <w:rPr>
      <w:color w:val="auto"/>
    </w:rPr>
  </w:style>
  <w:style w:type="paragraph" w:customStyle="1" w:styleId="CM19">
    <w:name w:val="CM19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26877"/>
    <w:rPr>
      <w:color w:val="auto"/>
    </w:rPr>
  </w:style>
  <w:style w:type="paragraph" w:customStyle="1" w:styleId="CM22">
    <w:name w:val="CM2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26877"/>
    <w:pPr>
      <w:spacing w:after="75"/>
    </w:pPr>
    <w:rPr>
      <w:color w:val="auto"/>
    </w:rPr>
  </w:style>
  <w:style w:type="paragraph" w:customStyle="1" w:styleId="CM23">
    <w:name w:val="CM23"/>
    <w:basedOn w:val="Default"/>
    <w:next w:val="Default"/>
    <w:rsid w:val="00226877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26877"/>
    <w:pPr>
      <w:spacing w:line="39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26877"/>
    <w:rPr>
      <w:color w:val="auto"/>
    </w:rPr>
  </w:style>
  <w:style w:type="paragraph" w:customStyle="1" w:styleId="CM46">
    <w:name w:val="CM46"/>
    <w:basedOn w:val="Default"/>
    <w:next w:val="Default"/>
    <w:rsid w:val="00226877"/>
    <w:pPr>
      <w:spacing w:after="663"/>
    </w:pPr>
    <w:rPr>
      <w:color w:val="auto"/>
    </w:rPr>
  </w:style>
  <w:style w:type="paragraph" w:customStyle="1" w:styleId="CM49">
    <w:name w:val="CM49"/>
    <w:basedOn w:val="Default"/>
    <w:next w:val="Default"/>
    <w:rsid w:val="00226877"/>
    <w:pPr>
      <w:spacing w:after="222"/>
    </w:pPr>
    <w:rPr>
      <w:color w:val="auto"/>
    </w:rPr>
  </w:style>
  <w:style w:type="paragraph" w:customStyle="1" w:styleId="CM26">
    <w:name w:val="CM26"/>
    <w:basedOn w:val="Default"/>
    <w:next w:val="Default"/>
    <w:rsid w:val="00226877"/>
    <w:pPr>
      <w:spacing w:line="231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26877"/>
    <w:rPr>
      <w:color w:val="auto"/>
    </w:rPr>
  </w:style>
  <w:style w:type="paragraph" w:customStyle="1" w:styleId="CM30">
    <w:name w:val="CM3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26877"/>
    <w:pPr>
      <w:spacing w:line="64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26877"/>
    <w:pPr>
      <w:spacing w:line="326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26877"/>
    <w:pPr>
      <w:spacing w:line="323" w:lineRule="atLeast"/>
    </w:pPr>
    <w:rPr>
      <w:color w:val="auto"/>
    </w:rPr>
  </w:style>
  <w:style w:type="table" w:styleId="af9">
    <w:name w:val="Table Grid"/>
    <w:basedOn w:val="a3"/>
    <w:rsid w:val="002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1"/>
    <w:rsid w:val="00226877"/>
    <w:pPr>
      <w:widowControl/>
      <w:autoSpaceDE/>
      <w:autoSpaceDN/>
      <w:adjustRightInd/>
      <w:spacing w:line="36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afa">
    <w:name w:val="Block Text"/>
    <w:basedOn w:val="a1"/>
    <w:rsid w:val="00226877"/>
    <w:pPr>
      <w:widowControl/>
      <w:autoSpaceDE/>
      <w:autoSpaceDN/>
      <w:adjustRightInd/>
      <w:ind w:left="-108" w:right="-121"/>
    </w:pPr>
    <w:rPr>
      <w:rFonts w:ascii="Times New Roman" w:hAnsi="Times New Roman" w:cs="Times New Roman"/>
    </w:rPr>
  </w:style>
  <w:style w:type="character" w:styleId="afb">
    <w:name w:val="FollowedHyperlink"/>
    <w:uiPriority w:val="99"/>
    <w:rsid w:val="00226877"/>
    <w:rPr>
      <w:rFonts w:cs="Times New Roman"/>
      <w:color w:val="800080"/>
      <w:u w:val="single"/>
    </w:rPr>
  </w:style>
  <w:style w:type="paragraph" w:customStyle="1" w:styleId="xl60">
    <w:name w:val="xl60"/>
    <w:basedOn w:val="a1"/>
    <w:rsid w:val="00226877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1">
    <w:name w:val="xl6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2">
    <w:name w:val="xl6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3">
    <w:name w:val="xl6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0">
    <w:name w:val="xl70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2">
    <w:name w:val="xl7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1"/>
    <w:rsid w:val="0022687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c">
    <w:name w:val="Таблица текст"/>
    <w:basedOn w:val="a1"/>
    <w:rsid w:val="00226877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4"/>
    </w:rPr>
  </w:style>
  <w:style w:type="character" w:customStyle="1" w:styleId="afd">
    <w:name w:val="комментарий"/>
    <w:rsid w:val="00226877"/>
    <w:rPr>
      <w:rFonts w:cs="Times New Roman"/>
      <w:b/>
      <w:i/>
      <w:shd w:val="clear" w:color="auto" w:fill="FFFF99"/>
    </w:rPr>
  </w:style>
  <w:style w:type="paragraph" w:styleId="afe">
    <w:name w:val="No Spacing"/>
    <w:qFormat/>
    <w:rsid w:val="00B6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1"/>
    <w:uiPriority w:val="99"/>
    <w:semiHidden/>
    <w:unhideWhenUsed/>
    <w:rsid w:val="002866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3"/>
    <w:basedOn w:val="a1"/>
    <w:rsid w:val="00EE48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11A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B35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B35344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numbering" w:customStyle="1" w:styleId="24">
    <w:name w:val="Нет списка2"/>
    <w:next w:val="a4"/>
    <w:uiPriority w:val="99"/>
    <w:semiHidden/>
    <w:unhideWhenUsed/>
    <w:rsid w:val="00B35344"/>
  </w:style>
  <w:style w:type="paragraph" w:customStyle="1" w:styleId="aff0">
    <w:name w:val="Подподпункт"/>
    <w:basedOn w:val="a0"/>
    <w:rsid w:val="00B35344"/>
    <w:pPr>
      <w:numPr>
        <w:ilvl w:val="0"/>
        <w:numId w:val="0"/>
      </w:numPr>
      <w:tabs>
        <w:tab w:val="clear" w:pos="3600"/>
        <w:tab w:val="num" w:pos="1843"/>
      </w:tabs>
      <w:ind w:left="1843" w:hanging="567"/>
    </w:pPr>
  </w:style>
  <w:style w:type="paragraph" w:styleId="HTML">
    <w:name w:val="HTML Preformatted"/>
    <w:basedOn w:val="a1"/>
    <w:link w:val="HTML0"/>
    <w:uiPriority w:val="99"/>
    <w:rsid w:val="00B353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B353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Strong"/>
    <w:qFormat/>
    <w:rsid w:val="00B35344"/>
    <w:rPr>
      <w:b/>
      <w:bCs/>
    </w:rPr>
  </w:style>
  <w:style w:type="character" w:styleId="aff2">
    <w:name w:val="annotation reference"/>
    <w:rsid w:val="00B35344"/>
    <w:rPr>
      <w:sz w:val="16"/>
      <w:szCs w:val="16"/>
    </w:rPr>
  </w:style>
  <w:style w:type="paragraph" w:styleId="aff3">
    <w:name w:val="annotation text"/>
    <w:basedOn w:val="a1"/>
    <w:link w:val="aff4"/>
    <w:rsid w:val="00B35344"/>
  </w:style>
  <w:style w:type="character" w:customStyle="1" w:styleId="aff4">
    <w:name w:val="Текст примечания Знак"/>
    <w:basedOn w:val="a2"/>
    <w:link w:val="aff3"/>
    <w:rsid w:val="00B35344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35344"/>
    <w:rPr>
      <w:b/>
      <w:bCs/>
    </w:rPr>
  </w:style>
  <w:style w:type="character" w:customStyle="1" w:styleId="aff6">
    <w:name w:val="Тема примечания Знак"/>
    <w:basedOn w:val="aff4"/>
    <w:link w:val="aff5"/>
    <w:rsid w:val="00B3534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efaultlabelstyle1">
    <w:name w:val="defaultlabelstyle1"/>
    <w:rsid w:val="00B35344"/>
    <w:rPr>
      <w:rFonts w:ascii="Verdana" w:hAnsi="Verdana" w:hint="default"/>
      <w:b w:val="0"/>
      <w:bCs w:val="0"/>
      <w:color w:val="333333"/>
    </w:rPr>
  </w:style>
  <w:style w:type="table" w:customStyle="1" w:styleId="14">
    <w:name w:val="Сетка таблицы1"/>
    <w:basedOn w:val="a3"/>
    <w:next w:val="af9"/>
    <w:rsid w:val="00B3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353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B3534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B35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endnote text"/>
    <w:basedOn w:val="a1"/>
    <w:link w:val="aff8"/>
    <w:rsid w:val="00B35344"/>
  </w:style>
  <w:style w:type="character" w:customStyle="1" w:styleId="aff8">
    <w:name w:val="Текст концевой сноски Знак"/>
    <w:basedOn w:val="a2"/>
    <w:link w:val="aff7"/>
    <w:rsid w:val="00B35344"/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endnote reference"/>
    <w:rsid w:val="00B35344"/>
    <w:rPr>
      <w:vertAlign w:val="superscript"/>
    </w:rPr>
  </w:style>
  <w:style w:type="character" w:customStyle="1" w:styleId="affa">
    <w:name w:val="Цветовое выделение"/>
    <w:rsid w:val="00B35344"/>
    <w:rPr>
      <w:b/>
      <w:bCs/>
      <w:color w:val="000080"/>
    </w:rPr>
  </w:style>
  <w:style w:type="character" w:customStyle="1" w:styleId="affb">
    <w:name w:val="Гипертекстовая ссылка"/>
    <w:rsid w:val="00B35344"/>
    <w:rPr>
      <w:b/>
      <w:bCs/>
      <w:color w:val="008000"/>
    </w:rPr>
  </w:style>
  <w:style w:type="paragraph" w:customStyle="1" w:styleId="affc">
    <w:name w:val="Нормальный (таблица)"/>
    <w:basedOn w:val="a1"/>
    <w:next w:val="a1"/>
    <w:rsid w:val="00B35344"/>
    <w:pPr>
      <w:jc w:val="both"/>
    </w:pPr>
    <w:rPr>
      <w:sz w:val="24"/>
      <w:szCs w:val="24"/>
    </w:rPr>
  </w:style>
  <w:style w:type="paragraph" w:customStyle="1" w:styleId="affd">
    <w:name w:val="Прижатый влево"/>
    <w:basedOn w:val="a1"/>
    <w:next w:val="a1"/>
    <w:rsid w:val="00B35344"/>
    <w:rPr>
      <w:sz w:val="24"/>
      <w:szCs w:val="24"/>
    </w:rPr>
  </w:style>
  <w:style w:type="paragraph" w:styleId="25">
    <w:name w:val="Body Text 2"/>
    <w:basedOn w:val="a1"/>
    <w:link w:val="26"/>
    <w:unhideWhenUsed/>
    <w:rsid w:val="00B35344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2"/>
    <w:link w:val="25"/>
    <w:rsid w:val="00B3534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35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353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fe">
    <w:name w:val="Body Text Indent"/>
    <w:basedOn w:val="a1"/>
    <w:link w:val="afff"/>
    <w:rsid w:val="00B35344"/>
    <w:pPr>
      <w:spacing w:after="120"/>
      <w:ind w:left="283"/>
    </w:pPr>
  </w:style>
  <w:style w:type="character" w:customStyle="1" w:styleId="afff">
    <w:name w:val="Основной текст с отступом Знак"/>
    <w:basedOn w:val="a2"/>
    <w:link w:val="affe"/>
    <w:rsid w:val="00B353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B3534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34">
    <w:name w:val="Обычный3"/>
    <w:rsid w:val="00B3534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odyTextChar">
    <w:name w:val="Body Text Char"/>
    <w:locked/>
    <w:rsid w:val="00B35344"/>
    <w:rPr>
      <w:rFonts w:ascii="Times New Roman" w:hAnsi="Times New Roman" w:cs="Times New Roman"/>
      <w:sz w:val="20"/>
      <w:lang w:val="x-none" w:eastAsia="ru-RU"/>
    </w:rPr>
  </w:style>
  <w:style w:type="character" w:customStyle="1" w:styleId="TitleChar">
    <w:name w:val="Title Char"/>
    <w:locked/>
    <w:rsid w:val="00B35344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FootnoteTextChar">
    <w:name w:val="Footnote Text Char"/>
    <w:locked/>
    <w:rsid w:val="00B35344"/>
    <w:rPr>
      <w:rFonts w:ascii="Times New Roman" w:hAnsi="Times New Roman" w:cs="Times New Roman"/>
      <w:sz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1"/>
    <w:next w:val="a1"/>
    <w:link w:val="10"/>
    <w:qFormat/>
    <w:rsid w:val="00D47841"/>
    <w:pPr>
      <w:keepNext/>
      <w:keepLines/>
      <w:pageBreakBefore/>
      <w:widowControl/>
      <w:numPr>
        <w:numId w:val="8"/>
      </w:numPr>
      <w:suppressAutoHyphens/>
      <w:autoSpaceDE/>
      <w:autoSpaceDN/>
      <w:adjustRightInd/>
      <w:spacing w:before="480" w:after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heading 2"/>
    <w:basedOn w:val="a1"/>
    <w:next w:val="a1"/>
    <w:link w:val="20"/>
    <w:qFormat/>
    <w:rsid w:val="00D47841"/>
    <w:pPr>
      <w:keepNext/>
      <w:widowControl/>
      <w:numPr>
        <w:ilvl w:val="1"/>
        <w:numId w:val="8"/>
      </w:numPr>
      <w:suppressAutoHyphens/>
      <w:autoSpaceDE/>
      <w:autoSpaceDN/>
      <w:adjustRightInd/>
      <w:spacing w:before="360" w:after="12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11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3534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35344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ar-SA"/>
    </w:rPr>
  </w:style>
  <w:style w:type="paragraph" w:styleId="7">
    <w:name w:val="heading 7"/>
    <w:basedOn w:val="a1"/>
    <w:next w:val="a1"/>
    <w:link w:val="70"/>
    <w:qFormat/>
    <w:rsid w:val="0022687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D5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CD5B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2"/>
    <w:rsid w:val="00CD5BB9"/>
  </w:style>
  <w:style w:type="paragraph" w:styleId="a8">
    <w:name w:val="footer"/>
    <w:basedOn w:val="a1"/>
    <w:link w:val="a9"/>
    <w:rsid w:val="00CD5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rsid w:val="00CD5BB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aliases w:val="Основной текст таблиц,в таблице,таблицы,в таблицах"/>
    <w:basedOn w:val="a1"/>
    <w:link w:val="ab"/>
    <w:rsid w:val="00CD5BB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aliases w:val="Основной текст таблиц Знак,в таблице Знак,таблицы Знак,в таблицах Знак"/>
    <w:basedOn w:val="a2"/>
    <w:link w:val="aa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0">
    <w:name w:val="a5"/>
    <w:basedOn w:val="a1"/>
    <w:rsid w:val="00CD5BB9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ac">
    <w:name w:val="Title"/>
    <w:basedOn w:val="a1"/>
    <w:link w:val="ad"/>
    <w:qFormat/>
    <w:rsid w:val="00CD5BB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2"/>
    <w:link w:val="ac"/>
    <w:rsid w:val="00CD5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note text"/>
    <w:basedOn w:val="a1"/>
    <w:link w:val="af"/>
    <w:rsid w:val="00CD5BB9"/>
    <w:rPr>
      <w:rFonts w:ascii="Times New Roman" w:hAnsi="Times New Roman" w:cs="Times New Roman"/>
    </w:rPr>
  </w:style>
  <w:style w:type="character" w:customStyle="1" w:styleId="af">
    <w:name w:val="Текст сноски Знак"/>
    <w:basedOn w:val="a2"/>
    <w:link w:val="ae"/>
    <w:rsid w:val="00CD5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rsid w:val="00CD5BB9"/>
    <w:rPr>
      <w:vertAlign w:val="superscript"/>
    </w:rPr>
  </w:style>
  <w:style w:type="paragraph" w:customStyle="1" w:styleId="af1">
    <w:name w:val="Таблица шапка"/>
    <w:basedOn w:val="a1"/>
    <w:rsid w:val="00CD5BB9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1"/>
    <w:rsid w:val="00CD5BB9"/>
    <w:pPr>
      <w:ind w:left="720"/>
      <w:contextualSpacing/>
    </w:pPr>
    <w:rPr>
      <w:rFonts w:eastAsia="Calibri"/>
    </w:rPr>
  </w:style>
  <w:style w:type="character" w:customStyle="1" w:styleId="defaultlabelstyle">
    <w:name w:val="defaultlabelstyle"/>
    <w:rsid w:val="00CD5BB9"/>
  </w:style>
  <w:style w:type="paragraph" w:styleId="af2">
    <w:name w:val="Balloon Text"/>
    <w:basedOn w:val="a1"/>
    <w:link w:val="af3"/>
    <w:semiHidden/>
    <w:unhideWhenUsed/>
    <w:rsid w:val="00CD5B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D5BB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1"/>
    <w:link w:val="22"/>
    <w:uiPriority w:val="99"/>
    <w:unhideWhenUsed/>
    <w:rsid w:val="006A1E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6A1E8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16C8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basedOn w:val="a2"/>
    <w:rsid w:val="002E1D2C"/>
    <w:rPr>
      <w:rFonts w:ascii="Verdana" w:hAnsi="Verdana" w:hint="default"/>
      <w:b w:val="0"/>
      <w:bCs w:val="0"/>
      <w:color w:val="333333"/>
    </w:rPr>
  </w:style>
  <w:style w:type="character" w:styleId="af5">
    <w:name w:val="Hyperlink"/>
    <w:uiPriority w:val="99"/>
    <w:rsid w:val="00D47841"/>
    <w:rPr>
      <w:color w:val="0000FF"/>
      <w:u w:val="single"/>
    </w:rPr>
  </w:style>
  <w:style w:type="paragraph" w:styleId="af6">
    <w:name w:val="List Number"/>
    <w:basedOn w:val="a1"/>
    <w:uiPriority w:val="99"/>
    <w:rsid w:val="00D47841"/>
    <w:pPr>
      <w:widowControl/>
      <w:adjustRightInd/>
      <w:spacing w:before="6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imes12">
    <w:name w:val="Times 12"/>
    <w:basedOn w:val="a1"/>
    <w:rsid w:val="00D47841"/>
    <w:pPr>
      <w:widowControl/>
      <w:overflowPunct w:val="0"/>
      <w:ind w:firstLine="567"/>
      <w:jc w:val="both"/>
    </w:pPr>
    <w:rPr>
      <w:rFonts w:ascii="Times New Roman" w:hAnsi="Times New Roman" w:cs="Times New Roman"/>
      <w:bCs/>
      <w:sz w:val="24"/>
      <w:szCs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"/>
    <w:rsid w:val="00D478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rsid w:val="00D4784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D47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8">
    <w:name w:val="CM38"/>
    <w:basedOn w:val="Default"/>
    <w:next w:val="Default"/>
    <w:rsid w:val="00D47841"/>
    <w:pPr>
      <w:spacing w:after="110"/>
    </w:pPr>
    <w:rPr>
      <w:color w:val="auto"/>
    </w:rPr>
  </w:style>
  <w:style w:type="paragraph" w:customStyle="1" w:styleId="CM41">
    <w:name w:val="CM41"/>
    <w:basedOn w:val="Default"/>
    <w:next w:val="Default"/>
    <w:rsid w:val="00D47841"/>
    <w:pPr>
      <w:spacing w:after="175"/>
    </w:pPr>
    <w:rPr>
      <w:color w:val="auto"/>
    </w:rPr>
  </w:style>
  <w:style w:type="paragraph" w:customStyle="1" w:styleId="CM12">
    <w:name w:val="CM12"/>
    <w:basedOn w:val="Default"/>
    <w:next w:val="Default"/>
    <w:rsid w:val="00D47841"/>
    <w:rPr>
      <w:color w:val="auto"/>
    </w:rPr>
  </w:style>
  <w:style w:type="paragraph" w:customStyle="1" w:styleId="a">
    <w:name w:val="Пункт"/>
    <w:basedOn w:val="a1"/>
    <w:link w:val="12"/>
    <w:rsid w:val="00D47841"/>
    <w:pPr>
      <w:widowControl/>
      <w:numPr>
        <w:ilvl w:val="3"/>
        <w:numId w:val="8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Подпункт"/>
    <w:basedOn w:val="a"/>
    <w:rsid w:val="00D47841"/>
    <w:pPr>
      <w:numPr>
        <w:ilvl w:val="4"/>
      </w:numPr>
      <w:tabs>
        <w:tab w:val="clear" w:pos="1843"/>
        <w:tab w:val="num" w:pos="1276"/>
        <w:tab w:val="num" w:pos="3600"/>
      </w:tabs>
      <w:ind w:left="3600" w:hanging="360"/>
    </w:pPr>
  </w:style>
  <w:style w:type="character" w:customStyle="1" w:styleId="12">
    <w:name w:val="Пункт Знак1"/>
    <w:link w:val="a"/>
    <w:locked/>
    <w:rsid w:val="00D47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1"/>
    <w:rsid w:val="00D47841"/>
    <w:pPr>
      <w:keepLines w:val="0"/>
      <w:pageBreakBefore w:val="0"/>
      <w:numPr>
        <w:numId w:val="0"/>
      </w:numPr>
      <w:spacing w:before="240" w:after="120"/>
      <w:jc w:val="center"/>
      <w:outlineLvl w:val="9"/>
    </w:pPr>
    <w:rPr>
      <w:kern w:val="2"/>
      <w:lang w:eastAsia="ar-SA"/>
    </w:rPr>
  </w:style>
  <w:style w:type="paragraph" w:styleId="af7">
    <w:name w:val="Normal Indent"/>
    <w:basedOn w:val="a1"/>
    <w:rsid w:val="00D47841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Знак Знак Знак1 Знак Знак Знак Знак Знак Знак Знак1"/>
    <w:basedOn w:val="a1"/>
    <w:next w:val="aa"/>
    <w:rsid w:val="00D47841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1"/>
    <w:uiPriority w:val="34"/>
    <w:qFormat/>
    <w:rsid w:val="00F043A7"/>
    <w:pPr>
      <w:ind w:left="720"/>
      <w:contextualSpacing/>
    </w:pPr>
  </w:style>
  <w:style w:type="character" w:customStyle="1" w:styleId="70">
    <w:name w:val="Заголовок 7 Знак"/>
    <w:basedOn w:val="a2"/>
    <w:link w:val="7"/>
    <w:rsid w:val="00226877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4"/>
    <w:uiPriority w:val="99"/>
    <w:semiHidden/>
    <w:rsid w:val="00226877"/>
  </w:style>
  <w:style w:type="paragraph" w:customStyle="1" w:styleId="CM1">
    <w:name w:val="CM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26877"/>
    <w:pPr>
      <w:spacing w:after="973"/>
    </w:pPr>
    <w:rPr>
      <w:color w:val="auto"/>
    </w:rPr>
  </w:style>
  <w:style w:type="paragraph" w:customStyle="1" w:styleId="CM3">
    <w:name w:val="CM3"/>
    <w:basedOn w:val="Default"/>
    <w:next w:val="Default"/>
    <w:rsid w:val="00226877"/>
    <w:rPr>
      <w:color w:val="auto"/>
    </w:rPr>
  </w:style>
  <w:style w:type="paragraph" w:customStyle="1" w:styleId="CM36">
    <w:name w:val="CM36"/>
    <w:basedOn w:val="Default"/>
    <w:next w:val="Default"/>
    <w:rsid w:val="00226877"/>
    <w:pPr>
      <w:spacing w:after="330"/>
    </w:pPr>
    <w:rPr>
      <w:color w:val="auto"/>
    </w:rPr>
  </w:style>
  <w:style w:type="paragraph" w:customStyle="1" w:styleId="CM37">
    <w:name w:val="CM37"/>
    <w:basedOn w:val="Default"/>
    <w:next w:val="Default"/>
    <w:rsid w:val="00226877"/>
    <w:pPr>
      <w:spacing w:after="240"/>
    </w:pPr>
    <w:rPr>
      <w:color w:val="auto"/>
    </w:rPr>
  </w:style>
  <w:style w:type="paragraph" w:customStyle="1" w:styleId="CM4">
    <w:name w:val="CM4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26877"/>
    <w:rPr>
      <w:color w:val="auto"/>
    </w:rPr>
  </w:style>
  <w:style w:type="paragraph" w:customStyle="1" w:styleId="CM6">
    <w:name w:val="CM6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26877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26877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26877"/>
    <w:pPr>
      <w:spacing w:after="448"/>
    </w:pPr>
    <w:rPr>
      <w:color w:val="auto"/>
    </w:rPr>
  </w:style>
  <w:style w:type="paragraph" w:customStyle="1" w:styleId="CM13">
    <w:name w:val="CM13"/>
    <w:basedOn w:val="Default"/>
    <w:next w:val="Default"/>
    <w:rsid w:val="00226877"/>
    <w:pPr>
      <w:spacing w:line="31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26877"/>
    <w:pPr>
      <w:spacing w:after="595"/>
    </w:pPr>
    <w:rPr>
      <w:color w:val="auto"/>
    </w:rPr>
  </w:style>
  <w:style w:type="paragraph" w:customStyle="1" w:styleId="CM14">
    <w:name w:val="CM14"/>
    <w:basedOn w:val="Default"/>
    <w:next w:val="Default"/>
    <w:rsid w:val="00226877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26877"/>
    <w:pPr>
      <w:spacing w:after="60"/>
    </w:pPr>
    <w:rPr>
      <w:color w:val="auto"/>
    </w:rPr>
  </w:style>
  <w:style w:type="paragraph" w:customStyle="1" w:styleId="CM17">
    <w:name w:val="CM17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26877"/>
    <w:pPr>
      <w:spacing w:after="738"/>
    </w:pPr>
    <w:rPr>
      <w:color w:val="auto"/>
    </w:rPr>
  </w:style>
  <w:style w:type="paragraph" w:customStyle="1" w:styleId="CM39">
    <w:name w:val="CM39"/>
    <w:basedOn w:val="Default"/>
    <w:next w:val="Default"/>
    <w:rsid w:val="00226877"/>
    <w:pPr>
      <w:spacing w:after="498"/>
    </w:pPr>
    <w:rPr>
      <w:color w:val="auto"/>
    </w:rPr>
  </w:style>
  <w:style w:type="paragraph" w:customStyle="1" w:styleId="CM19">
    <w:name w:val="CM19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26877"/>
    <w:rPr>
      <w:color w:val="auto"/>
    </w:rPr>
  </w:style>
  <w:style w:type="paragraph" w:customStyle="1" w:styleId="CM22">
    <w:name w:val="CM2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26877"/>
    <w:pPr>
      <w:spacing w:after="75"/>
    </w:pPr>
    <w:rPr>
      <w:color w:val="auto"/>
    </w:rPr>
  </w:style>
  <w:style w:type="paragraph" w:customStyle="1" w:styleId="CM23">
    <w:name w:val="CM23"/>
    <w:basedOn w:val="Default"/>
    <w:next w:val="Default"/>
    <w:rsid w:val="00226877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26877"/>
    <w:pPr>
      <w:spacing w:line="39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26877"/>
    <w:rPr>
      <w:color w:val="auto"/>
    </w:rPr>
  </w:style>
  <w:style w:type="paragraph" w:customStyle="1" w:styleId="CM46">
    <w:name w:val="CM46"/>
    <w:basedOn w:val="Default"/>
    <w:next w:val="Default"/>
    <w:rsid w:val="00226877"/>
    <w:pPr>
      <w:spacing w:after="663"/>
    </w:pPr>
    <w:rPr>
      <w:color w:val="auto"/>
    </w:rPr>
  </w:style>
  <w:style w:type="paragraph" w:customStyle="1" w:styleId="CM49">
    <w:name w:val="CM49"/>
    <w:basedOn w:val="Default"/>
    <w:next w:val="Default"/>
    <w:rsid w:val="00226877"/>
    <w:pPr>
      <w:spacing w:after="222"/>
    </w:pPr>
    <w:rPr>
      <w:color w:val="auto"/>
    </w:rPr>
  </w:style>
  <w:style w:type="paragraph" w:customStyle="1" w:styleId="CM26">
    <w:name w:val="CM26"/>
    <w:basedOn w:val="Default"/>
    <w:next w:val="Default"/>
    <w:rsid w:val="00226877"/>
    <w:pPr>
      <w:spacing w:line="231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26877"/>
    <w:rPr>
      <w:color w:val="auto"/>
    </w:rPr>
  </w:style>
  <w:style w:type="paragraph" w:customStyle="1" w:styleId="CM30">
    <w:name w:val="CM30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26877"/>
    <w:pPr>
      <w:spacing w:line="64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26877"/>
    <w:pPr>
      <w:spacing w:line="32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26877"/>
    <w:pPr>
      <w:spacing w:line="326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26877"/>
    <w:pPr>
      <w:spacing w:line="323" w:lineRule="atLeast"/>
    </w:pPr>
    <w:rPr>
      <w:color w:val="auto"/>
    </w:rPr>
  </w:style>
  <w:style w:type="table" w:styleId="af9">
    <w:name w:val="Table Grid"/>
    <w:basedOn w:val="a3"/>
    <w:rsid w:val="002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1"/>
    <w:rsid w:val="00226877"/>
    <w:pPr>
      <w:widowControl/>
      <w:autoSpaceDE/>
      <w:autoSpaceDN/>
      <w:adjustRightInd/>
      <w:spacing w:line="36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afa">
    <w:name w:val="Block Text"/>
    <w:basedOn w:val="a1"/>
    <w:rsid w:val="00226877"/>
    <w:pPr>
      <w:widowControl/>
      <w:autoSpaceDE/>
      <w:autoSpaceDN/>
      <w:adjustRightInd/>
      <w:ind w:left="-108" w:right="-121"/>
    </w:pPr>
    <w:rPr>
      <w:rFonts w:ascii="Times New Roman" w:hAnsi="Times New Roman" w:cs="Times New Roman"/>
    </w:rPr>
  </w:style>
  <w:style w:type="character" w:styleId="afb">
    <w:name w:val="FollowedHyperlink"/>
    <w:uiPriority w:val="99"/>
    <w:rsid w:val="00226877"/>
    <w:rPr>
      <w:rFonts w:cs="Times New Roman"/>
      <w:color w:val="800080"/>
      <w:u w:val="single"/>
    </w:rPr>
  </w:style>
  <w:style w:type="paragraph" w:customStyle="1" w:styleId="xl60">
    <w:name w:val="xl60"/>
    <w:basedOn w:val="a1"/>
    <w:rsid w:val="00226877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1">
    <w:name w:val="xl6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2">
    <w:name w:val="xl6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3">
    <w:name w:val="xl6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0">
    <w:name w:val="xl70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a1"/>
    <w:rsid w:val="00226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2">
    <w:name w:val="xl72"/>
    <w:basedOn w:val="a1"/>
    <w:rsid w:val="002268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1"/>
    <w:rsid w:val="00226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1"/>
    <w:rsid w:val="0022687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1"/>
    <w:rsid w:val="0022687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1"/>
    <w:rsid w:val="0022687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1"/>
    <w:rsid w:val="00226877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c">
    <w:name w:val="Таблица текст"/>
    <w:basedOn w:val="a1"/>
    <w:rsid w:val="00226877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4"/>
    </w:rPr>
  </w:style>
  <w:style w:type="character" w:customStyle="1" w:styleId="afd">
    <w:name w:val="комментарий"/>
    <w:rsid w:val="00226877"/>
    <w:rPr>
      <w:rFonts w:cs="Times New Roman"/>
      <w:b/>
      <w:i/>
      <w:shd w:val="clear" w:color="auto" w:fill="FFFF99"/>
    </w:rPr>
  </w:style>
  <w:style w:type="paragraph" w:styleId="afe">
    <w:name w:val="No Spacing"/>
    <w:qFormat/>
    <w:rsid w:val="00B6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1"/>
    <w:uiPriority w:val="99"/>
    <w:semiHidden/>
    <w:unhideWhenUsed/>
    <w:rsid w:val="002866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3"/>
    <w:basedOn w:val="a1"/>
    <w:rsid w:val="00EE48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11A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B35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B35344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numbering" w:customStyle="1" w:styleId="24">
    <w:name w:val="Нет списка2"/>
    <w:next w:val="a4"/>
    <w:uiPriority w:val="99"/>
    <w:semiHidden/>
    <w:unhideWhenUsed/>
    <w:rsid w:val="00B35344"/>
  </w:style>
  <w:style w:type="paragraph" w:customStyle="1" w:styleId="aff0">
    <w:name w:val="Подподпункт"/>
    <w:basedOn w:val="a0"/>
    <w:rsid w:val="00B35344"/>
    <w:pPr>
      <w:numPr>
        <w:ilvl w:val="0"/>
        <w:numId w:val="0"/>
      </w:numPr>
      <w:tabs>
        <w:tab w:val="clear" w:pos="3600"/>
        <w:tab w:val="num" w:pos="1843"/>
      </w:tabs>
      <w:ind w:left="1843" w:hanging="567"/>
    </w:pPr>
  </w:style>
  <w:style w:type="paragraph" w:styleId="HTML">
    <w:name w:val="HTML Preformatted"/>
    <w:basedOn w:val="a1"/>
    <w:link w:val="HTML0"/>
    <w:uiPriority w:val="99"/>
    <w:rsid w:val="00B353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B353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Strong"/>
    <w:qFormat/>
    <w:rsid w:val="00B35344"/>
    <w:rPr>
      <w:b/>
      <w:bCs/>
    </w:rPr>
  </w:style>
  <w:style w:type="character" w:styleId="aff2">
    <w:name w:val="annotation reference"/>
    <w:rsid w:val="00B35344"/>
    <w:rPr>
      <w:sz w:val="16"/>
      <w:szCs w:val="16"/>
    </w:rPr>
  </w:style>
  <w:style w:type="paragraph" w:styleId="aff3">
    <w:name w:val="annotation text"/>
    <w:basedOn w:val="a1"/>
    <w:link w:val="aff4"/>
    <w:rsid w:val="00B35344"/>
  </w:style>
  <w:style w:type="character" w:customStyle="1" w:styleId="aff4">
    <w:name w:val="Текст примечания Знак"/>
    <w:basedOn w:val="a2"/>
    <w:link w:val="aff3"/>
    <w:rsid w:val="00B35344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35344"/>
    <w:rPr>
      <w:b/>
      <w:bCs/>
    </w:rPr>
  </w:style>
  <w:style w:type="character" w:customStyle="1" w:styleId="aff6">
    <w:name w:val="Тема примечания Знак"/>
    <w:basedOn w:val="aff4"/>
    <w:link w:val="aff5"/>
    <w:rsid w:val="00B3534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efaultlabelstyle1">
    <w:name w:val="defaultlabelstyle1"/>
    <w:rsid w:val="00B35344"/>
    <w:rPr>
      <w:rFonts w:ascii="Verdana" w:hAnsi="Verdana" w:hint="default"/>
      <w:b w:val="0"/>
      <w:bCs w:val="0"/>
      <w:color w:val="333333"/>
    </w:rPr>
  </w:style>
  <w:style w:type="table" w:customStyle="1" w:styleId="14">
    <w:name w:val="Сетка таблицы1"/>
    <w:basedOn w:val="a3"/>
    <w:next w:val="af9"/>
    <w:rsid w:val="00B3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353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B3534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B35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endnote text"/>
    <w:basedOn w:val="a1"/>
    <w:link w:val="aff8"/>
    <w:rsid w:val="00B35344"/>
  </w:style>
  <w:style w:type="character" w:customStyle="1" w:styleId="aff8">
    <w:name w:val="Текст концевой сноски Знак"/>
    <w:basedOn w:val="a2"/>
    <w:link w:val="aff7"/>
    <w:rsid w:val="00B35344"/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endnote reference"/>
    <w:rsid w:val="00B35344"/>
    <w:rPr>
      <w:vertAlign w:val="superscript"/>
    </w:rPr>
  </w:style>
  <w:style w:type="character" w:customStyle="1" w:styleId="affa">
    <w:name w:val="Цветовое выделение"/>
    <w:rsid w:val="00B35344"/>
    <w:rPr>
      <w:b/>
      <w:bCs/>
      <w:color w:val="000080"/>
    </w:rPr>
  </w:style>
  <w:style w:type="character" w:customStyle="1" w:styleId="affb">
    <w:name w:val="Гипертекстовая ссылка"/>
    <w:rsid w:val="00B35344"/>
    <w:rPr>
      <w:b/>
      <w:bCs/>
      <w:color w:val="008000"/>
    </w:rPr>
  </w:style>
  <w:style w:type="paragraph" w:customStyle="1" w:styleId="affc">
    <w:name w:val="Нормальный (таблица)"/>
    <w:basedOn w:val="a1"/>
    <w:next w:val="a1"/>
    <w:rsid w:val="00B35344"/>
    <w:pPr>
      <w:jc w:val="both"/>
    </w:pPr>
    <w:rPr>
      <w:sz w:val="24"/>
      <w:szCs w:val="24"/>
    </w:rPr>
  </w:style>
  <w:style w:type="paragraph" w:customStyle="1" w:styleId="affd">
    <w:name w:val="Прижатый влево"/>
    <w:basedOn w:val="a1"/>
    <w:next w:val="a1"/>
    <w:rsid w:val="00B35344"/>
    <w:rPr>
      <w:sz w:val="24"/>
      <w:szCs w:val="24"/>
    </w:rPr>
  </w:style>
  <w:style w:type="paragraph" w:styleId="25">
    <w:name w:val="Body Text 2"/>
    <w:basedOn w:val="a1"/>
    <w:link w:val="26"/>
    <w:unhideWhenUsed/>
    <w:rsid w:val="00B35344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2"/>
    <w:link w:val="25"/>
    <w:rsid w:val="00B3534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35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353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fe">
    <w:name w:val="Body Text Indent"/>
    <w:basedOn w:val="a1"/>
    <w:link w:val="afff"/>
    <w:rsid w:val="00B35344"/>
    <w:pPr>
      <w:spacing w:after="120"/>
      <w:ind w:left="283"/>
    </w:pPr>
  </w:style>
  <w:style w:type="character" w:customStyle="1" w:styleId="afff">
    <w:name w:val="Основной текст с отступом Знак"/>
    <w:basedOn w:val="a2"/>
    <w:link w:val="affe"/>
    <w:rsid w:val="00B353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B3534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34">
    <w:name w:val="Обычный3"/>
    <w:rsid w:val="00B3534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odyTextChar">
    <w:name w:val="Body Text Char"/>
    <w:locked/>
    <w:rsid w:val="00B35344"/>
    <w:rPr>
      <w:rFonts w:ascii="Times New Roman" w:hAnsi="Times New Roman" w:cs="Times New Roman"/>
      <w:sz w:val="20"/>
      <w:lang w:val="x-none" w:eastAsia="ru-RU"/>
    </w:rPr>
  </w:style>
  <w:style w:type="character" w:customStyle="1" w:styleId="TitleChar">
    <w:name w:val="Title Char"/>
    <w:locked/>
    <w:rsid w:val="00B35344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FootnoteTextChar">
    <w:name w:val="Footnote Text Char"/>
    <w:locked/>
    <w:rsid w:val="00B35344"/>
    <w:rPr>
      <w:rFonts w:ascii="Times New Roman" w:hAnsi="Times New Roman" w:cs="Times New Roman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9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ubnov_DB@centr.cius-ees.ru" TargetMode="External"/><Relationship Id="rId17" Type="http://schemas.openxmlformats.org/officeDocument/2006/relationships/hyperlink" Target="https://ofd.nalog.ru/search.html?mode=inn-list" TargetMode="External"/><Relationship Id="rId25" Type="http://schemas.openxmlformats.org/officeDocument/2006/relationships/image" Target="media/image3.emf"/><Relationship Id="rId33" Type="http://schemas.openxmlformats.org/officeDocument/2006/relationships/footer" Target="footer4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ofd.nalog.ru/search.html?mode=inn-list" TargetMode="External"/><Relationship Id="rId20" Type="http://schemas.openxmlformats.org/officeDocument/2006/relationships/footer" Target="footer2.xml"/><Relationship Id="rId29" Type="http://schemas.openxmlformats.org/officeDocument/2006/relationships/image" Target="media/image5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entr.cius-ees.ru" TargetMode="External"/><Relationship Id="rId24" Type="http://schemas.openxmlformats.org/officeDocument/2006/relationships/footer" Target="footer3.xml"/><Relationship Id="rId32" Type="http://schemas.openxmlformats.org/officeDocument/2006/relationships/header" Target="header6.xml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image" Target="media/image2.emf"/><Relationship Id="rId28" Type="http://schemas.openxmlformats.org/officeDocument/2006/relationships/image" Target="media/image4.emf"/><Relationship Id="rId36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ius-ees.ru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image" Target="media/image6.emf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121F-8D9B-4F1D-B128-8345E437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46</Pages>
  <Words>11263</Words>
  <Characters>64202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75315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Елена Александровна</dc:creator>
  <cp:lastModifiedBy>Бубнов Данила Борисович</cp:lastModifiedBy>
  <cp:revision>6</cp:revision>
  <cp:lastPrinted>2019-03-04T06:47:00Z</cp:lastPrinted>
  <dcterms:created xsi:type="dcterms:W3CDTF">2019-03-21T12:09:00Z</dcterms:created>
  <dcterms:modified xsi:type="dcterms:W3CDTF">2019-03-29T09:00:00Z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Sobennikov_SAL</vt:lpwstr>
  </property>
  <property fmtid="{D5CDD505-2E9C-101B-9397-08002B2CF9AE}" pid="3" name="CustomObjectId">
    <vt:lpwstr>090001f492598dab</vt:lpwstr>
  </property>
  <property fmtid="{D5CDD505-2E9C-101B-9397-08002B2CF9AE}" pid="4" name="CustomServerURL">
    <vt:lpwstr>http://10.18.26.148:7777/asud_cius/doc-upload</vt:lpwstr>
  </property>
  <property fmtid="{D5CDD505-2E9C-101B-9397-08002B2CF9AE}" pid="5" name="CustomUserId">
    <vt:lpwstr>Kutilin_AA</vt:lpwstr>
  </property>
  <property fmtid="{D5CDD505-2E9C-101B-9397-08002B2CF9AE}" pid="6" name="CustomObjectState">
    <vt:lpwstr>211182021</vt:lpwstr>
  </property>
  <property fmtid="{D5CDD505-2E9C-101B-9397-08002B2CF9AE}" pid="7" name="localFileProperties">
    <vt:lpwstr/>
  </property>
</Properties>
</file>