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37595" w14:textId="08ED6275" w:rsidR="00533B31" w:rsidRPr="00F141AB" w:rsidRDefault="00112332" w:rsidP="00D453C8">
      <w:pPr>
        <w:spacing w:line="240" w:lineRule="auto"/>
        <w:ind w:left="5812" w:firstLine="0"/>
      </w:pPr>
      <w:bookmarkStart w:id="0" w:name="_Ref56251018"/>
      <w:bookmarkStart w:id="1" w:name="_Ref56251020"/>
      <w:bookmarkStart w:id="2" w:name="_Ref57046967"/>
      <w:bookmarkStart w:id="3" w:name="_Ref57322917"/>
      <w:bookmarkStart w:id="4" w:name="_Ref57322919"/>
      <w:bookmarkStart w:id="5" w:name="_Ref55335495"/>
      <w:proofErr w:type="gramStart"/>
      <w:r>
        <w:rPr>
          <w:bCs w:val="0"/>
          <w:sz w:val="24"/>
          <w:szCs w:val="24"/>
          <w:lang w:eastAsia="ru-RU"/>
        </w:rPr>
        <w:t>Утверждена</w:t>
      </w:r>
      <w:proofErr w:type="gramEnd"/>
      <w:r>
        <w:rPr>
          <w:bCs w:val="0"/>
          <w:sz w:val="24"/>
          <w:szCs w:val="24"/>
          <w:lang w:eastAsia="ru-RU"/>
        </w:rPr>
        <w:t xml:space="preserve"> на заседании Закупочной комиссии</w:t>
      </w:r>
      <w:r w:rsidR="00C646E6" w:rsidRPr="00C646E6">
        <w:rPr>
          <w:bCs w:val="0"/>
          <w:sz w:val="24"/>
          <w:szCs w:val="24"/>
          <w:lang w:eastAsia="ru-RU"/>
        </w:rPr>
        <w:t xml:space="preserve"> </w:t>
      </w:r>
    </w:p>
    <w:p w14:paraId="51115C6E" w14:textId="77777777" w:rsidR="00717F60" w:rsidRPr="00E71A48" w:rsidRDefault="00717F60" w:rsidP="00D453C8">
      <w:pPr>
        <w:spacing w:line="264" w:lineRule="auto"/>
        <w:jc w:val="center"/>
        <w:rPr>
          <w:sz w:val="24"/>
          <w:szCs w:val="24"/>
        </w:rPr>
      </w:pPr>
    </w:p>
    <w:p w14:paraId="69919791" w14:textId="77777777" w:rsidR="00717F60" w:rsidRPr="00533B31" w:rsidRDefault="00717F60" w:rsidP="00E71A48">
      <w:pPr>
        <w:spacing w:line="264" w:lineRule="auto"/>
        <w:jc w:val="center"/>
        <w:rPr>
          <w:sz w:val="24"/>
          <w:szCs w:val="24"/>
        </w:rPr>
      </w:pPr>
    </w:p>
    <w:p w14:paraId="117087B8" w14:textId="77777777" w:rsidR="00717F60" w:rsidRPr="00533B31" w:rsidRDefault="00717F60" w:rsidP="00E71A48">
      <w:pPr>
        <w:spacing w:line="264" w:lineRule="auto"/>
        <w:jc w:val="center"/>
        <w:rPr>
          <w:sz w:val="24"/>
          <w:szCs w:val="24"/>
        </w:rPr>
      </w:pPr>
    </w:p>
    <w:p w14:paraId="251362DB" w14:textId="77777777" w:rsidR="00717F60" w:rsidRPr="00533B31" w:rsidRDefault="00717F60" w:rsidP="00E71A48">
      <w:pPr>
        <w:spacing w:line="264" w:lineRule="auto"/>
        <w:jc w:val="center"/>
        <w:rPr>
          <w:sz w:val="24"/>
          <w:szCs w:val="24"/>
        </w:rPr>
      </w:pPr>
    </w:p>
    <w:p w14:paraId="73C42A32" w14:textId="77777777" w:rsidR="00717F60" w:rsidRPr="00533B31" w:rsidRDefault="00717F60" w:rsidP="00E71A48">
      <w:pPr>
        <w:pStyle w:val="1f3"/>
        <w:spacing w:line="264" w:lineRule="auto"/>
        <w:ind w:left="0" w:right="0"/>
        <w:jc w:val="center"/>
        <w:rPr>
          <w:rFonts w:ascii="Times New Roman" w:hAnsi="Times New Roman"/>
          <w:b/>
          <w:bCs w:val="0"/>
          <w:sz w:val="24"/>
          <w:szCs w:val="24"/>
        </w:rPr>
      </w:pPr>
      <w:r w:rsidRPr="00533B31">
        <w:rPr>
          <w:rFonts w:ascii="Times New Roman" w:hAnsi="Times New Roman"/>
          <w:b/>
          <w:bCs w:val="0"/>
          <w:sz w:val="24"/>
          <w:szCs w:val="24"/>
        </w:rPr>
        <w:t>Документация по запросу предложений</w:t>
      </w:r>
    </w:p>
    <w:p w14:paraId="4793BAAC" w14:textId="77777777" w:rsidR="00717F60" w:rsidRPr="00533B31" w:rsidRDefault="00717F60" w:rsidP="00E71A48">
      <w:pPr>
        <w:pStyle w:val="1f3"/>
        <w:spacing w:line="264" w:lineRule="auto"/>
        <w:ind w:left="0" w:right="0"/>
        <w:jc w:val="center"/>
        <w:rPr>
          <w:rFonts w:ascii="Times New Roman" w:hAnsi="Times New Roman"/>
          <w:sz w:val="24"/>
          <w:szCs w:val="24"/>
        </w:rPr>
      </w:pPr>
    </w:p>
    <w:p w14:paraId="096D31BA" w14:textId="77777777" w:rsidR="00717F60" w:rsidRDefault="00717F60" w:rsidP="00E71A48">
      <w:pPr>
        <w:pStyle w:val="1f3"/>
        <w:spacing w:line="264" w:lineRule="auto"/>
        <w:ind w:left="0" w:right="0"/>
        <w:jc w:val="center"/>
        <w:rPr>
          <w:rFonts w:ascii="Times New Roman" w:hAnsi="Times New Roman"/>
          <w:b/>
          <w:iCs w:val="0"/>
          <w:sz w:val="24"/>
          <w:szCs w:val="24"/>
        </w:rPr>
      </w:pPr>
      <w:r w:rsidRPr="00533B31">
        <w:rPr>
          <w:rFonts w:ascii="Times New Roman" w:hAnsi="Times New Roman"/>
          <w:b/>
          <w:iCs w:val="0"/>
          <w:sz w:val="24"/>
          <w:szCs w:val="24"/>
        </w:rPr>
        <w:t>ОТКРЫТЫЙ ЗАПРОС ПРЕДЛОЖЕНИЙ</w:t>
      </w:r>
    </w:p>
    <w:p w14:paraId="51E1B208" w14:textId="77777777" w:rsidR="005B3AA3" w:rsidRPr="00C55EDB" w:rsidRDefault="005B3AA3" w:rsidP="00E71A48">
      <w:pPr>
        <w:pStyle w:val="1f3"/>
        <w:spacing w:line="264" w:lineRule="auto"/>
        <w:ind w:left="0" w:right="0"/>
        <w:jc w:val="center"/>
        <w:rPr>
          <w:rFonts w:ascii="Times New Roman" w:hAnsi="Times New Roman"/>
          <w:b/>
          <w:iCs w:val="0"/>
          <w:sz w:val="26"/>
          <w:szCs w:val="26"/>
        </w:rPr>
      </w:pPr>
    </w:p>
    <w:p w14:paraId="26F5B03B" w14:textId="134BAE17" w:rsidR="00C65B8E" w:rsidRPr="00BC3868" w:rsidRDefault="00717F60" w:rsidP="0073658A">
      <w:pPr>
        <w:spacing w:line="264" w:lineRule="auto"/>
        <w:ind w:firstLine="0"/>
        <w:jc w:val="center"/>
        <w:rPr>
          <w:b/>
          <w:i/>
          <w:sz w:val="26"/>
          <w:szCs w:val="26"/>
        </w:rPr>
      </w:pPr>
      <w:r w:rsidRPr="00C55EDB">
        <w:rPr>
          <w:b/>
          <w:sz w:val="26"/>
          <w:szCs w:val="26"/>
        </w:rPr>
        <w:t xml:space="preserve">на право заключения </w:t>
      </w:r>
      <w:proofErr w:type="gramStart"/>
      <w:r w:rsidR="0073658A" w:rsidRPr="00BC3868">
        <w:rPr>
          <w:b/>
          <w:sz w:val="26"/>
          <w:szCs w:val="26"/>
        </w:rPr>
        <w:t>д</w:t>
      </w:r>
      <w:r w:rsidR="00123C70" w:rsidRPr="00BC3868">
        <w:rPr>
          <w:b/>
          <w:sz w:val="26"/>
          <w:szCs w:val="26"/>
        </w:rPr>
        <w:t>оговор</w:t>
      </w:r>
      <w:r w:rsidRPr="00BC3868">
        <w:rPr>
          <w:b/>
          <w:sz w:val="26"/>
          <w:szCs w:val="26"/>
        </w:rPr>
        <w:t>а</w:t>
      </w:r>
      <w:proofErr w:type="gramEnd"/>
      <w:r w:rsidRPr="00BC3868">
        <w:rPr>
          <w:b/>
          <w:sz w:val="26"/>
          <w:szCs w:val="26"/>
        </w:rPr>
        <w:t xml:space="preserve"> </w:t>
      </w:r>
      <w:r w:rsidR="00BC3868" w:rsidRPr="00BC3868">
        <w:rPr>
          <w:b/>
          <w:sz w:val="26"/>
          <w:szCs w:val="26"/>
        </w:rPr>
        <w:t xml:space="preserve">на приобретение услуг доступа в сеть интернет на </w:t>
      </w:r>
      <w:r w:rsidR="00BC3868" w:rsidRPr="00BC3868">
        <w:rPr>
          <w:b/>
          <w:sz w:val="26"/>
          <w:szCs w:val="26"/>
        </w:rPr>
        <w:br/>
        <w:t xml:space="preserve">ПС </w:t>
      </w:r>
      <w:proofErr w:type="spellStart"/>
      <w:r w:rsidR="00BC3868" w:rsidRPr="00BC3868">
        <w:rPr>
          <w:b/>
          <w:sz w:val="26"/>
          <w:szCs w:val="26"/>
        </w:rPr>
        <w:t>Эльгауголь</w:t>
      </w:r>
      <w:proofErr w:type="spellEnd"/>
      <w:r w:rsidR="00BC3868" w:rsidRPr="00BC3868">
        <w:rPr>
          <w:b/>
          <w:sz w:val="26"/>
          <w:szCs w:val="26"/>
        </w:rPr>
        <w:t xml:space="preserve"> (для внешнего подряда) </w:t>
      </w:r>
      <w:r w:rsidR="00BC3868" w:rsidRPr="00BC3868">
        <w:rPr>
          <w:b/>
          <w:spacing w:val="1"/>
          <w:sz w:val="26"/>
          <w:szCs w:val="26"/>
        </w:rPr>
        <w:t>для нужд филиала АО «ЦИУС ЕЭС» - ЦИУС Востока</w:t>
      </w:r>
    </w:p>
    <w:p w14:paraId="48930E82" w14:textId="77777777" w:rsidR="00717F60" w:rsidRPr="0055167A" w:rsidRDefault="00717F60" w:rsidP="00E71A48">
      <w:pPr>
        <w:spacing w:line="264" w:lineRule="auto"/>
        <w:ind w:left="-540" w:right="-302" w:firstLine="0"/>
        <w:jc w:val="center"/>
        <w:rPr>
          <w:b/>
          <w:sz w:val="24"/>
          <w:szCs w:val="24"/>
        </w:rPr>
      </w:pPr>
    </w:p>
    <w:p w14:paraId="4CA06898" w14:textId="53B71221" w:rsidR="00717F60" w:rsidRPr="00533B31" w:rsidRDefault="00717F60" w:rsidP="00E71A48">
      <w:pPr>
        <w:pStyle w:val="xl39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4" w:lineRule="auto"/>
        <w:ind w:left="-540" w:right="-302"/>
        <w:textAlignment w:val="auto"/>
        <w:rPr>
          <w:rFonts w:ascii="Times New Roman" w:eastAsia="Times New Roman" w:hAnsi="Times New Roman" w:cs="Times New Roman"/>
          <w:b/>
          <w:bCs/>
        </w:rPr>
      </w:pPr>
      <w:r w:rsidRPr="00533B31">
        <w:rPr>
          <w:rFonts w:ascii="Times New Roman" w:eastAsia="Times New Roman" w:hAnsi="Times New Roman" w:cs="Times New Roman"/>
          <w:b/>
          <w:bCs/>
        </w:rPr>
        <w:t>Том 1</w:t>
      </w:r>
      <w:r w:rsidR="007B1B44">
        <w:rPr>
          <w:rFonts w:ascii="Times New Roman" w:eastAsia="Times New Roman" w:hAnsi="Times New Roman" w:cs="Times New Roman"/>
          <w:b/>
          <w:bCs/>
        </w:rPr>
        <w:t xml:space="preserve"> «</w:t>
      </w:r>
      <w:r w:rsidRPr="00533B31">
        <w:rPr>
          <w:rFonts w:ascii="Times New Roman" w:eastAsia="Times New Roman" w:hAnsi="Times New Roman" w:cs="Times New Roman"/>
          <w:b/>
          <w:bCs/>
        </w:rPr>
        <w:t>ОБЩАЯ и КОММЕРЧЕСКАЯ ЧАСТИ</w:t>
      </w:r>
      <w:r w:rsidR="007B1B44">
        <w:rPr>
          <w:rFonts w:ascii="Times New Roman" w:eastAsia="Times New Roman" w:hAnsi="Times New Roman" w:cs="Times New Roman"/>
          <w:b/>
          <w:bCs/>
        </w:rPr>
        <w:t>»</w:t>
      </w:r>
      <w:r w:rsidRPr="00533B3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DE1CFB3" w14:textId="77777777" w:rsidR="00717F60" w:rsidRDefault="00717F60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6ACD1FCE" w14:textId="77777777" w:rsidR="002428D3" w:rsidRDefault="002428D3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5A4A24F6" w14:textId="77777777" w:rsidR="002428D3" w:rsidRDefault="002428D3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6978C642" w14:textId="77777777" w:rsidR="002428D3" w:rsidRDefault="002428D3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595ACA76" w14:textId="77777777" w:rsidR="002428D3" w:rsidRPr="00E71A48" w:rsidRDefault="002428D3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3AE9F1B3" w14:textId="77777777" w:rsidR="00717F60" w:rsidRPr="00E71A48" w:rsidRDefault="00717F60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23D4AA29" w14:textId="77777777" w:rsidR="00717F60" w:rsidRPr="00E71A48" w:rsidRDefault="00717F60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30909B32" w14:textId="77777777" w:rsidR="00717F60" w:rsidRPr="00E71A48" w:rsidRDefault="00717F60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369E9EC3" w14:textId="77777777" w:rsidR="00717F60" w:rsidRDefault="00717F60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2283EEBB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3A6A5267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1BE8046C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2EFE7642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730B7F57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1B2123BE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616502AB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7B24415E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38ECBEE4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6D640186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309B6392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519B99DF" w14:textId="77777777" w:rsidR="00112332" w:rsidRDefault="00112332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596ADE32" w14:textId="77777777" w:rsidR="00112332" w:rsidRDefault="00112332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352988B3" w14:textId="77777777" w:rsidR="00112332" w:rsidRDefault="00112332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5447B579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5F467ABB" w14:textId="77777777" w:rsidR="002428D3" w:rsidRDefault="002428D3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2DDF3C57" w14:textId="77777777" w:rsidR="002428D3" w:rsidRDefault="002428D3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5F5421EB" w14:textId="77777777" w:rsidR="002428D3" w:rsidRDefault="002428D3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5E09D033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39852E49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454D86BA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4A36701A" w14:textId="77777777" w:rsidR="00533B31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257769D1" w14:textId="77777777" w:rsidR="00533B31" w:rsidRPr="00E71A48" w:rsidRDefault="00533B31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7E3D7142" w14:textId="77777777" w:rsidR="00717F60" w:rsidRPr="00E71A48" w:rsidRDefault="00717F60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</w:p>
    <w:p w14:paraId="12D6B5DB" w14:textId="77777777" w:rsidR="0073658A" w:rsidRDefault="00717F60" w:rsidP="00E71A48">
      <w:pPr>
        <w:spacing w:line="264" w:lineRule="auto"/>
        <w:ind w:firstLine="0"/>
        <w:jc w:val="center"/>
        <w:rPr>
          <w:b/>
          <w:sz w:val="24"/>
          <w:szCs w:val="24"/>
        </w:rPr>
      </w:pPr>
      <w:r w:rsidRPr="00E71A48">
        <w:rPr>
          <w:b/>
          <w:sz w:val="24"/>
          <w:szCs w:val="24"/>
        </w:rPr>
        <w:t xml:space="preserve">г. </w:t>
      </w:r>
      <w:r w:rsidR="0073658A">
        <w:rPr>
          <w:b/>
          <w:sz w:val="24"/>
          <w:szCs w:val="24"/>
        </w:rPr>
        <w:t>Хабаровск</w:t>
      </w:r>
    </w:p>
    <w:p w14:paraId="162EE9B0" w14:textId="70AB0142" w:rsidR="00717F60" w:rsidRPr="00356CAE" w:rsidRDefault="00717F60" w:rsidP="00E71A48">
      <w:pPr>
        <w:spacing w:line="264" w:lineRule="auto"/>
        <w:ind w:firstLine="0"/>
        <w:jc w:val="center"/>
        <w:rPr>
          <w:b/>
          <w:sz w:val="24"/>
          <w:szCs w:val="24"/>
        </w:rPr>
        <w:sectPr w:rsidR="00717F60" w:rsidRPr="00356CAE" w:rsidSect="002B0606">
          <w:headerReference w:type="default" r:id="rId9"/>
          <w:pgSz w:w="11907" w:h="16840" w:code="9"/>
          <w:pgMar w:top="714" w:right="851" w:bottom="590" w:left="1242" w:header="454" w:footer="357" w:gutter="0"/>
          <w:cols w:space="720"/>
          <w:docGrid w:linePitch="360"/>
        </w:sectPr>
      </w:pPr>
      <w:r w:rsidRPr="00E71A48">
        <w:rPr>
          <w:b/>
          <w:sz w:val="24"/>
          <w:szCs w:val="24"/>
        </w:rPr>
        <w:t>20</w:t>
      </w:r>
      <w:r w:rsidR="002428D3">
        <w:rPr>
          <w:b/>
          <w:sz w:val="24"/>
          <w:szCs w:val="24"/>
        </w:rPr>
        <w:t>1</w:t>
      </w:r>
      <w:r w:rsidR="0055167A">
        <w:rPr>
          <w:b/>
          <w:sz w:val="24"/>
          <w:szCs w:val="24"/>
        </w:rPr>
        <w:t>8</w:t>
      </w:r>
      <w:r w:rsidRPr="00E71A48">
        <w:rPr>
          <w:b/>
          <w:sz w:val="24"/>
          <w:szCs w:val="24"/>
        </w:rPr>
        <w:t xml:space="preserve"> год</w:t>
      </w:r>
    </w:p>
    <w:p w14:paraId="20C7D064" w14:textId="0063B2E5" w:rsidR="00717F60" w:rsidRPr="00356CAE" w:rsidRDefault="005745BB" w:rsidP="005745BB">
      <w:pPr>
        <w:pStyle w:val="1f2"/>
        <w:tabs>
          <w:tab w:val="clear" w:pos="1100"/>
          <w:tab w:val="left" w:pos="709"/>
          <w:tab w:val="left" w:pos="9639"/>
        </w:tabs>
        <w:spacing w:line="264" w:lineRule="auto"/>
        <w:ind w:left="0" w:right="2049" w:firstLine="0"/>
        <w:jc w:val="center"/>
        <w:rPr>
          <w:bCs/>
          <w:caps w:val="0"/>
          <w:sz w:val="24"/>
          <w:szCs w:val="24"/>
        </w:rPr>
      </w:pPr>
      <w:r>
        <w:rPr>
          <w:bCs/>
          <w:caps w:val="0"/>
          <w:sz w:val="24"/>
          <w:szCs w:val="24"/>
        </w:rPr>
        <w:lastRenderedPageBreak/>
        <w:t xml:space="preserve">                                                     </w:t>
      </w:r>
      <w:r w:rsidR="00717F60" w:rsidRPr="00356CAE">
        <w:rPr>
          <w:bCs/>
          <w:caps w:val="0"/>
          <w:sz w:val="24"/>
          <w:szCs w:val="24"/>
        </w:rPr>
        <w:t>СОДЕРЖАНИЕ</w:t>
      </w:r>
    </w:p>
    <w:p w14:paraId="6FFBAC84" w14:textId="00B2ED5A" w:rsidR="00A240AC" w:rsidRDefault="00AD3EBC">
      <w:pPr>
        <w:pStyle w:val="1f2"/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ru-RU"/>
        </w:rPr>
      </w:pPr>
      <w:r w:rsidRPr="00356CAE">
        <w:rPr>
          <w:bCs/>
          <w:caps w:val="0"/>
          <w:sz w:val="24"/>
          <w:szCs w:val="24"/>
        </w:rPr>
        <w:fldChar w:fldCharType="begin"/>
      </w:r>
      <w:r w:rsidR="00717F60" w:rsidRPr="00356CAE">
        <w:rPr>
          <w:bCs/>
          <w:caps w:val="0"/>
          <w:sz w:val="24"/>
          <w:szCs w:val="24"/>
        </w:rPr>
        <w:instrText xml:space="preserve"> TOC </w:instrText>
      </w:r>
      <w:r w:rsidRPr="00356CAE">
        <w:rPr>
          <w:bCs/>
          <w:caps w:val="0"/>
          <w:sz w:val="24"/>
          <w:szCs w:val="24"/>
        </w:rPr>
        <w:fldChar w:fldCharType="separate"/>
      </w:r>
      <w:bookmarkEnd w:id="0"/>
      <w:bookmarkEnd w:id="1"/>
      <w:bookmarkEnd w:id="2"/>
      <w:bookmarkEnd w:id="3"/>
      <w:bookmarkEnd w:id="4"/>
      <w:r w:rsidR="00A240AC">
        <w:rPr>
          <w:noProof/>
        </w:rPr>
        <w:t>1.</w:t>
      </w:r>
      <w:r w:rsidR="00A240AC"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ru-RU"/>
        </w:rPr>
        <w:tab/>
      </w:r>
      <w:r w:rsidR="00CC51E3">
        <w:rPr>
          <w:noProof/>
        </w:rPr>
        <w:t>Общие положения</w:t>
      </w:r>
    </w:p>
    <w:p w14:paraId="25164894" w14:textId="32744703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 xml:space="preserve">Общие сведения </w:t>
      </w:r>
      <w:r w:rsidR="00CC51E3">
        <w:rPr>
          <w:noProof/>
        </w:rPr>
        <w:t>о процедуре запроса предложений</w:t>
      </w:r>
    </w:p>
    <w:p w14:paraId="62EB1C92" w14:textId="2EEF3790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 w:rsidR="00CC51E3">
        <w:rPr>
          <w:noProof/>
        </w:rPr>
        <w:t>Правовой статус документов</w:t>
      </w:r>
    </w:p>
    <w:p w14:paraId="70B3FFD4" w14:textId="70BF7A2A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1.3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Особые положения в связи с проведением Запроса предложений на</w:t>
      </w:r>
      <w:r w:rsidR="00CC51E3">
        <w:rPr>
          <w:noProof/>
        </w:rPr>
        <w:t xml:space="preserve"> ЭТП «</w:t>
      </w:r>
      <w:r w:rsidR="00F4267F">
        <w:rPr>
          <w:noProof/>
        </w:rPr>
        <w:t>РТС-тендер</w:t>
      </w:r>
      <w:r w:rsidR="00CC51E3">
        <w:rPr>
          <w:noProof/>
        </w:rPr>
        <w:t>»</w:t>
      </w:r>
    </w:p>
    <w:p w14:paraId="446A4C58" w14:textId="47FDBE38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1.4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 w:rsidR="00CC51E3">
        <w:rPr>
          <w:noProof/>
        </w:rPr>
        <w:t>Обжалование</w:t>
      </w:r>
    </w:p>
    <w:p w14:paraId="3CFFAE33" w14:textId="60C30D61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1.5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 w:rsidR="00CC51E3">
        <w:rPr>
          <w:noProof/>
        </w:rPr>
        <w:t>Прочие положения</w:t>
      </w:r>
    </w:p>
    <w:p w14:paraId="37CAB963" w14:textId="45A22A9C" w:rsidR="00A240AC" w:rsidRDefault="00A240AC">
      <w:pPr>
        <w:pStyle w:val="1f2"/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ru-RU"/>
        </w:rPr>
      </w:pPr>
      <w:r w:rsidRPr="003E1C2B"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ru-RU"/>
        </w:rPr>
        <w:tab/>
      </w:r>
      <w:r w:rsidRPr="003E1C2B">
        <w:rPr>
          <w:noProof/>
        </w:rPr>
        <w:t>Проект Договора</w:t>
      </w:r>
    </w:p>
    <w:p w14:paraId="7736E327" w14:textId="0786B3D4" w:rsidR="00A240AC" w:rsidRDefault="00A240AC">
      <w:pPr>
        <w:pStyle w:val="1f2"/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ru-RU"/>
        </w:rPr>
      </w:pPr>
      <w:r w:rsidRPr="003E1C2B"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ru-RU"/>
        </w:rPr>
        <w:tab/>
      </w:r>
      <w:r w:rsidRPr="003E1C2B">
        <w:rPr>
          <w:noProof/>
        </w:rPr>
        <w:t>Порядок проведения Запроса предложений. Инструкции по подготовке Заявок</w:t>
      </w:r>
    </w:p>
    <w:p w14:paraId="0FB5475B" w14:textId="043E6F79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Общий порядок п</w:t>
      </w:r>
      <w:r w:rsidR="00CC51E3">
        <w:rPr>
          <w:noProof/>
        </w:rPr>
        <w:t>роведения Запроса предложений</w:t>
      </w:r>
    </w:p>
    <w:p w14:paraId="387F2F06" w14:textId="36D7082E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Публикация Извещения о проведении запроса предложений и Доку</w:t>
      </w:r>
      <w:r w:rsidR="00CC51E3">
        <w:rPr>
          <w:noProof/>
        </w:rPr>
        <w:t>ментации по запросу предложений</w:t>
      </w:r>
    </w:p>
    <w:p w14:paraId="023BBF2B" w14:textId="3C831FA1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 w:rsidR="00CC51E3">
        <w:rPr>
          <w:noProof/>
        </w:rPr>
        <w:t>Подготовка Заявок</w:t>
      </w:r>
    </w:p>
    <w:p w14:paraId="49217AC2" w14:textId="5C100BCF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3.3.1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 w:rsidR="00CC51E3">
        <w:rPr>
          <w:noProof/>
        </w:rPr>
        <w:t>Общие требования к Заявке</w:t>
      </w:r>
    </w:p>
    <w:p w14:paraId="246F4FC7" w14:textId="6BB47937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3.3.2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>
        <w:rPr>
          <w:noProof/>
        </w:rPr>
        <w:t>Порядок подготовки</w:t>
      </w:r>
      <w:r w:rsidR="00CC51E3">
        <w:rPr>
          <w:noProof/>
        </w:rPr>
        <w:t xml:space="preserve"> Заявки через ЭТП «</w:t>
      </w:r>
      <w:r w:rsidR="00F4267F">
        <w:rPr>
          <w:noProof/>
        </w:rPr>
        <w:t>РТС-тендер</w:t>
      </w:r>
      <w:r w:rsidR="00CC51E3">
        <w:rPr>
          <w:noProof/>
        </w:rPr>
        <w:t>»</w:t>
      </w:r>
    </w:p>
    <w:p w14:paraId="5D5453F7" w14:textId="2A00A32E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 w:rsidRPr="003E1C2B">
        <w:rPr>
          <w:noProof/>
        </w:rPr>
        <w:t>3.3.3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 w:rsidRPr="003E1C2B">
        <w:rPr>
          <w:noProof/>
        </w:rPr>
        <w:t>Порядок подготовки Заявки в письменной форме</w:t>
      </w:r>
    </w:p>
    <w:p w14:paraId="0726204C" w14:textId="386FD4EB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3.3.4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>
        <w:rPr>
          <w:noProof/>
        </w:rPr>
        <w:t xml:space="preserve">Требования к </w:t>
      </w:r>
      <w:r w:rsidR="00CC51E3">
        <w:rPr>
          <w:noProof/>
        </w:rPr>
        <w:t>сроку действия Заявки</w:t>
      </w:r>
    </w:p>
    <w:p w14:paraId="5CB1B6DC" w14:textId="3F5100C4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3.3.5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 w:rsidR="00CC51E3">
        <w:rPr>
          <w:noProof/>
        </w:rPr>
        <w:t>Требования к языку Заявки</w:t>
      </w:r>
    </w:p>
    <w:p w14:paraId="28C0F90E" w14:textId="60349609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3.3.6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 w:rsidR="00CC51E3">
        <w:rPr>
          <w:noProof/>
        </w:rPr>
        <w:t>Требования к валюте Заявки</w:t>
      </w:r>
    </w:p>
    <w:p w14:paraId="0E1F4D7B" w14:textId="5CD73A3B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3.3.7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>
        <w:rPr>
          <w:noProof/>
        </w:rPr>
        <w:t>Начальная (максимал</w:t>
      </w:r>
      <w:r w:rsidR="00CC51E3">
        <w:rPr>
          <w:noProof/>
        </w:rPr>
        <w:t>ьная) цена Договора (цена лота)</w:t>
      </w:r>
    </w:p>
    <w:p w14:paraId="61EC0E6B" w14:textId="04F44BB4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 w:rsidRPr="003E1C2B">
        <w:rPr>
          <w:noProof/>
        </w:rPr>
        <w:t>3.3.8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>
        <w:rPr>
          <w:noProof/>
        </w:rPr>
        <w:t>Требования к Участнику. Подтверждение соответствия</w:t>
      </w:r>
      <w:r w:rsidRPr="003E1C2B">
        <w:rPr>
          <w:noProof/>
        </w:rPr>
        <w:t xml:space="preserve"> предъявляемым требованиям</w:t>
      </w:r>
    </w:p>
    <w:p w14:paraId="37F21B8D" w14:textId="2B55CC4A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3.3.9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>
        <w:rPr>
          <w:noProof/>
        </w:rPr>
        <w:t>. Разъяснение Доку</w:t>
      </w:r>
      <w:r w:rsidR="00CC51E3">
        <w:rPr>
          <w:noProof/>
        </w:rPr>
        <w:t>ментации по запросу предложений</w:t>
      </w:r>
    </w:p>
    <w:p w14:paraId="5E17D3A7" w14:textId="6EA06F88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3.3.10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>
        <w:rPr>
          <w:noProof/>
        </w:rPr>
        <w:t>Внесение изменений в Докум</w:t>
      </w:r>
      <w:r w:rsidR="00CC51E3">
        <w:rPr>
          <w:noProof/>
        </w:rPr>
        <w:t>ентацию по запросу предложений.</w:t>
      </w:r>
    </w:p>
    <w:p w14:paraId="531F88EE" w14:textId="413A7094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3.3.11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>
        <w:rPr>
          <w:noProof/>
        </w:rPr>
        <w:t>. Продлени</w:t>
      </w:r>
      <w:r w:rsidR="00CC51E3">
        <w:rPr>
          <w:noProof/>
        </w:rPr>
        <w:t>е срока окончания приема Заявок</w:t>
      </w:r>
    </w:p>
    <w:p w14:paraId="7BD4F570" w14:textId="710B8D0F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3.4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Подача За</w:t>
      </w:r>
      <w:r w:rsidR="00CC51E3">
        <w:rPr>
          <w:noProof/>
        </w:rPr>
        <w:t>явок и их прием</w:t>
      </w:r>
    </w:p>
    <w:p w14:paraId="33D8C7DE" w14:textId="2E1E62CA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3.4.1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>
        <w:rPr>
          <w:noProof/>
        </w:rPr>
        <w:t>Подача</w:t>
      </w:r>
      <w:r w:rsidR="00CC51E3">
        <w:rPr>
          <w:noProof/>
        </w:rPr>
        <w:t xml:space="preserve"> Заявок через ЭТП «</w:t>
      </w:r>
      <w:r w:rsidR="00F4267F">
        <w:rPr>
          <w:noProof/>
        </w:rPr>
        <w:t>РТС-тендер</w:t>
      </w:r>
      <w:r w:rsidR="00CC51E3">
        <w:rPr>
          <w:noProof/>
        </w:rPr>
        <w:t>»</w:t>
      </w:r>
    </w:p>
    <w:p w14:paraId="1E7864FE" w14:textId="0F1F3290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3.4.2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>
        <w:rPr>
          <w:noProof/>
        </w:rPr>
        <w:t>П</w:t>
      </w:r>
      <w:r w:rsidR="00CC51E3">
        <w:rPr>
          <w:noProof/>
        </w:rPr>
        <w:t>одача Заявок в письменной форме</w:t>
      </w:r>
    </w:p>
    <w:p w14:paraId="0BC739D8" w14:textId="040C5EDC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3.5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 w:rsidR="00CC51E3">
        <w:rPr>
          <w:noProof/>
        </w:rPr>
        <w:t>Изменение и отзыв Заявки</w:t>
      </w:r>
    </w:p>
    <w:p w14:paraId="7502D793" w14:textId="2EC33E54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3.6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 xml:space="preserve">Оценка </w:t>
      </w:r>
      <w:r w:rsidR="00CC51E3">
        <w:rPr>
          <w:noProof/>
        </w:rPr>
        <w:t>Заявок и проведение переговоров</w:t>
      </w:r>
    </w:p>
    <w:p w14:paraId="091526E1" w14:textId="6B4AF0D3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3.6.1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 w:rsidR="00CC51E3">
        <w:rPr>
          <w:noProof/>
        </w:rPr>
        <w:t>Общие положения</w:t>
      </w:r>
    </w:p>
    <w:p w14:paraId="0B813E9D" w14:textId="3F9ED6F7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3.6.2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 w:rsidR="00CC51E3">
        <w:rPr>
          <w:noProof/>
        </w:rPr>
        <w:t>Отборочная стадия</w:t>
      </w:r>
    </w:p>
    <w:p w14:paraId="784BBB56" w14:textId="1D63ECD6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3.6.3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 w:rsidR="00CC51E3">
        <w:rPr>
          <w:noProof/>
        </w:rPr>
        <w:t>Проведение переговоров</w:t>
      </w:r>
    </w:p>
    <w:p w14:paraId="0C5EDC30" w14:textId="1109DC2F" w:rsidR="00A240AC" w:rsidRDefault="00A240AC">
      <w:pPr>
        <w:pStyle w:val="32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3.6.4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  <w:tab/>
      </w:r>
      <w:r w:rsidR="00CC51E3">
        <w:rPr>
          <w:noProof/>
        </w:rPr>
        <w:t>Оценочная стадия</w:t>
      </w:r>
    </w:p>
    <w:p w14:paraId="2E31E05A" w14:textId="2E3557AB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3.7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Аукционная процед</w:t>
      </w:r>
      <w:r w:rsidR="00CC51E3">
        <w:rPr>
          <w:noProof/>
        </w:rPr>
        <w:t>ура понижения цены (переторжка)</w:t>
      </w:r>
    </w:p>
    <w:p w14:paraId="4A78980A" w14:textId="4F7109DF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3.8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Подведение итогов Запроса предложений</w:t>
      </w:r>
    </w:p>
    <w:p w14:paraId="0F6D8C15" w14:textId="62EC6834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3.9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Признание зап</w:t>
      </w:r>
      <w:r w:rsidR="00CC51E3">
        <w:rPr>
          <w:noProof/>
        </w:rPr>
        <w:t>роса предложений несостоявшимся</w:t>
      </w:r>
    </w:p>
    <w:p w14:paraId="78A3A9F0" w14:textId="4FD8E2EC" w:rsidR="00A240AC" w:rsidRDefault="00A240AC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3.10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Проведение преддоговорных переговоров (по необх</w:t>
      </w:r>
      <w:r w:rsidR="00CC51E3">
        <w:rPr>
          <w:noProof/>
        </w:rPr>
        <w:t>одимости) и подписание Договора</w:t>
      </w:r>
    </w:p>
    <w:p w14:paraId="39BB51C0" w14:textId="4E865698" w:rsidR="00A240AC" w:rsidRDefault="00A240AC">
      <w:pPr>
        <w:pStyle w:val="1f2"/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ru-RU"/>
        </w:rPr>
      </w:pPr>
      <w:r w:rsidRPr="003E1C2B"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ru-RU"/>
        </w:rPr>
        <w:tab/>
      </w:r>
      <w:r w:rsidRPr="003E1C2B">
        <w:rPr>
          <w:noProof/>
        </w:rPr>
        <w:t>Образцы основных форм документов, включаемых в Заявку</w:t>
      </w:r>
    </w:p>
    <w:p w14:paraId="0F2DC54B" w14:textId="77777777" w:rsidR="00717F60" w:rsidRPr="00356CAE" w:rsidRDefault="00AD3EBC" w:rsidP="00F44B29">
      <w:pPr>
        <w:pStyle w:val="1f2"/>
        <w:tabs>
          <w:tab w:val="clear" w:pos="1100"/>
          <w:tab w:val="left" w:pos="567"/>
          <w:tab w:val="right" w:leader="dot" w:pos="9563"/>
          <w:tab w:val="left" w:pos="9639"/>
        </w:tabs>
        <w:spacing w:line="264" w:lineRule="auto"/>
        <w:ind w:right="2049" w:hanging="1100"/>
        <w:rPr>
          <w:bCs/>
          <w:caps w:val="0"/>
          <w:sz w:val="24"/>
          <w:szCs w:val="24"/>
        </w:rPr>
        <w:sectPr w:rsidR="00717F60" w:rsidRPr="00356CAE" w:rsidSect="002B06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851" w:right="851" w:bottom="776" w:left="1558" w:header="720" w:footer="720" w:gutter="0"/>
          <w:cols w:space="720"/>
          <w:docGrid w:linePitch="360"/>
        </w:sectPr>
      </w:pPr>
      <w:r w:rsidRPr="00356CAE">
        <w:rPr>
          <w:bCs/>
          <w:caps w:val="0"/>
          <w:sz w:val="24"/>
          <w:szCs w:val="24"/>
        </w:rPr>
        <w:fldChar w:fldCharType="end"/>
      </w:r>
    </w:p>
    <w:p w14:paraId="69F68A69" w14:textId="55446058" w:rsidR="00717F60" w:rsidRPr="00000D12" w:rsidRDefault="00717F60" w:rsidP="005745BB">
      <w:pPr>
        <w:pStyle w:val="1"/>
        <w:jc w:val="center"/>
        <w:rPr>
          <w:sz w:val="28"/>
          <w:szCs w:val="28"/>
        </w:rPr>
      </w:pPr>
      <w:bookmarkStart w:id="6" w:name="__RefHeading__391_1298132286"/>
      <w:bookmarkStart w:id="7" w:name="_Toc343613520"/>
      <w:bookmarkStart w:id="8" w:name="_Toc501008829"/>
      <w:bookmarkEnd w:id="6"/>
      <w:r w:rsidRPr="00000D12">
        <w:rPr>
          <w:sz w:val="28"/>
          <w:szCs w:val="28"/>
        </w:rPr>
        <w:lastRenderedPageBreak/>
        <w:t>Общие положения</w:t>
      </w:r>
      <w:bookmarkEnd w:id="7"/>
      <w:bookmarkEnd w:id="8"/>
    </w:p>
    <w:p w14:paraId="3228D8E1" w14:textId="77777777" w:rsidR="00717F60" w:rsidRPr="00000D12" w:rsidRDefault="00717F60" w:rsidP="005745BB">
      <w:pPr>
        <w:pStyle w:val="2"/>
        <w:tabs>
          <w:tab w:val="clear" w:pos="1700"/>
          <w:tab w:val="left" w:pos="567"/>
        </w:tabs>
        <w:spacing w:line="240" w:lineRule="auto"/>
        <w:ind w:hanging="9"/>
        <w:rPr>
          <w:sz w:val="28"/>
          <w:szCs w:val="28"/>
        </w:rPr>
      </w:pPr>
      <w:bookmarkStart w:id="9" w:name="__RefHeading__393_1298132286"/>
      <w:bookmarkStart w:id="10" w:name="_Toc343613521"/>
      <w:bookmarkStart w:id="11" w:name="_Toc501008830"/>
      <w:bookmarkEnd w:id="9"/>
      <w:r w:rsidRPr="00000D12">
        <w:rPr>
          <w:sz w:val="28"/>
          <w:szCs w:val="28"/>
        </w:rPr>
        <w:t>Общие сведения о процедуре запроса предложений</w:t>
      </w:r>
      <w:bookmarkEnd w:id="10"/>
      <w:bookmarkEnd w:id="11"/>
    </w:p>
    <w:p w14:paraId="6414F771" w14:textId="49ED4A6F" w:rsidR="005B75A6" w:rsidRPr="00884A13" w:rsidRDefault="0073658A" w:rsidP="0073658A">
      <w:pPr>
        <w:widowControl w:val="0"/>
        <w:numPr>
          <w:ilvl w:val="2"/>
          <w:numId w:val="16"/>
        </w:numPr>
        <w:tabs>
          <w:tab w:val="clear" w:pos="720"/>
          <w:tab w:val="num" w:pos="-142"/>
          <w:tab w:val="num" w:pos="0"/>
          <w:tab w:val="num" w:pos="1701"/>
        </w:tabs>
        <w:suppressAutoHyphens w:val="0"/>
        <w:autoSpaceDE w:val="0"/>
        <w:autoSpaceDN w:val="0"/>
        <w:adjustRightInd w:val="0"/>
        <w:spacing w:before="60" w:line="264" w:lineRule="auto"/>
        <w:ind w:left="0" w:firstLine="709"/>
        <w:rPr>
          <w:sz w:val="28"/>
          <w:szCs w:val="28"/>
        </w:rPr>
      </w:pPr>
      <w:bookmarkStart w:id="12" w:name="_Ref55193512"/>
      <w:bookmarkStart w:id="13" w:name="_Ref191386085"/>
      <w:bookmarkStart w:id="14" w:name="_Ref302563524"/>
      <w:bookmarkStart w:id="15" w:name="_Ref306033426"/>
      <w:r w:rsidRPr="0073658A">
        <w:rPr>
          <w:sz w:val="28"/>
          <w:szCs w:val="28"/>
        </w:rPr>
        <w:t xml:space="preserve">Заказчик, являющийся Организатором открытого </w:t>
      </w:r>
      <w:r w:rsidRPr="0073658A">
        <w:rPr>
          <w:iCs/>
          <w:sz w:val="28"/>
          <w:szCs w:val="28"/>
        </w:rPr>
        <w:t>запроса предложений</w:t>
      </w:r>
      <w:r w:rsidRPr="0073658A">
        <w:rPr>
          <w:sz w:val="28"/>
          <w:szCs w:val="28"/>
        </w:rPr>
        <w:t xml:space="preserve">  филиал </w:t>
      </w:r>
      <w:r w:rsidRPr="0073658A">
        <w:rPr>
          <w:iCs/>
          <w:sz w:val="28"/>
          <w:szCs w:val="28"/>
        </w:rPr>
        <w:t xml:space="preserve">АО ЦИУС ЕЭС» - ЦИУС Востока (почтовый адрес: 680000, </w:t>
      </w:r>
      <w:proofErr w:type="spellStart"/>
      <w:r w:rsidRPr="0073658A">
        <w:rPr>
          <w:iCs/>
          <w:sz w:val="28"/>
          <w:szCs w:val="28"/>
        </w:rPr>
        <w:t>г</w:t>
      </w:r>
      <w:proofErr w:type="gramStart"/>
      <w:r w:rsidRPr="0073658A">
        <w:rPr>
          <w:iCs/>
          <w:sz w:val="28"/>
          <w:szCs w:val="28"/>
        </w:rPr>
        <w:t>.Х</w:t>
      </w:r>
      <w:proofErr w:type="gramEnd"/>
      <w:r w:rsidRPr="0073658A">
        <w:rPr>
          <w:iCs/>
          <w:sz w:val="28"/>
          <w:szCs w:val="28"/>
        </w:rPr>
        <w:t>абаровск</w:t>
      </w:r>
      <w:proofErr w:type="spellEnd"/>
      <w:r w:rsidRPr="0073658A">
        <w:rPr>
          <w:iCs/>
          <w:sz w:val="28"/>
          <w:szCs w:val="28"/>
        </w:rPr>
        <w:t>, ул. Дзержинского,65,). Тел: (4212) 40-85-33,</w:t>
      </w:r>
      <w:r w:rsidR="00712AE3">
        <w:rPr>
          <w:iCs/>
          <w:sz w:val="28"/>
          <w:szCs w:val="28"/>
        </w:rPr>
        <w:t xml:space="preserve"> Ответственный с</w:t>
      </w:r>
      <w:r w:rsidRPr="0073658A">
        <w:rPr>
          <w:sz w:val="28"/>
          <w:szCs w:val="28"/>
        </w:rPr>
        <w:t xml:space="preserve">екретарь </w:t>
      </w:r>
      <w:r w:rsidRPr="0073658A">
        <w:rPr>
          <w:iCs/>
          <w:sz w:val="28"/>
          <w:szCs w:val="28"/>
        </w:rPr>
        <w:t>Закупочной</w:t>
      </w:r>
      <w:r w:rsidRPr="0073658A">
        <w:rPr>
          <w:sz w:val="28"/>
          <w:szCs w:val="28"/>
        </w:rPr>
        <w:t xml:space="preserve"> комиссии – Щепочкин Никита Сергеевич – ведущий инженер по проведению закупок Группы по организации и проведению закупок, тел. (4212) 40-85-33, ответственное лицо – Солопчук Виктор Петрович, Руководитель группы по организации и проведению закупок, тел. (4212) 40-85-31, И</w:t>
      </w:r>
      <w:r w:rsidRPr="0073658A">
        <w:rPr>
          <w:iCs/>
          <w:sz w:val="28"/>
          <w:szCs w:val="28"/>
        </w:rPr>
        <w:t>звещением</w:t>
      </w:r>
      <w:r w:rsidRPr="0073658A">
        <w:rPr>
          <w:sz w:val="28"/>
          <w:szCs w:val="28"/>
        </w:rPr>
        <w:t xml:space="preserve"> </w:t>
      </w:r>
      <w:proofErr w:type="gramStart"/>
      <w:r w:rsidRPr="0073658A">
        <w:rPr>
          <w:sz w:val="28"/>
          <w:szCs w:val="28"/>
        </w:rPr>
        <w:t xml:space="preserve">о проведении открытого </w:t>
      </w:r>
      <w:r w:rsidRPr="0073658A">
        <w:rPr>
          <w:iCs/>
          <w:sz w:val="28"/>
          <w:szCs w:val="28"/>
        </w:rPr>
        <w:t>запроса предложений</w:t>
      </w:r>
      <w:r w:rsidRPr="0073658A">
        <w:rPr>
          <w:sz w:val="28"/>
          <w:szCs w:val="28"/>
        </w:rPr>
        <w:t xml:space="preserve">, опубликованным </w:t>
      </w:r>
      <w:r w:rsidRPr="00A333AC">
        <w:rPr>
          <w:sz w:val="28"/>
          <w:szCs w:val="28"/>
          <w:highlight w:val="yellow"/>
        </w:rPr>
        <w:t>«</w:t>
      </w:r>
      <w:r w:rsidR="00670075">
        <w:rPr>
          <w:sz w:val="28"/>
          <w:szCs w:val="28"/>
          <w:highlight w:val="yellow"/>
        </w:rPr>
        <w:t>28</w:t>
      </w:r>
      <w:r w:rsidRPr="00A333AC">
        <w:rPr>
          <w:sz w:val="28"/>
          <w:szCs w:val="28"/>
          <w:highlight w:val="yellow"/>
        </w:rPr>
        <w:t xml:space="preserve">» </w:t>
      </w:r>
      <w:r w:rsidR="00D909DF">
        <w:rPr>
          <w:sz w:val="28"/>
          <w:szCs w:val="28"/>
          <w:highlight w:val="yellow"/>
        </w:rPr>
        <w:t>ноября</w:t>
      </w:r>
      <w:r w:rsidR="0055167A" w:rsidRPr="00A333AC">
        <w:rPr>
          <w:sz w:val="28"/>
          <w:szCs w:val="28"/>
          <w:highlight w:val="yellow"/>
        </w:rPr>
        <w:t xml:space="preserve"> 2018</w:t>
      </w:r>
      <w:r w:rsidRPr="00A333AC">
        <w:rPr>
          <w:sz w:val="28"/>
          <w:szCs w:val="28"/>
          <w:highlight w:val="yellow"/>
        </w:rPr>
        <w:t xml:space="preserve"> г.</w:t>
      </w:r>
      <w:r w:rsidRPr="0073658A">
        <w:rPr>
          <w:sz w:val="28"/>
          <w:szCs w:val="28"/>
        </w:rPr>
        <w:t xml:space="preserve"> на официальном сайте (</w:t>
      </w:r>
      <w:hyperlink r:id="rId16" w:history="1">
        <w:r w:rsidRPr="0073658A">
          <w:rPr>
            <w:rStyle w:val="a7"/>
            <w:sz w:val="28"/>
            <w:szCs w:val="28"/>
          </w:rPr>
          <w:t>www.zakupki.</w:t>
        </w:r>
        <w:r w:rsidRPr="0073658A">
          <w:rPr>
            <w:rStyle w:val="a7"/>
            <w:sz w:val="28"/>
            <w:szCs w:val="28"/>
            <w:lang w:val="en-US"/>
          </w:rPr>
          <w:t>gov</w:t>
        </w:r>
        <w:r w:rsidRPr="0073658A">
          <w:rPr>
            <w:rStyle w:val="a7"/>
            <w:sz w:val="28"/>
            <w:szCs w:val="28"/>
          </w:rPr>
          <w:t>.ru</w:t>
        </w:r>
      </w:hyperlink>
      <w:r w:rsidRPr="0073658A">
        <w:rPr>
          <w:sz w:val="28"/>
          <w:szCs w:val="28"/>
        </w:rPr>
        <w:t>),</w:t>
      </w:r>
      <w:r w:rsidRPr="0073658A">
        <w:rPr>
          <w:iCs/>
          <w:sz w:val="28"/>
          <w:szCs w:val="28"/>
        </w:rPr>
        <w:t xml:space="preserve"> копией извещения опубликованной </w:t>
      </w:r>
      <w:r w:rsidRPr="0073658A">
        <w:rPr>
          <w:sz w:val="28"/>
          <w:szCs w:val="28"/>
        </w:rPr>
        <w:t>на сайте АО «ЦИУС ЕЭС» (</w:t>
      </w:r>
      <w:hyperlink r:id="rId17" w:history="1">
        <w:r w:rsidRPr="0073658A">
          <w:rPr>
            <w:rStyle w:val="a7"/>
            <w:sz w:val="28"/>
            <w:szCs w:val="28"/>
            <w:lang w:val="en-US"/>
          </w:rPr>
          <w:t>www</w:t>
        </w:r>
        <w:r w:rsidRPr="0073658A">
          <w:rPr>
            <w:rStyle w:val="a7"/>
            <w:sz w:val="28"/>
            <w:szCs w:val="28"/>
          </w:rPr>
          <w:t>.</w:t>
        </w:r>
        <w:r w:rsidRPr="0073658A">
          <w:rPr>
            <w:rStyle w:val="a7"/>
            <w:sz w:val="28"/>
            <w:szCs w:val="28"/>
            <w:lang w:val="en-US"/>
          </w:rPr>
          <w:t>cius</w:t>
        </w:r>
        <w:r w:rsidRPr="0073658A">
          <w:rPr>
            <w:rStyle w:val="a7"/>
            <w:sz w:val="28"/>
            <w:szCs w:val="28"/>
          </w:rPr>
          <w:t>-</w:t>
        </w:r>
        <w:r w:rsidRPr="0073658A">
          <w:rPr>
            <w:rStyle w:val="a7"/>
            <w:sz w:val="28"/>
            <w:szCs w:val="28"/>
            <w:lang w:val="en-US"/>
          </w:rPr>
          <w:t>ees</w:t>
        </w:r>
        <w:r w:rsidRPr="0073658A">
          <w:rPr>
            <w:rStyle w:val="a7"/>
            <w:sz w:val="28"/>
            <w:szCs w:val="28"/>
          </w:rPr>
          <w:t>.</w:t>
        </w:r>
        <w:r w:rsidRPr="0073658A">
          <w:rPr>
            <w:rStyle w:val="a7"/>
            <w:sz w:val="28"/>
            <w:szCs w:val="28"/>
            <w:lang w:val="en-US"/>
          </w:rPr>
          <w:t>ru</w:t>
        </w:r>
      </w:hyperlink>
      <w:r w:rsidRPr="0073658A">
        <w:rPr>
          <w:color w:val="0000FF"/>
          <w:sz w:val="28"/>
          <w:szCs w:val="28"/>
          <w:u w:val="single"/>
        </w:rPr>
        <w:t>)</w:t>
      </w:r>
      <w:r w:rsidRPr="0073658A">
        <w:rPr>
          <w:sz w:val="28"/>
          <w:szCs w:val="28"/>
        </w:rPr>
        <w:t xml:space="preserve"> и на сайте ЭТП «</w:t>
      </w:r>
      <w:r w:rsidR="00A333AC">
        <w:rPr>
          <w:sz w:val="28"/>
          <w:szCs w:val="28"/>
        </w:rPr>
        <w:t>РТС-тендер</w:t>
      </w:r>
      <w:r w:rsidRPr="0073658A">
        <w:rPr>
          <w:sz w:val="28"/>
          <w:szCs w:val="28"/>
        </w:rPr>
        <w:t>», (</w:t>
      </w:r>
      <w:hyperlink r:id="rId18" w:history="1">
        <w:r w:rsidR="00A333AC" w:rsidRPr="002872FF">
          <w:rPr>
            <w:rStyle w:val="a7"/>
            <w:sz w:val="26"/>
            <w:szCs w:val="26"/>
            <w:lang w:val="en-US"/>
          </w:rPr>
          <w:t>www</w:t>
        </w:r>
        <w:r w:rsidR="00A333AC" w:rsidRPr="002872FF">
          <w:rPr>
            <w:rStyle w:val="a7"/>
            <w:sz w:val="26"/>
            <w:szCs w:val="26"/>
          </w:rPr>
          <w:t>.</w:t>
        </w:r>
        <w:r w:rsidR="00A333AC" w:rsidRPr="002872FF">
          <w:rPr>
            <w:rStyle w:val="a7"/>
            <w:sz w:val="26"/>
            <w:szCs w:val="26"/>
            <w:lang w:val="en-US"/>
          </w:rPr>
          <w:t>rts</w:t>
        </w:r>
        <w:r w:rsidR="00A333AC" w:rsidRPr="002872FF">
          <w:rPr>
            <w:rStyle w:val="a7"/>
            <w:sz w:val="26"/>
            <w:szCs w:val="26"/>
          </w:rPr>
          <w:t>-</w:t>
        </w:r>
        <w:r w:rsidR="00A333AC" w:rsidRPr="002872FF">
          <w:rPr>
            <w:rStyle w:val="a7"/>
            <w:sz w:val="26"/>
            <w:szCs w:val="26"/>
            <w:lang w:val="en-US"/>
          </w:rPr>
          <w:t>tender</w:t>
        </w:r>
        <w:r w:rsidR="00A333AC" w:rsidRPr="002872FF">
          <w:rPr>
            <w:rStyle w:val="a7"/>
            <w:sz w:val="26"/>
            <w:szCs w:val="26"/>
          </w:rPr>
          <w:t>.</w:t>
        </w:r>
        <w:proofErr w:type="spellStart"/>
        <w:r w:rsidR="00A333AC" w:rsidRPr="002872FF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73658A">
        <w:rPr>
          <w:iCs/>
          <w:sz w:val="28"/>
          <w:szCs w:val="28"/>
        </w:rPr>
        <w:t>)</w:t>
      </w:r>
      <w:r w:rsidRPr="0073658A">
        <w:rPr>
          <w:sz w:val="28"/>
          <w:szCs w:val="28"/>
        </w:rPr>
        <w:t xml:space="preserve">, пригласило юридических лиц и физических лиц (в т. ч. индивидуальных предпринимателей), к участию в процедуре </w:t>
      </w:r>
      <w:r w:rsidRPr="00A333AC">
        <w:rPr>
          <w:sz w:val="28"/>
          <w:szCs w:val="28"/>
        </w:rPr>
        <w:t xml:space="preserve">открытого </w:t>
      </w:r>
      <w:r w:rsidRPr="00884A13">
        <w:rPr>
          <w:sz w:val="28"/>
          <w:szCs w:val="28"/>
        </w:rPr>
        <w:t xml:space="preserve">запроса предложений (далее – запрос предложений) </w:t>
      </w:r>
      <w:bookmarkEnd w:id="12"/>
      <w:r w:rsidRPr="00884A13">
        <w:rPr>
          <w:sz w:val="28"/>
          <w:szCs w:val="28"/>
        </w:rPr>
        <w:t>на право заключения</w:t>
      </w:r>
      <w:proofErr w:type="gramEnd"/>
      <w:r w:rsidRPr="00884A13">
        <w:rPr>
          <w:sz w:val="28"/>
          <w:szCs w:val="28"/>
        </w:rPr>
        <w:t xml:space="preserve"> договора </w:t>
      </w:r>
      <w:r w:rsidR="00884A13" w:rsidRPr="00884A13">
        <w:rPr>
          <w:sz w:val="28"/>
          <w:szCs w:val="28"/>
        </w:rPr>
        <w:t xml:space="preserve">на приобретение услуг доступа в сеть интернет на </w:t>
      </w:r>
      <w:r w:rsidR="00884A13" w:rsidRPr="00884A13">
        <w:rPr>
          <w:sz w:val="28"/>
          <w:szCs w:val="28"/>
        </w:rPr>
        <w:br/>
        <w:t xml:space="preserve">ПС </w:t>
      </w:r>
      <w:proofErr w:type="spellStart"/>
      <w:r w:rsidR="00884A13" w:rsidRPr="00884A13">
        <w:rPr>
          <w:sz w:val="28"/>
          <w:szCs w:val="28"/>
        </w:rPr>
        <w:t>Эльгауголь</w:t>
      </w:r>
      <w:proofErr w:type="spellEnd"/>
      <w:r w:rsidR="00884A13" w:rsidRPr="00884A13">
        <w:rPr>
          <w:sz w:val="28"/>
          <w:szCs w:val="28"/>
        </w:rPr>
        <w:t xml:space="preserve"> (для внешнего подряда) </w:t>
      </w:r>
      <w:r w:rsidR="00884A13" w:rsidRPr="00884A13">
        <w:rPr>
          <w:spacing w:val="1"/>
          <w:sz w:val="28"/>
          <w:szCs w:val="28"/>
        </w:rPr>
        <w:t>для нужд филиала АО «ЦИУС ЕЭС» - ЦИУС Востока</w:t>
      </w:r>
      <w:r w:rsidRPr="00884A13">
        <w:rPr>
          <w:spacing w:val="1"/>
          <w:sz w:val="28"/>
          <w:szCs w:val="28"/>
        </w:rPr>
        <w:t>.</w:t>
      </w:r>
      <w:bookmarkEnd w:id="13"/>
      <w:bookmarkEnd w:id="14"/>
      <w:bookmarkEnd w:id="15"/>
    </w:p>
    <w:p w14:paraId="1365A3BD" w14:textId="7E82C97B" w:rsidR="00717F60" w:rsidRPr="00533B31" w:rsidRDefault="00717F60" w:rsidP="003E23D6">
      <w:pPr>
        <w:widowControl w:val="0"/>
        <w:numPr>
          <w:ilvl w:val="2"/>
          <w:numId w:val="16"/>
        </w:numPr>
        <w:tabs>
          <w:tab w:val="clear" w:pos="720"/>
          <w:tab w:val="num" w:pos="1571"/>
          <w:tab w:val="num" w:pos="1650"/>
        </w:tabs>
        <w:suppressAutoHyphens w:val="0"/>
        <w:autoSpaceDE w:val="0"/>
        <w:autoSpaceDN w:val="0"/>
        <w:adjustRightInd w:val="0"/>
        <w:spacing w:before="60" w:line="240" w:lineRule="auto"/>
        <w:ind w:left="0" w:firstLine="550"/>
        <w:rPr>
          <w:sz w:val="28"/>
          <w:szCs w:val="28"/>
        </w:rPr>
      </w:pPr>
      <w:r w:rsidRPr="00533B31">
        <w:rPr>
          <w:sz w:val="28"/>
          <w:szCs w:val="28"/>
        </w:rPr>
        <w:t xml:space="preserve">Настоящий </w:t>
      </w:r>
      <w:r w:rsidR="004B5EB3" w:rsidRPr="00533B31">
        <w:rPr>
          <w:sz w:val="28"/>
          <w:szCs w:val="28"/>
        </w:rPr>
        <w:t>З</w:t>
      </w:r>
      <w:r w:rsidRPr="00533B31">
        <w:rPr>
          <w:sz w:val="28"/>
          <w:szCs w:val="28"/>
        </w:rPr>
        <w:t xml:space="preserve">апрос предложений проводится в соответствии с правилами и с использованием функционала ЭТП </w:t>
      </w:r>
      <w:r w:rsidR="00E26728">
        <w:rPr>
          <w:sz w:val="28"/>
          <w:szCs w:val="28"/>
        </w:rPr>
        <w:t>«</w:t>
      </w:r>
      <w:r w:rsidR="00367783">
        <w:rPr>
          <w:sz w:val="28"/>
          <w:szCs w:val="28"/>
        </w:rPr>
        <w:t>РТС-тендер</w:t>
      </w:r>
      <w:r w:rsidR="00E26728">
        <w:rPr>
          <w:sz w:val="28"/>
          <w:szCs w:val="28"/>
        </w:rPr>
        <w:t>»</w:t>
      </w:r>
      <w:r w:rsidR="005B75A6" w:rsidRPr="00533B31">
        <w:rPr>
          <w:sz w:val="28"/>
          <w:szCs w:val="28"/>
        </w:rPr>
        <w:t>.</w:t>
      </w:r>
    </w:p>
    <w:p w14:paraId="3D473C89" w14:textId="4BCE5DF7" w:rsidR="00717F60" w:rsidRPr="00187E2B" w:rsidRDefault="00717F60" w:rsidP="003E23D6">
      <w:pPr>
        <w:widowControl w:val="0"/>
        <w:numPr>
          <w:ilvl w:val="2"/>
          <w:numId w:val="16"/>
        </w:numPr>
        <w:tabs>
          <w:tab w:val="clear" w:pos="720"/>
          <w:tab w:val="num" w:pos="1571"/>
          <w:tab w:val="num" w:pos="1650"/>
        </w:tabs>
        <w:suppressAutoHyphens w:val="0"/>
        <w:autoSpaceDE w:val="0"/>
        <w:autoSpaceDN w:val="0"/>
        <w:adjustRightInd w:val="0"/>
        <w:spacing w:before="60" w:line="240" w:lineRule="auto"/>
        <w:ind w:left="0" w:firstLine="550"/>
        <w:rPr>
          <w:sz w:val="28"/>
          <w:szCs w:val="28"/>
        </w:rPr>
      </w:pPr>
      <w:bookmarkStart w:id="16" w:name="_Ref303669955"/>
      <w:r w:rsidRPr="00187E2B">
        <w:rPr>
          <w:sz w:val="28"/>
          <w:szCs w:val="28"/>
        </w:rPr>
        <w:t>Заказчик</w:t>
      </w:r>
      <w:r w:rsidR="00187E2B" w:rsidRPr="00187E2B">
        <w:rPr>
          <w:sz w:val="28"/>
          <w:szCs w:val="28"/>
        </w:rPr>
        <w:t xml:space="preserve"> </w:t>
      </w:r>
      <w:r w:rsidR="002B1053" w:rsidRPr="00187E2B">
        <w:rPr>
          <w:sz w:val="28"/>
          <w:szCs w:val="28"/>
        </w:rPr>
        <w:t>–</w:t>
      </w:r>
      <w:r w:rsidRPr="00187E2B">
        <w:rPr>
          <w:sz w:val="28"/>
          <w:szCs w:val="28"/>
        </w:rPr>
        <w:t xml:space="preserve"> </w:t>
      </w:r>
      <w:r w:rsidR="00187E2B">
        <w:rPr>
          <w:sz w:val="28"/>
          <w:szCs w:val="28"/>
        </w:rPr>
        <w:t xml:space="preserve">филиал </w:t>
      </w:r>
      <w:r w:rsidR="002B1053" w:rsidRPr="00187E2B">
        <w:rPr>
          <w:sz w:val="28"/>
          <w:szCs w:val="28"/>
        </w:rPr>
        <w:t>АО</w:t>
      </w:r>
      <w:r w:rsidR="007B1B44" w:rsidRPr="00187E2B">
        <w:rPr>
          <w:sz w:val="28"/>
          <w:szCs w:val="28"/>
        </w:rPr>
        <w:t xml:space="preserve"> «</w:t>
      </w:r>
      <w:r w:rsidR="002B1053" w:rsidRPr="00187E2B">
        <w:rPr>
          <w:sz w:val="28"/>
          <w:szCs w:val="28"/>
        </w:rPr>
        <w:t>ЦИУС ЕЭС</w:t>
      </w:r>
      <w:r w:rsidR="007B1B44" w:rsidRPr="00187E2B">
        <w:rPr>
          <w:sz w:val="28"/>
          <w:szCs w:val="28"/>
        </w:rPr>
        <w:t>»</w:t>
      </w:r>
      <w:bookmarkEnd w:id="16"/>
      <w:r w:rsidR="00187E2B">
        <w:rPr>
          <w:sz w:val="28"/>
          <w:szCs w:val="28"/>
        </w:rPr>
        <w:t xml:space="preserve"> - ЦИУС </w:t>
      </w:r>
      <w:r w:rsidR="0073658A">
        <w:rPr>
          <w:sz w:val="28"/>
          <w:szCs w:val="28"/>
        </w:rPr>
        <w:t>Востока</w:t>
      </w:r>
      <w:r w:rsidR="00187E2B" w:rsidRPr="00187E2B">
        <w:rPr>
          <w:sz w:val="28"/>
          <w:szCs w:val="28"/>
        </w:rPr>
        <w:t>.</w:t>
      </w:r>
    </w:p>
    <w:p w14:paraId="70EA3A6B" w14:textId="7EEF3FA4" w:rsidR="00A40714" w:rsidRPr="00432A6C" w:rsidRDefault="004B5EB3" w:rsidP="003E23D6">
      <w:pPr>
        <w:widowControl w:val="0"/>
        <w:numPr>
          <w:ilvl w:val="2"/>
          <w:numId w:val="16"/>
        </w:numPr>
        <w:tabs>
          <w:tab w:val="clear" w:pos="720"/>
          <w:tab w:val="num" w:pos="1571"/>
          <w:tab w:val="num" w:pos="1650"/>
        </w:tabs>
        <w:suppressAutoHyphens w:val="0"/>
        <w:autoSpaceDE w:val="0"/>
        <w:autoSpaceDN w:val="0"/>
        <w:adjustRightInd w:val="0"/>
        <w:spacing w:before="60" w:line="240" w:lineRule="auto"/>
        <w:ind w:left="0" w:firstLine="550"/>
        <w:rPr>
          <w:sz w:val="28"/>
          <w:szCs w:val="28"/>
        </w:rPr>
      </w:pPr>
      <w:bookmarkStart w:id="17" w:name="_Ref306980366"/>
      <w:bookmarkStart w:id="18" w:name="_Ref303323780"/>
      <w:r w:rsidRPr="00533B31">
        <w:rPr>
          <w:sz w:val="28"/>
          <w:szCs w:val="28"/>
        </w:rPr>
        <w:t>Предмет З</w:t>
      </w:r>
      <w:r w:rsidR="00717F60" w:rsidRPr="00533B31">
        <w:rPr>
          <w:sz w:val="28"/>
          <w:szCs w:val="28"/>
        </w:rPr>
        <w:t xml:space="preserve">апроса </w:t>
      </w:r>
      <w:r w:rsidR="00717F60" w:rsidRPr="00C47143">
        <w:rPr>
          <w:sz w:val="28"/>
          <w:szCs w:val="28"/>
        </w:rPr>
        <w:t>предложений</w:t>
      </w:r>
      <w:r w:rsidR="00187E2B" w:rsidRPr="00C47143">
        <w:rPr>
          <w:sz w:val="28"/>
          <w:szCs w:val="28"/>
        </w:rPr>
        <w:t>:</w:t>
      </w:r>
      <w:bookmarkEnd w:id="17"/>
      <w:r w:rsidR="00B43350" w:rsidRPr="00C47143">
        <w:rPr>
          <w:sz w:val="28"/>
          <w:szCs w:val="28"/>
        </w:rPr>
        <w:t xml:space="preserve"> право заключения договора </w:t>
      </w:r>
      <w:r w:rsidR="002236D1">
        <w:rPr>
          <w:sz w:val="26"/>
          <w:szCs w:val="26"/>
        </w:rPr>
        <w:t>на п</w:t>
      </w:r>
      <w:r w:rsidR="002236D1" w:rsidRPr="00117070">
        <w:rPr>
          <w:sz w:val="26"/>
          <w:szCs w:val="26"/>
        </w:rPr>
        <w:t xml:space="preserve">риобретение услуг доступа в сеть интернет на </w:t>
      </w:r>
      <w:r w:rsidR="002236D1">
        <w:rPr>
          <w:sz w:val="26"/>
          <w:szCs w:val="26"/>
        </w:rPr>
        <w:br/>
      </w:r>
      <w:r w:rsidR="002236D1" w:rsidRPr="00117070">
        <w:rPr>
          <w:sz w:val="26"/>
          <w:szCs w:val="26"/>
        </w:rPr>
        <w:t xml:space="preserve">ПС </w:t>
      </w:r>
      <w:proofErr w:type="spellStart"/>
      <w:r w:rsidR="002236D1" w:rsidRPr="00117070">
        <w:rPr>
          <w:sz w:val="26"/>
          <w:szCs w:val="26"/>
        </w:rPr>
        <w:t>Эльгауголь</w:t>
      </w:r>
      <w:proofErr w:type="spellEnd"/>
      <w:r w:rsidR="002236D1" w:rsidRPr="00117070">
        <w:rPr>
          <w:sz w:val="26"/>
          <w:szCs w:val="26"/>
        </w:rPr>
        <w:t xml:space="preserve"> (для внешнего подряда)</w:t>
      </w:r>
      <w:r w:rsidR="002236D1">
        <w:rPr>
          <w:sz w:val="26"/>
          <w:szCs w:val="26"/>
        </w:rPr>
        <w:t xml:space="preserve"> </w:t>
      </w:r>
      <w:r w:rsidR="002236D1" w:rsidRPr="009F580C">
        <w:rPr>
          <w:spacing w:val="1"/>
          <w:sz w:val="26"/>
          <w:szCs w:val="26"/>
        </w:rPr>
        <w:t>для нужд филиала АО «ЦИУС ЕЭС» - ЦИУС Востока</w:t>
      </w:r>
      <w:r w:rsidR="00187E2B" w:rsidRPr="00432A6C">
        <w:rPr>
          <w:sz w:val="28"/>
          <w:szCs w:val="28"/>
        </w:rPr>
        <w:t>.</w:t>
      </w:r>
    </w:p>
    <w:bookmarkEnd w:id="18"/>
    <w:p w14:paraId="0F903BDB" w14:textId="77777777" w:rsidR="00B43350" w:rsidRDefault="00B43350" w:rsidP="00701218">
      <w:pPr>
        <w:autoSpaceDE w:val="0"/>
        <w:autoSpaceDN w:val="0"/>
        <w:spacing w:line="240" w:lineRule="auto"/>
        <w:ind w:firstLine="540"/>
        <w:rPr>
          <w:sz w:val="28"/>
          <w:szCs w:val="28"/>
        </w:rPr>
      </w:pPr>
    </w:p>
    <w:p w14:paraId="1717D3F6" w14:textId="42ECF0C8" w:rsidR="002946EF" w:rsidRPr="00533B31" w:rsidRDefault="004B5EB3" w:rsidP="00701218">
      <w:pPr>
        <w:autoSpaceDE w:val="0"/>
        <w:autoSpaceDN w:val="0"/>
        <w:spacing w:line="240" w:lineRule="auto"/>
        <w:ind w:firstLine="540"/>
        <w:rPr>
          <w:sz w:val="28"/>
          <w:szCs w:val="28"/>
        </w:rPr>
      </w:pPr>
      <w:r w:rsidRPr="00533B31">
        <w:rPr>
          <w:sz w:val="28"/>
          <w:szCs w:val="28"/>
        </w:rPr>
        <w:t>Количество лотов: 1 (один).</w:t>
      </w:r>
    </w:p>
    <w:p w14:paraId="082B531F" w14:textId="63E00B2B" w:rsidR="00804801" w:rsidRPr="00B43350" w:rsidRDefault="00B43350" w:rsidP="00E9400C">
      <w:pPr>
        <w:autoSpaceDE w:val="0"/>
        <w:autoSpaceDN w:val="0"/>
        <w:spacing w:line="240" w:lineRule="auto"/>
        <w:ind w:firstLine="540"/>
        <w:rPr>
          <w:sz w:val="28"/>
          <w:szCs w:val="28"/>
        </w:rPr>
      </w:pPr>
      <w:r w:rsidRPr="00B43350">
        <w:rPr>
          <w:sz w:val="28"/>
          <w:szCs w:val="28"/>
        </w:rPr>
        <w:t>Частичная поставка отдельных позиций - не допускается</w:t>
      </w:r>
    </w:p>
    <w:p w14:paraId="01207C12" w14:textId="200649B7" w:rsidR="00717F60" w:rsidRPr="00533B31" w:rsidRDefault="00717F60" w:rsidP="003E23D6">
      <w:pPr>
        <w:widowControl w:val="0"/>
        <w:numPr>
          <w:ilvl w:val="2"/>
          <w:numId w:val="16"/>
        </w:numPr>
        <w:tabs>
          <w:tab w:val="clear" w:pos="720"/>
          <w:tab w:val="num" w:pos="1571"/>
          <w:tab w:val="num" w:pos="1650"/>
        </w:tabs>
        <w:suppressAutoHyphens w:val="0"/>
        <w:autoSpaceDE w:val="0"/>
        <w:autoSpaceDN w:val="0"/>
        <w:adjustRightInd w:val="0"/>
        <w:spacing w:before="60" w:line="240" w:lineRule="auto"/>
        <w:ind w:left="0" w:firstLine="550"/>
        <w:rPr>
          <w:sz w:val="28"/>
          <w:szCs w:val="28"/>
        </w:rPr>
      </w:pPr>
      <w:r w:rsidRPr="00533B31">
        <w:rPr>
          <w:sz w:val="28"/>
          <w:szCs w:val="28"/>
        </w:rPr>
        <w:t xml:space="preserve">Начало </w:t>
      </w:r>
      <w:r w:rsidR="00194000">
        <w:rPr>
          <w:sz w:val="28"/>
          <w:szCs w:val="28"/>
        </w:rPr>
        <w:t>оказания услуг</w:t>
      </w:r>
      <w:r w:rsidRPr="00533B31">
        <w:rPr>
          <w:sz w:val="28"/>
          <w:szCs w:val="28"/>
        </w:rPr>
        <w:t xml:space="preserve">: </w:t>
      </w:r>
      <w:r w:rsidR="00432A6C">
        <w:rPr>
          <w:sz w:val="28"/>
          <w:szCs w:val="28"/>
        </w:rPr>
        <w:t>01.01.2019</w:t>
      </w:r>
    </w:p>
    <w:p w14:paraId="56446DAB" w14:textId="37E33AA2" w:rsidR="00717F60" w:rsidRPr="00533B31" w:rsidRDefault="00717F60" w:rsidP="008F421E">
      <w:pPr>
        <w:tabs>
          <w:tab w:val="left" w:pos="0"/>
        </w:tabs>
        <w:spacing w:line="240" w:lineRule="auto"/>
        <w:ind w:firstLine="1560"/>
        <w:rPr>
          <w:sz w:val="28"/>
          <w:szCs w:val="28"/>
        </w:rPr>
      </w:pPr>
      <w:r w:rsidRPr="00533B31">
        <w:rPr>
          <w:sz w:val="28"/>
          <w:szCs w:val="28"/>
        </w:rPr>
        <w:t xml:space="preserve">Окончание </w:t>
      </w:r>
      <w:r w:rsidR="00194000">
        <w:rPr>
          <w:sz w:val="28"/>
          <w:szCs w:val="28"/>
        </w:rPr>
        <w:t xml:space="preserve">оказания </w:t>
      </w:r>
      <w:r w:rsidR="003F44A9" w:rsidRPr="00533B31">
        <w:rPr>
          <w:sz w:val="28"/>
          <w:szCs w:val="28"/>
        </w:rPr>
        <w:t>услуг</w:t>
      </w:r>
      <w:r w:rsidRPr="00533B31">
        <w:rPr>
          <w:sz w:val="28"/>
          <w:szCs w:val="28"/>
        </w:rPr>
        <w:t xml:space="preserve">: </w:t>
      </w:r>
      <w:r w:rsidR="000A4427" w:rsidRPr="0043259B">
        <w:rPr>
          <w:sz w:val="26"/>
          <w:szCs w:val="26"/>
        </w:rPr>
        <w:t>31.12.2019</w:t>
      </w:r>
      <w:r w:rsidR="00665D92">
        <w:rPr>
          <w:sz w:val="26"/>
          <w:szCs w:val="26"/>
        </w:rPr>
        <w:t>.</w:t>
      </w:r>
    </w:p>
    <w:p w14:paraId="1A301CA1" w14:textId="77777777" w:rsidR="00717F60" w:rsidRPr="00533B31" w:rsidRDefault="00717F60" w:rsidP="003E23D6">
      <w:pPr>
        <w:widowControl w:val="0"/>
        <w:numPr>
          <w:ilvl w:val="2"/>
          <w:numId w:val="16"/>
        </w:numPr>
        <w:tabs>
          <w:tab w:val="clear" w:pos="720"/>
          <w:tab w:val="num" w:pos="1571"/>
          <w:tab w:val="num" w:pos="1650"/>
        </w:tabs>
        <w:suppressAutoHyphens w:val="0"/>
        <w:autoSpaceDE w:val="0"/>
        <w:autoSpaceDN w:val="0"/>
        <w:adjustRightInd w:val="0"/>
        <w:spacing w:before="60" w:line="240" w:lineRule="auto"/>
        <w:ind w:left="0" w:firstLine="550"/>
        <w:rPr>
          <w:sz w:val="28"/>
          <w:szCs w:val="28"/>
        </w:rPr>
      </w:pPr>
      <w:r w:rsidRPr="00533B31">
        <w:rPr>
          <w:sz w:val="28"/>
          <w:szCs w:val="28"/>
        </w:rPr>
        <w:t xml:space="preserve">Оплата по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 xml:space="preserve">у будет производиться на условиях, указанных в проекте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 xml:space="preserve">а (раздел </w:t>
      </w:r>
      <w:r w:rsidR="00AD3EBC" w:rsidRPr="00533B31">
        <w:rPr>
          <w:sz w:val="28"/>
          <w:szCs w:val="28"/>
        </w:rPr>
        <w:fldChar w:fldCharType="begin"/>
      </w:r>
      <w:r w:rsidR="005B75A6" w:rsidRPr="00533B31">
        <w:rPr>
          <w:sz w:val="28"/>
          <w:szCs w:val="28"/>
        </w:rPr>
        <w:instrText xml:space="preserve"> REF _Ref305973574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2</w:t>
      </w:r>
      <w:r w:rsidR="00AD3EBC"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>).</w:t>
      </w:r>
    </w:p>
    <w:p w14:paraId="42C713D2" w14:textId="6E49CE63" w:rsidR="00717F60" w:rsidRPr="00533B31" w:rsidRDefault="00717F60" w:rsidP="003E23D6">
      <w:pPr>
        <w:widowControl w:val="0"/>
        <w:numPr>
          <w:ilvl w:val="2"/>
          <w:numId w:val="16"/>
        </w:numPr>
        <w:tabs>
          <w:tab w:val="clear" w:pos="720"/>
          <w:tab w:val="num" w:pos="1571"/>
          <w:tab w:val="num" w:pos="1650"/>
        </w:tabs>
        <w:suppressAutoHyphens w:val="0"/>
        <w:autoSpaceDE w:val="0"/>
        <w:autoSpaceDN w:val="0"/>
        <w:adjustRightInd w:val="0"/>
        <w:spacing w:before="60" w:line="240" w:lineRule="auto"/>
        <w:ind w:left="0" w:firstLine="550"/>
        <w:rPr>
          <w:sz w:val="28"/>
          <w:szCs w:val="28"/>
        </w:rPr>
      </w:pPr>
      <w:r w:rsidRPr="00533B31">
        <w:rPr>
          <w:sz w:val="28"/>
          <w:szCs w:val="28"/>
        </w:rPr>
        <w:t xml:space="preserve">Порядок проведения </w:t>
      </w:r>
      <w:r w:rsidR="00C05EF6" w:rsidRPr="00533B31">
        <w:rPr>
          <w:sz w:val="28"/>
          <w:szCs w:val="28"/>
        </w:rPr>
        <w:t xml:space="preserve">запроса предложений </w:t>
      </w:r>
      <w:r w:rsidRPr="00533B31">
        <w:rPr>
          <w:sz w:val="28"/>
          <w:szCs w:val="28"/>
        </w:rPr>
        <w:t>и участия в нем, а также инструкции по подготовке заявок, приведены в разделе</w:t>
      </w:r>
      <w:r w:rsidR="00E71A48" w:rsidRPr="00533B31">
        <w:rPr>
          <w:sz w:val="28"/>
          <w:szCs w:val="28"/>
        </w:rPr>
        <w:t xml:space="preserve"> </w:t>
      </w:r>
      <w:r w:rsidR="00E71A48" w:rsidRPr="00533B31">
        <w:rPr>
          <w:sz w:val="28"/>
          <w:szCs w:val="28"/>
        </w:rPr>
        <w:fldChar w:fldCharType="begin"/>
      </w:r>
      <w:r w:rsidR="00E71A48" w:rsidRPr="00533B31">
        <w:rPr>
          <w:sz w:val="28"/>
          <w:szCs w:val="28"/>
        </w:rPr>
        <w:instrText xml:space="preserve"> REF _Ref311232052 \r \h </w:instrText>
      </w:r>
      <w:r w:rsidR="00356CAE" w:rsidRPr="00533B31">
        <w:rPr>
          <w:sz w:val="28"/>
          <w:szCs w:val="28"/>
        </w:rPr>
        <w:instrText xml:space="preserve"> \* MERGEFORMAT </w:instrText>
      </w:r>
      <w:r w:rsidR="00E71A48" w:rsidRPr="00533B31">
        <w:rPr>
          <w:sz w:val="28"/>
          <w:szCs w:val="28"/>
        </w:rPr>
      </w:r>
      <w:r w:rsidR="00E71A48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</w:t>
      </w:r>
      <w:r w:rsidR="00E71A48" w:rsidRPr="00533B31">
        <w:rPr>
          <w:sz w:val="28"/>
          <w:szCs w:val="28"/>
        </w:rPr>
        <w:fldChar w:fldCharType="end"/>
      </w:r>
      <w:r w:rsidR="00E71A48" w:rsidRPr="00533B31"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 xml:space="preserve">(здесь и далее ссылки относятся к настоящей </w:t>
      </w:r>
      <w:r w:rsidR="007D07A7" w:rsidRPr="00533B31">
        <w:rPr>
          <w:sz w:val="28"/>
          <w:szCs w:val="28"/>
        </w:rPr>
        <w:t>Д</w:t>
      </w:r>
      <w:r w:rsidRPr="00533B31">
        <w:rPr>
          <w:sz w:val="28"/>
          <w:szCs w:val="28"/>
        </w:rPr>
        <w:t xml:space="preserve">окументации). </w:t>
      </w:r>
      <w:r w:rsidR="00F01D4E">
        <w:rPr>
          <w:sz w:val="28"/>
          <w:szCs w:val="28"/>
        </w:rPr>
        <w:t>Существенные условия договора</w:t>
      </w:r>
      <w:r w:rsidR="00F01D4E" w:rsidRPr="00533B31">
        <w:rPr>
          <w:sz w:val="28"/>
          <w:szCs w:val="28"/>
        </w:rPr>
        <w:t xml:space="preserve"> </w:t>
      </w:r>
      <w:r w:rsidR="00D7350A">
        <w:rPr>
          <w:sz w:val="28"/>
          <w:szCs w:val="28"/>
        </w:rPr>
        <w:t>(</w:t>
      </w:r>
      <w:r w:rsidR="00F01D4E" w:rsidRPr="00533B31">
        <w:rPr>
          <w:sz w:val="28"/>
          <w:szCs w:val="28"/>
        </w:rPr>
        <w:t>Проект Договора</w:t>
      </w:r>
      <w:r w:rsidR="00D7350A">
        <w:rPr>
          <w:sz w:val="28"/>
          <w:szCs w:val="28"/>
        </w:rPr>
        <w:t>)</w:t>
      </w:r>
      <w:r w:rsidR="00F01D4E">
        <w:rPr>
          <w:sz w:val="28"/>
          <w:szCs w:val="28"/>
        </w:rPr>
        <w:t>, в соответствии с которыми будет заключен договор</w:t>
      </w:r>
      <w:r w:rsidRPr="00533B31">
        <w:rPr>
          <w:sz w:val="28"/>
          <w:szCs w:val="28"/>
        </w:rPr>
        <w:t xml:space="preserve"> </w:t>
      </w:r>
      <w:r w:rsidR="00F01D4E">
        <w:rPr>
          <w:sz w:val="28"/>
          <w:szCs w:val="28"/>
        </w:rPr>
        <w:t xml:space="preserve">по </w:t>
      </w:r>
      <w:r w:rsidRPr="00533B31">
        <w:rPr>
          <w:sz w:val="28"/>
          <w:szCs w:val="28"/>
        </w:rPr>
        <w:t xml:space="preserve">результатам </w:t>
      </w:r>
      <w:r w:rsidR="004B5EB3" w:rsidRPr="00533B31">
        <w:rPr>
          <w:sz w:val="28"/>
          <w:szCs w:val="28"/>
        </w:rPr>
        <w:t>З</w:t>
      </w:r>
      <w:r w:rsidR="00C05EF6" w:rsidRPr="00533B31">
        <w:rPr>
          <w:sz w:val="28"/>
          <w:szCs w:val="28"/>
        </w:rPr>
        <w:t>апроса предложений</w:t>
      </w:r>
      <w:r w:rsidRPr="00533B31">
        <w:rPr>
          <w:sz w:val="28"/>
          <w:szCs w:val="28"/>
        </w:rPr>
        <w:t>, приведен</w:t>
      </w:r>
      <w:r w:rsidR="00F01D4E">
        <w:rPr>
          <w:sz w:val="28"/>
          <w:szCs w:val="28"/>
        </w:rPr>
        <w:t>ы</w:t>
      </w:r>
      <w:r w:rsidRPr="00533B31">
        <w:rPr>
          <w:sz w:val="28"/>
          <w:szCs w:val="28"/>
        </w:rPr>
        <w:t xml:space="preserve"> в разделе </w:t>
      </w:r>
      <w:r w:rsidR="004B5EB3" w:rsidRPr="00533B31">
        <w:rPr>
          <w:sz w:val="28"/>
          <w:szCs w:val="28"/>
        </w:rPr>
        <w:fldChar w:fldCharType="begin"/>
      </w:r>
      <w:r w:rsidR="004B5EB3" w:rsidRPr="00533B31">
        <w:rPr>
          <w:sz w:val="28"/>
          <w:szCs w:val="28"/>
        </w:rPr>
        <w:instrText xml:space="preserve"> REF _Ref305973574 \r \h </w:instrText>
      </w:r>
      <w:r w:rsidR="00123C70" w:rsidRPr="00533B31">
        <w:rPr>
          <w:sz w:val="28"/>
          <w:szCs w:val="28"/>
        </w:rPr>
        <w:instrText xml:space="preserve"> \* MERGEFORMAT </w:instrText>
      </w:r>
      <w:r w:rsidR="004B5EB3" w:rsidRPr="00533B31">
        <w:rPr>
          <w:sz w:val="28"/>
          <w:szCs w:val="28"/>
        </w:rPr>
      </w:r>
      <w:r w:rsidR="004B5EB3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2</w:t>
      </w:r>
      <w:r w:rsidR="004B5EB3" w:rsidRPr="00533B31">
        <w:rPr>
          <w:sz w:val="28"/>
          <w:szCs w:val="28"/>
        </w:rPr>
        <w:fldChar w:fldCharType="end"/>
      </w:r>
      <w:r w:rsidR="004B5EB3" w:rsidRPr="00533B31">
        <w:rPr>
          <w:sz w:val="28"/>
          <w:szCs w:val="28"/>
        </w:rPr>
        <w:t>.</w:t>
      </w:r>
      <w:r w:rsidRPr="00533B31">
        <w:rPr>
          <w:sz w:val="28"/>
          <w:szCs w:val="28"/>
        </w:rPr>
        <w:t xml:space="preserve"> Формы документов, которые необходимо </w:t>
      </w:r>
      <w:r w:rsidR="004B5EB3" w:rsidRPr="00533B31">
        <w:rPr>
          <w:sz w:val="28"/>
          <w:szCs w:val="28"/>
        </w:rPr>
        <w:t>подготовить и подать в составе Заявк</w:t>
      </w:r>
      <w:r w:rsidRPr="00533B31">
        <w:rPr>
          <w:sz w:val="28"/>
          <w:szCs w:val="28"/>
        </w:rPr>
        <w:t>и</w:t>
      </w:r>
      <w:r w:rsidR="009A2EA5">
        <w:rPr>
          <w:sz w:val="28"/>
          <w:szCs w:val="28"/>
        </w:rPr>
        <w:t xml:space="preserve"> </w:t>
      </w:r>
      <w:r w:rsidR="008F421E">
        <w:rPr>
          <w:sz w:val="28"/>
          <w:szCs w:val="28"/>
        </w:rPr>
        <w:t xml:space="preserve">приведены </w:t>
      </w:r>
      <w:r w:rsidR="009A2EA5">
        <w:rPr>
          <w:sz w:val="28"/>
          <w:szCs w:val="28"/>
        </w:rPr>
        <w:t>в разделе</w:t>
      </w:r>
      <w:r w:rsidRPr="00533B31">
        <w:rPr>
          <w:sz w:val="28"/>
          <w:szCs w:val="28"/>
        </w:rPr>
        <w:t xml:space="preserve"> </w:t>
      </w:r>
      <w:r w:rsidR="004B5EB3" w:rsidRPr="00533B31">
        <w:rPr>
          <w:sz w:val="28"/>
          <w:szCs w:val="28"/>
        </w:rPr>
        <w:fldChar w:fldCharType="begin"/>
      </w:r>
      <w:r w:rsidR="004B5EB3" w:rsidRPr="00533B31">
        <w:rPr>
          <w:sz w:val="28"/>
          <w:szCs w:val="28"/>
        </w:rPr>
        <w:instrText xml:space="preserve"> REF _Ref306031829 \r \h </w:instrText>
      </w:r>
      <w:r w:rsidR="00123C70" w:rsidRPr="00533B31">
        <w:rPr>
          <w:sz w:val="28"/>
          <w:szCs w:val="28"/>
        </w:rPr>
        <w:instrText xml:space="preserve"> \* MERGEFORMAT </w:instrText>
      </w:r>
      <w:r w:rsidR="004B5EB3" w:rsidRPr="00533B31">
        <w:rPr>
          <w:sz w:val="28"/>
          <w:szCs w:val="28"/>
        </w:rPr>
      </w:r>
      <w:r w:rsidR="004B5EB3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4</w:t>
      </w:r>
      <w:r w:rsidR="004B5EB3" w:rsidRPr="00533B31">
        <w:rPr>
          <w:sz w:val="28"/>
          <w:szCs w:val="28"/>
        </w:rPr>
        <w:fldChar w:fldCharType="end"/>
      </w:r>
      <w:r w:rsidR="004B5EB3" w:rsidRPr="00533B31">
        <w:rPr>
          <w:sz w:val="28"/>
          <w:szCs w:val="28"/>
        </w:rPr>
        <w:t>.</w:t>
      </w:r>
      <w:r w:rsidR="00B43350">
        <w:rPr>
          <w:sz w:val="28"/>
          <w:szCs w:val="28"/>
        </w:rPr>
        <w:t xml:space="preserve"> </w:t>
      </w:r>
      <w:r w:rsidR="00B43350" w:rsidRPr="00533B31">
        <w:rPr>
          <w:sz w:val="28"/>
          <w:szCs w:val="28"/>
        </w:rPr>
        <w:t xml:space="preserve">Подробные требования к </w:t>
      </w:r>
      <w:r w:rsidR="00B43350">
        <w:rPr>
          <w:sz w:val="28"/>
          <w:szCs w:val="28"/>
        </w:rPr>
        <w:t>оказываемым</w:t>
      </w:r>
      <w:r w:rsidR="00B43350" w:rsidRPr="00533B31">
        <w:rPr>
          <w:sz w:val="28"/>
          <w:szCs w:val="28"/>
        </w:rPr>
        <w:t xml:space="preserve"> услугам</w:t>
      </w:r>
      <w:r w:rsidR="00B43350">
        <w:rPr>
          <w:sz w:val="28"/>
          <w:szCs w:val="28"/>
        </w:rPr>
        <w:t xml:space="preserve">, </w:t>
      </w:r>
      <w:r w:rsidR="00B43350">
        <w:rPr>
          <w:sz w:val="28"/>
          <w:szCs w:val="28"/>
        </w:rPr>
        <w:lastRenderedPageBreak/>
        <w:t>изложены в Разделе 5 «</w:t>
      </w:r>
      <w:r w:rsidR="00B43350" w:rsidRPr="00533B31">
        <w:rPr>
          <w:sz w:val="28"/>
          <w:szCs w:val="28"/>
        </w:rPr>
        <w:t>Техническая часть</w:t>
      </w:r>
      <w:r w:rsidR="00B43350">
        <w:rPr>
          <w:sz w:val="28"/>
          <w:szCs w:val="28"/>
        </w:rPr>
        <w:t>»</w:t>
      </w:r>
      <w:r w:rsidR="00B43350" w:rsidRPr="00533B31">
        <w:rPr>
          <w:sz w:val="28"/>
          <w:szCs w:val="28"/>
        </w:rPr>
        <w:t>.</w:t>
      </w:r>
    </w:p>
    <w:p w14:paraId="22397DD6" w14:textId="77777777" w:rsidR="00717F60" w:rsidRPr="00AF3C71" w:rsidRDefault="00717F60" w:rsidP="00293359">
      <w:pPr>
        <w:pStyle w:val="2"/>
        <w:tabs>
          <w:tab w:val="clear" w:pos="1700"/>
          <w:tab w:val="left" w:pos="567"/>
        </w:tabs>
        <w:spacing w:line="240" w:lineRule="auto"/>
        <w:ind w:firstLine="133"/>
        <w:rPr>
          <w:sz w:val="28"/>
          <w:szCs w:val="28"/>
        </w:rPr>
      </w:pPr>
      <w:bookmarkStart w:id="19" w:name="_Ref55313246"/>
      <w:bookmarkStart w:id="20" w:name="_Ref56231140"/>
      <w:bookmarkStart w:id="21" w:name="_Ref56231144"/>
      <w:bookmarkStart w:id="22" w:name="_Toc343613522"/>
      <w:bookmarkStart w:id="23" w:name="_Toc501008831"/>
      <w:r w:rsidRPr="00AF3C71">
        <w:rPr>
          <w:sz w:val="28"/>
          <w:szCs w:val="28"/>
        </w:rPr>
        <w:t>Правовой статус документов</w:t>
      </w:r>
      <w:bookmarkEnd w:id="19"/>
      <w:bookmarkEnd w:id="20"/>
      <w:bookmarkEnd w:id="21"/>
      <w:bookmarkEnd w:id="22"/>
      <w:bookmarkEnd w:id="23"/>
    </w:p>
    <w:p w14:paraId="129D3929" w14:textId="475CDFFC" w:rsidR="00717F60" w:rsidRPr="00533B31" w:rsidRDefault="00717F60" w:rsidP="003E23D6">
      <w:pPr>
        <w:numPr>
          <w:ilvl w:val="2"/>
          <w:numId w:val="14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>Запрос предложений проводится в соответствии с</w:t>
      </w:r>
      <w:r w:rsidR="00B43350">
        <w:rPr>
          <w:sz w:val="28"/>
          <w:szCs w:val="28"/>
        </w:rPr>
        <w:t xml:space="preserve"> Единым стандартом</w:t>
      </w:r>
      <w:r w:rsidRPr="00533B31">
        <w:rPr>
          <w:sz w:val="28"/>
          <w:szCs w:val="28"/>
        </w:rPr>
        <w:t xml:space="preserve"> </w:t>
      </w:r>
      <w:r w:rsidR="00B43350">
        <w:rPr>
          <w:sz w:val="28"/>
          <w:szCs w:val="28"/>
        </w:rPr>
        <w:t>(</w:t>
      </w:r>
      <w:r w:rsidRPr="00533B31">
        <w:rPr>
          <w:sz w:val="28"/>
          <w:szCs w:val="28"/>
        </w:rPr>
        <w:t>Положением о закупке</w:t>
      </w:r>
      <w:r w:rsidR="002946EF" w:rsidRPr="00533B31">
        <w:rPr>
          <w:sz w:val="28"/>
          <w:szCs w:val="28"/>
        </w:rPr>
        <w:t xml:space="preserve"> </w:t>
      </w:r>
      <w:r w:rsidR="006561C2" w:rsidRPr="00533B31">
        <w:rPr>
          <w:sz w:val="28"/>
          <w:szCs w:val="28"/>
        </w:rPr>
        <w:t xml:space="preserve">поставок, </w:t>
      </w:r>
      <w:r w:rsidRPr="00533B31">
        <w:rPr>
          <w:sz w:val="28"/>
          <w:szCs w:val="28"/>
        </w:rPr>
        <w:t>работ</w:t>
      </w:r>
      <w:r w:rsidR="00D421AA" w:rsidRPr="00533B31">
        <w:rPr>
          <w:sz w:val="28"/>
          <w:szCs w:val="28"/>
        </w:rPr>
        <w:t>,</w:t>
      </w:r>
      <w:r w:rsidRPr="00533B31">
        <w:rPr>
          <w:sz w:val="28"/>
          <w:szCs w:val="28"/>
        </w:rPr>
        <w:t xml:space="preserve"> услуг для нужд </w:t>
      </w:r>
      <w:r w:rsidR="003F3556">
        <w:rPr>
          <w:sz w:val="28"/>
          <w:szCs w:val="28"/>
        </w:rPr>
        <w:t>Заказчика</w:t>
      </w:r>
      <w:r w:rsidR="00B43350">
        <w:rPr>
          <w:sz w:val="28"/>
          <w:szCs w:val="28"/>
        </w:rPr>
        <w:t>)</w:t>
      </w:r>
      <w:r w:rsidRPr="00533B31">
        <w:rPr>
          <w:sz w:val="28"/>
          <w:szCs w:val="28"/>
        </w:rPr>
        <w:t xml:space="preserve">, утвержденным решением Совета Директоров </w:t>
      </w:r>
      <w:r w:rsidR="003F3556">
        <w:rPr>
          <w:sz w:val="28"/>
          <w:szCs w:val="28"/>
        </w:rPr>
        <w:t>Заказчика</w:t>
      </w:r>
      <w:r w:rsidR="00525B81"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 xml:space="preserve">(протокол от </w:t>
      </w:r>
      <w:r w:rsidR="009F12E9">
        <w:rPr>
          <w:sz w:val="28"/>
          <w:szCs w:val="28"/>
        </w:rPr>
        <w:t>01</w:t>
      </w:r>
      <w:r w:rsidRPr="00533B31">
        <w:rPr>
          <w:sz w:val="28"/>
          <w:szCs w:val="28"/>
        </w:rPr>
        <w:t>.</w:t>
      </w:r>
      <w:r w:rsidR="00B04532">
        <w:rPr>
          <w:sz w:val="28"/>
          <w:szCs w:val="28"/>
        </w:rPr>
        <w:t>12</w:t>
      </w:r>
      <w:r w:rsidRPr="00533B31">
        <w:rPr>
          <w:sz w:val="28"/>
          <w:szCs w:val="28"/>
        </w:rPr>
        <w:t>.</w:t>
      </w:r>
      <w:r w:rsidR="00B04532">
        <w:rPr>
          <w:sz w:val="28"/>
          <w:szCs w:val="28"/>
        </w:rPr>
        <w:t>201</w:t>
      </w:r>
      <w:r w:rsidR="009F12E9">
        <w:rPr>
          <w:sz w:val="28"/>
          <w:szCs w:val="28"/>
        </w:rPr>
        <w:t>7</w:t>
      </w:r>
      <w:r w:rsidRPr="00533B31">
        <w:rPr>
          <w:sz w:val="28"/>
          <w:szCs w:val="28"/>
        </w:rPr>
        <w:t xml:space="preserve"> № </w:t>
      </w:r>
      <w:r w:rsidR="009F12E9">
        <w:rPr>
          <w:sz w:val="28"/>
          <w:szCs w:val="28"/>
        </w:rPr>
        <w:t>147</w:t>
      </w:r>
      <w:r w:rsidR="007B1B44">
        <w:rPr>
          <w:sz w:val="28"/>
          <w:szCs w:val="28"/>
        </w:rPr>
        <w:t>)</w:t>
      </w:r>
      <w:r w:rsidRPr="00533B31">
        <w:rPr>
          <w:sz w:val="28"/>
          <w:szCs w:val="28"/>
        </w:rPr>
        <w:t>.</w:t>
      </w:r>
    </w:p>
    <w:p w14:paraId="34A69923" w14:textId="4CFBF118" w:rsidR="00717F60" w:rsidRPr="00533B31" w:rsidRDefault="00C606DE" w:rsidP="003E23D6">
      <w:pPr>
        <w:numPr>
          <w:ilvl w:val="2"/>
          <w:numId w:val="14"/>
        </w:numPr>
        <w:shd w:val="clear" w:color="auto" w:fill="FFFFFF"/>
        <w:tabs>
          <w:tab w:val="clear" w:pos="1355"/>
          <w:tab w:val="num" w:pos="0"/>
          <w:tab w:val="left" w:pos="1700"/>
        </w:tabs>
        <w:spacing w:before="60" w:line="240" w:lineRule="auto"/>
        <w:ind w:left="0" w:right="11" w:firstLine="851"/>
        <w:rPr>
          <w:sz w:val="28"/>
          <w:szCs w:val="28"/>
        </w:rPr>
      </w:pPr>
      <w:r w:rsidRPr="00533B31">
        <w:rPr>
          <w:sz w:val="28"/>
          <w:szCs w:val="28"/>
        </w:rPr>
        <w:t>В соответствии с ч. 1 и ч. 2 ст. 2 Федерального закона РФ от 18.07.2011 № 223-ФЗ</w:t>
      </w:r>
      <w:r w:rsidR="007B1B44">
        <w:rPr>
          <w:sz w:val="28"/>
          <w:szCs w:val="28"/>
        </w:rPr>
        <w:t xml:space="preserve"> «</w:t>
      </w:r>
      <w:r w:rsidRPr="00533B31">
        <w:rPr>
          <w:sz w:val="28"/>
          <w:szCs w:val="28"/>
        </w:rPr>
        <w:t>О закупке товаров, работ, услуг отдельными видами юридических лиц</w:t>
      </w:r>
      <w:r w:rsidR="007B1B44">
        <w:rPr>
          <w:sz w:val="28"/>
          <w:szCs w:val="28"/>
        </w:rPr>
        <w:t>»</w:t>
      </w:r>
      <w:r w:rsidRPr="00533B31">
        <w:rPr>
          <w:sz w:val="28"/>
          <w:szCs w:val="28"/>
        </w:rPr>
        <w:t xml:space="preserve">, данная закупка </w:t>
      </w:r>
      <w:r w:rsidR="007B1B44">
        <w:rPr>
          <w:sz w:val="28"/>
          <w:szCs w:val="28"/>
        </w:rPr>
        <w:t>(</w:t>
      </w:r>
      <w:r w:rsidRPr="00533B31">
        <w:rPr>
          <w:sz w:val="28"/>
          <w:szCs w:val="28"/>
        </w:rPr>
        <w:t>указывается способ закупки</w:t>
      </w:r>
      <w:r w:rsidR="007B1B44">
        <w:rPr>
          <w:sz w:val="28"/>
          <w:szCs w:val="28"/>
        </w:rPr>
        <w:t>)</w:t>
      </w:r>
      <w:r w:rsidRPr="00533B31">
        <w:rPr>
          <w:sz w:val="28"/>
          <w:szCs w:val="28"/>
        </w:rPr>
        <w:t xml:space="preserve"> проводится согласно</w:t>
      </w:r>
      <w:r w:rsidR="00EF5D77">
        <w:rPr>
          <w:sz w:val="28"/>
          <w:szCs w:val="28"/>
        </w:rPr>
        <w:t xml:space="preserve"> Единому с</w:t>
      </w:r>
      <w:r w:rsidR="004E3ED2" w:rsidRPr="00533B31">
        <w:rPr>
          <w:sz w:val="28"/>
          <w:szCs w:val="28"/>
        </w:rPr>
        <w:t>тандарту закупок</w:t>
      </w:r>
      <w:r w:rsidR="00EF5D77" w:rsidRPr="00EF5D77">
        <w:rPr>
          <w:sz w:val="28"/>
          <w:szCs w:val="28"/>
        </w:rPr>
        <w:t xml:space="preserve"> </w:t>
      </w:r>
      <w:r w:rsidR="00EF5D77">
        <w:rPr>
          <w:sz w:val="28"/>
          <w:szCs w:val="28"/>
        </w:rPr>
        <w:t xml:space="preserve">товаров, работ, услуг для нужд </w:t>
      </w:r>
      <w:r w:rsidR="00EF5D77">
        <w:rPr>
          <w:sz w:val="28"/>
          <w:szCs w:val="28"/>
        </w:rPr>
        <w:br/>
      </w:r>
      <w:r w:rsidR="004E3ED2" w:rsidRPr="00533B31">
        <w:rPr>
          <w:sz w:val="28"/>
          <w:szCs w:val="28"/>
        </w:rPr>
        <w:t xml:space="preserve"> </w:t>
      </w:r>
      <w:r w:rsidR="002B1053">
        <w:rPr>
          <w:sz w:val="28"/>
          <w:szCs w:val="28"/>
        </w:rPr>
        <w:t>АО</w:t>
      </w:r>
      <w:r w:rsidR="007B1B44">
        <w:rPr>
          <w:sz w:val="28"/>
          <w:szCs w:val="28"/>
        </w:rPr>
        <w:t xml:space="preserve"> «</w:t>
      </w:r>
      <w:r w:rsidR="002B1053">
        <w:rPr>
          <w:sz w:val="28"/>
          <w:szCs w:val="28"/>
        </w:rPr>
        <w:t>ЦИУС ЕЭС</w:t>
      </w:r>
      <w:r w:rsidR="007B1B44">
        <w:rPr>
          <w:sz w:val="28"/>
          <w:szCs w:val="28"/>
        </w:rPr>
        <w:t>»</w:t>
      </w:r>
      <w:r w:rsidR="00EF5D77">
        <w:rPr>
          <w:sz w:val="28"/>
          <w:szCs w:val="28"/>
        </w:rPr>
        <w:t xml:space="preserve"> (далее – Стандарт)</w:t>
      </w:r>
      <w:r w:rsidRPr="00533B31">
        <w:rPr>
          <w:sz w:val="28"/>
          <w:szCs w:val="28"/>
        </w:rPr>
        <w:t xml:space="preserve">, при этом в соответствии с ч. 4 ст. 447 Гражданского Кодекса РФ открытый запрос предложений не является торгами и не регулируется нормами ст. 447-449 ГК РФ. Данная процедура также не является публичным конкурсом и не регулируется статьями 1057-1061 части второй Гражданского кодекса Российской Федерации. </w:t>
      </w:r>
      <w:r w:rsidR="00717F60" w:rsidRPr="00533B31">
        <w:rPr>
          <w:sz w:val="28"/>
          <w:szCs w:val="28"/>
        </w:rPr>
        <w:t>Т</w:t>
      </w:r>
      <w:r w:rsidR="004B5EB3" w:rsidRPr="00533B31">
        <w:rPr>
          <w:sz w:val="28"/>
          <w:szCs w:val="28"/>
        </w:rPr>
        <w:t>аким образом, данная процедура З</w:t>
      </w:r>
      <w:r w:rsidR="00717F60" w:rsidRPr="00533B31">
        <w:rPr>
          <w:sz w:val="28"/>
          <w:szCs w:val="28"/>
        </w:rPr>
        <w:t>апроса предложений не накладывает на Организатора запроса соответствующего объема гражданско-правовых обязательств.</w:t>
      </w:r>
    </w:p>
    <w:p w14:paraId="764D92E0" w14:textId="1C9F9E5C" w:rsidR="00717F60" w:rsidRPr="00533B31" w:rsidRDefault="00717F60" w:rsidP="003E23D6">
      <w:pPr>
        <w:numPr>
          <w:ilvl w:val="2"/>
          <w:numId w:val="14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>Опубликованное в соответствии с п.</w:t>
      </w:r>
      <w:r w:rsidR="00D421AA" w:rsidRPr="00533B31">
        <w:rPr>
          <w:sz w:val="28"/>
          <w:szCs w:val="28"/>
        </w:rPr>
        <w:t xml:space="preserve"> </w:t>
      </w:r>
      <w:r w:rsidR="00AD3EBC" w:rsidRPr="00533B31">
        <w:rPr>
          <w:sz w:val="28"/>
          <w:szCs w:val="28"/>
        </w:rPr>
        <w:fldChar w:fldCharType="begin"/>
      </w:r>
      <w:r w:rsidR="00222B6E" w:rsidRPr="00533B31">
        <w:rPr>
          <w:sz w:val="28"/>
          <w:szCs w:val="28"/>
        </w:rPr>
        <w:instrText xml:space="preserve"> REF _Ref305973033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3.2</w:t>
      </w:r>
      <w:r w:rsidR="00AD3EBC" w:rsidRPr="00533B31">
        <w:rPr>
          <w:sz w:val="28"/>
          <w:szCs w:val="28"/>
        </w:rPr>
        <w:fldChar w:fldCharType="end"/>
      </w:r>
      <w:r w:rsidR="00263B7B">
        <w:rPr>
          <w:sz w:val="28"/>
          <w:szCs w:val="28"/>
        </w:rPr>
        <w:t>.</w:t>
      </w:r>
      <w:r w:rsidRPr="00533B31">
        <w:rPr>
          <w:sz w:val="28"/>
          <w:szCs w:val="28"/>
        </w:rPr>
        <w:t xml:space="preserve"> </w:t>
      </w:r>
      <w:r w:rsidR="004B5EB3" w:rsidRPr="00533B31">
        <w:rPr>
          <w:sz w:val="28"/>
          <w:szCs w:val="28"/>
        </w:rPr>
        <w:t>Извещени</w:t>
      </w:r>
      <w:r w:rsidRPr="00533B31">
        <w:rPr>
          <w:sz w:val="28"/>
          <w:szCs w:val="28"/>
        </w:rPr>
        <w:t>е о проведе</w:t>
      </w:r>
      <w:r w:rsidR="00263B7B">
        <w:rPr>
          <w:sz w:val="28"/>
          <w:szCs w:val="28"/>
        </w:rPr>
        <w:t>нии запроса предложений, являющее</w:t>
      </w:r>
      <w:r w:rsidRPr="00533B31">
        <w:rPr>
          <w:sz w:val="28"/>
          <w:szCs w:val="28"/>
        </w:rPr>
        <w:t>ся неотъемлемой частью Документации по запросу предложений</w:t>
      </w:r>
      <w:r w:rsidR="00263B7B">
        <w:rPr>
          <w:sz w:val="28"/>
          <w:szCs w:val="28"/>
        </w:rPr>
        <w:t xml:space="preserve"> (далее – Документация)</w:t>
      </w:r>
      <w:r w:rsidRPr="00533B31">
        <w:rPr>
          <w:sz w:val="28"/>
          <w:szCs w:val="28"/>
        </w:rPr>
        <w:t xml:space="preserve">, вместе с настоящей </w:t>
      </w:r>
      <w:r w:rsidR="007D07A7" w:rsidRPr="00533B31">
        <w:rPr>
          <w:sz w:val="28"/>
          <w:szCs w:val="28"/>
        </w:rPr>
        <w:t>Д</w:t>
      </w:r>
      <w:r w:rsidRPr="00533B31">
        <w:rPr>
          <w:sz w:val="28"/>
          <w:szCs w:val="28"/>
        </w:rPr>
        <w:t>окументацией, явля</w:t>
      </w:r>
      <w:r w:rsidR="00263B7B">
        <w:rPr>
          <w:sz w:val="28"/>
          <w:szCs w:val="28"/>
        </w:rPr>
        <w:t>е</w:t>
      </w:r>
      <w:r w:rsidRPr="00533B31">
        <w:rPr>
          <w:sz w:val="28"/>
          <w:szCs w:val="28"/>
        </w:rPr>
        <w:t>тся приглашением делать оферты и должн</w:t>
      </w:r>
      <w:r w:rsidR="00263B7B">
        <w:rPr>
          <w:sz w:val="28"/>
          <w:szCs w:val="28"/>
        </w:rPr>
        <w:t>о</w:t>
      </w:r>
      <w:r w:rsidRPr="00533B31">
        <w:rPr>
          <w:sz w:val="28"/>
          <w:szCs w:val="28"/>
        </w:rPr>
        <w:t xml:space="preserve"> рассматриваться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ами запроса предложений в соответствии с этим в течение срока, определенного для проведения запроса предложений.</w:t>
      </w:r>
    </w:p>
    <w:p w14:paraId="1908A04D" w14:textId="77777777" w:rsidR="00717F60" w:rsidRPr="00533B31" w:rsidRDefault="004B5EB3" w:rsidP="003E23D6">
      <w:pPr>
        <w:numPr>
          <w:ilvl w:val="2"/>
          <w:numId w:val="14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>Заявк</w:t>
      </w:r>
      <w:r w:rsidR="00717F60" w:rsidRPr="00533B31">
        <w:rPr>
          <w:sz w:val="28"/>
          <w:szCs w:val="28"/>
        </w:rPr>
        <w:t xml:space="preserve">а </w:t>
      </w:r>
      <w:r w:rsidR="009C744E"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>а запроса предложений имеет правовой статус оферты и будет рассматриваться Организатором запроса предложений в соответствии с этим.</w:t>
      </w:r>
    </w:p>
    <w:p w14:paraId="7AFA6670" w14:textId="77777777" w:rsidR="00717F60" w:rsidRPr="00533B31" w:rsidRDefault="00717F60" w:rsidP="003E23D6">
      <w:pPr>
        <w:numPr>
          <w:ilvl w:val="2"/>
          <w:numId w:val="14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>Заключенный</w:t>
      </w:r>
      <w:r w:rsidR="00AD3EBC" w:rsidRPr="00533B31">
        <w:rPr>
          <w:sz w:val="28"/>
          <w:szCs w:val="28"/>
        </w:rPr>
        <w:t xml:space="preserve"> по результатам запроса предложений и пред</w:t>
      </w:r>
      <w:r w:rsidR="009D7F01" w:rsidRPr="00533B31">
        <w:rPr>
          <w:sz w:val="28"/>
          <w:szCs w:val="28"/>
        </w:rPr>
        <w:t>д</w:t>
      </w:r>
      <w:r w:rsidR="00123C70" w:rsidRPr="00533B31">
        <w:rPr>
          <w:sz w:val="28"/>
          <w:szCs w:val="28"/>
        </w:rPr>
        <w:t>оговор</w:t>
      </w:r>
      <w:r w:rsidR="00AD3EBC" w:rsidRPr="00533B31">
        <w:rPr>
          <w:sz w:val="28"/>
          <w:szCs w:val="28"/>
        </w:rPr>
        <w:t xml:space="preserve">ных переговоров </w:t>
      </w:r>
      <w:r w:rsidR="00123C70" w:rsidRPr="00533B31">
        <w:rPr>
          <w:sz w:val="28"/>
          <w:szCs w:val="28"/>
        </w:rPr>
        <w:t>Договор</w:t>
      </w:r>
      <w:r w:rsidR="00AD3EBC" w:rsidRPr="00533B31">
        <w:rPr>
          <w:sz w:val="28"/>
          <w:szCs w:val="28"/>
        </w:rPr>
        <w:t xml:space="preserve"> фиксирует все достигнутые сторонами </w:t>
      </w:r>
      <w:r w:rsidR="00123C70" w:rsidRPr="00533B31">
        <w:rPr>
          <w:sz w:val="28"/>
          <w:szCs w:val="28"/>
        </w:rPr>
        <w:t>Договор</w:t>
      </w:r>
      <w:r w:rsidR="00AD3EBC" w:rsidRPr="00533B31">
        <w:rPr>
          <w:sz w:val="28"/>
          <w:szCs w:val="28"/>
        </w:rPr>
        <w:t>енности.</w:t>
      </w:r>
    </w:p>
    <w:p w14:paraId="7338C6ED" w14:textId="77777777" w:rsidR="00717F60" w:rsidRPr="00533B31" w:rsidRDefault="00AD3EBC" w:rsidP="003E23D6">
      <w:pPr>
        <w:numPr>
          <w:ilvl w:val="2"/>
          <w:numId w:val="14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bookmarkStart w:id="24" w:name="_Ref294695546"/>
      <w:bookmarkStart w:id="25" w:name="_Ref86827161"/>
      <w:r w:rsidRPr="00533B31">
        <w:rPr>
          <w:sz w:val="28"/>
          <w:szCs w:val="28"/>
        </w:rPr>
        <w:t>При определении</w:t>
      </w:r>
      <w:r w:rsidR="004B5EB3" w:rsidRPr="00533B31">
        <w:rPr>
          <w:sz w:val="28"/>
          <w:szCs w:val="28"/>
        </w:rPr>
        <w:t xml:space="preserve"> условий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 xml:space="preserve">а с </w:t>
      </w:r>
      <w:r w:rsidR="009C744E" w:rsidRPr="00533B31">
        <w:rPr>
          <w:sz w:val="28"/>
          <w:szCs w:val="28"/>
        </w:rPr>
        <w:t>Участник</w:t>
      </w:r>
      <w:r w:rsidR="004B5EB3" w:rsidRPr="00533B31">
        <w:rPr>
          <w:sz w:val="28"/>
          <w:szCs w:val="28"/>
        </w:rPr>
        <w:t>ом запроса предложений, чья Заявк</w:t>
      </w:r>
      <w:r w:rsidRPr="00533B31">
        <w:rPr>
          <w:sz w:val="28"/>
          <w:szCs w:val="28"/>
        </w:rPr>
        <w:t xml:space="preserve">а признана </w:t>
      </w:r>
      <w:r w:rsidR="00717F60" w:rsidRPr="00533B31">
        <w:rPr>
          <w:sz w:val="28"/>
          <w:szCs w:val="28"/>
        </w:rPr>
        <w:t>наилучшей</w:t>
      </w:r>
      <w:r w:rsidRPr="00533B31">
        <w:rPr>
          <w:sz w:val="28"/>
          <w:szCs w:val="28"/>
        </w:rPr>
        <w:t>, используются следующие документы с соблюдением указанной иерархии (в случае их противоречия):</w:t>
      </w:r>
      <w:bookmarkEnd w:id="24"/>
      <w:bookmarkEnd w:id="25"/>
    </w:p>
    <w:p w14:paraId="64347632" w14:textId="77777777" w:rsidR="00717F60" w:rsidRPr="00533B31" w:rsidRDefault="004B5EB3" w:rsidP="003E23D6">
      <w:pPr>
        <w:numPr>
          <w:ilvl w:val="0"/>
          <w:numId w:val="15"/>
        </w:numPr>
        <w:shd w:val="clear" w:color="auto" w:fill="FFFFFF"/>
        <w:spacing w:line="240" w:lineRule="auto"/>
        <w:ind w:left="0" w:right="28" w:firstLine="851"/>
        <w:rPr>
          <w:sz w:val="28"/>
          <w:szCs w:val="28"/>
        </w:rPr>
      </w:pPr>
      <w:r w:rsidRPr="00533B31">
        <w:rPr>
          <w:sz w:val="28"/>
          <w:szCs w:val="28"/>
        </w:rPr>
        <w:t>П</w:t>
      </w:r>
      <w:r w:rsidR="00717F60" w:rsidRPr="00533B31">
        <w:rPr>
          <w:sz w:val="28"/>
          <w:szCs w:val="28"/>
        </w:rPr>
        <w:t>ротоколы пред</w:t>
      </w:r>
      <w:r w:rsidR="00F85CCF" w:rsidRPr="00533B31">
        <w:rPr>
          <w:sz w:val="28"/>
          <w:szCs w:val="28"/>
        </w:rPr>
        <w:t>д</w:t>
      </w:r>
      <w:r w:rsidR="00123C70" w:rsidRPr="00533B31">
        <w:rPr>
          <w:sz w:val="28"/>
          <w:szCs w:val="28"/>
        </w:rPr>
        <w:t>оговор</w:t>
      </w:r>
      <w:r w:rsidR="00717F60" w:rsidRPr="00533B31">
        <w:rPr>
          <w:sz w:val="28"/>
          <w:szCs w:val="28"/>
        </w:rPr>
        <w:t xml:space="preserve">ных переговоров между Заказчиком и </w:t>
      </w:r>
      <w:r w:rsidR="009C744E" w:rsidRPr="00533B31">
        <w:rPr>
          <w:sz w:val="28"/>
          <w:szCs w:val="28"/>
        </w:rPr>
        <w:t>Участник</w:t>
      </w:r>
      <w:r w:rsidR="00886684" w:rsidRPr="00533B31">
        <w:rPr>
          <w:sz w:val="28"/>
          <w:szCs w:val="28"/>
        </w:rPr>
        <w:t xml:space="preserve">ом запроса предложений, чья </w:t>
      </w:r>
      <w:r w:rsidRPr="00533B31">
        <w:rPr>
          <w:sz w:val="28"/>
          <w:szCs w:val="28"/>
        </w:rPr>
        <w:t>Заявк</w:t>
      </w:r>
      <w:r w:rsidR="00886684" w:rsidRPr="00533B31">
        <w:rPr>
          <w:sz w:val="28"/>
          <w:szCs w:val="28"/>
        </w:rPr>
        <w:t xml:space="preserve">а признана лучшей </w:t>
      </w:r>
      <w:r w:rsidR="00717F60" w:rsidRPr="00533B31">
        <w:rPr>
          <w:sz w:val="28"/>
          <w:szCs w:val="28"/>
        </w:rPr>
        <w:t xml:space="preserve">(по условиям, не оговоренным ни в настоящей Документации по запросу предложений, ни в </w:t>
      </w:r>
      <w:r w:rsidRPr="00533B31">
        <w:rPr>
          <w:sz w:val="28"/>
          <w:szCs w:val="28"/>
        </w:rPr>
        <w:t>Заявк</w:t>
      </w:r>
      <w:r w:rsidR="00717F60" w:rsidRPr="00533B31">
        <w:rPr>
          <w:sz w:val="28"/>
          <w:szCs w:val="28"/>
        </w:rPr>
        <w:t xml:space="preserve">е </w:t>
      </w:r>
      <w:r w:rsidR="009C744E" w:rsidRPr="00533B31">
        <w:rPr>
          <w:sz w:val="28"/>
          <w:szCs w:val="28"/>
        </w:rPr>
        <w:t>Участник</w:t>
      </w:r>
      <w:r w:rsidR="004C5164" w:rsidRPr="00533B31">
        <w:rPr>
          <w:sz w:val="28"/>
          <w:szCs w:val="28"/>
        </w:rPr>
        <w:t xml:space="preserve">а запроса предложений, чья </w:t>
      </w:r>
      <w:r w:rsidRPr="00533B31">
        <w:rPr>
          <w:sz w:val="28"/>
          <w:szCs w:val="28"/>
        </w:rPr>
        <w:t>Заявк</w:t>
      </w:r>
      <w:r w:rsidR="004C5164" w:rsidRPr="00533B31">
        <w:rPr>
          <w:sz w:val="28"/>
          <w:szCs w:val="28"/>
        </w:rPr>
        <w:t>а признана лучшей</w:t>
      </w:r>
      <w:r w:rsidR="00717F60" w:rsidRPr="00533B31">
        <w:rPr>
          <w:sz w:val="28"/>
          <w:szCs w:val="28"/>
        </w:rPr>
        <w:t>);</w:t>
      </w:r>
    </w:p>
    <w:p w14:paraId="4BA73EFE" w14:textId="77777777" w:rsidR="00717F60" w:rsidRPr="00533B31" w:rsidRDefault="004B5EB3" w:rsidP="003E23D6">
      <w:pPr>
        <w:numPr>
          <w:ilvl w:val="0"/>
          <w:numId w:val="15"/>
        </w:numPr>
        <w:shd w:val="clear" w:color="auto" w:fill="FFFFFF"/>
        <w:spacing w:line="240" w:lineRule="auto"/>
        <w:ind w:left="0" w:right="29" w:firstLine="851"/>
        <w:rPr>
          <w:sz w:val="28"/>
          <w:szCs w:val="28"/>
        </w:rPr>
      </w:pPr>
      <w:r w:rsidRPr="00533B31">
        <w:rPr>
          <w:sz w:val="28"/>
          <w:szCs w:val="28"/>
        </w:rPr>
        <w:t>Извещени</w:t>
      </w:r>
      <w:r w:rsidR="00717F60" w:rsidRPr="00533B31">
        <w:rPr>
          <w:sz w:val="28"/>
          <w:szCs w:val="28"/>
        </w:rPr>
        <w:t>е о проведении запроса предложений и настоящая Документация по запросу предложений со всеми дополнениями и разъяснениями;</w:t>
      </w:r>
    </w:p>
    <w:p w14:paraId="6A288684" w14:textId="77777777" w:rsidR="00717F60" w:rsidRPr="00533B31" w:rsidRDefault="004B5EB3" w:rsidP="003E23D6">
      <w:pPr>
        <w:numPr>
          <w:ilvl w:val="0"/>
          <w:numId w:val="15"/>
        </w:numPr>
        <w:shd w:val="clear" w:color="auto" w:fill="FFFFFF"/>
        <w:spacing w:line="240" w:lineRule="auto"/>
        <w:ind w:left="0" w:right="29" w:firstLine="851"/>
        <w:rPr>
          <w:sz w:val="28"/>
          <w:szCs w:val="28"/>
        </w:rPr>
      </w:pPr>
      <w:r w:rsidRPr="00533B31">
        <w:rPr>
          <w:sz w:val="28"/>
          <w:szCs w:val="28"/>
        </w:rPr>
        <w:t>Заявк</w:t>
      </w:r>
      <w:r w:rsidR="00717F60" w:rsidRPr="00533B31">
        <w:rPr>
          <w:sz w:val="28"/>
          <w:szCs w:val="28"/>
        </w:rPr>
        <w:t xml:space="preserve">а </w:t>
      </w:r>
      <w:r w:rsidR="009C744E" w:rsidRPr="00533B31">
        <w:rPr>
          <w:sz w:val="28"/>
          <w:szCs w:val="28"/>
        </w:rPr>
        <w:t>Участник</w:t>
      </w:r>
      <w:r w:rsidR="004C5164" w:rsidRPr="00533B31">
        <w:rPr>
          <w:sz w:val="28"/>
          <w:szCs w:val="28"/>
        </w:rPr>
        <w:t xml:space="preserve">а </w:t>
      </w:r>
      <w:r w:rsidR="00717F60" w:rsidRPr="00533B31">
        <w:rPr>
          <w:sz w:val="28"/>
          <w:szCs w:val="28"/>
        </w:rPr>
        <w:t>запроса предложений</w:t>
      </w:r>
      <w:r w:rsidR="004C5164" w:rsidRPr="00533B31">
        <w:rPr>
          <w:sz w:val="28"/>
          <w:szCs w:val="28"/>
        </w:rPr>
        <w:t xml:space="preserve">, чья </w:t>
      </w:r>
      <w:r w:rsidRPr="00533B31">
        <w:rPr>
          <w:sz w:val="28"/>
          <w:szCs w:val="28"/>
        </w:rPr>
        <w:t>Заявк</w:t>
      </w:r>
      <w:r w:rsidR="004C5164" w:rsidRPr="00533B31">
        <w:rPr>
          <w:sz w:val="28"/>
          <w:szCs w:val="28"/>
        </w:rPr>
        <w:t>а признана лучшей,</w:t>
      </w:r>
      <w:r w:rsidR="00717F60" w:rsidRPr="00533B31">
        <w:rPr>
          <w:sz w:val="28"/>
          <w:szCs w:val="28"/>
        </w:rPr>
        <w:t xml:space="preserve"> со всеми дополнениями и разъяснениями.</w:t>
      </w:r>
    </w:p>
    <w:p w14:paraId="2FBD538A" w14:textId="77777777" w:rsidR="00717F60" w:rsidRPr="00533B31" w:rsidRDefault="00717F60" w:rsidP="003E23D6">
      <w:pPr>
        <w:numPr>
          <w:ilvl w:val="0"/>
          <w:numId w:val="15"/>
        </w:numPr>
        <w:shd w:val="clear" w:color="auto" w:fill="FFFFFF"/>
        <w:tabs>
          <w:tab w:val="left" w:pos="1560"/>
        </w:tabs>
        <w:spacing w:line="240" w:lineRule="auto"/>
        <w:ind w:left="0" w:firstLine="851"/>
        <w:rPr>
          <w:sz w:val="28"/>
          <w:szCs w:val="28"/>
        </w:rPr>
      </w:pPr>
      <w:r w:rsidRPr="00533B31">
        <w:rPr>
          <w:sz w:val="28"/>
          <w:szCs w:val="28"/>
        </w:rPr>
        <w:lastRenderedPageBreak/>
        <w:t xml:space="preserve">Иные документы Организатора и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 запроса предложений не определяют права и обязанности сторон в связи с данным запросом предложений.</w:t>
      </w:r>
    </w:p>
    <w:p w14:paraId="0D3AA9F4" w14:textId="77777777" w:rsidR="00717F60" w:rsidRPr="00533B31" w:rsidRDefault="00717F60" w:rsidP="003E23D6">
      <w:pPr>
        <w:numPr>
          <w:ilvl w:val="2"/>
          <w:numId w:val="14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Во всем, что не урегулировано </w:t>
      </w:r>
      <w:r w:rsidR="004B5EB3" w:rsidRPr="00533B31">
        <w:rPr>
          <w:sz w:val="28"/>
          <w:szCs w:val="28"/>
        </w:rPr>
        <w:t>Извещени</w:t>
      </w:r>
      <w:r w:rsidRPr="00533B31">
        <w:rPr>
          <w:sz w:val="28"/>
          <w:szCs w:val="28"/>
        </w:rPr>
        <w:t xml:space="preserve">ем о проведении запроса предложений и настоящей Документацией по запросу предложений стороны руководствуются </w:t>
      </w:r>
      <w:r w:rsidR="005B75A6" w:rsidRPr="00533B31">
        <w:rPr>
          <w:sz w:val="28"/>
          <w:szCs w:val="28"/>
        </w:rPr>
        <w:t>действующим законодательством</w:t>
      </w:r>
      <w:r w:rsidRPr="00533B31">
        <w:rPr>
          <w:sz w:val="28"/>
          <w:szCs w:val="28"/>
        </w:rPr>
        <w:t xml:space="preserve"> Российской Федерации.</w:t>
      </w:r>
    </w:p>
    <w:p w14:paraId="1E96C0CC" w14:textId="77777777" w:rsidR="00717F60" w:rsidRPr="00533B31" w:rsidRDefault="00717F60" w:rsidP="003E23D6">
      <w:pPr>
        <w:numPr>
          <w:ilvl w:val="2"/>
          <w:numId w:val="14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Если в отношении сторон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>а, заключаемого по результатам запроса предложений, действуют также иные специальные нормативно-правовые акты, изданные и зарегистрированные в установленном порядке, настоящая</w:t>
      </w:r>
      <w:r w:rsidR="00222B6E" w:rsidRPr="00533B31">
        <w:rPr>
          <w:sz w:val="28"/>
          <w:szCs w:val="28"/>
        </w:rPr>
        <w:t xml:space="preserve"> </w:t>
      </w:r>
      <w:r w:rsidR="007D07A7" w:rsidRPr="00533B31">
        <w:rPr>
          <w:sz w:val="28"/>
          <w:szCs w:val="28"/>
        </w:rPr>
        <w:t>Д</w:t>
      </w:r>
      <w:r w:rsidRPr="00533B31">
        <w:rPr>
          <w:sz w:val="28"/>
          <w:szCs w:val="28"/>
        </w:rPr>
        <w:t xml:space="preserve">окументация (и проект </w:t>
      </w:r>
      <w:r w:rsidR="004B5EB3" w:rsidRPr="00533B31">
        <w:rPr>
          <w:sz w:val="28"/>
          <w:szCs w:val="28"/>
        </w:rPr>
        <w:t>Д</w:t>
      </w:r>
      <w:r w:rsidRPr="00533B31">
        <w:rPr>
          <w:sz w:val="28"/>
          <w:szCs w:val="28"/>
        </w:rPr>
        <w:t xml:space="preserve">оговора как ее часть) и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а </w:t>
      </w:r>
      <w:r w:rsidR="009C744E" w:rsidRPr="00533B31">
        <w:rPr>
          <w:sz w:val="28"/>
          <w:szCs w:val="28"/>
        </w:rPr>
        <w:t>Участник</w:t>
      </w:r>
      <w:r w:rsidR="004C5164" w:rsidRPr="00533B31">
        <w:rPr>
          <w:sz w:val="28"/>
          <w:szCs w:val="28"/>
        </w:rPr>
        <w:t xml:space="preserve">а </w:t>
      </w:r>
      <w:r w:rsidRPr="00533B31">
        <w:rPr>
          <w:sz w:val="28"/>
          <w:szCs w:val="28"/>
        </w:rPr>
        <w:t>запроса предложений</w:t>
      </w:r>
      <w:r w:rsidR="004C5164" w:rsidRPr="00533B31">
        <w:rPr>
          <w:sz w:val="28"/>
          <w:szCs w:val="28"/>
        </w:rPr>
        <w:t xml:space="preserve">, чья </w:t>
      </w:r>
      <w:r w:rsidR="004B5EB3" w:rsidRPr="00533B31">
        <w:rPr>
          <w:sz w:val="28"/>
          <w:szCs w:val="28"/>
        </w:rPr>
        <w:t>Заявк</w:t>
      </w:r>
      <w:r w:rsidR="004C5164" w:rsidRPr="00533B31">
        <w:rPr>
          <w:sz w:val="28"/>
          <w:szCs w:val="28"/>
        </w:rPr>
        <w:t>а признана лучшей,</w:t>
      </w:r>
      <w:r w:rsidRPr="00533B31">
        <w:rPr>
          <w:sz w:val="28"/>
          <w:szCs w:val="28"/>
        </w:rPr>
        <w:t xml:space="preserve"> будут считаться приоритетными по отношению к диспозитивным нормам указанных документов.</w:t>
      </w:r>
    </w:p>
    <w:p w14:paraId="186F0CB5" w14:textId="2113E82C" w:rsidR="00717F60" w:rsidRPr="00F4267F" w:rsidRDefault="00717F60" w:rsidP="006301FF">
      <w:pPr>
        <w:pStyle w:val="2"/>
        <w:tabs>
          <w:tab w:val="clear" w:pos="1700"/>
          <w:tab w:val="left" w:pos="0"/>
        </w:tabs>
        <w:spacing w:line="240" w:lineRule="auto"/>
        <w:ind w:left="0" w:firstLine="709"/>
        <w:jc w:val="center"/>
        <w:rPr>
          <w:sz w:val="28"/>
          <w:szCs w:val="28"/>
        </w:rPr>
      </w:pPr>
      <w:bookmarkStart w:id="26" w:name="__RefHeading__397_1298132286"/>
      <w:bookmarkStart w:id="27" w:name="_Toc343613523"/>
      <w:bookmarkStart w:id="28" w:name="_Toc501008832"/>
      <w:bookmarkEnd w:id="26"/>
      <w:r w:rsidRPr="008256AF">
        <w:rPr>
          <w:sz w:val="28"/>
          <w:szCs w:val="28"/>
        </w:rPr>
        <w:t xml:space="preserve">Особые положения в связи с проведением Запроса </w:t>
      </w:r>
      <w:r w:rsidRPr="00F4267F">
        <w:rPr>
          <w:sz w:val="28"/>
          <w:szCs w:val="28"/>
        </w:rPr>
        <w:t>предложений на ЭТП</w:t>
      </w:r>
      <w:bookmarkEnd w:id="27"/>
      <w:r w:rsidR="00B04532" w:rsidRPr="00F4267F">
        <w:rPr>
          <w:sz w:val="28"/>
          <w:szCs w:val="28"/>
        </w:rPr>
        <w:t xml:space="preserve"> «</w:t>
      </w:r>
      <w:r w:rsidR="00367783" w:rsidRPr="00F4267F">
        <w:rPr>
          <w:sz w:val="28"/>
          <w:szCs w:val="28"/>
        </w:rPr>
        <w:t>РТС-тендер</w:t>
      </w:r>
      <w:r w:rsidR="00B04532" w:rsidRPr="00F4267F">
        <w:rPr>
          <w:sz w:val="28"/>
          <w:szCs w:val="28"/>
        </w:rPr>
        <w:t>».</w:t>
      </w:r>
      <w:bookmarkEnd w:id="28"/>
    </w:p>
    <w:p w14:paraId="012AF944" w14:textId="657739CB" w:rsidR="00717F60" w:rsidRPr="00F4267F" w:rsidRDefault="00717F60" w:rsidP="00072ABF">
      <w:pPr>
        <w:numPr>
          <w:ilvl w:val="2"/>
          <w:numId w:val="9"/>
        </w:numPr>
        <w:shd w:val="clear" w:color="auto" w:fill="FFFFFF"/>
        <w:tabs>
          <w:tab w:val="left" w:pos="1700"/>
        </w:tabs>
        <w:spacing w:before="60" w:line="264" w:lineRule="auto"/>
        <w:ind w:left="0" w:right="11" w:firstLine="709"/>
        <w:rPr>
          <w:sz w:val="28"/>
          <w:szCs w:val="28"/>
        </w:rPr>
      </w:pPr>
      <w:r w:rsidRPr="00F4267F">
        <w:rPr>
          <w:sz w:val="28"/>
          <w:szCs w:val="28"/>
        </w:rPr>
        <w:t xml:space="preserve">Для участия в </w:t>
      </w:r>
      <w:r w:rsidR="004B5EB3" w:rsidRPr="00F4267F">
        <w:rPr>
          <w:sz w:val="28"/>
          <w:szCs w:val="28"/>
        </w:rPr>
        <w:t>З</w:t>
      </w:r>
      <w:r w:rsidRPr="00F4267F">
        <w:rPr>
          <w:sz w:val="28"/>
          <w:szCs w:val="28"/>
        </w:rPr>
        <w:t xml:space="preserve">апросе предложений лицо </w:t>
      </w:r>
      <w:r w:rsidR="0099066F" w:rsidRPr="00F4267F">
        <w:rPr>
          <w:sz w:val="28"/>
          <w:szCs w:val="28"/>
        </w:rPr>
        <w:t xml:space="preserve">должно </w:t>
      </w:r>
      <w:r w:rsidRPr="00F4267F">
        <w:rPr>
          <w:sz w:val="28"/>
          <w:szCs w:val="28"/>
        </w:rPr>
        <w:t xml:space="preserve">быть </w:t>
      </w:r>
      <w:r w:rsidR="0099066F" w:rsidRPr="00F4267F">
        <w:rPr>
          <w:sz w:val="28"/>
          <w:szCs w:val="28"/>
        </w:rPr>
        <w:t xml:space="preserve">зарегистрировано </w:t>
      </w:r>
      <w:r w:rsidRPr="00F4267F">
        <w:rPr>
          <w:sz w:val="28"/>
          <w:szCs w:val="28"/>
        </w:rPr>
        <w:t xml:space="preserve">в системе ЭТП </w:t>
      </w:r>
      <w:r w:rsidR="00B04532" w:rsidRPr="00F4267F">
        <w:rPr>
          <w:sz w:val="28"/>
          <w:szCs w:val="28"/>
        </w:rPr>
        <w:t>«</w:t>
      </w:r>
      <w:r w:rsidR="00367783" w:rsidRPr="00F4267F">
        <w:rPr>
          <w:sz w:val="28"/>
          <w:szCs w:val="28"/>
        </w:rPr>
        <w:t>РТС-тендер</w:t>
      </w:r>
      <w:r w:rsidR="00B04532" w:rsidRPr="00F4267F">
        <w:rPr>
          <w:sz w:val="28"/>
          <w:szCs w:val="28"/>
        </w:rPr>
        <w:t xml:space="preserve">» </w:t>
      </w:r>
      <w:r w:rsidRPr="00F4267F">
        <w:rPr>
          <w:sz w:val="28"/>
          <w:szCs w:val="28"/>
        </w:rPr>
        <w:t xml:space="preserve">в качестве </w:t>
      </w:r>
      <w:r w:rsidR="004B5EB3" w:rsidRPr="00F4267F">
        <w:rPr>
          <w:sz w:val="28"/>
          <w:szCs w:val="28"/>
        </w:rPr>
        <w:t>У</w:t>
      </w:r>
      <w:r w:rsidRPr="00F4267F">
        <w:rPr>
          <w:sz w:val="28"/>
          <w:szCs w:val="28"/>
        </w:rPr>
        <w:t xml:space="preserve">частника данной системы, т.е. </w:t>
      </w:r>
      <w:r w:rsidR="0099066F" w:rsidRPr="00F4267F">
        <w:rPr>
          <w:sz w:val="28"/>
          <w:szCs w:val="28"/>
        </w:rPr>
        <w:t xml:space="preserve">должно </w:t>
      </w:r>
      <w:r w:rsidRPr="00F4267F">
        <w:rPr>
          <w:sz w:val="28"/>
          <w:szCs w:val="28"/>
        </w:rPr>
        <w:t xml:space="preserve">заключить соответствующий </w:t>
      </w:r>
      <w:r w:rsidR="00123C70" w:rsidRPr="00F4267F">
        <w:rPr>
          <w:sz w:val="28"/>
          <w:szCs w:val="28"/>
        </w:rPr>
        <w:t>Договор</w:t>
      </w:r>
      <w:r w:rsidRPr="00F4267F">
        <w:rPr>
          <w:sz w:val="28"/>
          <w:szCs w:val="28"/>
        </w:rPr>
        <w:t xml:space="preserve"> с оператором системы в соответствии с правилами, условиями и порядком регистрации на ЭТП</w:t>
      </w:r>
      <w:r w:rsidR="00B04532" w:rsidRPr="00F4267F">
        <w:rPr>
          <w:sz w:val="28"/>
          <w:szCs w:val="28"/>
        </w:rPr>
        <w:t xml:space="preserve"> «</w:t>
      </w:r>
      <w:r w:rsidR="00367783" w:rsidRPr="00F4267F">
        <w:rPr>
          <w:sz w:val="28"/>
          <w:szCs w:val="28"/>
        </w:rPr>
        <w:t>РТС-тендер</w:t>
      </w:r>
      <w:r w:rsidR="00430B76">
        <w:rPr>
          <w:sz w:val="28"/>
          <w:szCs w:val="28"/>
        </w:rPr>
        <w:t>.</w:t>
      </w:r>
    </w:p>
    <w:p w14:paraId="68A94ACA" w14:textId="40499D5A" w:rsidR="00717F60" w:rsidRPr="00533B31" w:rsidRDefault="009C744E" w:rsidP="003E23D6">
      <w:pPr>
        <w:numPr>
          <w:ilvl w:val="2"/>
          <w:numId w:val="9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 xml:space="preserve">и запроса предложений должны подать </w:t>
      </w:r>
      <w:r w:rsidR="004B5EB3" w:rsidRPr="00533B31">
        <w:rPr>
          <w:sz w:val="28"/>
          <w:szCs w:val="28"/>
        </w:rPr>
        <w:t>Заявк</w:t>
      </w:r>
      <w:r w:rsidR="00717F60" w:rsidRPr="00533B31">
        <w:rPr>
          <w:sz w:val="28"/>
          <w:szCs w:val="28"/>
        </w:rPr>
        <w:t xml:space="preserve">и как в электронном виде на ЭТП </w:t>
      </w:r>
      <w:r w:rsidR="00B04532">
        <w:rPr>
          <w:sz w:val="28"/>
          <w:szCs w:val="28"/>
        </w:rPr>
        <w:t>«</w:t>
      </w:r>
      <w:r w:rsidR="004371D4">
        <w:rPr>
          <w:sz w:val="28"/>
          <w:szCs w:val="28"/>
        </w:rPr>
        <w:t>РТС-тендер</w:t>
      </w:r>
      <w:r w:rsidR="00B04532">
        <w:rPr>
          <w:sz w:val="28"/>
          <w:szCs w:val="28"/>
        </w:rPr>
        <w:t>»</w:t>
      </w:r>
      <w:r w:rsidR="00B04532" w:rsidRPr="00533B31">
        <w:rPr>
          <w:sz w:val="28"/>
          <w:szCs w:val="28"/>
        </w:rPr>
        <w:t xml:space="preserve"> </w:t>
      </w:r>
      <w:r w:rsidR="00717F60" w:rsidRPr="00533B31">
        <w:rPr>
          <w:sz w:val="28"/>
          <w:szCs w:val="28"/>
        </w:rPr>
        <w:t>(п</w:t>
      </w:r>
      <w:r w:rsidR="00DC6174">
        <w:rPr>
          <w:sz w:val="28"/>
          <w:szCs w:val="28"/>
        </w:rPr>
        <w:t xml:space="preserve">одраздел </w:t>
      </w:r>
      <w:r w:rsidR="00AD3EBC" w:rsidRPr="00533B31">
        <w:rPr>
          <w:sz w:val="28"/>
          <w:szCs w:val="28"/>
        </w:rPr>
        <w:fldChar w:fldCharType="begin"/>
      </w:r>
      <w:r w:rsidR="00717F60" w:rsidRPr="00533B31">
        <w:rPr>
          <w:sz w:val="28"/>
          <w:szCs w:val="28"/>
        </w:rPr>
        <w:instrText xml:space="preserve"> REF _Ref191386109 \n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3.3.2</w:t>
      </w:r>
      <w:r w:rsidR="00AD3EBC" w:rsidRPr="00533B31">
        <w:rPr>
          <w:sz w:val="28"/>
          <w:szCs w:val="28"/>
        </w:rPr>
        <w:fldChar w:fldCharType="end"/>
      </w:r>
      <w:r w:rsidR="00717F60" w:rsidRPr="00533B31">
        <w:rPr>
          <w:sz w:val="28"/>
          <w:szCs w:val="28"/>
        </w:rPr>
        <w:t>), так и в письменном (бумажном) виде (п</w:t>
      </w:r>
      <w:r w:rsidR="00DC6174">
        <w:rPr>
          <w:sz w:val="28"/>
          <w:szCs w:val="28"/>
        </w:rPr>
        <w:t>одраздел</w:t>
      </w:r>
      <w:r w:rsidR="00717F60" w:rsidRPr="00533B31">
        <w:rPr>
          <w:sz w:val="28"/>
          <w:szCs w:val="28"/>
        </w:rPr>
        <w:t xml:space="preserve"> </w:t>
      </w:r>
      <w:r w:rsidR="00AD3EBC" w:rsidRPr="00533B31">
        <w:rPr>
          <w:sz w:val="28"/>
          <w:szCs w:val="28"/>
        </w:rPr>
        <w:fldChar w:fldCharType="begin"/>
      </w:r>
      <w:r w:rsidR="00717F60" w:rsidRPr="00533B31">
        <w:rPr>
          <w:sz w:val="28"/>
          <w:szCs w:val="28"/>
        </w:rPr>
        <w:instrText xml:space="preserve"> REF _Ref115076807 \n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3.3.3</w:t>
      </w:r>
      <w:r w:rsidR="00AD3EBC" w:rsidRPr="00533B31">
        <w:rPr>
          <w:sz w:val="28"/>
          <w:szCs w:val="28"/>
        </w:rPr>
        <w:fldChar w:fldCharType="end"/>
      </w:r>
      <w:r w:rsidR="00717F60" w:rsidRPr="00533B31">
        <w:rPr>
          <w:sz w:val="28"/>
          <w:szCs w:val="28"/>
        </w:rPr>
        <w:t xml:space="preserve">). При нарушении этого требования, </w:t>
      </w:r>
      <w:r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>, по решению Закупочной комиссии, может быть не допущен к участию в запросе предложений.</w:t>
      </w:r>
    </w:p>
    <w:p w14:paraId="41A72437" w14:textId="55CD6419" w:rsidR="00717F60" w:rsidRPr="00533B31" w:rsidRDefault="00717F60" w:rsidP="003E23D6">
      <w:pPr>
        <w:numPr>
          <w:ilvl w:val="2"/>
          <w:numId w:val="9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>В случае противоречия документов или сведений, поданных в электронной форме на ЭТП</w:t>
      </w:r>
      <w:r w:rsidR="00B04532">
        <w:rPr>
          <w:sz w:val="28"/>
          <w:szCs w:val="28"/>
        </w:rPr>
        <w:t xml:space="preserve"> «</w:t>
      </w:r>
      <w:r w:rsidR="00F4267F">
        <w:rPr>
          <w:sz w:val="28"/>
          <w:szCs w:val="28"/>
        </w:rPr>
        <w:t>РТС-тендер</w:t>
      </w:r>
      <w:r w:rsidR="00B04532">
        <w:rPr>
          <w:sz w:val="28"/>
          <w:szCs w:val="28"/>
        </w:rPr>
        <w:t>»</w:t>
      </w:r>
      <w:r w:rsidRPr="00533B31">
        <w:rPr>
          <w:sz w:val="28"/>
          <w:szCs w:val="28"/>
        </w:rPr>
        <w:t xml:space="preserve">, и документов или сведений, поданных в письменной форме Организатору запроса, документы или сведения в электронной форме, размещенные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ом на ЭТП</w:t>
      </w:r>
      <w:r w:rsidR="00B04532">
        <w:rPr>
          <w:sz w:val="28"/>
          <w:szCs w:val="28"/>
        </w:rPr>
        <w:t xml:space="preserve"> «</w:t>
      </w:r>
      <w:r w:rsidR="00F4267F">
        <w:rPr>
          <w:sz w:val="28"/>
          <w:szCs w:val="28"/>
        </w:rPr>
        <w:t>РТС-тендер</w:t>
      </w:r>
      <w:r w:rsidR="00B04532">
        <w:rPr>
          <w:sz w:val="28"/>
          <w:szCs w:val="28"/>
        </w:rPr>
        <w:t>»</w:t>
      </w:r>
      <w:r w:rsidRPr="00533B31">
        <w:rPr>
          <w:sz w:val="28"/>
          <w:szCs w:val="28"/>
        </w:rPr>
        <w:t>, будут рассматриваться как имеющие преобладающую силу.</w:t>
      </w:r>
    </w:p>
    <w:p w14:paraId="44252873" w14:textId="77777777" w:rsidR="00717F60" w:rsidRPr="00533B31" w:rsidRDefault="00717F60" w:rsidP="003E23D6">
      <w:pPr>
        <w:numPr>
          <w:ilvl w:val="2"/>
          <w:numId w:val="9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При расхождении документов или сведений, поданных в письменной (бумажной) форме и документов или сведений, размещенных в электронной форме на ЭТП,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 должен привести бумажную версию в соответствие </w:t>
      </w:r>
      <w:proofErr w:type="gramStart"/>
      <w:r w:rsidRPr="00533B31">
        <w:rPr>
          <w:sz w:val="28"/>
          <w:szCs w:val="28"/>
        </w:rPr>
        <w:t>с</w:t>
      </w:r>
      <w:proofErr w:type="gramEnd"/>
      <w:r w:rsidRPr="00533B31">
        <w:rPr>
          <w:sz w:val="28"/>
          <w:szCs w:val="28"/>
        </w:rPr>
        <w:t xml:space="preserve"> электронной.</w:t>
      </w:r>
    </w:p>
    <w:p w14:paraId="608D8EC7" w14:textId="029CF9E5" w:rsidR="00717F60" w:rsidRPr="00533B31" w:rsidRDefault="00717F60" w:rsidP="003E23D6">
      <w:pPr>
        <w:numPr>
          <w:ilvl w:val="2"/>
          <w:numId w:val="9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Правила проведения процедур </w:t>
      </w:r>
      <w:r w:rsidR="004B5EB3" w:rsidRPr="00533B31">
        <w:rPr>
          <w:sz w:val="28"/>
          <w:szCs w:val="28"/>
        </w:rPr>
        <w:t>З</w:t>
      </w:r>
      <w:r w:rsidRPr="00533B31">
        <w:rPr>
          <w:sz w:val="28"/>
          <w:szCs w:val="28"/>
        </w:rPr>
        <w:t xml:space="preserve">апроса предложений через ЭТП </w:t>
      </w:r>
      <w:r w:rsidR="00F94C7C">
        <w:rPr>
          <w:sz w:val="28"/>
          <w:szCs w:val="28"/>
        </w:rPr>
        <w:t>«</w:t>
      </w:r>
      <w:r w:rsidR="00F4267F">
        <w:rPr>
          <w:sz w:val="28"/>
          <w:szCs w:val="28"/>
        </w:rPr>
        <w:t>РТС-тендер</w:t>
      </w:r>
      <w:r w:rsidR="00F94C7C">
        <w:rPr>
          <w:sz w:val="28"/>
          <w:szCs w:val="28"/>
        </w:rPr>
        <w:t xml:space="preserve">» </w:t>
      </w:r>
      <w:r w:rsidRPr="00533B31">
        <w:rPr>
          <w:sz w:val="28"/>
          <w:szCs w:val="28"/>
        </w:rPr>
        <w:t>определяются правилами ее работы.</w:t>
      </w:r>
    </w:p>
    <w:p w14:paraId="31AB61AE" w14:textId="77777777" w:rsidR="00717F60" w:rsidRPr="008256AF" w:rsidRDefault="00717F60" w:rsidP="008F421E">
      <w:pPr>
        <w:pStyle w:val="2"/>
        <w:tabs>
          <w:tab w:val="clear" w:pos="1700"/>
          <w:tab w:val="left" w:pos="567"/>
        </w:tabs>
        <w:spacing w:line="240" w:lineRule="auto"/>
        <w:ind w:firstLine="275"/>
        <w:rPr>
          <w:sz w:val="28"/>
          <w:szCs w:val="28"/>
        </w:rPr>
      </w:pPr>
      <w:bookmarkStart w:id="29" w:name="__RefNumPara__1267_443845793"/>
      <w:bookmarkStart w:id="30" w:name="_Toc343613524"/>
      <w:bookmarkStart w:id="31" w:name="_Toc501008833"/>
      <w:bookmarkEnd w:id="29"/>
      <w:r w:rsidRPr="008256AF">
        <w:rPr>
          <w:sz w:val="28"/>
          <w:szCs w:val="28"/>
        </w:rPr>
        <w:t>Обжалование</w:t>
      </w:r>
      <w:bookmarkEnd w:id="30"/>
      <w:bookmarkEnd w:id="31"/>
    </w:p>
    <w:p w14:paraId="16CF0D94" w14:textId="6E5269C8" w:rsidR="00717F60" w:rsidRPr="00533B31" w:rsidRDefault="00717F60" w:rsidP="003E23D6">
      <w:pPr>
        <w:numPr>
          <w:ilvl w:val="2"/>
          <w:numId w:val="13"/>
        </w:numPr>
        <w:shd w:val="clear" w:color="auto" w:fill="FFFFFF"/>
        <w:tabs>
          <w:tab w:val="clear" w:pos="1224"/>
          <w:tab w:val="num" w:pos="1701"/>
        </w:tabs>
        <w:spacing w:before="60" w:line="240" w:lineRule="auto"/>
        <w:ind w:left="0" w:right="11" w:firstLine="709"/>
        <w:rPr>
          <w:sz w:val="28"/>
          <w:szCs w:val="28"/>
        </w:rPr>
      </w:pPr>
      <w:bookmarkStart w:id="32" w:name="_Ref191386164"/>
      <w:bookmarkStart w:id="33" w:name="_Ref86789831"/>
      <w:r w:rsidRPr="00533B31">
        <w:rPr>
          <w:sz w:val="28"/>
          <w:szCs w:val="28"/>
        </w:rPr>
        <w:t xml:space="preserve">Все споры и разногласия, возникающие в связи с проведением запроса предложений, в том числе касающиеся исполнения Организатором и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ами запроса предложений своих обязатель</w:t>
      </w:r>
      <w:proofErr w:type="gramStart"/>
      <w:r w:rsidRPr="00533B31">
        <w:rPr>
          <w:sz w:val="28"/>
          <w:szCs w:val="28"/>
        </w:rPr>
        <w:t>ств в св</w:t>
      </w:r>
      <w:proofErr w:type="gramEnd"/>
      <w:r w:rsidRPr="00533B31">
        <w:rPr>
          <w:sz w:val="28"/>
          <w:szCs w:val="28"/>
        </w:rPr>
        <w:t xml:space="preserve">язи с проведением </w:t>
      </w:r>
      <w:r w:rsidR="004B5EB3" w:rsidRPr="00533B31">
        <w:rPr>
          <w:sz w:val="28"/>
          <w:szCs w:val="28"/>
        </w:rPr>
        <w:t>З</w:t>
      </w:r>
      <w:r w:rsidRPr="00533B31">
        <w:rPr>
          <w:sz w:val="28"/>
          <w:szCs w:val="28"/>
        </w:rPr>
        <w:t xml:space="preserve">апроса предложений и участием в нем, должны решаться в претензионном </w:t>
      </w:r>
      <w:r w:rsidRPr="00533B31">
        <w:rPr>
          <w:sz w:val="28"/>
          <w:szCs w:val="28"/>
        </w:rPr>
        <w:lastRenderedPageBreak/>
        <w:t>порядке. Для реализации этого порядка заинтересованная сторона в случае нарушения ее прав должна обратиться с претензией к другой стороне</w:t>
      </w:r>
      <w:r w:rsidR="0099066F" w:rsidRPr="00533B31">
        <w:rPr>
          <w:sz w:val="28"/>
          <w:szCs w:val="28"/>
        </w:rPr>
        <w:t xml:space="preserve">, при этом уполномоченным представителем </w:t>
      </w:r>
      <w:r w:rsidR="002B1053">
        <w:rPr>
          <w:sz w:val="28"/>
          <w:szCs w:val="28"/>
        </w:rPr>
        <w:t>АО</w:t>
      </w:r>
      <w:r w:rsidR="007B1B44">
        <w:rPr>
          <w:sz w:val="28"/>
          <w:szCs w:val="28"/>
        </w:rPr>
        <w:t xml:space="preserve"> «</w:t>
      </w:r>
      <w:r w:rsidR="002B1053">
        <w:rPr>
          <w:sz w:val="28"/>
          <w:szCs w:val="28"/>
        </w:rPr>
        <w:t>ЦИУС ЕЭС</w:t>
      </w:r>
      <w:r w:rsidR="007B1B44">
        <w:rPr>
          <w:sz w:val="28"/>
          <w:szCs w:val="28"/>
        </w:rPr>
        <w:t>»</w:t>
      </w:r>
      <w:r w:rsidR="002B1053">
        <w:rPr>
          <w:sz w:val="28"/>
          <w:szCs w:val="28"/>
        </w:rPr>
        <w:t xml:space="preserve"> </w:t>
      </w:r>
      <w:r w:rsidR="0099066F" w:rsidRPr="00533B31">
        <w:rPr>
          <w:sz w:val="28"/>
          <w:szCs w:val="28"/>
        </w:rPr>
        <w:t>в рамках данного пункта выступает Закупочная комиссия</w:t>
      </w:r>
      <w:r w:rsidRPr="00533B31">
        <w:rPr>
          <w:sz w:val="28"/>
          <w:szCs w:val="28"/>
        </w:rPr>
        <w:t xml:space="preserve">. Сторона, получившая претензию, должна направить другой стороне мотивированный ответ на претензию в течение </w:t>
      </w:r>
      <w:r w:rsidR="00F94C7C">
        <w:rPr>
          <w:sz w:val="28"/>
          <w:szCs w:val="28"/>
        </w:rPr>
        <w:t xml:space="preserve">20 (двадцати) рабочих дней </w:t>
      </w:r>
      <w:r w:rsidRPr="00533B31">
        <w:rPr>
          <w:sz w:val="28"/>
          <w:szCs w:val="28"/>
        </w:rPr>
        <w:t>с момента ее получения.</w:t>
      </w:r>
      <w:bookmarkEnd w:id="32"/>
      <w:bookmarkEnd w:id="33"/>
    </w:p>
    <w:p w14:paraId="2048B78A" w14:textId="39D62466" w:rsidR="0099066F" w:rsidRPr="00533B31" w:rsidRDefault="0099066F" w:rsidP="003E23D6">
      <w:pPr>
        <w:numPr>
          <w:ilvl w:val="2"/>
          <w:numId w:val="13"/>
        </w:numPr>
        <w:shd w:val="clear" w:color="auto" w:fill="FFFFFF"/>
        <w:tabs>
          <w:tab w:val="clear" w:pos="1224"/>
          <w:tab w:val="num" w:pos="1701"/>
        </w:tabs>
        <w:spacing w:before="60" w:line="240" w:lineRule="auto"/>
        <w:ind w:left="0" w:right="11" w:firstLine="709"/>
        <w:rPr>
          <w:sz w:val="28"/>
          <w:szCs w:val="28"/>
        </w:rPr>
      </w:pPr>
      <w:bookmarkStart w:id="34" w:name="_Ref306978606"/>
      <w:r w:rsidRPr="00533B31">
        <w:rPr>
          <w:sz w:val="28"/>
          <w:szCs w:val="28"/>
        </w:rPr>
        <w:t>Если претензионный порядок, указанный в п.</w:t>
      </w:r>
      <w:r w:rsidR="00D421AA" w:rsidRPr="00533B31">
        <w:rPr>
          <w:sz w:val="28"/>
          <w:szCs w:val="28"/>
        </w:rPr>
        <w:fldChar w:fldCharType="begin"/>
      </w:r>
      <w:r w:rsidR="00D421AA" w:rsidRPr="00533B31">
        <w:rPr>
          <w:sz w:val="28"/>
          <w:szCs w:val="28"/>
        </w:rPr>
        <w:instrText xml:space="preserve"> REF _Ref191386164 \r \h </w:instrText>
      </w:r>
      <w:r w:rsidR="00E71A48" w:rsidRPr="00533B31">
        <w:rPr>
          <w:sz w:val="28"/>
          <w:szCs w:val="28"/>
        </w:rPr>
        <w:instrText xml:space="preserve"> \* MERGEFORMAT </w:instrText>
      </w:r>
      <w:r w:rsidR="00D421AA" w:rsidRPr="00533B31">
        <w:rPr>
          <w:sz w:val="28"/>
          <w:szCs w:val="28"/>
        </w:rPr>
      </w:r>
      <w:r w:rsidR="00D421AA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 xml:space="preserve"> 1.4.1 </w:t>
      </w:r>
      <w:r w:rsidR="00D421AA" w:rsidRPr="00533B31">
        <w:rPr>
          <w:sz w:val="28"/>
          <w:szCs w:val="28"/>
        </w:rPr>
        <w:fldChar w:fldCharType="end"/>
      </w:r>
      <w:r w:rsidR="00D421AA" w:rsidRPr="00533B31"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 xml:space="preserve">не привел к разрешению разногласий,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и запроса предложений имеют право оспорить решение или поведение Организатора запроса предложений в связи с данным запросом предложений, обратившись в Центральную </w:t>
      </w:r>
      <w:r w:rsidR="009411D6" w:rsidRPr="00533B31">
        <w:rPr>
          <w:sz w:val="28"/>
          <w:szCs w:val="28"/>
        </w:rPr>
        <w:t xml:space="preserve">закупочную </w:t>
      </w:r>
      <w:r w:rsidRPr="00533B31">
        <w:rPr>
          <w:sz w:val="28"/>
          <w:szCs w:val="28"/>
        </w:rPr>
        <w:t xml:space="preserve">комиссию </w:t>
      </w:r>
      <w:r w:rsidR="00C47780">
        <w:rPr>
          <w:sz w:val="28"/>
          <w:szCs w:val="28"/>
        </w:rPr>
        <w:t>АО «ЦИУС ЕЭС»</w:t>
      </w:r>
      <w:r w:rsidRPr="00533B31">
        <w:rPr>
          <w:sz w:val="28"/>
          <w:szCs w:val="28"/>
        </w:rPr>
        <w:t>.</w:t>
      </w:r>
      <w:bookmarkEnd w:id="34"/>
    </w:p>
    <w:p w14:paraId="20B5FBA2" w14:textId="5918EEEE" w:rsidR="00717F60" w:rsidRPr="00533B31" w:rsidRDefault="009C744E" w:rsidP="003E23D6">
      <w:pPr>
        <w:numPr>
          <w:ilvl w:val="2"/>
          <w:numId w:val="13"/>
        </w:numPr>
        <w:shd w:val="clear" w:color="auto" w:fill="FFFFFF"/>
        <w:tabs>
          <w:tab w:val="clear" w:pos="1224"/>
          <w:tab w:val="num" w:pos="1701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 xml:space="preserve"> вправе обжаловать в антимонопольный орган действия (бездействия) Заказчика при закупке товаров в случаях</w:t>
      </w:r>
      <w:r w:rsidR="0099066F" w:rsidRPr="00533B31">
        <w:rPr>
          <w:sz w:val="28"/>
          <w:szCs w:val="28"/>
        </w:rPr>
        <w:t>, предусмотренных Федеральным законом от 18.07.2011 № 223-ФЗ</w:t>
      </w:r>
      <w:r w:rsidR="007B1B44">
        <w:rPr>
          <w:sz w:val="28"/>
          <w:szCs w:val="28"/>
        </w:rPr>
        <w:t xml:space="preserve"> «</w:t>
      </w:r>
      <w:r w:rsidR="0099066F" w:rsidRPr="00533B31">
        <w:rPr>
          <w:sz w:val="28"/>
          <w:szCs w:val="28"/>
        </w:rPr>
        <w:t>О закупках товаров, работ, услуг отдельными видами юридических лиц</w:t>
      </w:r>
      <w:r w:rsidR="007B1B44">
        <w:rPr>
          <w:sz w:val="28"/>
          <w:szCs w:val="28"/>
        </w:rPr>
        <w:t>»</w:t>
      </w:r>
      <w:r w:rsidR="0099066F" w:rsidRPr="00533B31">
        <w:rPr>
          <w:sz w:val="28"/>
          <w:szCs w:val="28"/>
        </w:rPr>
        <w:t>.</w:t>
      </w:r>
    </w:p>
    <w:p w14:paraId="008328CF" w14:textId="70B1C36B" w:rsidR="00717F60" w:rsidRPr="00533B31" w:rsidRDefault="00717F60" w:rsidP="003E23D6">
      <w:pPr>
        <w:numPr>
          <w:ilvl w:val="2"/>
          <w:numId w:val="13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proofErr w:type="gramStart"/>
      <w:r w:rsidRPr="00533B31">
        <w:rPr>
          <w:sz w:val="28"/>
          <w:szCs w:val="28"/>
        </w:rPr>
        <w:t xml:space="preserve">Все споры и разногласия, возникающие в связи с проведением запроса предложений, в том числе касающиеся исполнения Организатором и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ами запроса предложений своих обязательств, не урегулированные в порядке, предусмотренном п.</w:t>
      </w:r>
      <w:r w:rsidR="00027C2B" w:rsidRPr="00533B31">
        <w:rPr>
          <w:sz w:val="28"/>
          <w:szCs w:val="28"/>
        </w:rPr>
        <w:fldChar w:fldCharType="begin"/>
      </w:r>
      <w:r w:rsidR="00027C2B" w:rsidRPr="00533B31">
        <w:rPr>
          <w:sz w:val="28"/>
          <w:szCs w:val="28"/>
        </w:rPr>
        <w:instrText xml:space="preserve"> REF _Ref306978606 \r \h </w:instrText>
      </w:r>
      <w:r w:rsidR="00123C70" w:rsidRPr="00533B31">
        <w:rPr>
          <w:sz w:val="28"/>
          <w:szCs w:val="28"/>
        </w:rPr>
        <w:instrText xml:space="preserve"> \* MERGEFORMAT </w:instrText>
      </w:r>
      <w:r w:rsidR="00027C2B" w:rsidRPr="00533B31">
        <w:rPr>
          <w:sz w:val="28"/>
          <w:szCs w:val="28"/>
        </w:rPr>
      </w:r>
      <w:r w:rsidR="00027C2B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 xml:space="preserve"> 1.4.2 </w:t>
      </w:r>
      <w:r w:rsidR="00027C2B"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>могут быть решены в Третейском суде при Российском союзе промышленников и предпринимателей (г. Москва), в соответствии с его правилами, действующими на дату подачи искового заявления.</w:t>
      </w:r>
      <w:proofErr w:type="gramEnd"/>
    </w:p>
    <w:p w14:paraId="42C12E18" w14:textId="77777777" w:rsidR="00717F60" w:rsidRPr="00533B31" w:rsidRDefault="00717F60" w:rsidP="003E23D6">
      <w:pPr>
        <w:numPr>
          <w:ilvl w:val="2"/>
          <w:numId w:val="13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proofErr w:type="gramStart"/>
      <w:r w:rsidRPr="00533B31">
        <w:rPr>
          <w:sz w:val="28"/>
          <w:szCs w:val="28"/>
        </w:rPr>
        <w:t>Вышеизложенное не ограничивает права сторон на обращение в суд в соответствии с действующим законодательством Российской Федерации.</w:t>
      </w:r>
      <w:proofErr w:type="gramEnd"/>
    </w:p>
    <w:p w14:paraId="08121E99" w14:textId="77777777" w:rsidR="00717F60" w:rsidRPr="00AA3915" w:rsidRDefault="00717F60" w:rsidP="00197A35">
      <w:pPr>
        <w:pStyle w:val="2"/>
        <w:tabs>
          <w:tab w:val="clear" w:pos="1700"/>
          <w:tab w:val="left" w:pos="567"/>
        </w:tabs>
        <w:spacing w:line="240" w:lineRule="auto"/>
        <w:ind w:firstLine="275"/>
        <w:rPr>
          <w:sz w:val="28"/>
          <w:szCs w:val="28"/>
        </w:rPr>
      </w:pPr>
      <w:bookmarkStart w:id="35" w:name="__RefHeading__401_1298132286"/>
      <w:bookmarkStart w:id="36" w:name="_Toc343613525"/>
      <w:bookmarkStart w:id="37" w:name="_Toc501008834"/>
      <w:bookmarkEnd w:id="35"/>
      <w:r w:rsidRPr="00AA3915">
        <w:rPr>
          <w:sz w:val="28"/>
          <w:szCs w:val="28"/>
        </w:rPr>
        <w:t>Прочие положения</w:t>
      </w:r>
      <w:bookmarkEnd w:id="36"/>
      <w:bookmarkEnd w:id="37"/>
    </w:p>
    <w:p w14:paraId="3A2C8449" w14:textId="77777777" w:rsidR="00717F60" w:rsidRPr="00533B31" w:rsidRDefault="009C744E" w:rsidP="003E23D6">
      <w:pPr>
        <w:numPr>
          <w:ilvl w:val="2"/>
          <w:numId w:val="11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 xml:space="preserve"> самостоятельно несет все расходы, связанные с подготовкой и подачей </w:t>
      </w:r>
      <w:r w:rsidR="004B5EB3" w:rsidRPr="00533B31">
        <w:rPr>
          <w:sz w:val="28"/>
          <w:szCs w:val="28"/>
        </w:rPr>
        <w:t>Заявк</w:t>
      </w:r>
      <w:r w:rsidR="00717F60" w:rsidRPr="00533B31">
        <w:rPr>
          <w:sz w:val="28"/>
          <w:szCs w:val="28"/>
        </w:rPr>
        <w:t xml:space="preserve">и, а Организатор запроса предложений по этим расходам не отвечает и не имеет обязательств, независимо от хода и результатов </w:t>
      </w:r>
      <w:r w:rsidR="004B5EB3" w:rsidRPr="00533B31">
        <w:rPr>
          <w:sz w:val="28"/>
          <w:szCs w:val="28"/>
        </w:rPr>
        <w:t>З</w:t>
      </w:r>
      <w:r w:rsidR="00717F60" w:rsidRPr="00533B31">
        <w:rPr>
          <w:sz w:val="28"/>
          <w:szCs w:val="28"/>
        </w:rPr>
        <w:t>апроса предложений, за исключением случаев, прямо предусмотренных действующим законодательством Российской Федерации.</w:t>
      </w:r>
    </w:p>
    <w:p w14:paraId="58DBC0E8" w14:textId="77777777" w:rsidR="0099066F" w:rsidRPr="00533B31" w:rsidRDefault="0099066F" w:rsidP="003E23D6">
      <w:pPr>
        <w:numPr>
          <w:ilvl w:val="2"/>
          <w:numId w:val="11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Применение факсимильной подписи (факсимиле) в оригиналах документов и заверяемых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ом запроса предложений копиях документов, поданных в составе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и, не допускается.</w:t>
      </w:r>
    </w:p>
    <w:p w14:paraId="01845CB3" w14:textId="77777777" w:rsidR="00717F60" w:rsidRPr="00533B31" w:rsidRDefault="00717F60" w:rsidP="003E23D6">
      <w:pPr>
        <w:numPr>
          <w:ilvl w:val="2"/>
          <w:numId w:val="11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Предполагается, что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 запроса предложений изучит все инструкции, формы, условия, технические условия и другую информацию, содержащуюся в Документации по запросу предложений. Никакие претензии к Организатору запроса предложений не будут приниматься на том основании, что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 запроса предложений не понимал какие-либо вопросы. Неполное представление информации, запрашиваемой в Документации </w:t>
      </w:r>
      <w:r w:rsidR="00AE0F91" w:rsidRPr="00533B31">
        <w:rPr>
          <w:sz w:val="28"/>
          <w:szCs w:val="28"/>
        </w:rPr>
        <w:t>п</w:t>
      </w:r>
      <w:r w:rsidRPr="00533B31">
        <w:rPr>
          <w:sz w:val="28"/>
          <w:szCs w:val="28"/>
        </w:rPr>
        <w:t>о запрос</w:t>
      </w:r>
      <w:r w:rsidR="00AE0F91" w:rsidRPr="00533B31">
        <w:rPr>
          <w:sz w:val="28"/>
          <w:szCs w:val="28"/>
        </w:rPr>
        <w:t>у</w:t>
      </w:r>
      <w:r w:rsidRPr="00533B31">
        <w:rPr>
          <w:sz w:val="28"/>
          <w:szCs w:val="28"/>
        </w:rPr>
        <w:t xml:space="preserve"> предложений, или же подача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и, не отвечающей требованиям Документации по запросу предложений, </w:t>
      </w:r>
      <w:r w:rsidRPr="00533B31">
        <w:rPr>
          <w:sz w:val="28"/>
          <w:szCs w:val="28"/>
        </w:rPr>
        <w:lastRenderedPageBreak/>
        <w:t xml:space="preserve">представляют собой риск для </w:t>
      </w:r>
      <w:proofErr w:type="gramStart"/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</w:t>
      </w:r>
      <w:proofErr w:type="gramEnd"/>
      <w:r w:rsidRPr="00533B31">
        <w:rPr>
          <w:sz w:val="28"/>
          <w:szCs w:val="28"/>
        </w:rPr>
        <w:t xml:space="preserve"> и может привести к отклонению его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и.</w:t>
      </w:r>
    </w:p>
    <w:p w14:paraId="4DE4FF64" w14:textId="77777777" w:rsidR="00717F60" w:rsidRPr="00533B31" w:rsidRDefault="00717F60" w:rsidP="003E23D6">
      <w:pPr>
        <w:numPr>
          <w:ilvl w:val="2"/>
          <w:numId w:val="11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Организатор запроса предложений обеспечивает разумную конфиденциальность относительно всех полученных от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ов запроса предложений сведений, в том числе содержащихся в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ах Предоставление этой информации другим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ам запроса предложений или третьим лицам возможно только в случаях, прямо предусмотренных действующим законодательством Российской Федерации или настоящей Документацией по запросу предложений.</w:t>
      </w:r>
    </w:p>
    <w:p w14:paraId="65267A4A" w14:textId="77777777" w:rsidR="00717F60" w:rsidRPr="00533B31" w:rsidRDefault="00717F60" w:rsidP="003E23D6">
      <w:pPr>
        <w:numPr>
          <w:ilvl w:val="2"/>
          <w:numId w:val="11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proofErr w:type="gramStart"/>
      <w:r w:rsidRPr="00533B31">
        <w:rPr>
          <w:sz w:val="28"/>
          <w:szCs w:val="28"/>
        </w:rPr>
        <w:t xml:space="preserve">Организатор запроса предложений, по решению Закупочной комиссии, вправе отклонить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у, если он установит, что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 запроса предложений прямо или косвенно дал, согласился дать или предложил служащему Организатора запроса предложений вознаграждение в любой форме: </w:t>
      </w:r>
      <w:r w:rsidR="006561C2" w:rsidRPr="00533B31">
        <w:rPr>
          <w:sz w:val="28"/>
          <w:szCs w:val="28"/>
        </w:rPr>
        <w:t xml:space="preserve">поставку, </w:t>
      </w:r>
      <w:r w:rsidRPr="00533B31">
        <w:rPr>
          <w:sz w:val="28"/>
          <w:szCs w:val="28"/>
        </w:rPr>
        <w:t xml:space="preserve">работу, услугу, какую-либо ценность, в качестве стимула, который может повлиять на принятие Закупочной комиссией решения по определению </w:t>
      </w:r>
      <w:r w:rsidR="009C744E" w:rsidRPr="00533B31">
        <w:rPr>
          <w:sz w:val="28"/>
          <w:szCs w:val="28"/>
        </w:rPr>
        <w:t>Участник</w:t>
      </w:r>
      <w:r w:rsidR="004C5164" w:rsidRPr="00533B31">
        <w:rPr>
          <w:sz w:val="28"/>
          <w:szCs w:val="28"/>
        </w:rPr>
        <w:t xml:space="preserve">а </w:t>
      </w:r>
      <w:r w:rsidRPr="00533B31">
        <w:rPr>
          <w:sz w:val="28"/>
          <w:szCs w:val="28"/>
        </w:rPr>
        <w:t>запроса предложений</w:t>
      </w:r>
      <w:r w:rsidR="004C5164" w:rsidRPr="00533B31">
        <w:rPr>
          <w:sz w:val="28"/>
          <w:szCs w:val="28"/>
        </w:rPr>
        <w:t xml:space="preserve">, чья </w:t>
      </w:r>
      <w:r w:rsidR="004B5EB3" w:rsidRPr="00533B31">
        <w:rPr>
          <w:sz w:val="28"/>
          <w:szCs w:val="28"/>
        </w:rPr>
        <w:t>Заявк</w:t>
      </w:r>
      <w:r w:rsidR="004C5164" w:rsidRPr="00533B31">
        <w:rPr>
          <w:sz w:val="28"/>
          <w:szCs w:val="28"/>
        </w:rPr>
        <w:t>а признана лучшей</w:t>
      </w:r>
      <w:r w:rsidRPr="00533B31">
        <w:rPr>
          <w:sz w:val="28"/>
          <w:szCs w:val="28"/>
        </w:rPr>
        <w:t>.</w:t>
      </w:r>
      <w:proofErr w:type="gramEnd"/>
    </w:p>
    <w:p w14:paraId="102E61D2" w14:textId="40DC8424" w:rsidR="00717F60" w:rsidRPr="00533B31" w:rsidRDefault="00717F60" w:rsidP="003E23D6">
      <w:pPr>
        <w:numPr>
          <w:ilvl w:val="2"/>
          <w:numId w:val="11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proofErr w:type="gramStart"/>
      <w:r w:rsidRPr="00533B31">
        <w:rPr>
          <w:sz w:val="28"/>
          <w:szCs w:val="28"/>
        </w:rPr>
        <w:t xml:space="preserve">Организатор запроса предложений, по решению Закупочной комиссии, вправе отклонить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ов запроса предложений, заключивших между собой какое-либо соглашение с целью повлиять на определение </w:t>
      </w:r>
      <w:r w:rsidR="009C744E" w:rsidRPr="00533B31">
        <w:rPr>
          <w:sz w:val="28"/>
          <w:szCs w:val="28"/>
        </w:rPr>
        <w:t>Участник</w:t>
      </w:r>
      <w:r w:rsidR="004C5164" w:rsidRPr="00533B31">
        <w:rPr>
          <w:sz w:val="28"/>
          <w:szCs w:val="28"/>
        </w:rPr>
        <w:t xml:space="preserve">а </w:t>
      </w:r>
      <w:r w:rsidRPr="00533B31">
        <w:rPr>
          <w:sz w:val="28"/>
          <w:szCs w:val="28"/>
        </w:rPr>
        <w:t>запроса предложений</w:t>
      </w:r>
      <w:r w:rsidR="004C5164" w:rsidRPr="00533B31">
        <w:rPr>
          <w:sz w:val="28"/>
          <w:szCs w:val="28"/>
        </w:rPr>
        <w:t xml:space="preserve">, чья </w:t>
      </w:r>
      <w:r w:rsidR="004B5EB3" w:rsidRPr="00533B31">
        <w:rPr>
          <w:sz w:val="28"/>
          <w:szCs w:val="28"/>
        </w:rPr>
        <w:t>Заявк</w:t>
      </w:r>
      <w:r w:rsidR="004C5164" w:rsidRPr="00533B31">
        <w:rPr>
          <w:sz w:val="28"/>
          <w:szCs w:val="28"/>
        </w:rPr>
        <w:t>а признана лучшей</w:t>
      </w:r>
      <w:r w:rsidR="00D421AA" w:rsidRPr="00533B31">
        <w:rPr>
          <w:sz w:val="28"/>
          <w:szCs w:val="28"/>
        </w:rPr>
        <w:t xml:space="preserve"> </w:t>
      </w:r>
      <w:r w:rsidR="007B1B44">
        <w:rPr>
          <w:sz w:val="28"/>
          <w:szCs w:val="28"/>
        </w:rPr>
        <w:t>(</w:t>
      </w:r>
      <w:r w:rsidR="00D421AA" w:rsidRPr="00533B31">
        <w:rPr>
          <w:sz w:val="28"/>
          <w:szCs w:val="28"/>
        </w:rPr>
        <w:t>в случае внесения изменений в законодательство Российской Федерации формулировка пункта подлежит изменению в соответствии с требованиями законодательства Российской Федерации, действующего на момент проведения запроса предложений</w:t>
      </w:r>
      <w:r w:rsidR="007B1B44">
        <w:rPr>
          <w:sz w:val="28"/>
          <w:szCs w:val="28"/>
        </w:rPr>
        <w:t>)</w:t>
      </w:r>
      <w:r w:rsidRPr="00533B31">
        <w:rPr>
          <w:sz w:val="28"/>
          <w:szCs w:val="28"/>
        </w:rPr>
        <w:t>.</w:t>
      </w:r>
      <w:proofErr w:type="gramEnd"/>
    </w:p>
    <w:p w14:paraId="5E6B6F35" w14:textId="6EA2E0F8" w:rsidR="00717F60" w:rsidRPr="00533B31" w:rsidRDefault="00717F60" w:rsidP="003E23D6">
      <w:pPr>
        <w:numPr>
          <w:ilvl w:val="2"/>
          <w:numId w:val="11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proofErr w:type="gramStart"/>
      <w:r w:rsidRPr="00533B31">
        <w:rPr>
          <w:sz w:val="28"/>
          <w:szCs w:val="28"/>
        </w:rPr>
        <w:t xml:space="preserve">Организатор запроса предложений, по решению Закупочной комиссии, вправе отклонить 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ов запроса предложений, аффилированных между собой (понятие аффилированного лица согласно ст.</w:t>
      </w:r>
      <w:r w:rsidR="00197A35"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>4 Закона РСФСР от 22.03.1991 № 948-1</w:t>
      </w:r>
      <w:r w:rsidR="007B1B44">
        <w:rPr>
          <w:sz w:val="28"/>
          <w:szCs w:val="28"/>
        </w:rPr>
        <w:t xml:space="preserve"> «</w:t>
      </w:r>
      <w:r w:rsidRPr="00533B31">
        <w:rPr>
          <w:sz w:val="28"/>
          <w:szCs w:val="28"/>
        </w:rPr>
        <w:t>О конкуренции и ограничении монополистической деятельности на товарных рынках</w:t>
      </w:r>
      <w:r w:rsidR="007B1B44">
        <w:rPr>
          <w:sz w:val="28"/>
          <w:szCs w:val="28"/>
        </w:rPr>
        <w:t>»</w:t>
      </w:r>
      <w:r w:rsidRPr="00533B31">
        <w:rPr>
          <w:sz w:val="28"/>
          <w:szCs w:val="28"/>
        </w:rPr>
        <w:t>)</w:t>
      </w:r>
      <w:r w:rsidR="00D421AA" w:rsidRPr="00533B31">
        <w:rPr>
          <w:sz w:val="28"/>
          <w:szCs w:val="28"/>
        </w:rPr>
        <w:t xml:space="preserve"> </w:t>
      </w:r>
      <w:r w:rsidR="007B1B44">
        <w:rPr>
          <w:sz w:val="28"/>
          <w:szCs w:val="28"/>
        </w:rPr>
        <w:t>(</w:t>
      </w:r>
      <w:r w:rsidR="00D421AA" w:rsidRPr="00533B31">
        <w:rPr>
          <w:sz w:val="28"/>
          <w:szCs w:val="28"/>
        </w:rPr>
        <w:t>в случае внесения изменений в законодательство Российской Федерации в части термина</w:t>
      </w:r>
      <w:r w:rsidR="007B1B44">
        <w:rPr>
          <w:sz w:val="28"/>
          <w:szCs w:val="28"/>
        </w:rPr>
        <w:t xml:space="preserve"> «</w:t>
      </w:r>
      <w:r w:rsidR="00D421AA" w:rsidRPr="00533B31">
        <w:rPr>
          <w:sz w:val="28"/>
          <w:szCs w:val="28"/>
        </w:rPr>
        <w:t>аффилированное лицо</w:t>
      </w:r>
      <w:r w:rsidR="007B1B44">
        <w:rPr>
          <w:sz w:val="28"/>
          <w:szCs w:val="28"/>
        </w:rPr>
        <w:t>»</w:t>
      </w:r>
      <w:r w:rsidR="00D421AA" w:rsidRPr="00533B31">
        <w:rPr>
          <w:sz w:val="28"/>
          <w:szCs w:val="28"/>
        </w:rPr>
        <w:t xml:space="preserve"> формулировка пункта подлежит изменению в соответствии с требованиями законодательства Российской Федерации</w:t>
      </w:r>
      <w:proofErr w:type="gramEnd"/>
      <w:r w:rsidR="00D421AA" w:rsidRPr="00533B31">
        <w:rPr>
          <w:sz w:val="28"/>
          <w:szCs w:val="28"/>
        </w:rPr>
        <w:t>, действующего на момент проведения запроса предложений</w:t>
      </w:r>
      <w:r w:rsidR="007B1B44">
        <w:rPr>
          <w:sz w:val="28"/>
          <w:szCs w:val="28"/>
        </w:rPr>
        <w:t>)</w:t>
      </w:r>
      <w:r w:rsidRPr="00533B31">
        <w:rPr>
          <w:sz w:val="28"/>
          <w:szCs w:val="28"/>
        </w:rPr>
        <w:t>.</w:t>
      </w:r>
    </w:p>
    <w:p w14:paraId="5A962DC0" w14:textId="7D769769" w:rsidR="00717F60" w:rsidRPr="00533B31" w:rsidRDefault="00717F60" w:rsidP="003E23D6">
      <w:pPr>
        <w:numPr>
          <w:ilvl w:val="3"/>
          <w:numId w:val="11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Факт подачи Заявок лицами аффилированными с Заказчиком и/или Организатором запроса предложений, и/или экспертом, не является основанием для отклонения таких заявок, но является основанием для самоотвода соответственно члена закупочной комиссии или эксперта, имеющих аффилированные связи с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ом Запроса предложений</w:t>
      </w:r>
      <w:r w:rsidR="0099066F" w:rsidRPr="00533B31">
        <w:rPr>
          <w:sz w:val="28"/>
          <w:szCs w:val="28"/>
        </w:rPr>
        <w:t>.</w:t>
      </w:r>
      <w:r w:rsidRPr="00533B31">
        <w:rPr>
          <w:sz w:val="28"/>
          <w:szCs w:val="28"/>
        </w:rPr>
        <w:t xml:space="preserve"> В случае</w:t>
      </w:r>
      <w:proofErr w:type="gramStart"/>
      <w:r w:rsidRPr="00533B31">
        <w:rPr>
          <w:sz w:val="28"/>
          <w:szCs w:val="28"/>
        </w:rPr>
        <w:t>,</w:t>
      </w:r>
      <w:proofErr w:type="gramEnd"/>
      <w:r w:rsidRPr="00533B31">
        <w:rPr>
          <w:sz w:val="28"/>
          <w:szCs w:val="28"/>
        </w:rPr>
        <w:t xml:space="preserve"> если факт </w:t>
      </w:r>
      <w:proofErr w:type="spellStart"/>
      <w:r w:rsidRPr="00533B31">
        <w:rPr>
          <w:sz w:val="28"/>
          <w:szCs w:val="28"/>
        </w:rPr>
        <w:t>аффилированности</w:t>
      </w:r>
      <w:proofErr w:type="spellEnd"/>
      <w:r w:rsidRPr="00533B31">
        <w:rPr>
          <w:sz w:val="28"/>
          <w:szCs w:val="28"/>
        </w:rPr>
        <w:t xml:space="preserve"> установлен в процессе или после проведения запроса предложений, но до подписания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 xml:space="preserve">а по итогам проведения запроса предложений, Закупочная комиссия информирует об этом </w:t>
      </w:r>
      <w:r w:rsidR="003F3556">
        <w:rPr>
          <w:sz w:val="28"/>
          <w:szCs w:val="28"/>
        </w:rPr>
        <w:t>ЦЗО Заказчика</w:t>
      </w:r>
      <w:r w:rsidR="00525B81"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 xml:space="preserve">и пересматривает принятые решения без учета голоса/мнения аффилированного лица. </w:t>
      </w:r>
    </w:p>
    <w:p w14:paraId="4E66155C" w14:textId="799D8918" w:rsidR="00717F60" w:rsidRPr="00533B31" w:rsidRDefault="00717F60" w:rsidP="003E23D6">
      <w:pPr>
        <w:numPr>
          <w:ilvl w:val="3"/>
          <w:numId w:val="11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lastRenderedPageBreak/>
        <w:t xml:space="preserve">Предполагается, что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 открытого запроса предложений изучит все инструкции, формы, условия, технические условия и другую информацию, содержащуюся в </w:t>
      </w:r>
      <w:r w:rsidR="00AE0F91" w:rsidRPr="00533B31">
        <w:rPr>
          <w:sz w:val="28"/>
          <w:szCs w:val="28"/>
        </w:rPr>
        <w:t>Д</w:t>
      </w:r>
      <w:r w:rsidRPr="00533B31">
        <w:rPr>
          <w:sz w:val="28"/>
          <w:szCs w:val="28"/>
        </w:rPr>
        <w:t>окументации</w:t>
      </w:r>
      <w:r w:rsidR="00AE0F91" w:rsidRPr="00533B31">
        <w:rPr>
          <w:sz w:val="28"/>
          <w:szCs w:val="28"/>
        </w:rPr>
        <w:t xml:space="preserve"> по запросу предложений</w:t>
      </w:r>
      <w:r w:rsidRPr="00533B31">
        <w:rPr>
          <w:sz w:val="28"/>
          <w:szCs w:val="28"/>
        </w:rPr>
        <w:t xml:space="preserve">, а также разъяснения Организатора в случае направления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ами запросов (в соответствии с п.</w:t>
      </w:r>
      <w:r w:rsidR="00D560EA" w:rsidRPr="00533B31" w:rsidDel="00D560EA">
        <w:rPr>
          <w:sz w:val="28"/>
          <w:szCs w:val="28"/>
        </w:rPr>
        <w:t xml:space="preserve"> </w:t>
      </w:r>
      <w:r w:rsidR="00AD3EBC" w:rsidRPr="00533B31">
        <w:rPr>
          <w:sz w:val="28"/>
          <w:szCs w:val="28"/>
        </w:rPr>
        <w:fldChar w:fldCharType="begin"/>
      </w:r>
      <w:r w:rsidR="00D560EA" w:rsidRPr="00533B31">
        <w:rPr>
          <w:sz w:val="28"/>
          <w:szCs w:val="28"/>
        </w:rPr>
        <w:instrText xml:space="preserve"> REF _Ref306114966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3.3.11</w:t>
      </w:r>
      <w:r w:rsidR="00AD3EBC" w:rsidRPr="00533B31">
        <w:rPr>
          <w:sz w:val="28"/>
          <w:szCs w:val="28"/>
        </w:rPr>
        <w:fldChar w:fldCharType="end"/>
      </w:r>
      <w:r w:rsidR="00197A35">
        <w:rPr>
          <w:sz w:val="28"/>
          <w:szCs w:val="28"/>
        </w:rPr>
        <w:t>.</w:t>
      </w:r>
      <w:r w:rsidRPr="00533B31">
        <w:rPr>
          <w:sz w:val="28"/>
          <w:szCs w:val="28"/>
        </w:rPr>
        <w:t xml:space="preserve"> настоящей Документации).</w:t>
      </w:r>
    </w:p>
    <w:p w14:paraId="3D4E58DE" w14:textId="17B4D780" w:rsidR="00717F60" w:rsidRPr="00533B31" w:rsidRDefault="00717F60" w:rsidP="003E23D6">
      <w:pPr>
        <w:numPr>
          <w:ilvl w:val="2"/>
          <w:numId w:val="11"/>
        </w:numPr>
        <w:shd w:val="clear" w:color="auto" w:fill="FFFFFF"/>
        <w:tabs>
          <w:tab w:val="left" w:pos="1700"/>
        </w:tabs>
        <w:spacing w:before="60" w:line="240" w:lineRule="auto"/>
        <w:ind w:left="0" w:right="11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В соответствии с </w:t>
      </w:r>
      <w:r w:rsidR="004B5EB3" w:rsidRPr="00533B31">
        <w:rPr>
          <w:sz w:val="28"/>
          <w:szCs w:val="28"/>
        </w:rPr>
        <w:t>Извещени</w:t>
      </w:r>
      <w:r w:rsidRPr="00533B31">
        <w:rPr>
          <w:sz w:val="28"/>
          <w:szCs w:val="28"/>
        </w:rPr>
        <w:t xml:space="preserve">ем о проведении запроса предложений, Документацией по запросу предложений Организатор запроса предложений, по решению Закупочной комиссии, вправе отказаться от проведения </w:t>
      </w:r>
      <w:r w:rsidR="004B5EB3" w:rsidRPr="00533B31">
        <w:rPr>
          <w:sz w:val="28"/>
          <w:szCs w:val="28"/>
        </w:rPr>
        <w:t>З</w:t>
      </w:r>
      <w:r w:rsidRPr="00533B31">
        <w:rPr>
          <w:sz w:val="28"/>
          <w:szCs w:val="28"/>
        </w:rPr>
        <w:t xml:space="preserve">апроса предложений на любом из этапов, не неся при этом никакой материальной ответственности перед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ами запроса предложений. Все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и запроса предложений, оформившие свое участие в запросе предложений через ЭТП</w:t>
      </w:r>
      <w:r w:rsidR="00F83FC1">
        <w:rPr>
          <w:sz w:val="28"/>
          <w:szCs w:val="28"/>
        </w:rPr>
        <w:t xml:space="preserve"> «</w:t>
      </w:r>
      <w:r w:rsidR="001E0572">
        <w:rPr>
          <w:sz w:val="28"/>
          <w:szCs w:val="28"/>
        </w:rPr>
        <w:t>РТС-тендер</w:t>
      </w:r>
      <w:r w:rsidR="00F83FC1">
        <w:rPr>
          <w:sz w:val="28"/>
          <w:szCs w:val="28"/>
        </w:rPr>
        <w:t>»</w:t>
      </w:r>
      <w:r w:rsidRPr="00533B31">
        <w:rPr>
          <w:sz w:val="28"/>
          <w:szCs w:val="28"/>
        </w:rPr>
        <w:t>, получат соответствующие уведомления в порядке, установленным правилами данной системы.</w:t>
      </w:r>
    </w:p>
    <w:p w14:paraId="01B40C74" w14:textId="77777777" w:rsidR="003D4D5E" w:rsidRPr="00533B31" w:rsidRDefault="003D4D5E" w:rsidP="00701218">
      <w:pPr>
        <w:spacing w:line="240" w:lineRule="auto"/>
        <w:rPr>
          <w:sz w:val="28"/>
          <w:szCs w:val="28"/>
        </w:rPr>
      </w:pPr>
    </w:p>
    <w:p w14:paraId="734E5C69" w14:textId="77777777" w:rsidR="00E420A2" w:rsidRPr="00533B31" w:rsidRDefault="00E420A2" w:rsidP="00701218">
      <w:pPr>
        <w:spacing w:line="240" w:lineRule="auto"/>
        <w:rPr>
          <w:sz w:val="28"/>
          <w:szCs w:val="28"/>
        </w:rPr>
        <w:sectPr w:rsidR="00E420A2" w:rsidRPr="00533B31" w:rsidSect="002B060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40" w:code="9"/>
          <w:pgMar w:top="1440" w:right="851" w:bottom="776" w:left="1609" w:header="720" w:footer="455" w:gutter="0"/>
          <w:cols w:space="720"/>
          <w:docGrid w:linePitch="360"/>
        </w:sectPr>
      </w:pPr>
      <w:bookmarkStart w:id="38" w:name="_Ref306144164"/>
    </w:p>
    <w:p w14:paraId="75DA182C" w14:textId="5B830CB1" w:rsidR="00F01D4E" w:rsidRPr="000D19A0" w:rsidRDefault="00F01D4E" w:rsidP="00F01D4E">
      <w:pPr>
        <w:pStyle w:val="1"/>
        <w:widowControl w:val="0"/>
        <w:tabs>
          <w:tab w:val="clear" w:pos="568"/>
          <w:tab w:val="left" w:pos="0"/>
          <w:tab w:val="num" w:pos="852"/>
        </w:tabs>
        <w:suppressAutoHyphens w:val="0"/>
        <w:autoSpaceDE w:val="0"/>
        <w:autoSpaceDN w:val="0"/>
        <w:adjustRightInd w:val="0"/>
        <w:spacing w:before="0" w:after="0"/>
        <w:ind w:left="0" w:right="340" w:firstLine="0"/>
        <w:contextualSpacing/>
        <w:jc w:val="center"/>
        <w:rPr>
          <w:bCs w:val="0"/>
          <w:szCs w:val="24"/>
          <w:lang w:eastAsia="en-US"/>
        </w:rPr>
      </w:pPr>
      <w:bookmarkStart w:id="39" w:name="_Проект_договора"/>
      <w:bookmarkEnd w:id="38"/>
      <w:bookmarkEnd w:id="39"/>
      <w:r>
        <w:rPr>
          <w:bCs w:val="0"/>
          <w:szCs w:val="24"/>
          <w:lang w:eastAsia="en-US"/>
        </w:rPr>
        <w:lastRenderedPageBreak/>
        <w:t xml:space="preserve">Существенные условия в </w:t>
      </w:r>
      <w:proofErr w:type="gramStart"/>
      <w:r>
        <w:rPr>
          <w:bCs w:val="0"/>
          <w:szCs w:val="24"/>
          <w:lang w:eastAsia="en-US"/>
        </w:rPr>
        <w:t>соответствии</w:t>
      </w:r>
      <w:proofErr w:type="gramEnd"/>
      <w:r>
        <w:rPr>
          <w:bCs w:val="0"/>
          <w:szCs w:val="24"/>
          <w:lang w:eastAsia="en-US"/>
        </w:rPr>
        <w:t xml:space="preserve"> с которым</w:t>
      </w:r>
      <w:r w:rsidR="003F61E0">
        <w:rPr>
          <w:bCs w:val="0"/>
          <w:szCs w:val="24"/>
          <w:lang w:eastAsia="en-US"/>
        </w:rPr>
        <w:t>и буде</w:t>
      </w:r>
      <w:r w:rsidRPr="000D19A0">
        <w:rPr>
          <w:bCs w:val="0"/>
          <w:szCs w:val="24"/>
          <w:lang w:eastAsia="en-US"/>
        </w:rPr>
        <w:t>т заключен</w:t>
      </w:r>
      <w:r w:rsidR="003F61E0">
        <w:rPr>
          <w:bCs w:val="0"/>
          <w:szCs w:val="24"/>
          <w:lang w:eastAsia="en-US"/>
        </w:rPr>
        <w:t xml:space="preserve"> договор</w:t>
      </w:r>
      <w:r w:rsidRPr="000D19A0">
        <w:rPr>
          <w:bCs w:val="0"/>
          <w:szCs w:val="24"/>
          <w:lang w:eastAsia="en-US"/>
        </w:rPr>
        <w:t xml:space="preserve"> по результатам</w:t>
      </w:r>
      <w:r>
        <w:rPr>
          <w:bCs w:val="0"/>
          <w:szCs w:val="24"/>
          <w:lang w:eastAsia="en-US"/>
        </w:rPr>
        <w:t xml:space="preserve"> открытого запроса предложений (Проект договора).</w:t>
      </w:r>
    </w:p>
    <w:p w14:paraId="00457100" w14:textId="77777777" w:rsidR="00D938CA" w:rsidRDefault="00D938CA" w:rsidP="00701218">
      <w:pPr>
        <w:snapToGrid w:val="0"/>
        <w:spacing w:line="240" w:lineRule="auto"/>
        <w:rPr>
          <w:sz w:val="28"/>
          <w:szCs w:val="28"/>
        </w:rPr>
      </w:pPr>
    </w:p>
    <w:p w14:paraId="526D7294" w14:textId="77777777" w:rsidR="0082570A" w:rsidRPr="000D19A0" w:rsidRDefault="0082570A" w:rsidP="0082570A">
      <w:pPr>
        <w:widowControl w:val="0"/>
        <w:tabs>
          <w:tab w:val="left" w:pos="0"/>
        </w:tabs>
        <w:suppressAutoHyphens w:val="0"/>
        <w:spacing w:line="240" w:lineRule="auto"/>
        <w:rPr>
          <w:b/>
          <w:bCs w:val="0"/>
          <w:sz w:val="24"/>
          <w:szCs w:val="24"/>
          <w:lang w:eastAsia="en-US"/>
        </w:rPr>
      </w:pPr>
    </w:p>
    <w:p w14:paraId="4BD16E9B" w14:textId="77777777" w:rsidR="0082570A" w:rsidRPr="000D19A0" w:rsidRDefault="0082570A" w:rsidP="0082570A">
      <w:pPr>
        <w:keepNext/>
        <w:keepLines/>
        <w:widowControl w:val="0"/>
        <w:numPr>
          <w:ilvl w:val="0"/>
          <w:numId w:val="81"/>
        </w:numPr>
        <w:tabs>
          <w:tab w:val="left" w:pos="774"/>
        </w:tabs>
        <w:suppressAutoHyphens w:val="0"/>
        <w:spacing w:after="200" w:line="240" w:lineRule="auto"/>
        <w:ind w:left="20" w:firstLine="580"/>
        <w:jc w:val="left"/>
        <w:outlineLvl w:val="1"/>
        <w:rPr>
          <w:b/>
          <w:bCs w:val="0"/>
          <w:sz w:val="24"/>
          <w:szCs w:val="24"/>
          <w:lang w:eastAsia="en-US"/>
        </w:rPr>
      </w:pPr>
      <w:bookmarkStart w:id="40" w:name="bookmark7"/>
      <w:r w:rsidRPr="000D19A0">
        <w:rPr>
          <w:b/>
          <w:bCs w:val="0"/>
          <w:sz w:val="24"/>
          <w:szCs w:val="24"/>
          <w:lang w:eastAsia="en-US"/>
        </w:rPr>
        <w:t>Перечень, объем и качество услуг:</w:t>
      </w:r>
      <w:bookmarkEnd w:id="40"/>
    </w:p>
    <w:p w14:paraId="3C8D1E27" w14:textId="77777777" w:rsidR="0082570A" w:rsidRPr="000D19A0" w:rsidRDefault="0082570A" w:rsidP="0082570A">
      <w:pPr>
        <w:widowControl w:val="0"/>
        <w:numPr>
          <w:ilvl w:val="0"/>
          <w:numId w:val="80"/>
        </w:numPr>
        <w:tabs>
          <w:tab w:val="left" w:pos="774"/>
        </w:tabs>
        <w:suppressAutoHyphens w:val="0"/>
        <w:spacing w:after="200" w:line="274" w:lineRule="exact"/>
        <w:ind w:left="20" w:firstLine="580"/>
        <w:jc w:val="left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t>Наличие постоянного, закрепленного за Договором персонального менеджера;</w:t>
      </w:r>
    </w:p>
    <w:p w14:paraId="0CCAA2F3" w14:textId="77777777" w:rsidR="0082570A" w:rsidRPr="000D19A0" w:rsidRDefault="0082570A" w:rsidP="0082570A">
      <w:pPr>
        <w:widowControl w:val="0"/>
        <w:numPr>
          <w:ilvl w:val="0"/>
          <w:numId w:val="80"/>
        </w:numPr>
        <w:tabs>
          <w:tab w:val="left" w:pos="774"/>
        </w:tabs>
        <w:suppressAutoHyphens w:val="0"/>
        <w:spacing w:after="200" w:line="274" w:lineRule="exact"/>
        <w:ind w:left="20" w:right="20" w:firstLine="580"/>
        <w:jc w:val="left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t>предоставление ежеквартального акта сверки бухгалтерских расчетов в день предоставления счета, счет фактуры по счету за последний месяц отчетного квартала.</w:t>
      </w:r>
    </w:p>
    <w:p w14:paraId="54DA0384" w14:textId="77777777" w:rsidR="0082570A" w:rsidRPr="000D19A0" w:rsidRDefault="0082570A" w:rsidP="0082570A">
      <w:pPr>
        <w:widowControl w:val="0"/>
        <w:numPr>
          <w:ilvl w:val="0"/>
          <w:numId w:val="80"/>
        </w:numPr>
        <w:tabs>
          <w:tab w:val="left" w:pos="774"/>
        </w:tabs>
        <w:suppressAutoHyphens w:val="0"/>
        <w:spacing w:after="200" w:line="274" w:lineRule="exact"/>
        <w:ind w:left="20" w:right="20" w:firstLine="580"/>
        <w:jc w:val="left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t xml:space="preserve">Предоставление первичной бухгалтерской документации, актов выполненных работ за отчетный период </w:t>
      </w:r>
      <w:r>
        <w:rPr>
          <w:bCs w:val="0"/>
          <w:sz w:val="24"/>
          <w:szCs w:val="24"/>
          <w:lang w:eastAsia="en-US"/>
        </w:rPr>
        <w:t xml:space="preserve">в бумажном виде (в офис филиал </w:t>
      </w:r>
      <w:r w:rsidRPr="000D19A0">
        <w:rPr>
          <w:bCs w:val="0"/>
          <w:sz w:val="24"/>
          <w:szCs w:val="24"/>
          <w:lang w:eastAsia="en-US"/>
        </w:rPr>
        <w:t xml:space="preserve">АО «ЦИУС ЕЭС» - ЦИУС Востока) и электронном виде до восьмого числа следующего месяца по адресу </w:t>
      </w:r>
      <w:r w:rsidRPr="000D19A0">
        <w:rPr>
          <w:b/>
          <w:bCs w:val="0"/>
          <w:sz w:val="24"/>
          <w:szCs w:val="24"/>
          <w:lang w:eastAsia="en-US"/>
        </w:rPr>
        <w:t>badaev_vs@vostok.cius-ees.ru</w:t>
      </w:r>
      <w:r w:rsidRPr="000D19A0">
        <w:rPr>
          <w:bCs w:val="0"/>
          <w:sz w:val="24"/>
          <w:szCs w:val="24"/>
          <w:lang w:eastAsia="en-US"/>
        </w:rPr>
        <w:t>;</w:t>
      </w:r>
    </w:p>
    <w:p w14:paraId="4AC5C47B" w14:textId="77777777" w:rsidR="0082570A" w:rsidRPr="000D19A0" w:rsidRDefault="0082570A" w:rsidP="0082570A">
      <w:pPr>
        <w:widowControl w:val="0"/>
        <w:numPr>
          <w:ilvl w:val="0"/>
          <w:numId w:val="81"/>
        </w:numPr>
        <w:shd w:val="clear" w:color="auto" w:fill="FFFFFF"/>
        <w:tabs>
          <w:tab w:val="left" w:pos="773"/>
        </w:tabs>
        <w:suppressAutoHyphens w:val="0"/>
        <w:spacing w:after="223" w:line="274" w:lineRule="exact"/>
        <w:ind w:left="567" w:right="1380"/>
        <w:jc w:val="left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t xml:space="preserve"> </w:t>
      </w:r>
      <w:r w:rsidRPr="000D19A0">
        <w:rPr>
          <w:b/>
          <w:bCs w:val="0"/>
          <w:sz w:val="24"/>
          <w:szCs w:val="24"/>
          <w:u w:val="single"/>
          <w:lang w:eastAsia="en-US"/>
        </w:rPr>
        <w:t>Обязательные условия для включения в договоры</w:t>
      </w:r>
    </w:p>
    <w:p w14:paraId="200F813F" w14:textId="77777777" w:rsidR="0082570A" w:rsidRPr="000D19A0" w:rsidRDefault="0082570A" w:rsidP="0082570A">
      <w:pPr>
        <w:widowControl w:val="0"/>
        <w:shd w:val="clear" w:color="auto" w:fill="FFFFFF"/>
        <w:tabs>
          <w:tab w:val="left" w:pos="773"/>
        </w:tabs>
        <w:suppressAutoHyphens w:val="0"/>
        <w:spacing w:after="223" w:line="274" w:lineRule="exact"/>
        <w:ind w:right="1380" w:firstLine="0"/>
        <w:jc w:val="left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t>2.1. В раздел "Ответственность"</w:t>
      </w:r>
    </w:p>
    <w:p w14:paraId="0DDE0A35" w14:textId="77777777" w:rsidR="0082570A" w:rsidRPr="000D19A0" w:rsidRDefault="0082570A" w:rsidP="0082570A">
      <w:pPr>
        <w:widowControl w:val="0"/>
        <w:shd w:val="clear" w:color="auto" w:fill="FFFFFF"/>
        <w:tabs>
          <w:tab w:val="left" w:pos="2835"/>
        </w:tabs>
        <w:suppressAutoHyphens w:val="0"/>
        <w:spacing w:after="223" w:line="274" w:lineRule="exact"/>
        <w:ind w:right="-2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t>Исполнителю известно о том, что Заказчик ведет антикоррупционную политику и развивает не допускающую коррупционных проявлений культуру.</w:t>
      </w:r>
    </w:p>
    <w:p w14:paraId="1A3A4F33" w14:textId="77777777" w:rsidR="0082570A" w:rsidRPr="000D19A0" w:rsidRDefault="0082570A" w:rsidP="0082570A">
      <w:pPr>
        <w:widowControl w:val="0"/>
        <w:shd w:val="clear" w:color="auto" w:fill="FFFFFF"/>
        <w:tabs>
          <w:tab w:val="left" w:pos="2835"/>
        </w:tabs>
        <w:suppressAutoHyphens w:val="0"/>
        <w:spacing w:after="223" w:line="274" w:lineRule="exact"/>
        <w:ind w:right="-2"/>
        <w:rPr>
          <w:bCs w:val="0"/>
          <w:sz w:val="24"/>
          <w:szCs w:val="24"/>
          <w:lang w:eastAsia="en-US"/>
        </w:rPr>
      </w:pPr>
      <w:proofErr w:type="gramStart"/>
      <w:r w:rsidRPr="000D19A0">
        <w:rPr>
          <w:bCs w:val="0"/>
          <w:sz w:val="24"/>
          <w:szCs w:val="24"/>
          <w:lang w:eastAsia="en-US"/>
        </w:rPr>
        <w:t>Х._. При исполнении своих обязательств по Договору Исполнитель и Заказчик,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на предоставление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49FD16FE" w14:textId="77777777" w:rsidR="0082570A" w:rsidRPr="000D19A0" w:rsidRDefault="0082570A" w:rsidP="0082570A">
      <w:pPr>
        <w:widowControl w:val="0"/>
        <w:shd w:val="clear" w:color="auto" w:fill="FFFFFF"/>
        <w:tabs>
          <w:tab w:val="left" w:pos="2835"/>
        </w:tabs>
        <w:suppressAutoHyphens w:val="0"/>
        <w:spacing w:after="223" w:line="274" w:lineRule="exact"/>
        <w:ind w:right="-2"/>
        <w:rPr>
          <w:bCs w:val="0"/>
          <w:sz w:val="24"/>
          <w:szCs w:val="24"/>
          <w:lang w:eastAsia="en-US"/>
        </w:rPr>
      </w:pPr>
      <w:proofErr w:type="gramStart"/>
      <w:r w:rsidRPr="000D19A0">
        <w:rPr>
          <w:bCs w:val="0"/>
          <w:sz w:val="24"/>
          <w:szCs w:val="24"/>
          <w:lang w:eastAsia="en-US"/>
        </w:rPr>
        <w:t>При исполнении своих обязательств по Договору Исполнитель и Заказчик,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0D67E259" w14:textId="77777777" w:rsidR="0082570A" w:rsidRPr="000D19A0" w:rsidRDefault="0082570A" w:rsidP="0082570A">
      <w:pPr>
        <w:widowControl w:val="0"/>
        <w:shd w:val="clear" w:color="auto" w:fill="FFFFFF"/>
        <w:tabs>
          <w:tab w:val="left" w:pos="2835"/>
        </w:tabs>
        <w:suppressAutoHyphens w:val="0"/>
        <w:spacing w:after="223" w:line="274" w:lineRule="exact"/>
        <w:ind w:right="-2"/>
        <w:rPr>
          <w:bCs w:val="0"/>
          <w:sz w:val="24"/>
          <w:szCs w:val="24"/>
          <w:lang w:eastAsia="en-US"/>
        </w:rPr>
      </w:pPr>
      <w:proofErr w:type="gramStart"/>
      <w:r w:rsidRPr="000D19A0">
        <w:rPr>
          <w:bCs w:val="0"/>
          <w:sz w:val="24"/>
          <w:szCs w:val="24"/>
          <w:lang w:eastAsia="en-US"/>
        </w:rPr>
        <w:t>Исполнитель и Заказчик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 (Исполнителя и Заказчика).</w:t>
      </w:r>
      <w:proofErr w:type="gramEnd"/>
    </w:p>
    <w:p w14:paraId="65631C2A" w14:textId="77777777" w:rsidR="0082570A" w:rsidRPr="000D19A0" w:rsidRDefault="0082570A" w:rsidP="0082570A">
      <w:pPr>
        <w:widowControl w:val="0"/>
        <w:shd w:val="clear" w:color="auto" w:fill="FFFFFF"/>
        <w:tabs>
          <w:tab w:val="left" w:pos="2835"/>
        </w:tabs>
        <w:suppressAutoHyphens w:val="0"/>
        <w:spacing w:after="223" w:line="274" w:lineRule="exact"/>
        <w:ind w:right="-2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t>Под действиями работника, осуществляемыми в пользу стимулирующей его стороны (Исполнитель и Заказчик), понимаются:</w:t>
      </w:r>
    </w:p>
    <w:p w14:paraId="263C5B10" w14:textId="77777777" w:rsidR="0082570A" w:rsidRPr="000D19A0" w:rsidRDefault="0082570A" w:rsidP="0082570A">
      <w:pPr>
        <w:widowControl w:val="0"/>
        <w:shd w:val="clear" w:color="auto" w:fill="FFFFFF"/>
        <w:tabs>
          <w:tab w:val="left" w:pos="2835"/>
        </w:tabs>
        <w:suppressAutoHyphens w:val="0"/>
        <w:spacing w:after="223" w:line="274" w:lineRule="exact"/>
        <w:ind w:right="-2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sym w:font="Times New Roman" w:char="F02D"/>
      </w:r>
      <w:r w:rsidRPr="000D19A0">
        <w:rPr>
          <w:bCs w:val="0"/>
          <w:sz w:val="24"/>
          <w:szCs w:val="24"/>
          <w:lang w:eastAsia="en-US"/>
        </w:rPr>
        <w:t xml:space="preserve">       предоставление неоправданных преимуществ по сравнению с другими контрагентами;</w:t>
      </w:r>
    </w:p>
    <w:p w14:paraId="747E4C8D" w14:textId="77777777" w:rsidR="0082570A" w:rsidRPr="000D19A0" w:rsidRDefault="0082570A" w:rsidP="0082570A">
      <w:pPr>
        <w:widowControl w:val="0"/>
        <w:shd w:val="clear" w:color="auto" w:fill="FFFFFF"/>
        <w:tabs>
          <w:tab w:val="left" w:pos="2835"/>
        </w:tabs>
        <w:suppressAutoHyphens w:val="0"/>
        <w:spacing w:after="223" w:line="274" w:lineRule="exact"/>
        <w:ind w:right="-2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sym w:font="Times New Roman" w:char="F02D"/>
      </w:r>
      <w:r w:rsidRPr="000D19A0">
        <w:rPr>
          <w:bCs w:val="0"/>
          <w:sz w:val="24"/>
          <w:szCs w:val="24"/>
          <w:lang w:eastAsia="en-US"/>
        </w:rPr>
        <w:t xml:space="preserve">       предоставление каких-либо гарантий;</w:t>
      </w:r>
    </w:p>
    <w:p w14:paraId="2C4BB1F6" w14:textId="77777777" w:rsidR="0082570A" w:rsidRPr="000D19A0" w:rsidRDefault="0082570A" w:rsidP="0082570A">
      <w:pPr>
        <w:widowControl w:val="0"/>
        <w:shd w:val="clear" w:color="auto" w:fill="FFFFFF"/>
        <w:tabs>
          <w:tab w:val="left" w:pos="2835"/>
        </w:tabs>
        <w:suppressAutoHyphens w:val="0"/>
        <w:spacing w:after="223" w:line="274" w:lineRule="exact"/>
        <w:ind w:right="-2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sym w:font="Times New Roman" w:char="F02D"/>
      </w:r>
      <w:r w:rsidRPr="000D19A0">
        <w:rPr>
          <w:bCs w:val="0"/>
          <w:sz w:val="24"/>
          <w:szCs w:val="24"/>
          <w:lang w:eastAsia="en-US"/>
        </w:rPr>
        <w:t xml:space="preserve">       ускорение существующих процедур;</w:t>
      </w:r>
    </w:p>
    <w:p w14:paraId="6EF70434" w14:textId="77777777" w:rsidR="0082570A" w:rsidRPr="000D19A0" w:rsidRDefault="0082570A" w:rsidP="0082570A">
      <w:pPr>
        <w:widowControl w:val="0"/>
        <w:shd w:val="clear" w:color="auto" w:fill="FFFFFF"/>
        <w:tabs>
          <w:tab w:val="left" w:pos="2835"/>
        </w:tabs>
        <w:suppressAutoHyphens w:val="0"/>
        <w:spacing w:after="223" w:line="274" w:lineRule="exact"/>
        <w:ind w:right="-2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lastRenderedPageBreak/>
        <w:sym w:font="Times New Roman" w:char="F02D"/>
      </w:r>
      <w:r w:rsidRPr="000D19A0">
        <w:rPr>
          <w:bCs w:val="0"/>
          <w:sz w:val="24"/>
          <w:szCs w:val="24"/>
          <w:lang w:eastAsia="en-US"/>
        </w:rPr>
        <w:t xml:space="preserve"> 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Исполнителем и Заказчиком.</w:t>
      </w:r>
    </w:p>
    <w:p w14:paraId="156936EE" w14:textId="77777777" w:rsidR="0082570A" w:rsidRPr="000D19A0" w:rsidRDefault="0082570A" w:rsidP="0082570A">
      <w:pPr>
        <w:widowControl w:val="0"/>
        <w:shd w:val="clear" w:color="auto" w:fill="FFFFFF"/>
        <w:tabs>
          <w:tab w:val="left" w:pos="2835"/>
        </w:tabs>
        <w:suppressAutoHyphens w:val="0"/>
        <w:spacing w:after="223" w:line="274" w:lineRule="exact"/>
        <w:ind w:right="-2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t xml:space="preserve">В случае возникновения у Исполнителя и Заказчика подозрений, что произошло или может произойти нарушение каких-либо положений настоящего пункта, Исполнитель и/или Заказчик обязуется уведомить другую Сторону в письменной форме. После письменного уведомления Исполнитель и/или Заказчик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0D19A0">
        <w:rPr>
          <w:bCs w:val="0"/>
          <w:sz w:val="24"/>
          <w:szCs w:val="24"/>
          <w:lang w:eastAsia="en-US"/>
        </w:rPr>
        <w:t>с даты направления</w:t>
      </w:r>
      <w:proofErr w:type="gramEnd"/>
      <w:r w:rsidRPr="000D19A0">
        <w:rPr>
          <w:bCs w:val="0"/>
          <w:sz w:val="24"/>
          <w:szCs w:val="24"/>
          <w:lang w:eastAsia="en-US"/>
        </w:rPr>
        <w:t xml:space="preserve"> письменного уведомления.</w:t>
      </w:r>
    </w:p>
    <w:p w14:paraId="006CFBA4" w14:textId="77777777" w:rsidR="0082570A" w:rsidRPr="000D19A0" w:rsidRDefault="0082570A" w:rsidP="0082570A">
      <w:pPr>
        <w:widowControl w:val="0"/>
        <w:shd w:val="clear" w:color="auto" w:fill="FFFFFF"/>
        <w:tabs>
          <w:tab w:val="left" w:pos="2835"/>
        </w:tabs>
        <w:suppressAutoHyphens w:val="0"/>
        <w:spacing w:after="223" w:line="274" w:lineRule="exact"/>
        <w:ind w:right="-2"/>
        <w:rPr>
          <w:bCs w:val="0"/>
          <w:sz w:val="24"/>
          <w:szCs w:val="24"/>
          <w:lang w:eastAsia="en-US"/>
        </w:rPr>
      </w:pPr>
      <w:proofErr w:type="gramStart"/>
      <w:r w:rsidRPr="000D19A0">
        <w:rPr>
          <w:bCs w:val="0"/>
          <w:sz w:val="24"/>
          <w:szCs w:val="24"/>
          <w:lang w:eastAsia="en-US"/>
        </w:rPr>
        <w:t>В письменном уведомлении Исполнитель и/или Заказчик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Исполнителем и/или Заказчиком,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</w:t>
      </w:r>
      <w:proofErr w:type="gramEnd"/>
      <w:r w:rsidRPr="000D19A0">
        <w:rPr>
          <w:bCs w:val="0"/>
          <w:sz w:val="24"/>
          <w:szCs w:val="24"/>
          <w:lang w:eastAsia="en-US"/>
        </w:rPr>
        <w:t xml:space="preserve"> и международных актов о противодействии легализации доходов, полученных преступным путем.</w:t>
      </w:r>
    </w:p>
    <w:p w14:paraId="6FFE7860" w14:textId="77777777" w:rsidR="0082570A" w:rsidRPr="000D19A0" w:rsidRDefault="0082570A" w:rsidP="0082570A">
      <w:pPr>
        <w:widowControl w:val="0"/>
        <w:shd w:val="clear" w:color="auto" w:fill="FFFFFF"/>
        <w:tabs>
          <w:tab w:val="left" w:pos="2835"/>
        </w:tabs>
        <w:suppressAutoHyphens w:val="0"/>
        <w:spacing w:after="223" w:line="274" w:lineRule="exact"/>
        <w:ind w:right="-2"/>
        <w:rPr>
          <w:bCs w:val="0"/>
          <w:sz w:val="24"/>
          <w:szCs w:val="24"/>
          <w:lang w:eastAsia="en-US"/>
        </w:rPr>
      </w:pPr>
      <w:proofErr w:type="gramStart"/>
      <w:r w:rsidRPr="000D19A0">
        <w:rPr>
          <w:bCs w:val="0"/>
          <w:sz w:val="24"/>
          <w:szCs w:val="24"/>
          <w:lang w:val="en-US" w:eastAsia="en-US"/>
        </w:rPr>
        <w:t>Y</w:t>
      </w:r>
      <w:r w:rsidRPr="000D19A0">
        <w:rPr>
          <w:bCs w:val="0"/>
          <w:sz w:val="24"/>
          <w:szCs w:val="24"/>
          <w:lang w:eastAsia="en-US"/>
        </w:rPr>
        <w:t>_.</w:t>
      </w:r>
      <w:proofErr w:type="gramEnd"/>
      <w:r w:rsidRPr="000D19A0">
        <w:rPr>
          <w:bCs w:val="0"/>
          <w:sz w:val="24"/>
          <w:szCs w:val="24"/>
          <w:lang w:eastAsia="en-US"/>
        </w:rPr>
        <w:t xml:space="preserve"> </w:t>
      </w:r>
      <w:proofErr w:type="gramStart"/>
      <w:r w:rsidRPr="000D19A0">
        <w:rPr>
          <w:bCs w:val="0"/>
          <w:sz w:val="24"/>
          <w:szCs w:val="24"/>
          <w:lang w:eastAsia="en-US"/>
        </w:rPr>
        <w:t xml:space="preserve">В случае нарушения Исполнителем и/или Заказчиком обязательств воздерживаться от запрещенных в п. </w:t>
      </w:r>
      <w:r w:rsidRPr="000D19A0">
        <w:rPr>
          <w:bCs w:val="0"/>
          <w:sz w:val="24"/>
          <w:szCs w:val="24"/>
          <w:lang w:val="en-US" w:eastAsia="en-US"/>
        </w:rPr>
        <w:t>X</w:t>
      </w:r>
      <w:r w:rsidRPr="000D19A0">
        <w:rPr>
          <w:bCs w:val="0"/>
          <w:sz w:val="24"/>
          <w:szCs w:val="24"/>
          <w:lang w:eastAsia="en-US"/>
        </w:rPr>
        <w:t>_ настоящего Договора действий и/или неполучения другой стороной в установленный законодательством срок подтверждения, что нарушение не произошло или не произойдет, Исполнитель или Заказчик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0D19A0">
        <w:rPr>
          <w:bCs w:val="0"/>
          <w:sz w:val="24"/>
          <w:szCs w:val="24"/>
          <w:lang w:eastAsia="en-US"/>
        </w:rPr>
        <w:t xml:space="preserve"> Сторона, по чьей инициативе </w:t>
      </w:r>
      <w:proofErr w:type="gramStart"/>
      <w:r w:rsidRPr="000D19A0">
        <w:rPr>
          <w:bCs w:val="0"/>
          <w:sz w:val="24"/>
          <w:szCs w:val="24"/>
          <w:lang w:eastAsia="en-US"/>
        </w:rPr>
        <w:t>был</w:t>
      </w:r>
      <w:proofErr w:type="gramEnd"/>
      <w:r w:rsidRPr="000D19A0">
        <w:rPr>
          <w:bCs w:val="0"/>
          <w:sz w:val="24"/>
          <w:szCs w:val="24"/>
          <w:lang w:eastAsia="en-US"/>
        </w:rPr>
        <w:t xml:space="preserve">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105CE4C1" w14:textId="77777777" w:rsidR="0082570A" w:rsidRPr="000D19A0" w:rsidRDefault="0082570A" w:rsidP="0082570A">
      <w:pPr>
        <w:widowControl w:val="0"/>
        <w:shd w:val="clear" w:color="auto" w:fill="FFFFFF"/>
        <w:tabs>
          <w:tab w:val="left" w:pos="773"/>
        </w:tabs>
        <w:suppressAutoHyphens w:val="0"/>
        <w:spacing w:after="223" w:line="274" w:lineRule="exact"/>
        <w:ind w:right="1380" w:firstLine="0"/>
        <w:jc w:val="left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t>2.2</w:t>
      </w:r>
      <w:proofErr w:type="gramStart"/>
      <w:r w:rsidRPr="000D19A0">
        <w:rPr>
          <w:bCs w:val="0"/>
          <w:sz w:val="24"/>
          <w:szCs w:val="24"/>
          <w:lang w:eastAsia="en-US"/>
        </w:rPr>
        <w:t xml:space="preserve"> В</w:t>
      </w:r>
      <w:proofErr w:type="gramEnd"/>
      <w:r w:rsidRPr="000D19A0">
        <w:rPr>
          <w:bCs w:val="0"/>
          <w:sz w:val="24"/>
          <w:szCs w:val="24"/>
          <w:lang w:eastAsia="en-US"/>
        </w:rPr>
        <w:t xml:space="preserve"> раздел «ОБЯЗАННОСТИ ИСПОЛНИТЕЛЯ»</w:t>
      </w:r>
    </w:p>
    <w:p w14:paraId="56C07217" w14:textId="77777777" w:rsidR="0082570A" w:rsidRPr="000D19A0" w:rsidRDefault="0082570A" w:rsidP="0082570A">
      <w:pPr>
        <w:widowControl w:val="0"/>
        <w:shd w:val="clear" w:color="auto" w:fill="FFFFFF"/>
        <w:tabs>
          <w:tab w:val="left" w:pos="773"/>
        </w:tabs>
        <w:suppressAutoHyphens w:val="0"/>
        <w:spacing w:after="223" w:line="274" w:lineRule="exact"/>
        <w:ind w:right="1380" w:firstLine="0"/>
        <w:jc w:val="left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t>Х._. Представлять Заказчику:</w:t>
      </w:r>
    </w:p>
    <w:p w14:paraId="2FE5BC1D" w14:textId="77777777" w:rsidR="0082570A" w:rsidRPr="000D19A0" w:rsidRDefault="0082570A" w:rsidP="0082570A">
      <w:pPr>
        <w:widowControl w:val="0"/>
        <w:shd w:val="clear" w:color="auto" w:fill="FFFFFF"/>
        <w:tabs>
          <w:tab w:val="left" w:pos="773"/>
        </w:tabs>
        <w:suppressAutoHyphens w:val="0"/>
        <w:spacing w:after="223" w:line="274" w:lineRule="exact"/>
        <w:ind w:right="1380" w:firstLine="0"/>
        <w:jc w:val="left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t xml:space="preserve">- информацию об изменении состава (по сравнению с существовавшим на дату заключения настоящего договора) собственников Исполнителя (состава участников; в отношении участников, являющихся юридическими лицами - состава их участников и т.д.), включая бенефициаров (в том числе конечных), а также состава  исполнительных органов Исполнителя. Информация представляется по форме, указанной в Приложении X** к настоящему договору, не позднее 3-х календарных дней </w:t>
      </w:r>
      <w:proofErr w:type="gramStart"/>
      <w:r w:rsidRPr="000D19A0">
        <w:rPr>
          <w:bCs w:val="0"/>
          <w:sz w:val="24"/>
          <w:szCs w:val="24"/>
          <w:lang w:eastAsia="en-US"/>
        </w:rPr>
        <w:t>с даты наступления</w:t>
      </w:r>
      <w:proofErr w:type="gramEnd"/>
      <w:r w:rsidRPr="000D19A0">
        <w:rPr>
          <w:bCs w:val="0"/>
          <w:sz w:val="24"/>
          <w:szCs w:val="24"/>
          <w:lang w:eastAsia="en-US"/>
        </w:rPr>
        <w:t xml:space="preserve"> соответствующего события (юридического факта), с подтверждением соответствующими документами, посредством направления их факсимильной связью, а также способом, позволяющим подтвердить дату получения. </w:t>
      </w:r>
      <w:r w:rsidRPr="000D19A0">
        <w:rPr>
          <w:bCs w:val="0"/>
          <w:sz w:val="24"/>
          <w:szCs w:val="24"/>
          <w:lang w:eastAsia="en-US"/>
        </w:rPr>
        <w:tab/>
      </w:r>
    </w:p>
    <w:p w14:paraId="1B6E839F" w14:textId="77777777" w:rsidR="0082570A" w:rsidRPr="000D19A0" w:rsidRDefault="0082570A" w:rsidP="0082570A">
      <w:pPr>
        <w:widowControl w:val="0"/>
        <w:shd w:val="clear" w:color="auto" w:fill="FFFFFF"/>
        <w:tabs>
          <w:tab w:val="left" w:pos="773"/>
        </w:tabs>
        <w:suppressAutoHyphens w:val="0"/>
        <w:spacing w:after="223" w:line="274" w:lineRule="exact"/>
        <w:ind w:right="1380" w:firstLine="0"/>
        <w:jc w:val="left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t>В раздел «РАСТОРЖЕНИЕ ДОГОВОРА»:</w:t>
      </w:r>
    </w:p>
    <w:p w14:paraId="79BC317E" w14:textId="77777777" w:rsidR="0082570A" w:rsidRPr="000D19A0" w:rsidRDefault="0082570A" w:rsidP="0082570A">
      <w:pPr>
        <w:widowControl w:val="0"/>
        <w:shd w:val="clear" w:color="auto" w:fill="FFFFFF"/>
        <w:tabs>
          <w:tab w:val="left" w:pos="773"/>
        </w:tabs>
        <w:suppressAutoHyphens w:val="0"/>
        <w:spacing w:after="223" w:line="274" w:lineRule="exact"/>
        <w:ind w:right="1380" w:firstLine="0"/>
        <w:jc w:val="left"/>
        <w:rPr>
          <w:bCs w:val="0"/>
          <w:sz w:val="24"/>
          <w:szCs w:val="24"/>
          <w:lang w:eastAsia="en-US"/>
        </w:rPr>
      </w:pPr>
      <w:r w:rsidRPr="000D19A0">
        <w:rPr>
          <w:bCs w:val="0"/>
          <w:sz w:val="24"/>
          <w:szCs w:val="24"/>
          <w:lang w:eastAsia="en-US"/>
        </w:rPr>
        <w:t>Z._. В случае неисполнения Исполнителем обязанности, установленно</w:t>
      </w:r>
      <w:r>
        <w:rPr>
          <w:bCs w:val="0"/>
          <w:sz w:val="24"/>
          <w:szCs w:val="24"/>
          <w:lang w:eastAsia="en-US"/>
        </w:rPr>
        <w:t xml:space="preserve">й п. X._. настоящего договора, </w:t>
      </w:r>
      <w:r w:rsidRPr="000D19A0">
        <w:rPr>
          <w:bCs w:val="0"/>
          <w:sz w:val="24"/>
          <w:szCs w:val="24"/>
          <w:lang w:eastAsia="en-US"/>
        </w:rPr>
        <w:t>АО «ЦИУС ЕЭС» (Заказчик) вправе в одностороннем порядке отказаться от исполнения настоящего договора.</w:t>
      </w:r>
    </w:p>
    <w:p w14:paraId="43C39A98" w14:textId="77777777" w:rsidR="0082570A" w:rsidRPr="000D19A0" w:rsidRDefault="0082570A" w:rsidP="0082570A">
      <w:pPr>
        <w:suppressAutoHyphens w:val="0"/>
        <w:spacing w:line="240" w:lineRule="auto"/>
        <w:ind w:firstLine="0"/>
        <w:jc w:val="left"/>
        <w:rPr>
          <w:bCs w:val="0"/>
          <w:sz w:val="24"/>
          <w:szCs w:val="24"/>
          <w:lang w:eastAsia="ru-RU"/>
        </w:rPr>
        <w:sectPr w:rsidR="0082570A" w:rsidRPr="000D19A0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6" w:h="16838"/>
          <w:pgMar w:top="1134" w:right="851" w:bottom="1134" w:left="1701" w:header="709" w:footer="709" w:gutter="0"/>
          <w:cols w:space="720"/>
        </w:sectPr>
      </w:pPr>
    </w:p>
    <w:p w14:paraId="26665F82" w14:textId="77777777" w:rsidR="0082570A" w:rsidRPr="000D19A0" w:rsidRDefault="0082570A" w:rsidP="0082570A">
      <w:pPr>
        <w:widowControl w:val="0"/>
        <w:suppressAutoHyphens w:val="0"/>
        <w:spacing w:line="240" w:lineRule="auto"/>
        <w:ind w:firstLine="10920"/>
        <w:jc w:val="left"/>
        <w:rPr>
          <w:bCs w:val="0"/>
          <w:lang w:eastAsia="ru-RU"/>
        </w:rPr>
      </w:pPr>
      <w:r w:rsidRPr="000D19A0">
        <w:rPr>
          <w:bCs w:val="0"/>
          <w:lang w:eastAsia="ru-RU"/>
        </w:rPr>
        <w:lastRenderedPageBreak/>
        <w:t xml:space="preserve">Приложение </w:t>
      </w:r>
    </w:p>
    <w:p w14:paraId="406AC423" w14:textId="77777777" w:rsidR="0082570A" w:rsidRPr="000D19A0" w:rsidRDefault="0082570A" w:rsidP="0082570A">
      <w:pPr>
        <w:widowControl w:val="0"/>
        <w:suppressAutoHyphens w:val="0"/>
        <w:spacing w:line="240" w:lineRule="auto"/>
        <w:ind w:firstLine="10920"/>
        <w:jc w:val="left"/>
        <w:rPr>
          <w:bCs w:val="0"/>
          <w:lang w:eastAsia="ru-RU"/>
        </w:rPr>
      </w:pPr>
      <w:r w:rsidRPr="000D19A0">
        <w:rPr>
          <w:bCs w:val="0"/>
          <w:lang w:eastAsia="ru-RU"/>
        </w:rPr>
        <w:t xml:space="preserve">к Договору </w:t>
      </w:r>
      <w:proofErr w:type="gramStart"/>
      <w:r w:rsidRPr="000D19A0">
        <w:rPr>
          <w:bCs w:val="0"/>
          <w:lang w:eastAsia="ru-RU"/>
        </w:rPr>
        <w:t>от</w:t>
      </w:r>
      <w:proofErr w:type="gramEnd"/>
      <w:r w:rsidRPr="000D19A0">
        <w:rPr>
          <w:bCs w:val="0"/>
          <w:lang w:eastAsia="ru-RU"/>
        </w:rPr>
        <w:t xml:space="preserve"> ____________№___</w:t>
      </w:r>
    </w:p>
    <w:p w14:paraId="5AF343C0" w14:textId="77777777" w:rsidR="0082570A" w:rsidRPr="000D19A0" w:rsidRDefault="0082570A" w:rsidP="0082570A">
      <w:pPr>
        <w:widowControl w:val="0"/>
        <w:suppressAutoHyphens w:val="0"/>
        <w:spacing w:line="240" w:lineRule="auto"/>
        <w:ind w:firstLine="0"/>
        <w:jc w:val="left"/>
        <w:rPr>
          <w:bCs w:val="0"/>
          <w:sz w:val="24"/>
          <w:szCs w:val="20"/>
          <w:lang w:eastAsia="ru-RU"/>
        </w:rPr>
      </w:pPr>
    </w:p>
    <w:p w14:paraId="417AF46B" w14:textId="77777777" w:rsidR="0082570A" w:rsidRPr="000D19A0" w:rsidRDefault="0082570A" w:rsidP="0082570A">
      <w:pPr>
        <w:widowControl w:val="0"/>
        <w:suppressAutoHyphens w:val="0"/>
        <w:spacing w:line="240" w:lineRule="auto"/>
        <w:ind w:firstLine="0"/>
        <w:jc w:val="center"/>
        <w:rPr>
          <w:bCs w:val="0"/>
          <w:sz w:val="24"/>
          <w:szCs w:val="20"/>
          <w:lang w:eastAsia="ru-RU"/>
        </w:rPr>
      </w:pPr>
      <w:r w:rsidRPr="000D19A0">
        <w:rPr>
          <w:b/>
          <w:bCs w:val="0"/>
          <w:sz w:val="28"/>
          <w:szCs w:val="28"/>
          <w:u w:val="single"/>
          <w:lang w:eastAsia="ru-RU"/>
        </w:rPr>
        <w:t>Форма предоставления информации</w:t>
      </w:r>
    </w:p>
    <w:tbl>
      <w:tblPr>
        <w:tblpPr w:leftFromText="180" w:rightFromText="180" w:vertAnchor="text" w:horzAnchor="margin" w:tblpY="147"/>
        <w:tblW w:w="16020" w:type="dxa"/>
        <w:tblLook w:val="04A0" w:firstRow="1" w:lastRow="0" w:firstColumn="1" w:lastColumn="0" w:noHBand="0" w:noVBand="1"/>
      </w:tblPr>
      <w:tblGrid>
        <w:gridCol w:w="439"/>
        <w:gridCol w:w="428"/>
        <w:gridCol w:w="578"/>
        <w:gridCol w:w="1091"/>
        <w:gridCol w:w="692"/>
        <w:gridCol w:w="1043"/>
        <w:gridCol w:w="1286"/>
        <w:gridCol w:w="396"/>
        <w:gridCol w:w="719"/>
        <w:gridCol w:w="738"/>
        <w:gridCol w:w="685"/>
        <w:gridCol w:w="1026"/>
        <w:gridCol w:w="350"/>
        <w:gridCol w:w="416"/>
        <w:gridCol w:w="470"/>
        <w:gridCol w:w="1091"/>
        <w:gridCol w:w="961"/>
        <w:gridCol w:w="1290"/>
        <w:gridCol w:w="1042"/>
        <w:gridCol w:w="1279"/>
      </w:tblGrid>
      <w:tr w:rsidR="0082570A" w:rsidRPr="000D19A0" w14:paraId="771CA59A" w14:textId="77777777" w:rsidTr="00B707EB">
        <w:trPr>
          <w:trHeight w:val="283"/>
        </w:trPr>
        <w:tc>
          <w:tcPr>
            <w:tcW w:w="1602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4FF7448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0D19A0">
              <w:rPr>
                <w:b/>
                <w:i/>
                <w:color w:val="000000"/>
                <w:sz w:val="24"/>
                <w:szCs w:val="20"/>
                <w:lang w:eastAsia="ru-RU"/>
              </w:rPr>
              <w:t>Информация о заключённых договорах</w:t>
            </w:r>
          </w:p>
        </w:tc>
      </w:tr>
      <w:tr w:rsidR="0082570A" w:rsidRPr="000D19A0" w14:paraId="240910A0" w14:textId="77777777" w:rsidTr="00B707EB">
        <w:trPr>
          <w:trHeight w:val="458"/>
        </w:trPr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2109EEAC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/>
                <w:bCs w:val="0"/>
                <w:i/>
                <w:color w:val="000000"/>
                <w:sz w:val="16"/>
                <w:szCs w:val="16"/>
                <w:lang w:eastAsia="ru-RU"/>
              </w:rPr>
            </w:pPr>
            <w:r w:rsidRPr="000D19A0">
              <w:rPr>
                <w:b/>
                <w:bCs w:val="0"/>
                <w:i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D19A0">
              <w:rPr>
                <w:b/>
                <w:bCs w:val="0"/>
                <w:i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0D19A0">
              <w:rPr>
                <w:b/>
                <w:bCs w:val="0"/>
                <w:i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15FB5A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/>
                <w:bCs w:val="0"/>
                <w:i/>
                <w:color w:val="000000"/>
                <w:sz w:val="18"/>
                <w:szCs w:val="18"/>
                <w:lang w:eastAsia="ru-RU"/>
              </w:rPr>
            </w:pPr>
            <w:r w:rsidRPr="000D19A0">
              <w:rPr>
                <w:b/>
                <w:bCs w:val="0"/>
                <w:i/>
                <w:color w:val="000000"/>
                <w:sz w:val="18"/>
                <w:szCs w:val="18"/>
                <w:lang w:eastAsia="ru-RU"/>
              </w:rPr>
              <w:t>Наименование контрагента (ИНН, вид деятельности)</w:t>
            </w:r>
          </w:p>
        </w:tc>
        <w:tc>
          <w:tcPr>
            <w:tcW w:w="35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7586E63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/>
                <w:bCs w:val="0"/>
                <w:i/>
                <w:color w:val="000000"/>
                <w:sz w:val="16"/>
                <w:szCs w:val="16"/>
                <w:lang w:eastAsia="ru-RU"/>
              </w:rPr>
            </w:pPr>
            <w:r w:rsidRPr="000D19A0">
              <w:rPr>
                <w:b/>
                <w:bCs w:val="0"/>
                <w:i/>
                <w:color w:val="000000"/>
                <w:sz w:val="16"/>
                <w:szCs w:val="16"/>
                <w:lang w:eastAsia="ru-RU"/>
              </w:rPr>
              <w:t>Договор (реквизиты, предмет, цена, срок действия и иные условия)</w:t>
            </w:r>
          </w:p>
        </w:tc>
        <w:tc>
          <w:tcPr>
            <w:tcW w:w="56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68F7267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/>
                <w:bCs w:val="0"/>
                <w:i/>
                <w:color w:val="000000"/>
                <w:sz w:val="16"/>
                <w:szCs w:val="16"/>
                <w:lang w:eastAsia="ru-RU"/>
              </w:rPr>
            </w:pPr>
            <w:r w:rsidRPr="000D19A0">
              <w:rPr>
                <w:b/>
                <w:bCs w:val="0"/>
                <w:i/>
                <w:color w:val="000000"/>
                <w:sz w:val="16"/>
                <w:szCs w:val="16"/>
                <w:lang w:eastAsia="ru-RU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24BA3A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2570A" w:rsidRPr="000D19A0" w14:paraId="370DD150" w14:textId="77777777" w:rsidTr="00B707EB">
        <w:trPr>
          <w:trHeight w:val="9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F7D88" w14:textId="77777777" w:rsidR="0082570A" w:rsidRPr="000D19A0" w:rsidRDefault="0082570A" w:rsidP="00B707EB">
            <w:pPr>
              <w:suppressAutoHyphens w:val="0"/>
              <w:spacing w:line="240" w:lineRule="auto"/>
              <w:ind w:firstLine="0"/>
              <w:jc w:val="left"/>
              <w:rPr>
                <w:b/>
                <w:bCs w:val="0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F6EBF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left="-10" w:right="-79" w:hanging="3"/>
              <w:jc w:val="left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ИНН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872E6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ОГРН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CAF67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Наименование краткое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1F80E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Код ОКВЭД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611AA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Фамилия, Имя, Отчество руководителя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0AC21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8541D" w14:textId="77777777" w:rsidR="0082570A" w:rsidRPr="000D19A0" w:rsidRDefault="0082570A" w:rsidP="00B707EB">
            <w:pPr>
              <w:widowControl w:val="0"/>
              <w:tabs>
                <w:tab w:val="left" w:pos="439"/>
              </w:tabs>
              <w:suppressAutoHyphens w:val="0"/>
              <w:spacing w:before="100" w:after="100" w:line="240" w:lineRule="auto"/>
              <w:ind w:left="-106" w:right="-12" w:firstLine="5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№ и дата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FCC7B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left="-204" w:right="-169" w:hanging="24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Предмет договора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44C8B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right="-113"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Цена</w:t>
            </w:r>
          </w:p>
          <w:p w14:paraId="423963BC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right="-113"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(млн.</w:t>
            </w:r>
            <w:proofErr w:type="gramEnd"/>
          </w:p>
          <w:p w14:paraId="2EB40B13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left="-33" w:right="-113"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9A155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right="-99"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Срок действия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F1405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right="-132"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Иные существенные условия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FCB00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B87E7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left="-116" w:right="-172" w:hanging="116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ИНН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99F01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left="-38" w:right="-170" w:firstLine="0"/>
              <w:jc w:val="left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ОГРН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5CD64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Наименование / Ф.И.О.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561F9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Адрес регистрации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C75D6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14744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Руководитель / участник / акционер / бенефициар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7E235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Cs w:val="0"/>
                <w:color w:val="000000"/>
                <w:sz w:val="14"/>
                <w:szCs w:val="14"/>
                <w:lang w:eastAsia="ru-RU"/>
              </w:rPr>
            </w:pPr>
            <w:r w:rsidRPr="000D19A0">
              <w:rPr>
                <w:bCs w:val="0"/>
                <w:color w:val="000000"/>
                <w:sz w:val="14"/>
                <w:szCs w:val="14"/>
                <w:lang w:eastAsia="ru-RU"/>
              </w:rPr>
              <w:t>Информация о подтверждающих документах (наименование, реквизиты и т.д.)</w:t>
            </w:r>
          </w:p>
        </w:tc>
      </w:tr>
      <w:tr w:rsidR="0082570A" w:rsidRPr="000D19A0" w14:paraId="0E63BED1" w14:textId="77777777" w:rsidTr="00B707EB">
        <w:trPr>
          <w:trHeight w:val="289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3BD89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/>
                <w:bCs w:val="0"/>
                <w:color w:val="000000"/>
                <w:sz w:val="24"/>
                <w:szCs w:val="24"/>
                <w:lang w:eastAsia="ru-RU"/>
              </w:rPr>
            </w:pPr>
            <w:r w:rsidRPr="000D19A0">
              <w:rPr>
                <w:b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AF194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/>
                <w:bCs w:val="0"/>
                <w:color w:val="000000"/>
                <w:sz w:val="24"/>
                <w:szCs w:val="24"/>
                <w:lang w:eastAsia="ru-RU"/>
              </w:rPr>
            </w:pPr>
            <w:r w:rsidRPr="000D19A0">
              <w:rPr>
                <w:b/>
                <w:b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2BF8A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/>
                <w:bCs w:val="0"/>
                <w:color w:val="000000"/>
                <w:sz w:val="24"/>
                <w:szCs w:val="24"/>
                <w:lang w:eastAsia="ru-RU"/>
              </w:rPr>
            </w:pPr>
            <w:r w:rsidRPr="000D19A0">
              <w:rPr>
                <w:b/>
                <w:bCs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AE5E0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/>
                <w:bCs w:val="0"/>
                <w:color w:val="000000"/>
                <w:sz w:val="24"/>
                <w:szCs w:val="24"/>
                <w:lang w:eastAsia="ru-RU"/>
              </w:rPr>
            </w:pPr>
            <w:r w:rsidRPr="000D19A0">
              <w:rPr>
                <w:b/>
                <w:bCs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51ACED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center"/>
              <w:rPr>
                <w:b/>
                <w:bCs w:val="0"/>
                <w:color w:val="000000"/>
                <w:sz w:val="24"/>
                <w:szCs w:val="24"/>
                <w:lang w:eastAsia="ru-RU"/>
              </w:rPr>
            </w:pPr>
            <w:r w:rsidRPr="000D19A0">
              <w:rPr>
                <w:b/>
                <w:bCs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570A" w:rsidRPr="000D19A0" w14:paraId="0846B16B" w14:textId="77777777" w:rsidTr="00B707EB">
        <w:trPr>
          <w:trHeight w:val="27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C0CAD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F1DE4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A93E3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8400F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E5C10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E98C6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797EF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C618D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71AC5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AA20E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7A631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F54A2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E927B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66B66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3057D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679A8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5F593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AF68B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1334D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A9CDBE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2570A" w:rsidRPr="000D19A0" w14:paraId="14620602" w14:textId="77777777" w:rsidTr="00B707EB">
        <w:trPr>
          <w:trHeight w:val="27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0FC9D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7C2FC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04758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DAFF1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39A7F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AF432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F7E2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06B25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B66AB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EB49D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3ED0A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951BA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13624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700A8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1175A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9CE3C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994E8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28291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7B8F0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BE94DE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2570A" w:rsidRPr="000D19A0" w14:paraId="404FBD03" w14:textId="77777777" w:rsidTr="00B707EB">
        <w:trPr>
          <w:trHeight w:val="27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D29DC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B9A10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23A0B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996DB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D27BF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AC293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425D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9D622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8A301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2303C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14397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AD0DF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BCCC2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B0ED7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4F1D8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EDDF7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605E7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D3919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4472D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6B740D" w14:textId="77777777" w:rsidR="0082570A" w:rsidRPr="000D19A0" w:rsidRDefault="0082570A" w:rsidP="00B707EB">
            <w:pPr>
              <w:widowControl w:val="0"/>
              <w:suppressAutoHyphens w:val="0"/>
              <w:spacing w:before="100" w:after="100" w:line="240" w:lineRule="auto"/>
              <w:ind w:firstLine="0"/>
              <w:jc w:val="left"/>
              <w:rPr>
                <w:bCs w:val="0"/>
                <w:color w:val="000000"/>
                <w:sz w:val="12"/>
                <w:szCs w:val="12"/>
                <w:lang w:eastAsia="ru-RU"/>
              </w:rPr>
            </w:pPr>
            <w:r w:rsidRPr="000D19A0">
              <w:rPr>
                <w:bCs w:val="0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14:paraId="4E12EEF6" w14:textId="77777777" w:rsidR="0082570A" w:rsidRPr="000D19A0" w:rsidRDefault="0082570A" w:rsidP="0082570A">
      <w:pPr>
        <w:tabs>
          <w:tab w:val="left" w:pos="8250"/>
        </w:tabs>
        <w:suppressAutoHyphens w:val="0"/>
        <w:spacing w:line="240" w:lineRule="auto"/>
        <w:ind w:firstLine="0"/>
        <w:jc w:val="left"/>
        <w:rPr>
          <w:bCs w:val="0"/>
          <w:i/>
          <w:sz w:val="24"/>
          <w:szCs w:val="24"/>
          <w:lang w:eastAsia="ru-RU"/>
        </w:rPr>
      </w:pPr>
      <w:proofErr w:type="spellStart"/>
      <w:r w:rsidRPr="000D19A0">
        <w:rPr>
          <w:bCs w:val="0"/>
          <w:i/>
          <w:sz w:val="24"/>
          <w:szCs w:val="24"/>
          <w:lang w:eastAsia="ru-RU"/>
        </w:rPr>
        <w:t>Справочно</w:t>
      </w:r>
      <w:proofErr w:type="spellEnd"/>
      <w:r w:rsidRPr="000D19A0">
        <w:rPr>
          <w:bCs w:val="0"/>
          <w:i/>
          <w:sz w:val="24"/>
          <w:szCs w:val="24"/>
          <w:lang w:eastAsia="ru-RU"/>
        </w:rPr>
        <w:t>:</w:t>
      </w:r>
    </w:p>
    <w:p w14:paraId="47662929" w14:textId="77777777" w:rsidR="0082570A" w:rsidRPr="000D19A0" w:rsidRDefault="0082570A" w:rsidP="0082570A">
      <w:pPr>
        <w:widowControl w:val="0"/>
        <w:numPr>
          <w:ilvl w:val="0"/>
          <w:numId w:val="82"/>
        </w:numPr>
        <w:suppressAutoHyphens w:val="0"/>
        <w:spacing w:line="240" w:lineRule="auto"/>
        <w:ind w:left="714" w:hanging="357"/>
        <w:jc w:val="left"/>
        <w:rPr>
          <w:bCs w:val="0"/>
          <w:i/>
          <w:sz w:val="24"/>
          <w:szCs w:val="24"/>
          <w:lang w:eastAsia="ru-RU"/>
        </w:rPr>
      </w:pPr>
      <w:r w:rsidRPr="000D19A0">
        <w:rPr>
          <w:bCs w:val="0"/>
          <w:i/>
          <w:sz w:val="24"/>
          <w:szCs w:val="24"/>
          <w:lang w:eastAsia="ru-RU"/>
        </w:rPr>
        <w:t>Указывается порядковый номер.</w:t>
      </w:r>
    </w:p>
    <w:p w14:paraId="3545E2E9" w14:textId="77777777" w:rsidR="0082570A" w:rsidRPr="000D19A0" w:rsidRDefault="0082570A" w:rsidP="0082570A">
      <w:pPr>
        <w:widowControl w:val="0"/>
        <w:numPr>
          <w:ilvl w:val="0"/>
          <w:numId w:val="82"/>
        </w:numPr>
        <w:suppressAutoHyphens w:val="0"/>
        <w:spacing w:line="240" w:lineRule="auto"/>
        <w:ind w:left="714" w:hanging="357"/>
        <w:jc w:val="left"/>
        <w:rPr>
          <w:bCs w:val="0"/>
          <w:i/>
          <w:sz w:val="24"/>
          <w:szCs w:val="24"/>
          <w:lang w:eastAsia="ru-RU"/>
        </w:rPr>
      </w:pPr>
      <w:r w:rsidRPr="000D19A0">
        <w:rPr>
          <w:bCs w:val="0"/>
          <w:i/>
          <w:sz w:val="24"/>
          <w:szCs w:val="24"/>
          <w:lang w:eastAsia="ru-RU"/>
        </w:rPr>
        <w:t>Указывается полное наименование контрагента, ИНН, вид деятельности и иная необходимая информация.</w:t>
      </w:r>
    </w:p>
    <w:p w14:paraId="551ED664" w14:textId="77777777" w:rsidR="0082570A" w:rsidRPr="000D19A0" w:rsidRDefault="0082570A" w:rsidP="0082570A">
      <w:pPr>
        <w:widowControl w:val="0"/>
        <w:numPr>
          <w:ilvl w:val="0"/>
          <w:numId w:val="82"/>
        </w:numPr>
        <w:suppressAutoHyphens w:val="0"/>
        <w:spacing w:line="240" w:lineRule="auto"/>
        <w:ind w:left="714" w:hanging="357"/>
        <w:jc w:val="left"/>
        <w:rPr>
          <w:bCs w:val="0"/>
          <w:i/>
          <w:sz w:val="24"/>
          <w:szCs w:val="24"/>
          <w:lang w:eastAsia="ru-RU"/>
        </w:rPr>
      </w:pPr>
      <w:r w:rsidRPr="000D19A0">
        <w:rPr>
          <w:bCs w:val="0"/>
          <w:i/>
          <w:sz w:val="24"/>
          <w:szCs w:val="24"/>
          <w:lang w:eastAsia="ru-RU"/>
        </w:rPr>
        <w:t>Указывается информация о договоре, включая реквизиты, предмет, цена, срок действия и иные существенные условия договора.</w:t>
      </w:r>
    </w:p>
    <w:p w14:paraId="1B139AB0" w14:textId="77777777" w:rsidR="0082570A" w:rsidRPr="000D19A0" w:rsidRDefault="0082570A" w:rsidP="0082570A">
      <w:pPr>
        <w:widowControl w:val="0"/>
        <w:numPr>
          <w:ilvl w:val="0"/>
          <w:numId w:val="82"/>
        </w:numPr>
        <w:suppressAutoHyphens w:val="0"/>
        <w:spacing w:line="240" w:lineRule="auto"/>
        <w:ind w:left="714" w:hanging="357"/>
        <w:jc w:val="left"/>
        <w:rPr>
          <w:bCs w:val="0"/>
          <w:i/>
          <w:sz w:val="24"/>
          <w:szCs w:val="24"/>
          <w:lang w:eastAsia="ru-RU"/>
        </w:rPr>
      </w:pPr>
      <w:r w:rsidRPr="000D19A0">
        <w:rPr>
          <w:bCs w:val="0"/>
          <w:i/>
          <w:sz w:val="24"/>
          <w:szCs w:val="24"/>
          <w:lang w:eastAsia="ru-RU"/>
        </w:rPr>
        <w:t xml:space="preserve">Указывается подробная информация о цепочке собственников контрагента </w:t>
      </w:r>
      <w:r w:rsidRPr="000D19A0">
        <w:rPr>
          <w:bCs w:val="0"/>
          <w:i/>
          <w:color w:val="000000"/>
          <w:sz w:val="24"/>
          <w:szCs w:val="24"/>
          <w:lang w:eastAsia="ru-RU"/>
        </w:rPr>
        <w:t>(данные об участниках;  в отношении участников, являющихся юридическими лицами - данные об их участниках и т.д.),</w:t>
      </w:r>
      <w:r w:rsidRPr="000D19A0">
        <w:rPr>
          <w:bCs w:val="0"/>
          <w:sz w:val="24"/>
          <w:szCs w:val="24"/>
          <w:lang w:eastAsia="ru-RU"/>
        </w:rPr>
        <w:t xml:space="preserve"> </w:t>
      </w:r>
      <w:r w:rsidRPr="000D19A0">
        <w:rPr>
          <w:bCs w:val="0"/>
          <w:i/>
          <w:sz w:val="24"/>
          <w:szCs w:val="24"/>
          <w:lang w:eastAsia="ru-RU"/>
        </w:rPr>
        <w:t>включая бенефициаров (в том числе конечных) и составе исполнительных органов контрагента.</w:t>
      </w:r>
    </w:p>
    <w:p w14:paraId="5A221C0A" w14:textId="77777777" w:rsidR="0082570A" w:rsidRPr="000D19A0" w:rsidRDefault="0082570A" w:rsidP="0082570A">
      <w:pPr>
        <w:widowControl w:val="0"/>
        <w:numPr>
          <w:ilvl w:val="0"/>
          <w:numId w:val="82"/>
        </w:numPr>
        <w:suppressAutoHyphens w:val="0"/>
        <w:spacing w:line="240" w:lineRule="auto"/>
        <w:ind w:left="714" w:hanging="357"/>
        <w:jc w:val="left"/>
        <w:rPr>
          <w:bCs w:val="0"/>
          <w:i/>
          <w:sz w:val="24"/>
          <w:szCs w:val="24"/>
          <w:lang w:eastAsia="ru-RU"/>
        </w:rPr>
      </w:pPr>
      <w:r w:rsidRPr="000D19A0">
        <w:rPr>
          <w:bCs w:val="0"/>
          <w:i/>
          <w:sz w:val="24"/>
          <w:szCs w:val="24"/>
          <w:lang w:eastAsia="ru-RU"/>
        </w:rPr>
        <w:t>Указывается информация о документах (наименование, реквизиты и т.д.), подтверждающих сведения о цепочке собственников контрагента</w:t>
      </w:r>
      <w:r w:rsidRPr="000D19A0">
        <w:rPr>
          <w:bCs w:val="0"/>
          <w:color w:val="000000"/>
          <w:sz w:val="24"/>
          <w:szCs w:val="24"/>
          <w:lang w:eastAsia="ru-RU"/>
        </w:rPr>
        <w:t xml:space="preserve"> </w:t>
      </w:r>
      <w:r w:rsidRPr="000D19A0">
        <w:rPr>
          <w:bCs w:val="0"/>
          <w:i/>
          <w:sz w:val="24"/>
          <w:szCs w:val="24"/>
          <w:lang w:eastAsia="ru-RU"/>
        </w:rPr>
        <w:t>и составе исполнительных органов контрагента.</w:t>
      </w:r>
    </w:p>
    <w:p w14:paraId="699A9E1F" w14:textId="77777777" w:rsidR="0082570A" w:rsidRPr="000D19A0" w:rsidRDefault="0082570A" w:rsidP="0082570A">
      <w:pPr>
        <w:widowControl w:val="0"/>
        <w:suppressAutoHyphens w:val="0"/>
        <w:spacing w:line="240" w:lineRule="auto"/>
        <w:ind w:firstLine="0"/>
        <w:jc w:val="left"/>
        <w:rPr>
          <w:bCs w:val="0"/>
          <w:sz w:val="24"/>
          <w:szCs w:val="20"/>
          <w:lang w:eastAsia="ru-RU"/>
        </w:rPr>
      </w:pPr>
    </w:p>
    <w:p w14:paraId="6BB0FA14" w14:textId="77777777" w:rsidR="0082570A" w:rsidRPr="000D19A0" w:rsidRDefault="0082570A" w:rsidP="0082570A">
      <w:pPr>
        <w:widowControl w:val="0"/>
        <w:shd w:val="clear" w:color="auto" w:fill="FFFFFF"/>
        <w:suppressAutoHyphens w:val="0"/>
        <w:spacing w:line="240" w:lineRule="auto"/>
        <w:ind w:firstLine="0"/>
        <w:rPr>
          <w:i/>
          <w:sz w:val="26"/>
          <w:szCs w:val="26"/>
          <w:lang w:eastAsia="ru-RU"/>
        </w:rPr>
      </w:pPr>
      <w:r w:rsidRPr="000D19A0">
        <w:rPr>
          <w:i/>
          <w:sz w:val="24"/>
          <w:szCs w:val="20"/>
          <w:lang w:eastAsia="ru-RU"/>
        </w:rPr>
        <w:t xml:space="preserve">от </w:t>
      </w:r>
      <w:r w:rsidRPr="000D19A0">
        <w:rPr>
          <w:i/>
          <w:sz w:val="26"/>
          <w:szCs w:val="26"/>
          <w:lang w:eastAsia="ru-RU"/>
        </w:rPr>
        <w:t xml:space="preserve">Исполнителя     </w:t>
      </w:r>
      <w:r w:rsidRPr="000D19A0">
        <w:rPr>
          <w:i/>
          <w:sz w:val="24"/>
          <w:szCs w:val="20"/>
          <w:lang w:eastAsia="ru-RU"/>
        </w:rPr>
        <w:t xml:space="preserve">                                        от  </w:t>
      </w:r>
      <w:r w:rsidRPr="000D19A0">
        <w:rPr>
          <w:i/>
          <w:sz w:val="26"/>
          <w:szCs w:val="26"/>
          <w:lang w:eastAsia="ru-RU"/>
        </w:rPr>
        <w:t>Заказчика</w:t>
      </w:r>
    </w:p>
    <w:p w14:paraId="0A4671D4" w14:textId="4DEC2F4E" w:rsidR="0082570A" w:rsidRPr="006F142D" w:rsidRDefault="0082570A" w:rsidP="006F142D">
      <w:pPr>
        <w:widowControl w:val="0"/>
        <w:shd w:val="clear" w:color="auto" w:fill="FFFFFF"/>
        <w:suppressAutoHyphens w:val="0"/>
        <w:spacing w:line="240" w:lineRule="auto"/>
        <w:ind w:firstLine="0"/>
        <w:rPr>
          <w:sz w:val="24"/>
          <w:szCs w:val="20"/>
          <w:lang w:eastAsia="ru-RU"/>
        </w:rPr>
        <w:sectPr w:rsidR="0082570A" w:rsidRPr="006F142D" w:rsidSect="008627BB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6839" w:h="11907" w:orient="landscape" w:code="9"/>
          <w:pgMar w:top="1610" w:right="1440" w:bottom="851" w:left="777" w:header="720" w:footer="720" w:gutter="0"/>
          <w:cols w:space="720"/>
          <w:docGrid w:linePitch="360"/>
        </w:sectPr>
      </w:pPr>
      <w:r w:rsidRPr="000D19A0">
        <w:rPr>
          <w:i/>
          <w:sz w:val="24"/>
          <w:szCs w:val="20"/>
          <w:lang w:eastAsia="ru-RU"/>
        </w:rPr>
        <w:t xml:space="preserve"> </w:t>
      </w:r>
      <w:r w:rsidRPr="000D19A0">
        <w:rPr>
          <w:sz w:val="24"/>
          <w:szCs w:val="20"/>
          <w:lang w:eastAsia="ru-RU"/>
        </w:rPr>
        <w:t>______________(_________________)          ______</w:t>
      </w:r>
      <w:r w:rsidR="006F142D">
        <w:rPr>
          <w:sz w:val="24"/>
          <w:szCs w:val="20"/>
          <w:lang w:eastAsia="ru-RU"/>
        </w:rPr>
        <w:t>__________(____________)</w:t>
      </w:r>
    </w:p>
    <w:p w14:paraId="792AECA1" w14:textId="77777777" w:rsidR="00717F60" w:rsidRPr="00AA3915" w:rsidRDefault="00717F60" w:rsidP="00701218">
      <w:pPr>
        <w:pStyle w:val="1"/>
        <w:tabs>
          <w:tab w:val="left" w:pos="426"/>
        </w:tabs>
        <w:spacing w:before="0" w:after="0"/>
        <w:ind w:left="0" w:hanging="11"/>
        <w:jc w:val="center"/>
        <w:rPr>
          <w:kern w:val="0"/>
          <w:sz w:val="28"/>
          <w:szCs w:val="28"/>
        </w:rPr>
      </w:pPr>
      <w:bookmarkStart w:id="41" w:name="_Ref303622434"/>
      <w:bookmarkStart w:id="42" w:name="_Ref303624273"/>
      <w:bookmarkStart w:id="43" w:name="_Ref303682476"/>
      <w:bookmarkStart w:id="44" w:name="_Ref303683017"/>
      <w:bookmarkStart w:id="45" w:name="_Ref303711222"/>
      <w:bookmarkStart w:id="46" w:name="_Ref311232052"/>
      <w:bookmarkStart w:id="47" w:name="_Toc343613527"/>
      <w:bookmarkStart w:id="48" w:name="_Toc501008836"/>
      <w:bookmarkEnd w:id="41"/>
      <w:bookmarkEnd w:id="42"/>
      <w:bookmarkEnd w:id="43"/>
      <w:bookmarkEnd w:id="44"/>
      <w:r w:rsidRPr="00AA3915">
        <w:rPr>
          <w:kern w:val="0"/>
          <w:sz w:val="28"/>
          <w:szCs w:val="28"/>
        </w:rPr>
        <w:lastRenderedPageBreak/>
        <w:t xml:space="preserve">Порядок проведения </w:t>
      </w:r>
      <w:r w:rsidR="00440928" w:rsidRPr="00AA3915">
        <w:rPr>
          <w:kern w:val="0"/>
          <w:sz w:val="28"/>
          <w:szCs w:val="28"/>
        </w:rPr>
        <w:t>З</w:t>
      </w:r>
      <w:r w:rsidRPr="00AA3915">
        <w:rPr>
          <w:kern w:val="0"/>
          <w:sz w:val="28"/>
          <w:szCs w:val="28"/>
        </w:rPr>
        <w:t xml:space="preserve">апроса предложений. Инструкции по подготовке </w:t>
      </w:r>
      <w:bookmarkEnd w:id="45"/>
      <w:r w:rsidR="00D51A0B" w:rsidRPr="00AA3915">
        <w:rPr>
          <w:kern w:val="0"/>
          <w:sz w:val="28"/>
          <w:szCs w:val="28"/>
        </w:rPr>
        <w:t>Заявок</w:t>
      </w:r>
      <w:bookmarkEnd w:id="46"/>
      <w:bookmarkEnd w:id="47"/>
      <w:bookmarkEnd w:id="48"/>
    </w:p>
    <w:p w14:paraId="7EC4E574" w14:textId="77777777" w:rsidR="00717F60" w:rsidRPr="00AA3915" w:rsidRDefault="00717F60" w:rsidP="009967D9">
      <w:pPr>
        <w:pStyle w:val="2"/>
        <w:tabs>
          <w:tab w:val="clear" w:pos="1700"/>
          <w:tab w:val="left" w:pos="567"/>
        </w:tabs>
        <w:spacing w:line="240" w:lineRule="auto"/>
        <w:ind w:hanging="9"/>
        <w:rPr>
          <w:sz w:val="28"/>
          <w:szCs w:val="28"/>
        </w:rPr>
      </w:pPr>
      <w:bookmarkStart w:id="49" w:name="_Toc343613528"/>
      <w:bookmarkStart w:id="50" w:name="_Toc501008837"/>
      <w:r w:rsidRPr="00AA3915">
        <w:rPr>
          <w:sz w:val="28"/>
          <w:szCs w:val="28"/>
        </w:rPr>
        <w:t xml:space="preserve">Общий порядок проведения </w:t>
      </w:r>
      <w:r w:rsidR="00440928" w:rsidRPr="00AA3915">
        <w:rPr>
          <w:sz w:val="28"/>
          <w:szCs w:val="28"/>
        </w:rPr>
        <w:t>З</w:t>
      </w:r>
      <w:r w:rsidRPr="00AA3915">
        <w:rPr>
          <w:sz w:val="28"/>
          <w:szCs w:val="28"/>
        </w:rPr>
        <w:t>апроса предложений</w:t>
      </w:r>
      <w:bookmarkEnd w:id="49"/>
      <w:bookmarkEnd w:id="50"/>
    </w:p>
    <w:p w14:paraId="62A394D7" w14:textId="77777777" w:rsidR="00717F60" w:rsidRPr="00533B31" w:rsidRDefault="00717F60" w:rsidP="003E23D6">
      <w:pPr>
        <w:numPr>
          <w:ilvl w:val="2"/>
          <w:numId w:val="18"/>
        </w:numPr>
        <w:tabs>
          <w:tab w:val="left" w:pos="1134"/>
        </w:tabs>
        <w:overflowPunct w:val="0"/>
        <w:autoSpaceDE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>Запрос предложений проводится в следующем порядке:</w:t>
      </w:r>
    </w:p>
    <w:p w14:paraId="3891E621" w14:textId="686F9ED9" w:rsidR="00717F60" w:rsidRPr="00533B31" w:rsidRDefault="00717F60" w:rsidP="003E23D6">
      <w:pPr>
        <w:widowControl w:val="0"/>
        <w:numPr>
          <w:ilvl w:val="0"/>
          <w:numId w:val="17"/>
        </w:numPr>
        <w:tabs>
          <w:tab w:val="left" w:pos="1134"/>
        </w:tabs>
        <w:autoSpaceDE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 xml:space="preserve">публикация </w:t>
      </w:r>
      <w:r w:rsidR="004B5EB3" w:rsidRPr="00533B31">
        <w:rPr>
          <w:sz w:val="28"/>
          <w:szCs w:val="28"/>
        </w:rPr>
        <w:t>Извещени</w:t>
      </w:r>
      <w:r w:rsidRPr="00533B31">
        <w:rPr>
          <w:sz w:val="28"/>
          <w:szCs w:val="28"/>
        </w:rPr>
        <w:t>я о проведении запроса предложений и Документации по запросу предложений (п</w:t>
      </w:r>
      <w:r w:rsidR="00EE1FEB">
        <w:rPr>
          <w:sz w:val="28"/>
          <w:szCs w:val="28"/>
        </w:rPr>
        <w:t xml:space="preserve">одраздел </w:t>
      </w:r>
      <w:r w:rsidR="00AD3EBC" w:rsidRPr="00533B31">
        <w:rPr>
          <w:sz w:val="28"/>
          <w:szCs w:val="28"/>
        </w:rPr>
        <w:fldChar w:fldCharType="begin"/>
      </w:r>
      <w:r w:rsidR="00096E9D" w:rsidRPr="00533B31">
        <w:rPr>
          <w:sz w:val="28"/>
          <w:szCs w:val="28"/>
        </w:rPr>
        <w:instrText xml:space="preserve"> REF _Ref305973033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3.2</w:t>
      </w:r>
      <w:r w:rsidR="00AD3EBC" w:rsidRPr="00533B31">
        <w:rPr>
          <w:sz w:val="28"/>
          <w:szCs w:val="28"/>
        </w:rPr>
        <w:fldChar w:fldCharType="end"/>
      </w:r>
      <w:r w:rsidR="009D4823" w:rsidRPr="009D4823">
        <w:rPr>
          <w:sz w:val="28"/>
          <w:szCs w:val="28"/>
        </w:rPr>
        <w:t>.</w:t>
      </w:r>
      <w:r w:rsidR="009D4823">
        <w:rPr>
          <w:sz w:val="28"/>
          <w:szCs w:val="28"/>
        </w:rPr>
        <w:t>)</w:t>
      </w:r>
      <w:r w:rsidR="009D4823" w:rsidRPr="009D4823">
        <w:rPr>
          <w:sz w:val="28"/>
          <w:szCs w:val="28"/>
        </w:rPr>
        <w:t>;</w:t>
      </w:r>
    </w:p>
    <w:p w14:paraId="50365AA7" w14:textId="4B074FB2" w:rsidR="00717F60" w:rsidRPr="00533B31" w:rsidRDefault="00717F60" w:rsidP="003E23D6">
      <w:pPr>
        <w:widowControl w:val="0"/>
        <w:numPr>
          <w:ilvl w:val="0"/>
          <w:numId w:val="17"/>
        </w:numPr>
        <w:tabs>
          <w:tab w:val="left" w:pos="1134"/>
        </w:tabs>
        <w:autoSpaceDE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>подготовка</w:t>
      </w:r>
      <w:r w:rsidR="009D7F01" w:rsidRPr="00533B31"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 xml:space="preserve">Заявок и разъяснение Организатором Документации по запросу предложений, если необходимо (подраздел </w:t>
      </w:r>
      <w:r w:rsidR="00AD3EBC" w:rsidRPr="00533B31">
        <w:rPr>
          <w:sz w:val="28"/>
          <w:szCs w:val="28"/>
        </w:rPr>
        <w:fldChar w:fldCharType="begin"/>
      </w:r>
      <w:r w:rsidR="00096E9D" w:rsidRPr="00533B31">
        <w:rPr>
          <w:sz w:val="28"/>
          <w:szCs w:val="28"/>
        </w:rPr>
        <w:instrText xml:space="preserve"> REF _Ref305973147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3.3</w:t>
      </w:r>
      <w:r w:rsidR="00AD3EBC" w:rsidRPr="00533B31">
        <w:rPr>
          <w:sz w:val="28"/>
          <w:szCs w:val="28"/>
        </w:rPr>
        <w:fldChar w:fldCharType="end"/>
      </w:r>
      <w:r w:rsidR="009D4823" w:rsidRPr="009D4823">
        <w:rPr>
          <w:sz w:val="28"/>
          <w:szCs w:val="28"/>
        </w:rPr>
        <w:t>.</w:t>
      </w:r>
      <w:r w:rsidR="00AD3EBC"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__RefNumPara__444_922829174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>);</w:t>
      </w:r>
    </w:p>
    <w:p w14:paraId="50408A44" w14:textId="17D6FFDD" w:rsidR="00717F60" w:rsidRPr="00533B31" w:rsidRDefault="00717F60" w:rsidP="003E23D6">
      <w:pPr>
        <w:widowControl w:val="0"/>
        <w:numPr>
          <w:ilvl w:val="0"/>
          <w:numId w:val="17"/>
        </w:numPr>
        <w:tabs>
          <w:tab w:val="left" w:pos="1134"/>
        </w:tabs>
        <w:autoSpaceDE w:val="0"/>
        <w:spacing w:line="240" w:lineRule="auto"/>
        <w:ind w:left="0" w:firstLine="567"/>
        <w:rPr>
          <w:sz w:val="28"/>
          <w:szCs w:val="28"/>
        </w:rPr>
      </w:pPr>
      <w:bookmarkStart w:id="51" w:name="__RefNumPara__828_922829174"/>
      <w:bookmarkEnd w:id="51"/>
      <w:r w:rsidRPr="00533B31">
        <w:rPr>
          <w:sz w:val="28"/>
          <w:szCs w:val="28"/>
        </w:rPr>
        <w:t xml:space="preserve">подача Заявок и их прием, изменение и отзыв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(подразделы </w:t>
      </w:r>
      <w:r w:rsidR="00AD3EBC"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__RefNumPara__828_922829174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end"/>
      </w:r>
      <w:r w:rsidR="00AD3EBC" w:rsidRPr="00533B31">
        <w:rPr>
          <w:sz w:val="28"/>
          <w:szCs w:val="28"/>
        </w:rPr>
        <w:fldChar w:fldCharType="begin"/>
      </w:r>
      <w:r w:rsidR="00096E9D" w:rsidRPr="00533B31">
        <w:rPr>
          <w:sz w:val="28"/>
          <w:szCs w:val="28"/>
        </w:rPr>
        <w:instrText xml:space="preserve"> REF _Ref305973214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3.4</w:t>
      </w:r>
      <w:r w:rsidR="00AD3EBC" w:rsidRPr="00533B31">
        <w:rPr>
          <w:sz w:val="28"/>
          <w:szCs w:val="28"/>
        </w:rPr>
        <w:fldChar w:fldCharType="end"/>
      </w:r>
      <w:r w:rsidR="009D4823" w:rsidRPr="009D4823">
        <w:rPr>
          <w:sz w:val="28"/>
          <w:szCs w:val="28"/>
        </w:rPr>
        <w:t>.</w:t>
      </w:r>
      <w:r w:rsidR="00096E9D" w:rsidRPr="00533B31">
        <w:rPr>
          <w:sz w:val="28"/>
          <w:szCs w:val="28"/>
        </w:rPr>
        <w:t xml:space="preserve">, </w:t>
      </w:r>
      <w:r w:rsidR="00AD3EBC" w:rsidRPr="00533B31">
        <w:rPr>
          <w:sz w:val="28"/>
          <w:szCs w:val="28"/>
        </w:rPr>
        <w:fldChar w:fldCharType="begin"/>
      </w:r>
      <w:r w:rsidR="00096E9D" w:rsidRPr="00533B31">
        <w:rPr>
          <w:sz w:val="28"/>
          <w:szCs w:val="28"/>
        </w:rPr>
        <w:instrText xml:space="preserve"> REF _Ref303683883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3.5</w:t>
      </w:r>
      <w:r w:rsidR="00AD3EBC" w:rsidRPr="00533B31">
        <w:rPr>
          <w:sz w:val="28"/>
          <w:szCs w:val="28"/>
        </w:rPr>
        <w:fldChar w:fldCharType="end"/>
      </w:r>
      <w:r w:rsidR="009D4823" w:rsidRPr="009D4823">
        <w:rPr>
          <w:sz w:val="28"/>
          <w:szCs w:val="28"/>
        </w:rPr>
        <w:t>.</w:t>
      </w:r>
      <w:r w:rsidRPr="00533B31">
        <w:rPr>
          <w:sz w:val="28"/>
          <w:szCs w:val="28"/>
        </w:rPr>
        <w:t xml:space="preserve">), </w:t>
      </w:r>
    </w:p>
    <w:p w14:paraId="57052520" w14:textId="2E2274C3" w:rsidR="00717F60" w:rsidRPr="00533B31" w:rsidRDefault="00717F60" w:rsidP="003E23D6">
      <w:pPr>
        <w:widowControl w:val="0"/>
        <w:numPr>
          <w:ilvl w:val="0"/>
          <w:numId w:val="17"/>
        </w:numPr>
        <w:tabs>
          <w:tab w:val="left" w:pos="1134"/>
        </w:tabs>
        <w:autoSpaceDE w:val="0"/>
        <w:spacing w:line="240" w:lineRule="auto"/>
        <w:ind w:left="0" w:firstLine="567"/>
        <w:rPr>
          <w:sz w:val="28"/>
          <w:szCs w:val="28"/>
        </w:rPr>
      </w:pPr>
      <w:bookmarkStart w:id="52" w:name="__RefNumPara__832_922829174"/>
      <w:bookmarkEnd w:id="52"/>
      <w:r w:rsidRPr="00533B31">
        <w:rPr>
          <w:sz w:val="28"/>
          <w:szCs w:val="28"/>
        </w:rPr>
        <w:t xml:space="preserve">оценка </w:t>
      </w:r>
      <w:r w:rsidR="00D51A0B" w:rsidRPr="00533B31">
        <w:rPr>
          <w:sz w:val="28"/>
          <w:szCs w:val="28"/>
        </w:rPr>
        <w:t xml:space="preserve">Заявок </w:t>
      </w:r>
      <w:r w:rsidR="00F86B89" w:rsidRPr="00533B31">
        <w:rPr>
          <w:sz w:val="28"/>
          <w:szCs w:val="28"/>
        </w:rPr>
        <w:t xml:space="preserve">и проведение переговоров </w:t>
      </w:r>
      <w:r w:rsidRPr="00533B31">
        <w:rPr>
          <w:sz w:val="28"/>
          <w:szCs w:val="28"/>
        </w:rPr>
        <w:t xml:space="preserve">(подраздел </w:t>
      </w:r>
      <w:r w:rsidR="00AD3EBC" w:rsidRPr="00533B31">
        <w:rPr>
          <w:sz w:val="28"/>
          <w:szCs w:val="28"/>
        </w:rPr>
        <w:fldChar w:fldCharType="begin"/>
      </w:r>
      <w:r w:rsidR="00096E9D" w:rsidRPr="00533B31">
        <w:rPr>
          <w:sz w:val="28"/>
          <w:szCs w:val="28"/>
        </w:rPr>
        <w:instrText xml:space="preserve"> REF _Ref305973250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3.6</w:t>
      </w:r>
      <w:r w:rsidR="00AD3EBC" w:rsidRPr="00533B31">
        <w:rPr>
          <w:sz w:val="28"/>
          <w:szCs w:val="28"/>
        </w:rPr>
        <w:fldChar w:fldCharType="end"/>
      </w:r>
      <w:r w:rsidR="009D4823" w:rsidRPr="009D4823">
        <w:rPr>
          <w:sz w:val="28"/>
          <w:szCs w:val="28"/>
        </w:rPr>
        <w:t>.</w:t>
      </w:r>
      <w:r w:rsidR="00AD3EBC"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__RefNumPara__832_922829174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>);</w:t>
      </w:r>
    </w:p>
    <w:p w14:paraId="7B6E0EF8" w14:textId="7AE62E82" w:rsidR="00717F60" w:rsidRPr="00533B31" w:rsidRDefault="00E60F8E" w:rsidP="003E23D6">
      <w:pPr>
        <w:widowControl w:val="0"/>
        <w:numPr>
          <w:ilvl w:val="0"/>
          <w:numId w:val="17"/>
        </w:numPr>
        <w:tabs>
          <w:tab w:val="left" w:pos="1134"/>
        </w:tabs>
        <w:autoSpaceDE w:val="0"/>
        <w:spacing w:line="240" w:lineRule="auto"/>
        <w:ind w:left="0" w:firstLine="567"/>
        <w:rPr>
          <w:sz w:val="28"/>
          <w:szCs w:val="28"/>
        </w:rPr>
      </w:pPr>
      <w:bookmarkStart w:id="53" w:name="__RefNumPara__834_922829174"/>
      <w:bookmarkEnd w:id="53"/>
      <w:r w:rsidRPr="00533B31">
        <w:rPr>
          <w:sz w:val="28"/>
          <w:szCs w:val="28"/>
        </w:rPr>
        <w:t>аукционная процедура понижение цены</w:t>
      </w:r>
      <w:r w:rsidR="00717F60" w:rsidRPr="00533B31"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>(</w:t>
      </w:r>
      <w:r w:rsidR="00717F60" w:rsidRPr="00533B31">
        <w:rPr>
          <w:sz w:val="28"/>
          <w:szCs w:val="28"/>
        </w:rPr>
        <w:t>переторжк</w:t>
      </w:r>
      <w:r w:rsidRPr="00533B31">
        <w:rPr>
          <w:sz w:val="28"/>
          <w:szCs w:val="28"/>
        </w:rPr>
        <w:t>а)</w:t>
      </w:r>
      <w:r w:rsidR="00717F60" w:rsidRPr="00533B31">
        <w:rPr>
          <w:sz w:val="28"/>
          <w:szCs w:val="28"/>
        </w:rPr>
        <w:t xml:space="preserve"> (при необходимости) (подраздел </w:t>
      </w:r>
      <w:r w:rsidR="00BE7342" w:rsidRPr="00533B31">
        <w:rPr>
          <w:sz w:val="28"/>
          <w:szCs w:val="28"/>
        </w:rPr>
        <w:fldChar w:fldCharType="begin"/>
      </w:r>
      <w:r w:rsidR="00BE7342" w:rsidRPr="00533B31">
        <w:rPr>
          <w:sz w:val="28"/>
          <w:szCs w:val="28"/>
        </w:rPr>
        <w:instrText xml:space="preserve"> REF _Ref303250967 \r \h  \* MERGEFORMAT </w:instrText>
      </w:r>
      <w:r w:rsidR="00BE7342" w:rsidRPr="00533B31">
        <w:rPr>
          <w:sz w:val="28"/>
          <w:szCs w:val="28"/>
        </w:rPr>
      </w:r>
      <w:r w:rsidR="00BE7342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3.7</w:t>
      </w:r>
      <w:r w:rsidR="00BE7342" w:rsidRPr="00533B31">
        <w:rPr>
          <w:sz w:val="28"/>
          <w:szCs w:val="28"/>
        </w:rPr>
        <w:fldChar w:fldCharType="end"/>
      </w:r>
      <w:r w:rsidR="009D4823" w:rsidRPr="009D4823">
        <w:rPr>
          <w:sz w:val="28"/>
          <w:szCs w:val="28"/>
        </w:rPr>
        <w:t>.</w:t>
      </w:r>
      <w:r w:rsidR="00AD3EBC" w:rsidRPr="00533B31">
        <w:rPr>
          <w:sz w:val="28"/>
          <w:szCs w:val="28"/>
        </w:rPr>
        <w:fldChar w:fldCharType="begin"/>
      </w:r>
      <w:r w:rsidR="00717F60" w:rsidRPr="00533B31">
        <w:rPr>
          <w:sz w:val="28"/>
          <w:szCs w:val="28"/>
        </w:rPr>
        <w:instrText xml:space="preserve"> REF __RefNumPara__834_922829174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end"/>
      </w:r>
      <w:r w:rsidR="00717F60" w:rsidRPr="00533B31">
        <w:rPr>
          <w:sz w:val="28"/>
          <w:szCs w:val="28"/>
        </w:rPr>
        <w:t>);</w:t>
      </w:r>
    </w:p>
    <w:p w14:paraId="484131D6" w14:textId="6B9330FA" w:rsidR="00717F60" w:rsidRPr="00533B31" w:rsidRDefault="00717F60" w:rsidP="003E23D6">
      <w:pPr>
        <w:widowControl w:val="0"/>
        <w:numPr>
          <w:ilvl w:val="0"/>
          <w:numId w:val="17"/>
        </w:numPr>
        <w:tabs>
          <w:tab w:val="left" w:pos="1134"/>
        </w:tabs>
        <w:autoSpaceDE w:val="0"/>
        <w:spacing w:line="240" w:lineRule="auto"/>
        <w:ind w:left="0" w:firstLine="567"/>
        <w:rPr>
          <w:sz w:val="28"/>
          <w:szCs w:val="28"/>
        </w:rPr>
      </w:pPr>
      <w:bookmarkStart w:id="54" w:name="__RefNumPara__836_922829174"/>
      <w:bookmarkEnd w:id="54"/>
      <w:r w:rsidRPr="00533B31">
        <w:rPr>
          <w:sz w:val="28"/>
          <w:szCs w:val="28"/>
        </w:rPr>
        <w:t xml:space="preserve">подведение итогов </w:t>
      </w:r>
      <w:r w:rsidR="00440928" w:rsidRPr="00533B31">
        <w:rPr>
          <w:sz w:val="28"/>
          <w:szCs w:val="28"/>
        </w:rPr>
        <w:t>З</w:t>
      </w:r>
      <w:r w:rsidRPr="00533B31">
        <w:rPr>
          <w:sz w:val="28"/>
          <w:szCs w:val="28"/>
        </w:rPr>
        <w:t xml:space="preserve">апроса предложений (подраздел </w:t>
      </w:r>
      <w:r w:rsidR="00AD3EBC" w:rsidRPr="00533B31">
        <w:rPr>
          <w:sz w:val="28"/>
          <w:szCs w:val="28"/>
        </w:rPr>
        <w:fldChar w:fldCharType="begin"/>
      </w:r>
      <w:r w:rsidR="00096E9D" w:rsidRPr="00533B31">
        <w:rPr>
          <w:sz w:val="28"/>
          <w:szCs w:val="28"/>
        </w:rPr>
        <w:instrText xml:space="preserve"> REF _Ref303681924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3.8</w:t>
      </w:r>
      <w:r w:rsidR="00AD3EBC" w:rsidRPr="00533B31">
        <w:rPr>
          <w:sz w:val="28"/>
          <w:szCs w:val="28"/>
        </w:rPr>
        <w:fldChar w:fldCharType="end"/>
      </w:r>
      <w:r w:rsidR="009D4823" w:rsidRPr="009D4823">
        <w:rPr>
          <w:sz w:val="28"/>
          <w:szCs w:val="28"/>
        </w:rPr>
        <w:t>.</w:t>
      </w:r>
      <w:r w:rsidR="00AD3EBC"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__RefNumPara__836_922829174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>);</w:t>
      </w:r>
    </w:p>
    <w:p w14:paraId="0821AE65" w14:textId="08CADB7D" w:rsidR="00717F60" w:rsidRPr="00533B31" w:rsidRDefault="00717F60" w:rsidP="003E23D6">
      <w:pPr>
        <w:widowControl w:val="0"/>
        <w:numPr>
          <w:ilvl w:val="0"/>
          <w:numId w:val="17"/>
        </w:numPr>
        <w:tabs>
          <w:tab w:val="left" w:pos="1134"/>
        </w:tabs>
        <w:autoSpaceDE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>проведение пред</w:t>
      </w:r>
      <w:r w:rsidR="00CF531D" w:rsidRPr="00533B31">
        <w:rPr>
          <w:sz w:val="28"/>
          <w:szCs w:val="28"/>
        </w:rPr>
        <w:t>д</w:t>
      </w:r>
      <w:r w:rsidR="00123C70" w:rsidRPr="00533B31">
        <w:rPr>
          <w:sz w:val="28"/>
          <w:szCs w:val="28"/>
        </w:rPr>
        <w:t>оговор</w:t>
      </w:r>
      <w:r w:rsidRPr="00533B31">
        <w:rPr>
          <w:sz w:val="28"/>
          <w:szCs w:val="28"/>
        </w:rPr>
        <w:t xml:space="preserve">ных переговоров (при необходимости) и подписание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>а (подраздел</w:t>
      </w:r>
      <w:r w:rsidR="00096E9D" w:rsidRPr="00533B31">
        <w:rPr>
          <w:sz w:val="28"/>
          <w:szCs w:val="28"/>
        </w:rPr>
        <w:t xml:space="preserve"> </w:t>
      </w:r>
      <w:r w:rsidR="00AD3EBC" w:rsidRPr="00533B31">
        <w:rPr>
          <w:sz w:val="28"/>
          <w:szCs w:val="28"/>
        </w:rPr>
        <w:fldChar w:fldCharType="begin"/>
      </w:r>
      <w:r w:rsidR="00096E9D" w:rsidRPr="00533B31">
        <w:rPr>
          <w:sz w:val="28"/>
          <w:szCs w:val="28"/>
        </w:rPr>
        <w:instrText xml:space="preserve"> REF _Ref303683929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3.10</w:t>
      </w:r>
      <w:r w:rsidR="00AD3EBC" w:rsidRPr="00533B31">
        <w:rPr>
          <w:sz w:val="28"/>
          <w:szCs w:val="28"/>
        </w:rPr>
        <w:fldChar w:fldCharType="end"/>
      </w:r>
      <w:r w:rsidR="009D4823" w:rsidRPr="009D4823">
        <w:rPr>
          <w:sz w:val="28"/>
          <w:szCs w:val="28"/>
        </w:rPr>
        <w:t>.</w:t>
      </w:r>
      <w:r w:rsidR="00096E9D" w:rsidRPr="00533B31">
        <w:rPr>
          <w:sz w:val="28"/>
          <w:szCs w:val="28"/>
        </w:rPr>
        <w:t>)</w:t>
      </w:r>
      <w:r w:rsidR="009D4823" w:rsidRPr="009D4823">
        <w:rPr>
          <w:sz w:val="28"/>
          <w:szCs w:val="28"/>
        </w:rPr>
        <w:t>;</w:t>
      </w:r>
    </w:p>
    <w:p w14:paraId="285739BC" w14:textId="638591C6" w:rsidR="00717F60" w:rsidRPr="00533B31" w:rsidRDefault="00717F60" w:rsidP="003E23D6">
      <w:pPr>
        <w:widowControl w:val="0"/>
        <w:numPr>
          <w:ilvl w:val="0"/>
          <w:numId w:val="17"/>
        </w:numPr>
        <w:tabs>
          <w:tab w:val="left" w:pos="1134"/>
        </w:tabs>
        <w:autoSpaceDE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 xml:space="preserve">уведомление о результатах </w:t>
      </w:r>
      <w:r w:rsidR="00440928" w:rsidRPr="00533B31">
        <w:rPr>
          <w:sz w:val="28"/>
          <w:szCs w:val="28"/>
        </w:rPr>
        <w:t>З</w:t>
      </w:r>
      <w:r w:rsidRPr="00533B31">
        <w:rPr>
          <w:sz w:val="28"/>
          <w:szCs w:val="28"/>
        </w:rPr>
        <w:t xml:space="preserve">апроса предложений (подраздел </w:t>
      </w:r>
      <w:r w:rsidR="00AD3EBC" w:rsidRPr="00533B31">
        <w:rPr>
          <w:sz w:val="28"/>
          <w:szCs w:val="28"/>
        </w:rPr>
        <w:fldChar w:fldCharType="begin"/>
      </w:r>
      <w:r w:rsidR="00C421E1" w:rsidRPr="00533B31">
        <w:rPr>
          <w:sz w:val="28"/>
          <w:szCs w:val="28"/>
        </w:rPr>
        <w:instrText xml:space="preserve"> REF _Ref306140451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3.1</w:t>
      </w:r>
      <w:r w:rsidR="00AD3EBC" w:rsidRPr="00533B31">
        <w:rPr>
          <w:sz w:val="28"/>
          <w:szCs w:val="28"/>
        </w:rPr>
        <w:fldChar w:fldCharType="end"/>
      </w:r>
      <w:r w:rsidR="00136309">
        <w:rPr>
          <w:sz w:val="28"/>
          <w:szCs w:val="28"/>
        </w:rPr>
        <w:t>1</w:t>
      </w:r>
      <w:r w:rsidR="009D4823" w:rsidRPr="009D4823">
        <w:rPr>
          <w:sz w:val="28"/>
          <w:szCs w:val="28"/>
        </w:rPr>
        <w:t>.</w:t>
      </w:r>
      <w:r w:rsidRPr="00533B31">
        <w:rPr>
          <w:sz w:val="28"/>
          <w:szCs w:val="28"/>
        </w:rPr>
        <w:t>)</w:t>
      </w:r>
      <w:r w:rsidR="0099066F" w:rsidRPr="00533B31">
        <w:rPr>
          <w:sz w:val="28"/>
          <w:szCs w:val="28"/>
        </w:rPr>
        <w:t>.</w:t>
      </w:r>
    </w:p>
    <w:p w14:paraId="354EA2EF" w14:textId="0A69129D" w:rsidR="0099066F" w:rsidRPr="00533B31" w:rsidRDefault="0099066F" w:rsidP="003E23D6">
      <w:pPr>
        <w:numPr>
          <w:ilvl w:val="2"/>
          <w:numId w:val="18"/>
        </w:numPr>
        <w:tabs>
          <w:tab w:val="left" w:pos="1134"/>
        </w:tabs>
        <w:overflowPunct w:val="0"/>
        <w:autoSpaceDE w:val="0"/>
        <w:spacing w:line="240" w:lineRule="auto"/>
        <w:ind w:left="0" w:firstLine="708"/>
        <w:rPr>
          <w:sz w:val="28"/>
          <w:szCs w:val="28"/>
        </w:rPr>
      </w:pPr>
      <w:r w:rsidRPr="00533B31">
        <w:rPr>
          <w:sz w:val="28"/>
          <w:szCs w:val="28"/>
        </w:rPr>
        <w:t xml:space="preserve">В процессе проведения </w:t>
      </w:r>
      <w:r w:rsidR="00440928" w:rsidRPr="00533B31">
        <w:rPr>
          <w:sz w:val="28"/>
          <w:szCs w:val="28"/>
        </w:rPr>
        <w:t>З</w:t>
      </w:r>
      <w:r w:rsidRPr="00533B31">
        <w:rPr>
          <w:sz w:val="28"/>
          <w:szCs w:val="28"/>
        </w:rPr>
        <w:t xml:space="preserve">апроса предложений на официальном сайте в установленные </w:t>
      </w:r>
      <w:r w:rsidR="00641309">
        <w:rPr>
          <w:sz w:val="28"/>
          <w:szCs w:val="28"/>
        </w:rPr>
        <w:t xml:space="preserve">Федеральным законом от 18.07.2011 № 223-ФЗ </w:t>
      </w:r>
      <w:r w:rsidRPr="00533B31">
        <w:rPr>
          <w:sz w:val="28"/>
          <w:szCs w:val="28"/>
        </w:rPr>
        <w:t>сроки подлежат опубликованию сведения/документы, указанные ниже:</w:t>
      </w:r>
    </w:p>
    <w:p w14:paraId="24CD8929" w14:textId="6E372D71" w:rsidR="0099066F" w:rsidRPr="00533B31" w:rsidRDefault="0099066F" w:rsidP="003E23D6">
      <w:pPr>
        <w:numPr>
          <w:ilvl w:val="0"/>
          <w:numId w:val="19"/>
        </w:numPr>
        <w:tabs>
          <w:tab w:val="clear" w:pos="1287"/>
          <w:tab w:val="num" w:pos="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изменения, вносимые в </w:t>
      </w:r>
      <w:r w:rsidR="004B5EB3" w:rsidRPr="00533B31">
        <w:rPr>
          <w:sz w:val="28"/>
          <w:szCs w:val="28"/>
        </w:rPr>
        <w:t>Извещени</w:t>
      </w:r>
      <w:r w:rsidRPr="00533B31">
        <w:rPr>
          <w:sz w:val="28"/>
          <w:szCs w:val="28"/>
        </w:rPr>
        <w:t xml:space="preserve">е о проведении запроса предложений, в Документации о </w:t>
      </w:r>
      <w:r w:rsidR="00983F8A" w:rsidRPr="00533B31">
        <w:rPr>
          <w:sz w:val="28"/>
          <w:szCs w:val="28"/>
        </w:rPr>
        <w:t>запросе предложений</w:t>
      </w:r>
      <w:r w:rsidRPr="00533B31">
        <w:rPr>
          <w:sz w:val="28"/>
          <w:szCs w:val="28"/>
        </w:rPr>
        <w:t xml:space="preserve"> – не позднее 3 </w:t>
      </w:r>
      <w:r w:rsidR="007745DD">
        <w:rPr>
          <w:sz w:val="28"/>
          <w:szCs w:val="28"/>
        </w:rPr>
        <w:t xml:space="preserve">рабочих </w:t>
      </w:r>
      <w:r w:rsidRPr="00533B31">
        <w:rPr>
          <w:sz w:val="28"/>
          <w:szCs w:val="28"/>
        </w:rPr>
        <w:t>дней со дня принятия решения о внесении таких изменений;</w:t>
      </w:r>
    </w:p>
    <w:p w14:paraId="7C13B7AB" w14:textId="1E939C2E" w:rsidR="0099066F" w:rsidRPr="00533B31" w:rsidRDefault="0099066F" w:rsidP="003E23D6">
      <w:pPr>
        <w:numPr>
          <w:ilvl w:val="0"/>
          <w:numId w:val="19"/>
        </w:numPr>
        <w:tabs>
          <w:tab w:val="clear" w:pos="1287"/>
          <w:tab w:val="num" w:pos="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разъяснения </w:t>
      </w:r>
      <w:r w:rsidR="004B5EB3" w:rsidRPr="00533B31">
        <w:rPr>
          <w:sz w:val="28"/>
          <w:szCs w:val="28"/>
        </w:rPr>
        <w:t>Извещени</w:t>
      </w:r>
      <w:r w:rsidRPr="00533B31">
        <w:rPr>
          <w:sz w:val="28"/>
          <w:szCs w:val="28"/>
        </w:rPr>
        <w:t xml:space="preserve">я о проведении </w:t>
      </w:r>
      <w:r w:rsidR="0089163E" w:rsidRPr="00533B31">
        <w:rPr>
          <w:sz w:val="28"/>
          <w:szCs w:val="28"/>
        </w:rPr>
        <w:t>запроса предложений</w:t>
      </w:r>
      <w:r w:rsidRPr="00533B31">
        <w:rPr>
          <w:sz w:val="28"/>
          <w:szCs w:val="28"/>
        </w:rPr>
        <w:t xml:space="preserve">, </w:t>
      </w:r>
      <w:r w:rsidR="0089163E" w:rsidRPr="00533B31">
        <w:rPr>
          <w:sz w:val="28"/>
          <w:szCs w:val="28"/>
        </w:rPr>
        <w:t>Д</w:t>
      </w:r>
      <w:r w:rsidRPr="00533B31">
        <w:rPr>
          <w:sz w:val="28"/>
          <w:szCs w:val="28"/>
        </w:rPr>
        <w:t xml:space="preserve">окументации </w:t>
      </w:r>
      <w:r w:rsidR="0089163E" w:rsidRPr="00533B31">
        <w:rPr>
          <w:sz w:val="28"/>
          <w:szCs w:val="28"/>
        </w:rPr>
        <w:t xml:space="preserve">по запросу предложений </w:t>
      </w:r>
      <w:r w:rsidRPr="00533B31">
        <w:rPr>
          <w:sz w:val="28"/>
          <w:szCs w:val="28"/>
        </w:rPr>
        <w:t>– не позднее 3</w:t>
      </w:r>
      <w:r w:rsidR="007745DD" w:rsidRPr="007745DD">
        <w:rPr>
          <w:sz w:val="28"/>
          <w:szCs w:val="28"/>
        </w:rPr>
        <w:t xml:space="preserve"> </w:t>
      </w:r>
      <w:r w:rsidR="007745DD">
        <w:rPr>
          <w:sz w:val="28"/>
          <w:szCs w:val="28"/>
        </w:rPr>
        <w:t>рабочих</w:t>
      </w:r>
      <w:r w:rsidRPr="00533B31">
        <w:rPr>
          <w:sz w:val="28"/>
          <w:szCs w:val="28"/>
        </w:rPr>
        <w:t xml:space="preserve"> дней со дня принятия решения о предоставлении разъяснений;</w:t>
      </w:r>
    </w:p>
    <w:p w14:paraId="1B7A09CB" w14:textId="397D7AFD" w:rsidR="0099066F" w:rsidRPr="00533B31" w:rsidRDefault="0099066F" w:rsidP="003E23D6">
      <w:pPr>
        <w:numPr>
          <w:ilvl w:val="0"/>
          <w:numId w:val="19"/>
        </w:numPr>
        <w:tabs>
          <w:tab w:val="clear" w:pos="1287"/>
          <w:tab w:val="num" w:pos="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отказ от проведения </w:t>
      </w:r>
      <w:r w:rsidR="00027C2B" w:rsidRPr="00533B31">
        <w:rPr>
          <w:sz w:val="28"/>
          <w:szCs w:val="28"/>
        </w:rPr>
        <w:t>З</w:t>
      </w:r>
      <w:r w:rsidR="0089163E" w:rsidRPr="00533B31">
        <w:rPr>
          <w:sz w:val="28"/>
          <w:szCs w:val="28"/>
        </w:rPr>
        <w:t xml:space="preserve">апроса предложений </w:t>
      </w:r>
      <w:r w:rsidRPr="00533B31">
        <w:rPr>
          <w:sz w:val="28"/>
          <w:szCs w:val="28"/>
        </w:rPr>
        <w:t>– не позднее 3</w:t>
      </w:r>
      <w:r w:rsidR="007745DD" w:rsidRPr="007745DD">
        <w:rPr>
          <w:sz w:val="28"/>
          <w:szCs w:val="28"/>
        </w:rPr>
        <w:t xml:space="preserve"> </w:t>
      </w:r>
      <w:r w:rsidR="007745DD">
        <w:rPr>
          <w:sz w:val="28"/>
          <w:szCs w:val="28"/>
        </w:rPr>
        <w:t>рабочих</w:t>
      </w:r>
      <w:r w:rsidRPr="00533B31">
        <w:rPr>
          <w:sz w:val="28"/>
          <w:szCs w:val="28"/>
        </w:rPr>
        <w:t xml:space="preserve"> дней со дня принятия решения об отказе от проведения </w:t>
      </w:r>
      <w:r w:rsidR="00027C2B" w:rsidRPr="00533B31">
        <w:rPr>
          <w:sz w:val="28"/>
          <w:szCs w:val="28"/>
        </w:rPr>
        <w:t>З</w:t>
      </w:r>
      <w:r w:rsidR="0089163E" w:rsidRPr="00533B31">
        <w:rPr>
          <w:sz w:val="28"/>
          <w:szCs w:val="28"/>
        </w:rPr>
        <w:t>апроса предложений</w:t>
      </w:r>
      <w:r w:rsidRPr="00533B31">
        <w:rPr>
          <w:sz w:val="28"/>
          <w:szCs w:val="28"/>
        </w:rPr>
        <w:t>;</w:t>
      </w:r>
    </w:p>
    <w:p w14:paraId="33D66F2A" w14:textId="2249188D" w:rsidR="0099066F" w:rsidRPr="00533B31" w:rsidRDefault="0099066F" w:rsidP="003E23D6">
      <w:pPr>
        <w:numPr>
          <w:ilvl w:val="0"/>
          <w:numId w:val="19"/>
        </w:numPr>
        <w:tabs>
          <w:tab w:val="clear" w:pos="1287"/>
          <w:tab w:val="num" w:pos="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>уведомление о продлении срока подачи Заявок – не позднее 1</w:t>
      </w:r>
      <w:r w:rsidR="007745DD" w:rsidRPr="007745DD">
        <w:rPr>
          <w:sz w:val="28"/>
          <w:szCs w:val="28"/>
        </w:rPr>
        <w:t xml:space="preserve"> </w:t>
      </w:r>
      <w:r w:rsidR="007745DD">
        <w:rPr>
          <w:sz w:val="28"/>
          <w:szCs w:val="28"/>
        </w:rPr>
        <w:t>рабочего</w:t>
      </w:r>
      <w:r w:rsidRPr="00533B31">
        <w:rPr>
          <w:sz w:val="28"/>
          <w:szCs w:val="28"/>
        </w:rPr>
        <w:t xml:space="preserve"> дня со дня принятия решения о таком продлении;</w:t>
      </w:r>
    </w:p>
    <w:p w14:paraId="44735D7F" w14:textId="4713B48B" w:rsidR="0099066F" w:rsidRPr="00533B31" w:rsidRDefault="00027C2B" w:rsidP="003E23D6">
      <w:pPr>
        <w:numPr>
          <w:ilvl w:val="0"/>
          <w:numId w:val="19"/>
        </w:numPr>
        <w:tabs>
          <w:tab w:val="clear" w:pos="1287"/>
          <w:tab w:val="num" w:pos="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>П</w:t>
      </w:r>
      <w:r w:rsidR="0099066F" w:rsidRPr="00533B31">
        <w:rPr>
          <w:sz w:val="28"/>
          <w:szCs w:val="28"/>
        </w:rPr>
        <w:t xml:space="preserve">ротоколы, составляемые в процессе проведения </w:t>
      </w:r>
      <w:r w:rsidRPr="00533B31">
        <w:rPr>
          <w:sz w:val="28"/>
          <w:szCs w:val="28"/>
        </w:rPr>
        <w:t>З</w:t>
      </w:r>
      <w:r w:rsidR="0089163E" w:rsidRPr="00533B31">
        <w:rPr>
          <w:sz w:val="28"/>
          <w:szCs w:val="28"/>
        </w:rPr>
        <w:t>апроса предложений</w:t>
      </w:r>
      <w:r w:rsidR="009C590C">
        <w:rPr>
          <w:sz w:val="28"/>
          <w:szCs w:val="28"/>
        </w:rPr>
        <w:t xml:space="preserve"> </w:t>
      </w:r>
      <w:r w:rsidR="0099066F" w:rsidRPr="00533B31">
        <w:rPr>
          <w:sz w:val="28"/>
          <w:szCs w:val="28"/>
        </w:rPr>
        <w:t xml:space="preserve">– не позднее 3 </w:t>
      </w:r>
      <w:r w:rsidR="007745DD">
        <w:rPr>
          <w:sz w:val="28"/>
          <w:szCs w:val="28"/>
        </w:rPr>
        <w:t>рабочих</w:t>
      </w:r>
      <w:r w:rsidR="007745DD" w:rsidRPr="00533B31">
        <w:rPr>
          <w:sz w:val="28"/>
          <w:szCs w:val="28"/>
        </w:rPr>
        <w:t xml:space="preserve"> </w:t>
      </w:r>
      <w:r w:rsidR="0099066F" w:rsidRPr="00533B31">
        <w:rPr>
          <w:sz w:val="28"/>
          <w:szCs w:val="28"/>
        </w:rPr>
        <w:t xml:space="preserve">дней со дня подписания таких </w:t>
      </w:r>
      <w:r w:rsidRPr="00533B31">
        <w:rPr>
          <w:sz w:val="28"/>
          <w:szCs w:val="28"/>
        </w:rPr>
        <w:t>П</w:t>
      </w:r>
      <w:r w:rsidR="0099066F" w:rsidRPr="00533B31">
        <w:rPr>
          <w:sz w:val="28"/>
          <w:szCs w:val="28"/>
        </w:rPr>
        <w:t>ротоколов.</w:t>
      </w:r>
    </w:p>
    <w:p w14:paraId="18D6B6AB" w14:textId="77777777" w:rsidR="00717F60" w:rsidRPr="00533B31" w:rsidRDefault="00717F60" w:rsidP="00701218">
      <w:pPr>
        <w:tabs>
          <w:tab w:val="left" w:pos="1134"/>
        </w:tabs>
        <w:overflowPunct w:val="0"/>
        <w:autoSpaceDE w:val="0"/>
        <w:spacing w:line="240" w:lineRule="auto"/>
        <w:ind w:left="708" w:firstLine="0"/>
        <w:rPr>
          <w:sz w:val="28"/>
          <w:szCs w:val="28"/>
        </w:rPr>
      </w:pPr>
    </w:p>
    <w:p w14:paraId="002A7652" w14:textId="77777777" w:rsidR="00717F60" w:rsidRPr="00AA3915" w:rsidRDefault="00717F60" w:rsidP="00DC6174">
      <w:pPr>
        <w:pStyle w:val="2"/>
        <w:tabs>
          <w:tab w:val="clear" w:pos="1700"/>
          <w:tab w:val="left" w:pos="567"/>
        </w:tabs>
        <w:spacing w:line="240" w:lineRule="auto"/>
        <w:ind w:left="0" w:firstLine="567"/>
        <w:rPr>
          <w:sz w:val="28"/>
          <w:szCs w:val="28"/>
        </w:rPr>
      </w:pPr>
      <w:bookmarkStart w:id="55" w:name="_Ref303250835"/>
      <w:bookmarkStart w:id="56" w:name="_Ref305973033"/>
      <w:bookmarkStart w:id="57" w:name="_Toc501008838"/>
      <w:bookmarkStart w:id="58" w:name="_Ref191386178"/>
      <w:r w:rsidRPr="00AA3915">
        <w:rPr>
          <w:sz w:val="28"/>
          <w:szCs w:val="28"/>
        </w:rPr>
        <w:t xml:space="preserve">Публикация </w:t>
      </w:r>
      <w:r w:rsidR="004B5EB3" w:rsidRPr="00AA3915">
        <w:rPr>
          <w:sz w:val="28"/>
          <w:szCs w:val="28"/>
        </w:rPr>
        <w:t>Извещени</w:t>
      </w:r>
      <w:r w:rsidRPr="00AA3915">
        <w:rPr>
          <w:sz w:val="28"/>
          <w:szCs w:val="28"/>
        </w:rPr>
        <w:t>я о проведении запроса предложений и Документации</w:t>
      </w:r>
      <w:bookmarkEnd w:id="55"/>
      <w:r w:rsidRPr="00AA3915">
        <w:rPr>
          <w:sz w:val="28"/>
          <w:szCs w:val="28"/>
        </w:rPr>
        <w:t xml:space="preserve"> по запросу предложений</w:t>
      </w:r>
      <w:bookmarkEnd w:id="56"/>
      <w:bookmarkEnd w:id="57"/>
    </w:p>
    <w:p w14:paraId="7809E41A" w14:textId="77777777" w:rsidR="00717F60" w:rsidRPr="00533B31" w:rsidRDefault="004B5EB3" w:rsidP="003E23D6">
      <w:pPr>
        <w:numPr>
          <w:ilvl w:val="2"/>
          <w:numId w:val="8"/>
        </w:numPr>
        <w:tabs>
          <w:tab w:val="left" w:pos="1134"/>
        </w:tabs>
        <w:overflowPunct w:val="0"/>
        <w:autoSpaceDE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>Извещени</w:t>
      </w:r>
      <w:r w:rsidR="00717F60" w:rsidRPr="00533B31">
        <w:rPr>
          <w:sz w:val="28"/>
          <w:szCs w:val="28"/>
        </w:rPr>
        <w:t xml:space="preserve">е о проведении запроса предложений и Документация по запросу предложений </w:t>
      </w:r>
      <w:r w:rsidR="003129D4" w:rsidRPr="00533B31">
        <w:rPr>
          <w:sz w:val="28"/>
          <w:szCs w:val="28"/>
        </w:rPr>
        <w:t xml:space="preserve">опубликованы </w:t>
      </w:r>
      <w:r w:rsidR="00717F60" w:rsidRPr="00533B31">
        <w:rPr>
          <w:sz w:val="28"/>
          <w:szCs w:val="28"/>
        </w:rPr>
        <w:t xml:space="preserve">в порядке, указанном в п. </w:t>
      </w:r>
      <w:r w:rsidR="00AD3EBC" w:rsidRPr="00533B31">
        <w:rPr>
          <w:sz w:val="28"/>
          <w:szCs w:val="28"/>
        </w:rPr>
        <w:fldChar w:fldCharType="begin"/>
      </w:r>
      <w:r w:rsidR="00717F60" w:rsidRPr="00533B31">
        <w:rPr>
          <w:sz w:val="28"/>
          <w:szCs w:val="28"/>
        </w:rPr>
        <w:instrText xml:space="preserve"> REF _Ref302563524 \n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1.1.1</w:t>
      </w:r>
      <w:r w:rsidR="00AD3EBC" w:rsidRPr="00533B31">
        <w:rPr>
          <w:sz w:val="28"/>
          <w:szCs w:val="28"/>
        </w:rPr>
        <w:fldChar w:fldCharType="end"/>
      </w:r>
      <w:r w:rsidR="004C5DD3" w:rsidRPr="00533B31">
        <w:rPr>
          <w:sz w:val="28"/>
          <w:szCs w:val="28"/>
        </w:rPr>
        <w:t xml:space="preserve"> и любое лицо может получить указанные документы с официального сайта без взимания платы.</w:t>
      </w:r>
    </w:p>
    <w:p w14:paraId="2E80C21E" w14:textId="77777777" w:rsidR="00717F60" w:rsidRPr="00533B31" w:rsidRDefault="00717F60" w:rsidP="003E23D6">
      <w:pPr>
        <w:numPr>
          <w:ilvl w:val="2"/>
          <w:numId w:val="8"/>
        </w:numPr>
        <w:tabs>
          <w:tab w:val="left" w:pos="1134"/>
        </w:tabs>
        <w:overflowPunct w:val="0"/>
        <w:autoSpaceDE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>Иные публикации не являются официальными и не влекут для Организатора запроса предложений никаких последствий.</w:t>
      </w:r>
    </w:p>
    <w:p w14:paraId="42628E8D" w14:textId="77777777" w:rsidR="003C114C" w:rsidRPr="00533B31" w:rsidRDefault="003C114C" w:rsidP="00701218">
      <w:pPr>
        <w:overflowPunct w:val="0"/>
        <w:autoSpaceDE w:val="0"/>
        <w:spacing w:line="240" w:lineRule="auto"/>
        <w:jc w:val="center"/>
        <w:rPr>
          <w:sz w:val="28"/>
          <w:szCs w:val="28"/>
        </w:rPr>
      </w:pPr>
    </w:p>
    <w:p w14:paraId="450B5DC3" w14:textId="77777777" w:rsidR="00717F60" w:rsidRPr="00173E5B" w:rsidRDefault="00717F60" w:rsidP="00DC6174">
      <w:pPr>
        <w:pStyle w:val="2"/>
        <w:tabs>
          <w:tab w:val="clear" w:pos="1700"/>
          <w:tab w:val="left" w:pos="567"/>
        </w:tabs>
        <w:spacing w:line="240" w:lineRule="auto"/>
        <w:ind w:firstLine="133"/>
        <w:rPr>
          <w:sz w:val="28"/>
          <w:szCs w:val="28"/>
        </w:rPr>
      </w:pPr>
      <w:bookmarkStart w:id="59" w:name="__RefNumPara__444_922829174"/>
      <w:bookmarkStart w:id="60" w:name="_Ref191386216"/>
      <w:bookmarkStart w:id="61" w:name="_Ref305973147"/>
      <w:bookmarkStart w:id="62" w:name="_Toc343613530"/>
      <w:bookmarkStart w:id="63" w:name="_Toc501008839"/>
      <w:bookmarkEnd w:id="58"/>
      <w:bookmarkEnd w:id="59"/>
      <w:r w:rsidRPr="00173E5B">
        <w:rPr>
          <w:sz w:val="28"/>
          <w:szCs w:val="28"/>
        </w:rPr>
        <w:lastRenderedPageBreak/>
        <w:t xml:space="preserve">Подготовка </w:t>
      </w:r>
      <w:bookmarkEnd w:id="60"/>
      <w:r w:rsidRPr="00173E5B">
        <w:rPr>
          <w:sz w:val="28"/>
          <w:szCs w:val="28"/>
        </w:rPr>
        <w:t>Заявок</w:t>
      </w:r>
      <w:bookmarkEnd w:id="61"/>
      <w:bookmarkEnd w:id="62"/>
      <w:bookmarkEnd w:id="63"/>
    </w:p>
    <w:p w14:paraId="6018E0D9" w14:textId="77777777" w:rsidR="00717F60" w:rsidRPr="00173E5B" w:rsidRDefault="00717F60" w:rsidP="00DC6174">
      <w:pPr>
        <w:pStyle w:val="3"/>
        <w:ind w:hanging="11"/>
        <w:rPr>
          <w:sz w:val="28"/>
          <w:szCs w:val="28"/>
        </w:rPr>
      </w:pPr>
      <w:bookmarkStart w:id="64" w:name="_Ref306114638"/>
      <w:bookmarkStart w:id="65" w:name="_Toc343613531"/>
      <w:bookmarkStart w:id="66" w:name="_Toc501008840"/>
      <w:r w:rsidRPr="00173E5B">
        <w:rPr>
          <w:sz w:val="28"/>
          <w:szCs w:val="28"/>
        </w:rPr>
        <w:t xml:space="preserve">Общие требования к </w:t>
      </w:r>
      <w:r w:rsidR="004B5EB3" w:rsidRPr="00173E5B">
        <w:rPr>
          <w:sz w:val="28"/>
          <w:szCs w:val="28"/>
        </w:rPr>
        <w:t>Заявк</w:t>
      </w:r>
      <w:r w:rsidRPr="00173E5B">
        <w:rPr>
          <w:sz w:val="28"/>
          <w:szCs w:val="28"/>
        </w:rPr>
        <w:t>е</w:t>
      </w:r>
      <w:bookmarkEnd w:id="64"/>
      <w:bookmarkEnd w:id="65"/>
      <w:bookmarkEnd w:id="66"/>
    </w:p>
    <w:p w14:paraId="3576CAF6" w14:textId="77777777" w:rsidR="00717F60" w:rsidRPr="00533B31" w:rsidRDefault="009C744E" w:rsidP="003E23D6">
      <w:pPr>
        <w:widowControl w:val="0"/>
        <w:numPr>
          <w:ilvl w:val="3"/>
          <w:numId w:val="33"/>
        </w:numPr>
        <w:tabs>
          <w:tab w:val="left" w:pos="1560"/>
        </w:tabs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 xml:space="preserve"> должен подготовить </w:t>
      </w:r>
      <w:r w:rsidR="004B5EB3" w:rsidRPr="00533B31">
        <w:rPr>
          <w:sz w:val="28"/>
          <w:szCs w:val="28"/>
        </w:rPr>
        <w:t>Заявк</w:t>
      </w:r>
      <w:r w:rsidR="00717F60" w:rsidRPr="00533B31">
        <w:rPr>
          <w:sz w:val="28"/>
          <w:szCs w:val="28"/>
        </w:rPr>
        <w:t>у, включающую в себя:</w:t>
      </w:r>
    </w:p>
    <w:p w14:paraId="295508F3" w14:textId="547D6D9E" w:rsidR="00717F60" w:rsidRDefault="00717F60" w:rsidP="003E23D6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spacing w:line="240" w:lineRule="auto"/>
        <w:ind w:left="0" w:right="29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Письмо о подаче оферты по форме и в соответствии с инструкциями, приведенными в настоящей документации по запросу предложений (раздел </w:t>
      </w:r>
      <w:r w:rsidR="00F85CCF" w:rsidRPr="00533B31">
        <w:rPr>
          <w:sz w:val="28"/>
          <w:szCs w:val="28"/>
        </w:rPr>
        <w:fldChar w:fldCharType="begin"/>
      </w:r>
      <w:r w:rsidR="00F85CCF" w:rsidRPr="00533B31">
        <w:rPr>
          <w:sz w:val="28"/>
          <w:szCs w:val="28"/>
        </w:rPr>
        <w:instrText xml:space="preserve"> REF _Ref306031829 \r \h </w:instrText>
      </w:r>
      <w:r w:rsidR="00E71A48" w:rsidRPr="00533B31">
        <w:rPr>
          <w:sz w:val="28"/>
          <w:szCs w:val="28"/>
        </w:rPr>
        <w:instrText xml:space="preserve"> \* MERGEFORMAT </w:instrText>
      </w:r>
      <w:r w:rsidR="00F85CCF" w:rsidRPr="00533B31">
        <w:rPr>
          <w:sz w:val="28"/>
          <w:szCs w:val="28"/>
        </w:rPr>
      </w:r>
      <w:r w:rsidR="00F85CCF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4</w:t>
      </w:r>
      <w:r w:rsidR="00F85CCF"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>,</w:t>
      </w:r>
      <w:r w:rsidR="00BE7342" w:rsidRPr="00533B31">
        <w:rPr>
          <w:sz w:val="28"/>
          <w:szCs w:val="28"/>
        </w:rPr>
        <w:t xml:space="preserve"> форма </w:t>
      </w:r>
      <w:r w:rsidR="00086917">
        <w:rPr>
          <w:sz w:val="28"/>
          <w:szCs w:val="28"/>
        </w:rPr>
        <w:t>1</w:t>
      </w:r>
      <w:r w:rsidR="005D3F0E">
        <w:rPr>
          <w:sz w:val="28"/>
          <w:szCs w:val="28"/>
        </w:rPr>
        <w:t>).</w:t>
      </w:r>
    </w:p>
    <w:p w14:paraId="6AE33A9C" w14:textId="657EDCED" w:rsidR="005D3F0E" w:rsidRPr="00533B31" w:rsidRDefault="005D3F0E" w:rsidP="003E23D6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spacing w:line="240" w:lineRule="auto"/>
        <w:ind w:left="0" w:firstLine="709"/>
        <w:rPr>
          <w:sz w:val="28"/>
          <w:szCs w:val="28"/>
        </w:rPr>
      </w:pPr>
      <w:r w:rsidRPr="005D3F0E">
        <w:rPr>
          <w:sz w:val="28"/>
          <w:szCs w:val="28"/>
        </w:rPr>
        <w:t>Согласие Участника закупочной процедуры налоговым органам на разглашение сведений, составляющих налоговую тайну по форме и в соответствии с инструкциями, приведенными в настоящей документации по запросу предложений (</w:t>
      </w:r>
      <w:r w:rsidRPr="00533B31">
        <w:rPr>
          <w:sz w:val="28"/>
          <w:szCs w:val="28"/>
        </w:rPr>
        <w:t xml:space="preserve">раздел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_Ref306031829 \r \h 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4</w:t>
      </w:r>
      <w:r w:rsidRPr="00533B31">
        <w:rPr>
          <w:sz w:val="28"/>
          <w:szCs w:val="28"/>
        </w:rPr>
        <w:fldChar w:fldCharType="end"/>
      </w:r>
      <w:r w:rsidRPr="005D3F0E">
        <w:rPr>
          <w:sz w:val="28"/>
          <w:szCs w:val="28"/>
        </w:rPr>
        <w:t>, форма 1.</w:t>
      </w:r>
      <w:r w:rsidR="009C6DE3">
        <w:rPr>
          <w:sz w:val="28"/>
          <w:szCs w:val="28"/>
        </w:rPr>
        <w:t>1</w:t>
      </w:r>
      <w:r w:rsidRPr="005D3F0E">
        <w:rPr>
          <w:sz w:val="28"/>
          <w:szCs w:val="28"/>
        </w:rPr>
        <w:t>).</w:t>
      </w:r>
    </w:p>
    <w:p w14:paraId="3E4513FD" w14:textId="5F768AF7" w:rsidR="00717F60" w:rsidRPr="00533B31" w:rsidRDefault="00717F60" w:rsidP="003E23D6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spacing w:line="240" w:lineRule="auto"/>
        <w:ind w:left="0" w:right="29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Техническое предложение по форме и в соответствии с инструкциями, приведенными в настоящей Документации по запросу предложений (раздел </w:t>
      </w:r>
      <w:r w:rsidR="003129D4" w:rsidRPr="00533B31">
        <w:rPr>
          <w:sz w:val="28"/>
          <w:szCs w:val="28"/>
        </w:rPr>
        <w:fldChar w:fldCharType="begin"/>
      </w:r>
      <w:r w:rsidR="003129D4" w:rsidRPr="00533B31">
        <w:rPr>
          <w:sz w:val="28"/>
          <w:szCs w:val="28"/>
        </w:rPr>
        <w:instrText xml:space="preserve"> REF _Ref306031829 \r \h </w:instrText>
      </w:r>
      <w:r w:rsidR="00E71A48" w:rsidRPr="00533B31">
        <w:rPr>
          <w:sz w:val="28"/>
          <w:szCs w:val="28"/>
        </w:rPr>
        <w:instrText xml:space="preserve"> \* MERGEFORMAT </w:instrText>
      </w:r>
      <w:r w:rsidR="003129D4" w:rsidRPr="00533B31">
        <w:rPr>
          <w:sz w:val="28"/>
          <w:szCs w:val="28"/>
        </w:rPr>
      </w:r>
      <w:r w:rsidR="003129D4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4</w:t>
      </w:r>
      <w:r w:rsidR="003129D4"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, </w:t>
      </w:r>
      <w:r w:rsidR="00BE7342" w:rsidRPr="00533B31">
        <w:rPr>
          <w:sz w:val="28"/>
          <w:szCs w:val="28"/>
        </w:rPr>
        <w:t xml:space="preserve">форма </w:t>
      </w:r>
      <w:r w:rsidR="00086917">
        <w:rPr>
          <w:sz w:val="28"/>
          <w:szCs w:val="28"/>
        </w:rPr>
        <w:t>2</w:t>
      </w:r>
      <w:r w:rsidR="007B1B44">
        <w:rPr>
          <w:sz w:val="28"/>
          <w:szCs w:val="28"/>
        </w:rPr>
        <w:t>)</w:t>
      </w:r>
      <w:r w:rsidRPr="00533B31">
        <w:rPr>
          <w:sz w:val="28"/>
          <w:szCs w:val="28"/>
        </w:rPr>
        <w:t xml:space="preserve"> с приложением файла технического </w:t>
      </w:r>
      <w:r w:rsidR="005D3F0E">
        <w:rPr>
          <w:sz w:val="28"/>
          <w:szCs w:val="28"/>
        </w:rPr>
        <w:t>предложения</w:t>
      </w:r>
      <w:r w:rsidRPr="00533B31">
        <w:rPr>
          <w:sz w:val="28"/>
          <w:szCs w:val="28"/>
        </w:rPr>
        <w:t xml:space="preserve">, выполненным в формате MS </w:t>
      </w:r>
      <w:r w:rsidR="00086917">
        <w:rPr>
          <w:sz w:val="28"/>
          <w:szCs w:val="28"/>
          <w:lang w:val="en-US"/>
        </w:rPr>
        <w:t>Word</w:t>
      </w:r>
      <w:r w:rsidR="005D3F0E">
        <w:rPr>
          <w:sz w:val="28"/>
          <w:szCs w:val="28"/>
        </w:rPr>
        <w:t>.</w:t>
      </w:r>
    </w:p>
    <w:p w14:paraId="178725A3" w14:textId="76DAD23C" w:rsidR="00717F60" w:rsidRDefault="00717F60" w:rsidP="003E23D6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spacing w:line="240" w:lineRule="auto"/>
        <w:ind w:left="0" w:right="5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Сводную таблицу </w:t>
      </w:r>
      <w:r w:rsidR="00420F24" w:rsidRPr="00533B31">
        <w:rPr>
          <w:sz w:val="28"/>
          <w:szCs w:val="28"/>
        </w:rPr>
        <w:t xml:space="preserve">стоимости </w:t>
      </w:r>
      <w:r w:rsidR="005D3F0E">
        <w:rPr>
          <w:sz w:val="28"/>
          <w:szCs w:val="28"/>
        </w:rPr>
        <w:t xml:space="preserve">оказания услуг </w:t>
      </w:r>
      <w:r w:rsidRPr="00533B31">
        <w:rPr>
          <w:sz w:val="28"/>
          <w:szCs w:val="28"/>
        </w:rPr>
        <w:t xml:space="preserve">по форме и в соответствии с инструкциями, приведенными в настоящей </w:t>
      </w:r>
      <w:r w:rsidR="00AE0F91" w:rsidRPr="00533B31">
        <w:rPr>
          <w:sz w:val="28"/>
          <w:szCs w:val="28"/>
        </w:rPr>
        <w:t>Д</w:t>
      </w:r>
      <w:r w:rsidRPr="00533B31">
        <w:rPr>
          <w:sz w:val="28"/>
          <w:szCs w:val="28"/>
        </w:rPr>
        <w:t xml:space="preserve">окументации (раздел </w:t>
      </w:r>
      <w:r w:rsidR="00345CCA" w:rsidRPr="00533B31">
        <w:rPr>
          <w:sz w:val="28"/>
          <w:szCs w:val="28"/>
        </w:rPr>
        <w:fldChar w:fldCharType="begin"/>
      </w:r>
      <w:r w:rsidR="00345CCA" w:rsidRPr="00533B31">
        <w:rPr>
          <w:sz w:val="28"/>
          <w:szCs w:val="28"/>
        </w:rPr>
        <w:instrText xml:space="preserve"> REF _Ref306031829 \r \h </w:instrText>
      </w:r>
      <w:r w:rsidR="00E71A48" w:rsidRPr="00533B31">
        <w:rPr>
          <w:sz w:val="28"/>
          <w:szCs w:val="28"/>
        </w:rPr>
        <w:instrText xml:space="preserve"> \* MERGEFORMAT </w:instrText>
      </w:r>
      <w:r w:rsidR="00345CCA" w:rsidRPr="00533B31">
        <w:rPr>
          <w:sz w:val="28"/>
          <w:szCs w:val="28"/>
        </w:rPr>
      </w:r>
      <w:r w:rsidR="00345CCA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4</w:t>
      </w:r>
      <w:r w:rsidR="00345CCA"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, </w:t>
      </w:r>
      <w:r w:rsidR="00F86B89" w:rsidRPr="00533B31">
        <w:rPr>
          <w:sz w:val="28"/>
          <w:szCs w:val="28"/>
        </w:rPr>
        <w:t xml:space="preserve">форма </w:t>
      </w:r>
      <w:r w:rsidR="005D3F0E">
        <w:rPr>
          <w:sz w:val="28"/>
          <w:szCs w:val="28"/>
        </w:rPr>
        <w:t>3</w:t>
      </w:r>
      <w:r w:rsidR="007B1B44">
        <w:rPr>
          <w:sz w:val="28"/>
          <w:szCs w:val="28"/>
        </w:rPr>
        <w:t>)</w:t>
      </w:r>
      <w:r w:rsidRPr="00533B31">
        <w:rPr>
          <w:sz w:val="28"/>
          <w:szCs w:val="28"/>
        </w:rPr>
        <w:t xml:space="preserve"> с приложением файла Таблицы стоимости, выполненной в формате MS </w:t>
      </w:r>
      <w:r w:rsidR="005D3F0E">
        <w:rPr>
          <w:sz w:val="28"/>
          <w:szCs w:val="28"/>
          <w:lang w:val="en-US"/>
        </w:rPr>
        <w:t>Excel</w:t>
      </w:r>
      <w:r w:rsidRPr="00533B31">
        <w:rPr>
          <w:sz w:val="28"/>
          <w:szCs w:val="28"/>
        </w:rPr>
        <w:t>.</w:t>
      </w:r>
    </w:p>
    <w:p w14:paraId="453707DB" w14:textId="1A82C558" w:rsidR="001241F6" w:rsidRDefault="001241F6" w:rsidP="003E23D6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spacing w:line="240" w:lineRule="auto"/>
        <w:ind w:left="0" w:right="5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Подписанный Участником проект Договора (раздел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_Ref305973574 \r \h 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2</w:t>
      </w:r>
      <w:r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>) в редакции Документации по запросу предложений с указанием цены Договора в соответствии с Заявкой.</w:t>
      </w:r>
    </w:p>
    <w:p w14:paraId="25D97B31" w14:textId="154EC7E7" w:rsidR="001241F6" w:rsidRDefault="00D91421" w:rsidP="003E23D6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spacing w:line="240" w:lineRule="auto"/>
        <w:ind w:left="0" w:right="5" w:firstLine="709"/>
        <w:rPr>
          <w:sz w:val="28"/>
          <w:szCs w:val="28"/>
        </w:rPr>
      </w:pPr>
      <w:r>
        <w:rPr>
          <w:sz w:val="28"/>
          <w:szCs w:val="28"/>
        </w:rPr>
        <w:t>Анкету Участника</w:t>
      </w:r>
      <w:r w:rsidRPr="00533B31">
        <w:rPr>
          <w:sz w:val="28"/>
          <w:szCs w:val="28"/>
        </w:rPr>
        <w:t xml:space="preserve"> по форме и в соответствии с инструкциями, приведенными в настоящей документации по запросу предложений (раздел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_Ref306031829 \r \h 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4</w:t>
      </w:r>
      <w:r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, форма </w:t>
      </w:r>
      <w:r>
        <w:rPr>
          <w:sz w:val="28"/>
          <w:szCs w:val="28"/>
        </w:rPr>
        <w:t>4).</w:t>
      </w:r>
    </w:p>
    <w:p w14:paraId="3D76E57D" w14:textId="2A3376DB" w:rsidR="00D91421" w:rsidRDefault="00D91421" w:rsidP="003E23D6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spacing w:line="240" w:lineRule="auto"/>
        <w:ind w:left="0" w:right="5"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</w:t>
      </w:r>
      <w:r w:rsidRPr="00533B31">
        <w:rPr>
          <w:sz w:val="28"/>
          <w:szCs w:val="28"/>
        </w:rPr>
        <w:t xml:space="preserve">по форме и в соответствии с инструкциями, приведенными в настоящей документации по запросу предложений (раздел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_Ref306031829 \r \h 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4</w:t>
      </w:r>
      <w:r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, форма </w:t>
      </w:r>
      <w:r>
        <w:rPr>
          <w:sz w:val="28"/>
          <w:szCs w:val="28"/>
        </w:rPr>
        <w:t>4.1).</w:t>
      </w:r>
    </w:p>
    <w:p w14:paraId="5A5BA841" w14:textId="59AB675D" w:rsidR="003B4A71" w:rsidRPr="003B4A71" w:rsidRDefault="003B4A71" w:rsidP="003E23D6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spacing w:line="240" w:lineRule="auto"/>
        <w:ind w:left="0" w:right="5" w:firstLine="709"/>
        <w:rPr>
          <w:sz w:val="28"/>
          <w:szCs w:val="28"/>
        </w:rPr>
      </w:pPr>
      <w:r w:rsidRPr="003B4A71">
        <w:rPr>
          <w:sz w:val="28"/>
          <w:szCs w:val="28"/>
        </w:rPr>
        <w:t>Справка о цепочке собственников участника закупочной процедуры, включая бенефициаров (в том числе конечных)</w:t>
      </w:r>
      <w:r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 xml:space="preserve">(раздел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_Ref306031829 \r \h 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, форма </w:t>
      </w:r>
      <w:r>
        <w:rPr>
          <w:sz w:val="28"/>
          <w:szCs w:val="28"/>
        </w:rPr>
        <w:t>4.2).</w:t>
      </w:r>
    </w:p>
    <w:p w14:paraId="4AB0EC92" w14:textId="381D4EE4" w:rsidR="003B7AC6" w:rsidRPr="003B7AC6" w:rsidRDefault="003B7AC6" w:rsidP="003E23D6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spacing w:line="240" w:lineRule="auto"/>
        <w:ind w:left="0" w:firstLine="709"/>
        <w:rPr>
          <w:sz w:val="28"/>
          <w:szCs w:val="28"/>
        </w:rPr>
      </w:pPr>
      <w:r w:rsidRPr="003B7AC6">
        <w:rPr>
          <w:sz w:val="28"/>
          <w:szCs w:val="28"/>
        </w:rPr>
        <w:t xml:space="preserve">Справку о перечне и объемах выполнения аналогичных договоров </w:t>
      </w:r>
      <w:r w:rsidR="008A0D4C" w:rsidRPr="00533B31">
        <w:rPr>
          <w:sz w:val="28"/>
          <w:szCs w:val="28"/>
        </w:rPr>
        <w:t>по форме и в соответствии с инструкциями, приведенными в настоящей документации по запросу предложений</w:t>
      </w:r>
      <w:r w:rsidRPr="003B7AC6"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 xml:space="preserve">(раздел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_Ref306031829 \r \h 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4</w:t>
      </w:r>
      <w:r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, форма </w:t>
      </w:r>
      <w:r w:rsidR="00EC626E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14:paraId="28BC2B24" w14:textId="55ADEEDC" w:rsidR="008A0D4C" w:rsidRDefault="008A0D4C" w:rsidP="003E23D6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spacing w:line="240" w:lineRule="auto"/>
        <w:ind w:left="0" w:right="5" w:firstLine="709"/>
        <w:rPr>
          <w:sz w:val="28"/>
          <w:szCs w:val="28"/>
        </w:rPr>
      </w:pPr>
      <w:r>
        <w:rPr>
          <w:sz w:val="28"/>
          <w:szCs w:val="28"/>
        </w:rPr>
        <w:t>Справку об участии в судебных разбирательствах</w:t>
      </w:r>
      <w:r w:rsidRPr="00533B31">
        <w:rPr>
          <w:sz w:val="28"/>
          <w:szCs w:val="28"/>
        </w:rPr>
        <w:t xml:space="preserve"> по форме и в соответствии с инструкциями, приведенными в настоящей документации по запросу предложений (раздел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_Ref306031829 \r \h 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4</w:t>
      </w:r>
      <w:r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, форма </w:t>
      </w:r>
      <w:r w:rsidR="00EC626E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457903">
        <w:rPr>
          <w:sz w:val="28"/>
          <w:szCs w:val="28"/>
        </w:rPr>
        <w:t>.</w:t>
      </w:r>
    </w:p>
    <w:p w14:paraId="3A82FA17" w14:textId="06B9456C" w:rsidR="00457903" w:rsidRDefault="00457903" w:rsidP="003E23D6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spacing w:line="240" w:lineRule="auto"/>
        <w:ind w:left="0" w:firstLine="709"/>
        <w:rPr>
          <w:sz w:val="28"/>
          <w:szCs w:val="28"/>
        </w:rPr>
      </w:pPr>
      <w:r w:rsidRPr="00457903">
        <w:rPr>
          <w:sz w:val="28"/>
          <w:szCs w:val="28"/>
        </w:rPr>
        <w:t>Справку о налич</w:t>
      </w:r>
      <w:proofErr w:type="gramStart"/>
      <w:r w:rsidRPr="00457903">
        <w:rPr>
          <w:sz w:val="28"/>
          <w:szCs w:val="28"/>
        </w:rPr>
        <w:t>ии у У</w:t>
      </w:r>
      <w:proofErr w:type="gramEnd"/>
      <w:r w:rsidRPr="00457903">
        <w:rPr>
          <w:sz w:val="28"/>
          <w:szCs w:val="28"/>
        </w:rPr>
        <w:t xml:space="preserve">частника закупочной процедуры связей, носящих характер </w:t>
      </w:r>
      <w:proofErr w:type="spellStart"/>
      <w:r w:rsidRPr="00457903">
        <w:rPr>
          <w:sz w:val="28"/>
          <w:szCs w:val="28"/>
        </w:rPr>
        <w:t>аффилированности</w:t>
      </w:r>
      <w:proofErr w:type="spellEnd"/>
      <w:r w:rsidRPr="00457903">
        <w:rPr>
          <w:sz w:val="28"/>
          <w:szCs w:val="28"/>
        </w:rPr>
        <w:t xml:space="preserve"> с сотрудниками Заказчика или Организатора закупки</w:t>
      </w:r>
      <w:r w:rsidRPr="00533B31">
        <w:rPr>
          <w:sz w:val="28"/>
          <w:szCs w:val="28"/>
        </w:rPr>
        <w:t xml:space="preserve"> по форме и в соответствии с инструкциями, приведенными в настоящей документации</w:t>
      </w:r>
      <w:r>
        <w:rPr>
          <w:sz w:val="28"/>
          <w:szCs w:val="28"/>
        </w:rPr>
        <w:t xml:space="preserve"> по запросу предложений </w:t>
      </w:r>
      <w:r w:rsidRPr="00533B31">
        <w:rPr>
          <w:sz w:val="28"/>
          <w:szCs w:val="28"/>
        </w:rPr>
        <w:t xml:space="preserve">(раздел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_Ref306031829 \r \h 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4</w:t>
      </w:r>
      <w:r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, форма </w:t>
      </w:r>
      <w:r w:rsidR="00EC626E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14:paraId="5801603E" w14:textId="7926C8F4" w:rsidR="00420F24" w:rsidRDefault="00717F60" w:rsidP="003E23D6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spacing w:line="240" w:lineRule="auto"/>
        <w:ind w:left="0" w:right="5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Документы, подтверждающие соответствие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а требованиям настоящей </w:t>
      </w:r>
      <w:r w:rsidR="00AE0F91" w:rsidRPr="00533B31">
        <w:rPr>
          <w:sz w:val="28"/>
          <w:szCs w:val="28"/>
        </w:rPr>
        <w:t>Д</w:t>
      </w:r>
      <w:r w:rsidRPr="00533B31">
        <w:rPr>
          <w:sz w:val="28"/>
          <w:szCs w:val="28"/>
        </w:rPr>
        <w:t>окументации (подраздел</w:t>
      </w:r>
      <w:r w:rsidR="00420F24" w:rsidRPr="00533B31">
        <w:rPr>
          <w:sz w:val="28"/>
          <w:szCs w:val="28"/>
        </w:rPr>
        <w:t xml:space="preserve"> </w:t>
      </w:r>
      <w:r w:rsidR="00AD3EBC" w:rsidRPr="00533B31">
        <w:rPr>
          <w:sz w:val="28"/>
          <w:szCs w:val="28"/>
        </w:rPr>
        <w:fldChar w:fldCharType="begin"/>
      </w:r>
      <w:r w:rsidR="00FF4BD0" w:rsidRPr="00533B31">
        <w:rPr>
          <w:sz w:val="28"/>
          <w:szCs w:val="28"/>
        </w:rPr>
        <w:instrText xml:space="preserve"> REF _Ref191386407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3.3.8</w:t>
      </w:r>
      <w:r w:rsidR="00AD3EBC" w:rsidRPr="00533B31">
        <w:rPr>
          <w:sz w:val="28"/>
          <w:szCs w:val="28"/>
        </w:rPr>
        <w:fldChar w:fldCharType="end"/>
      </w:r>
      <w:r w:rsidR="00DC6174">
        <w:rPr>
          <w:sz w:val="28"/>
          <w:szCs w:val="28"/>
        </w:rPr>
        <w:t>.</w:t>
      </w:r>
      <w:r w:rsidR="00FF4BD0" w:rsidRPr="00533B31">
        <w:rPr>
          <w:sz w:val="28"/>
          <w:szCs w:val="28"/>
        </w:rPr>
        <w:t>)</w:t>
      </w:r>
      <w:r w:rsidR="005D3F0E">
        <w:rPr>
          <w:sz w:val="28"/>
          <w:szCs w:val="28"/>
        </w:rPr>
        <w:t>.</w:t>
      </w:r>
    </w:p>
    <w:p w14:paraId="456F08D9" w14:textId="4FB33B6E" w:rsidR="003B0873" w:rsidRPr="00533B31" w:rsidRDefault="003B0873" w:rsidP="003E23D6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spacing w:line="240" w:lineRule="auto"/>
        <w:ind w:left="0" w:firstLine="709"/>
        <w:rPr>
          <w:sz w:val="28"/>
          <w:szCs w:val="28"/>
        </w:rPr>
      </w:pPr>
      <w:r w:rsidRPr="003B0873">
        <w:rPr>
          <w:b/>
          <w:sz w:val="28"/>
          <w:szCs w:val="28"/>
          <w:u w:val="single"/>
        </w:rPr>
        <w:t xml:space="preserve">Оригиналы, подписанные усиленной квалифицированной электронной подписью налогового органа или нотариально заверенные </w:t>
      </w:r>
      <w:r w:rsidRPr="003B0873">
        <w:rPr>
          <w:b/>
          <w:sz w:val="28"/>
          <w:szCs w:val="28"/>
          <w:u w:val="single"/>
        </w:rPr>
        <w:lastRenderedPageBreak/>
        <w:t>копии, подписанные усиленной квалифицированной электронной подписью нотариуса</w:t>
      </w:r>
      <w:r w:rsidRPr="003B0873">
        <w:rPr>
          <w:sz w:val="28"/>
          <w:szCs w:val="28"/>
        </w:rPr>
        <w:t>:</w:t>
      </w:r>
    </w:p>
    <w:p w14:paraId="14163C9B" w14:textId="77777777" w:rsidR="003B0873" w:rsidRPr="00665383" w:rsidRDefault="003B0873" w:rsidP="004D457E">
      <w:pPr>
        <w:widowControl w:val="0"/>
        <w:numPr>
          <w:ilvl w:val="0"/>
          <w:numId w:val="46"/>
        </w:numPr>
        <w:tabs>
          <w:tab w:val="left" w:pos="0"/>
          <w:tab w:val="num" w:pos="1650"/>
          <w:tab w:val="num" w:pos="1800"/>
        </w:tabs>
        <w:suppressAutoHyphens w:val="0"/>
        <w:spacing w:line="264" w:lineRule="auto"/>
        <w:ind w:left="1650" w:hanging="550"/>
        <w:rPr>
          <w:bCs w:val="0"/>
          <w:sz w:val="28"/>
          <w:szCs w:val="28"/>
          <w:lang w:eastAsia="ru-RU"/>
        </w:rPr>
      </w:pPr>
      <w:r w:rsidRPr="00665383">
        <w:rPr>
          <w:bCs w:val="0"/>
          <w:sz w:val="28"/>
          <w:szCs w:val="28"/>
          <w:lang w:eastAsia="ru-RU"/>
        </w:rPr>
        <w:t>справки об исполнении налогоплательщиком (плательщиком сбора, налоговым агентом) обязанности по уплате налогов, сборов, пеней, штрафов, процентов, форма которой утверждена Приказом от 21 июля 2014г. N ММВ-7-8/378@, выданной соответствующими подразделениями Федеральной налоговой службы не ранее чем за 30 дней до срока окончания подачи заявок (код по классификатору налоговой документации 1120101);</w:t>
      </w:r>
    </w:p>
    <w:p w14:paraId="3C6203C5" w14:textId="341FC360" w:rsidR="003B0873" w:rsidRPr="00665383" w:rsidRDefault="003B0873" w:rsidP="004D457E">
      <w:pPr>
        <w:widowControl w:val="0"/>
        <w:numPr>
          <w:ilvl w:val="0"/>
          <w:numId w:val="46"/>
        </w:numPr>
        <w:tabs>
          <w:tab w:val="left" w:pos="0"/>
          <w:tab w:val="num" w:pos="1650"/>
          <w:tab w:val="num" w:pos="1800"/>
        </w:tabs>
        <w:suppressAutoHyphens w:val="0"/>
        <w:spacing w:line="264" w:lineRule="auto"/>
        <w:ind w:left="1650" w:hanging="550"/>
        <w:rPr>
          <w:bCs w:val="0"/>
          <w:sz w:val="28"/>
          <w:szCs w:val="28"/>
          <w:lang w:eastAsia="ru-RU"/>
        </w:rPr>
      </w:pPr>
      <w:r w:rsidRPr="00665383">
        <w:rPr>
          <w:bCs w:val="0"/>
          <w:sz w:val="28"/>
          <w:szCs w:val="28"/>
          <w:lang w:eastAsia="ru-RU"/>
        </w:rPr>
        <w:t xml:space="preserve">справки о состоянии расчетов по налогам, сборам, пеням, штрафам, процентам организаций и индивидуальных предпринимателей, </w:t>
      </w:r>
      <w:proofErr w:type="gramStart"/>
      <w:r w:rsidRPr="00665383">
        <w:rPr>
          <w:bCs w:val="0"/>
          <w:sz w:val="28"/>
          <w:szCs w:val="28"/>
          <w:lang w:eastAsia="ru-RU"/>
        </w:rPr>
        <w:t>форма</w:t>
      </w:r>
      <w:proofErr w:type="gramEnd"/>
      <w:r w:rsidRPr="00665383">
        <w:rPr>
          <w:bCs w:val="0"/>
          <w:sz w:val="28"/>
          <w:szCs w:val="28"/>
          <w:lang w:eastAsia="ru-RU"/>
        </w:rPr>
        <w:t xml:space="preserve"> которой утверждена Приказом ФНС России от 05.06.2015г. N ММВ-7-17/227@ , выданной соответствующими подразделениями Федеральной налоговой службы не ранее чем за 30 дней до срока окончания подачи заявок (код по классификатору налоговой документации 1160080) (прикладывается только в случаях наличия задолженности по справке (код по классификатору налоговой документации 1120101).</w:t>
      </w:r>
    </w:p>
    <w:p w14:paraId="4F6715A3" w14:textId="77777777" w:rsidR="00717F60" w:rsidRPr="00533B31" w:rsidRDefault="00717F60" w:rsidP="003E23D6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Иные документы, которые, по мнению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а, подтверждают соответствие установленным требованиям, с соответствующими комментариями, разъясняющими цель предоставления этих документов.</w:t>
      </w:r>
    </w:p>
    <w:p w14:paraId="40B5F3F8" w14:textId="77777777" w:rsidR="00717F60" w:rsidRPr="00533B31" w:rsidRDefault="00717F60" w:rsidP="003E23D6">
      <w:pPr>
        <w:widowControl w:val="0"/>
        <w:numPr>
          <w:ilvl w:val="3"/>
          <w:numId w:val="33"/>
        </w:numPr>
        <w:tabs>
          <w:tab w:val="left" w:pos="1701"/>
        </w:tabs>
        <w:autoSpaceDE w:val="0"/>
        <w:spacing w:after="100" w:line="240" w:lineRule="auto"/>
        <w:ind w:left="0" w:firstLine="709"/>
        <w:rPr>
          <w:sz w:val="28"/>
          <w:szCs w:val="28"/>
        </w:rPr>
      </w:pPr>
      <w:bookmarkStart w:id="67" w:name="_Ref303683384"/>
      <w:r w:rsidRPr="00533B31">
        <w:rPr>
          <w:sz w:val="28"/>
          <w:szCs w:val="28"/>
        </w:rPr>
        <w:t xml:space="preserve">Порядок размещения документов в составе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 с обязательным составлением описи всех документов с указанием томов и страниц:</w:t>
      </w:r>
      <w:bookmarkEnd w:id="67"/>
    </w:p>
    <w:p w14:paraId="1F5D5533" w14:textId="783D1FB3" w:rsidR="00717F60" w:rsidRPr="00533B31" w:rsidRDefault="00717F60" w:rsidP="003E23D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>Письмо о подаче оферты (</w:t>
      </w:r>
      <w:hyperlink w:anchor="_ПИСЬМО_О_ПОДАЧЕ" w:history="1">
        <w:r w:rsidR="00F86B89" w:rsidRPr="00533B31">
          <w:rPr>
            <w:sz w:val="28"/>
            <w:szCs w:val="28"/>
          </w:rPr>
          <w:t xml:space="preserve">форма </w:t>
        </w:r>
        <w:r w:rsidR="00460B87">
          <w:rPr>
            <w:sz w:val="28"/>
            <w:szCs w:val="28"/>
          </w:rPr>
          <w:t>1</w:t>
        </w:r>
        <w:r w:rsidRPr="00533B31">
          <w:rPr>
            <w:sz w:val="28"/>
            <w:szCs w:val="28"/>
          </w:rPr>
          <w:t>);</w:t>
        </w:r>
      </w:hyperlink>
    </w:p>
    <w:p w14:paraId="082C0732" w14:textId="2A434392" w:rsidR="008E30B9" w:rsidRDefault="008E30B9" w:rsidP="003E23D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spacing w:line="240" w:lineRule="auto"/>
        <w:ind w:left="0" w:firstLine="567"/>
        <w:rPr>
          <w:sz w:val="28"/>
          <w:szCs w:val="28"/>
        </w:rPr>
      </w:pPr>
      <w:r w:rsidRPr="005D3F0E">
        <w:rPr>
          <w:sz w:val="28"/>
          <w:szCs w:val="28"/>
        </w:rPr>
        <w:t>Согласие Участника закупочной процедуры налоговым органам на разглашение сведений</w:t>
      </w:r>
      <w:r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>(</w:t>
      </w:r>
      <w:hyperlink w:anchor="_ПИСЬМО_О_ПОДАЧЕ" w:history="1">
        <w:r w:rsidRPr="00533B31">
          <w:rPr>
            <w:sz w:val="28"/>
            <w:szCs w:val="28"/>
          </w:rPr>
          <w:t xml:space="preserve">форма </w:t>
        </w:r>
        <w:r>
          <w:rPr>
            <w:sz w:val="28"/>
            <w:szCs w:val="28"/>
          </w:rPr>
          <w:t>1.</w:t>
        </w:r>
        <w:r w:rsidR="009C6DE3">
          <w:rPr>
            <w:sz w:val="28"/>
            <w:szCs w:val="28"/>
          </w:rPr>
          <w:t>1</w:t>
        </w:r>
        <w:r w:rsidRPr="00533B31">
          <w:rPr>
            <w:sz w:val="28"/>
            <w:szCs w:val="28"/>
          </w:rPr>
          <w:t>);</w:t>
        </w:r>
      </w:hyperlink>
    </w:p>
    <w:p w14:paraId="412C755E" w14:textId="5B57D700" w:rsidR="003A692D" w:rsidRDefault="003A692D" w:rsidP="003E23D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Техническое предложение</w:t>
      </w:r>
      <w:r w:rsidRPr="00533B31">
        <w:rPr>
          <w:sz w:val="28"/>
          <w:szCs w:val="28"/>
        </w:rPr>
        <w:t xml:space="preserve"> (</w:t>
      </w:r>
      <w:hyperlink w:anchor="_ПИСЬМО_О_ПОДАЧЕ" w:history="1">
        <w:r w:rsidRPr="00533B31">
          <w:rPr>
            <w:sz w:val="28"/>
            <w:szCs w:val="28"/>
          </w:rPr>
          <w:t xml:space="preserve">форма </w:t>
        </w:r>
        <w:r>
          <w:rPr>
            <w:sz w:val="28"/>
            <w:szCs w:val="28"/>
          </w:rPr>
          <w:t>2</w:t>
        </w:r>
        <w:r w:rsidRPr="00533B31">
          <w:rPr>
            <w:sz w:val="28"/>
            <w:szCs w:val="28"/>
          </w:rPr>
          <w:t>);</w:t>
        </w:r>
      </w:hyperlink>
    </w:p>
    <w:p w14:paraId="53E010C9" w14:textId="71D0803C" w:rsidR="003A692D" w:rsidRDefault="004B5986" w:rsidP="003E23D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Сводная таблица стоимости оказания услуг</w:t>
      </w:r>
      <w:r w:rsidRPr="00533B31">
        <w:rPr>
          <w:sz w:val="28"/>
          <w:szCs w:val="28"/>
        </w:rPr>
        <w:t xml:space="preserve"> (</w:t>
      </w:r>
      <w:hyperlink w:anchor="_ПИСЬМО_О_ПОДАЧЕ" w:history="1">
        <w:r w:rsidRPr="00533B31">
          <w:rPr>
            <w:sz w:val="28"/>
            <w:szCs w:val="28"/>
          </w:rPr>
          <w:t xml:space="preserve">форма </w:t>
        </w:r>
        <w:r>
          <w:rPr>
            <w:sz w:val="28"/>
            <w:szCs w:val="28"/>
          </w:rPr>
          <w:t>3</w:t>
        </w:r>
        <w:r w:rsidRPr="00533B31">
          <w:rPr>
            <w:sz w:val="28"/>
            <w:szCs w:val="28"/>
          </w:rPr>
          <w:t>);</w:t>
        </w:r>
      </w:hyperlink>
    </w:p>
    <w:p w14:paraId="66D472C2" w14:textId="738F4B8C" w:rsidR="004B5986" w:rsidRDefault="004B5986" w:rsidP="003E23D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 xml:space="preserve">Подписанный Участником проект Договора (раздел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_Ref305973574 \r \h 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5A9A52C7" w14:textId="0B206A1B" w:rsidR="00717F60" w:rsidRPr="00533B31" w:rsidRDefault="00717F60" w:rsidP="003E23D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 xml:space="preserve">Анкета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 запроса предложений (</w:t>
      </w:r>
      <w:r w:rsidR="00F86B89" w:rsidRPr="00533B31">
        <w:rPr>
          <w:sz w:val="28"/>
          <w:szCs w:val="28"/>
        </w:rPr>
        <w:t xml:space="preserve">форма </w:t>
      </w:r>
      <w:r w:rsidR="00607068">
        <w:rPr>
          <w:sz w:val="28"/>
          <w:szCs w:val="28"/>
        </w:rPr>
        <w:t>4</w:t>
      </w:r>
      <w:r w:rsidRPr="00533B31">
        <w:rPr>
          <w:sz w:val="28"/>
          <w:szCs w:val="28"/>
        </w:rPr>
        <w:t>);</w:t>
      </w:r>
    </w:p>
    <w:p w14:paraId="75935570" w14:textId="478D10BC" w:rsidR="00607068" w:rsidRDefault="008C1B6E" w:rsidP="003E23D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</w:t>
      </w:r>
      <w:r w:rsidRPr="00533B31">
        <w:rPr>
          <w:sz w:val="28"/>
          <w:szCs w:val="28"/>
        </w:rPr>
        <w:t xml:space="preserve">(форма </w:t>
      </w:r>
      <w:r>
        <w:rPr>
          <w:sz w:val="28"/>
          <w:szCs w:val="28"/>
        </w:rPr>
        <w:t>4.1</w:t>
      </w:r>
      <w:r w:rsidRPr="00533B31">
        <w:rPr>
          <w:sz w:val="28"/>
          <w:szCs w:val="28"/>
        </w:rPr>
        <w:t>);</w:t>
      </w:r>
    </w:p>
    <w:p w14:paraId="1FA935AD" w14:textId="34EA5375" w:rsidR="003B4A71" w:rsidRDefault="003B4A71" w:rsidP="003E23D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spacing w:line="240" w:lineRule="auto"/>
        <w:ind w:left="0" w:firstLine="567"/>
        <w:rPr>
          <w:sz w:val="28"/>
          <w:szCs w:val="28"/>
        </w:rPr>
      </w:pPr>
      <w:r w:rsidRPr="003B4A71">
        <w:rPr>
          <w:sz w:val="28"/>
          <w:szCs w:val="28"/>
        </w:rPr>
        <w:t>Справка о цепочке собственников участника закупочной процедуры, включая бенефициаров (в том числе конечных)</w:t>
      </w:r>
      <w:r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 xml:space="preserve">(раздел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_Ref306031829 \r \h 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, форма </w:t>
      </w:r>
      <w:r>
        <w:rPr>
          <w:sz w:val="28"/>
          <w:szCs w:val="28"/>
        </w:rPr>
        <w:t>4.2).</w:t>
      </w:r>
    </w:p>
    <w:p w14:paraId="488A0FD0" w14:textId="49C27178" w:rsidR="003811B8" w:rsidRDefault="00A32F32" w:rsidP="003E23D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spacing w:line="240" w:lineRule="auto"/>
        <w:ind w:left="0" w:firstLine="567"/>
        <w:rPr>
          <w:sz w:val="28"/>
          <w:szCs w:val="28"/>
        </w:rPr>
      </w:pPr>
      <w:r w:rsidRPr="003B7AC6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3B7AC6">
        <w:rPr>
          <w:sz w:val="28"/>
          <w:szCs w:val="28"/>
        </w:rPr>
        <w:t xml:space="preserve"> о перечне и объемах выполнения аналогичных договоров</w:t>
      </w:r>
      <w:r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 xml:space="preserve">(форма </w:t>
      </w:r>
      <w:r w:rsidR="00EC626E">
        <w:rPr>
          <w:sz w:val="28"/>
          <w:szCs w:val="28"/>
        </w:rPr>
        <w:t>5</w:t>
      </w:r>
      <w:r w:rsidRPr="00533B31">
        <w:rPr>
          <w:sz w:val="28"/>
          <w:szCs w:val="28"/>
        </w:rPr>
        <w:t>);</w:t>
      </w:r>
    </w:p>
    <w:p w14:paraId="54BC4194" w14:textId="4E96730A" w:rsidR="00B66CAC" w:rsidRDefault="001851C7" w:rsidP="003E23D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Справка об участии в судебных разбирательствах </w:t>
      </w:r>
      <w:r w:rsidRPr="00533B31">
        <w:rPr>
          <w:sz w:val="28"/>
          <w:szCs w:val="28"/>
        </w:rPr>
        <w:t xml:space="preserve">(форма </w:t>
      </w:r>
      <w:r w:rsidR="00EC626E">
        <w:rPr>
          <w:sz w:val="28"/>
          <w:szCs w:val="28"/>
        </w:rPr>
        <w:t>6</w:t>
      </w:r>
      <w:r w:rsidRPr="00533B31">
        <w:rPr>
          <w:sz w:val="28"/>
          <w:szCs w:val="28"/>
        </w:rPr>
        <w:t>);</w:t>
      </w:r>
    </w:p>
    <w:p w14:paraId="205CFA55" w14:textId="259827DD" w:rsidR="00A950B6" w:rsidRDefault="00A950B6" w:rsidP="003E23D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spacing w:line="240" w:lineRule="auto"/>
        <w:ind w:left="0" w:firstLine="567"/>
        <w:rPr>
          <w:sz w:val="28"/>
          <w:szCs w:val="28"/>
        </w:rPr>
      </w:pPr>
      <w:r w:rsidRPr="00457903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457903">
        <w:rPr>
          <w:sz w:val="28"/>
          <w:szCs w:val="28"/>
        </w:rPr>
        <w:t xml:space="preserve"> о налич</w:t>
      </w:r>
      <w:proofErr w:type="gramStart"/>
      <w:r w:rsidRPr="00457903">
        <w:rPr>
          <w:sz w:val="28"/>
          <w:szCs w:val="28"/>
        </w:rPr>
        <w:t>ии у У</w:t>
      </w:r>
      <w:proofErr w:type="gramEnd"/>
      <w:r w:rsidRPr="00457903">
        <w:rPr>
          <w:sz w:val="28"/>
          <w:szCs w:val="28"/>
        </w:rPr>
        <w:t xml:space="preserve">частника закупочной процедуры связей, носящих характер </w:t>
      </w:r>
      <w:proofErr w:type="spellStart"/>
      <w:r w:rsidRPr="00457903">
        <w:rPr>
          <w:sz w:val="28"/>
          <w:szCs w:val="28"/>
        </w:rPr>
        <w:t>аффилированности</w:t>
      </w:r>
      <w:proofErr w:type="spellEnd"/>
      <w:r w:rsidRPr="00457903">
        <w:rPr>
          <w:sz w:val="28"/>
          <w:szCs w:val="28"/>
        </w:rPr>
        <w:t xml:space="preserve"> с сотрудниками Заказчика или Организатора</w:t>
      </w:r>
      <w:r>
        <w:rPr>
          <w:sz w:val="28"/>
          <w:szCs w:val="28"/>
        </w:rPr>
        <w:t xml:space="preserve"> </w:t>
      </w:r>
      <w:r w:rsidR="003D6075" w:rsidRPr="00533B31">
        <w:rPr>
          <w:sz w:val="28"/>
          <w:szCs w:val="28"/>
        </w:rPr>
        <w:t xml:space="preserve">(форма </w:t>
      </w:r>
      <w:r w:rsidR="00EC626E">
        <w:rPr>
          <w:sz w:val="28"/>
          <w:szCs w:val="28"/>
        </w:rPr>
        <w:t>7</w:t>
      </w:r>
      <w:r w:rsidR="003D6075" w:rsidRPr="00533B31">
        <w:rPr>
          <w:sz w:val="28"/>
          <w:szCs w:val="28"/>
        </w:rPr>
        <w:t>)</w:t>
      </w:r>
      <w:r w:rsidR="003D6075">
        <w:rPr>
          <w:sz w:val="28"/>
          <w:szCs w:val="28"/>
        </w:rPr>
        <w:t>;</w:t>
      </w:r>
    </w:p>
    <w:p w14:paraId="23E6EEAE" w14:textId="77777777" w:rsidR="00717F60" w:rsidRPr="00533B31" w:rsidRDefault="00AD3EBC" w:rsidP="003E23D6">
      <w:pPr>
        <w:widowControl w:val="0"/>
        <w:numPr>
          <w:ilvl w:val="0"/>
          <w:numId w:val="4"/>
        </w:numPr>
        <w:tabs>
          <w:tab w:val="left" w:pos="540"/>
        </w:tabs>
        <w:overflowPunct w:val="0"/>
        <w:autoSpaceDE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Документы, подтверждающие правоспособность, финансовую </w:t>
      </w:r>
      <w:r w:rsidRPr="00533B31">
        <w:rPr>
          <w:sz w:val="28"/>
          <w:szCs w:val="28"/>
        </w:rPr>
        <w:lastRenderedPageBreak/>
        <w:t xml:space="preserve">устойчивость, квалификацию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а;</w:t>
      </w:r>
    </w:p>
    <w:p w14:paraId="7EB58369" w14:textId="794C5F6D" w:rsidR="00717F60" w:rsidRPr="00533B31" w:rsidRDefault="007D562E" w:rsidP="003E23D6">
      <w:pPr>
        <w:widowControl w:val="0"/>
        <w:numPr>
          <w:ilvl w:val="0"/>
          <w:numId w:val="4"/>
        </w:numPr>
        <w:tabs>
          <w:tab w:val="left" w:pos="540"/>
        </w:tabs>
        <w:overflowPunct w:val="0"/>
        <w:autoSpaceDE w:val="0"/>
        <w:spacing w:line="240" w:lineRule="auto"/>
        <w:ind w:left="0" w:firstLine="709"/>
        <w:rPr>
          <w:sz w:val="28"/>
          <w:szCs w:val="28"/>
        </w:rPr>
      </w:pPr>
      <w:r w:rsidRPr="003B0873">
        <w:rPr>
          <w:b/>
          <w:sz w:val="28"/>
          <w:szCs w:val="28"/>
          <w:u w:val="single"/>
        </w:rPr>
        <w:t>Оригиналы, подписанные усиленной квалифицированной электронной подписью налогового органа или нотариально заверенные копии, подписанные усиленной квалифицированной электронной подписью нотариуса</w:t>
      </w:r>
      <w:r w:rsidR="00717F60" w:rsidRPr="00533B31">
        <w:rPr>
          <w:sz w:val="28"/>
          <w:szCs w:val="28"/>
        </w:rPr>
        <w:t>:</w:t>
      </w:r>
    </w:p>
    <w:p w14:paraId="5C1159F4" w14:textId="77777777" w:rsidR="00665383" w:rsidRPr="001878B9" w:rsidRDefault="00665383" w:rsidP="004D457E">
      <w:pPr>
        <w:widowControl w:val="0"/>
        <w:numPr>
          <w:ilvl w:val="0"/>
          <w:numId w:val="46"/>
        </w:numPr>
        <w:tabs>
          <w:tab w:val="left" w:pos="0"/>
          <w:tab w:val="num" w:pos="1650"/>
          <w:tab w:val="num" w:pos="1800"/>
        </w:tabs>
        <w:suppressAutoHyphens w:val="0"/>
        <w:spacing w:line="264" w:lineRule="auto"/>
        <w:ind w:left="1650" w:hanging="550"/>
        <w:rPr>
          <w:bCs w:val="0"/>
          <w:sz w:val="28"/>
          <w:szCs w:val="28"/>
          <w:lang w:eastAsia="ru-RU"/>
        </w:rPr>
      </w:pPr>
      <w:r w:rsidRPr="001878B9">
        <w:rPr>
          <w:bCs w:val="0"/>
          <w:sz w:val="28"/>
          <w:szCs w:val="28"/>
          <w:lang w:eastAsia="ru-RU"/>
        </w:rPr>
        <w:t>справки об исполнении налогоплательщиком (плательщиком сбора, налоговым агентом) обязанности по уплате налогов, сборов, пеней, штрафов, процентов, форма которой утверждена Приказом от 21 июля 2014г. N ММВ-7-8/378@, выданной соответствующими подразделениями Федеральной налоговой службы не ранее чем за 30 дней до срока окончания подачи заявок (</w:t>
      </w:r>
      <w:r w:rsidRPr="003B55EB">
        <w:rPr>
          <w:b/>
          <w:bCs w:val="0"/>
          <w:sz w:val="28"/>
          <w:szCs w:val="28"/>
          <w:lang w:eastAsia="ru-RU"/>
        </w:rPr>
        <w:t>код по классификатору налоговой документации 1120101</w:t>
      </w:r>
      <w:r w:rsidRPr="001878B9">
        <w:rPr>
          <w:bCs w:val="0"/>
          <w:sz w:val="28"/>
          <w:szCs w:val="28"/>
          <w:lang w:eastAsia="ru-RU"/>
        </w:rPr>
        <w:t>);</w:t>
      </w:r>
    </w:p>
    <w:p w14:paraId="0A7C39FD" w14:textId="2563E4FE" w:rsidR="00665383" w:rsidRPr="001878B9" w:rsidRDefault="00665383" w:rsidP="004D457E">
      <w:pPr>
        <w:widowControl w:val="0"/>
        <w:numPr>
          <w:ilvl w:val="0"/>
          <w:numId w:val="46"/>
        </w:numPr>
        <w:tabs>
          <w:tab w:val="left" w:pos="0"/>
          <w:tab w:val="num" w:pos="1650"/>
          <w:tab w:val="num" w:pos="1800"/>
        </w:tabs>
        <w:suppressAutoHyphens w:val="0"/>
        <w:spacing w:line="264" w:lineRule="auto"/>
        <w:ind w:left="1650" w:hanging="550"/>
        <w:rPr>
          <w:bCs w:val="0"/>
          <w:sz w:val="28"/>
          <w:szCs w:val="28"/>
          <w:lang w:eastAsia="ru-RU"/>
        </w:rPr>
      </w:pPr>
      <w:r w:rsidRPr="001878B9">
        <w:rPr>
          <w:bCs w:val="0"/>
          <w:sz w:val="28"/>
          <w:szCs w:val="28"/>
          <w:lang w:eastAsia="ru-RU"/>
        </w:rPr>
        <w:t xml:space="preserve">справки о состоянии расчетов по налогам, сборам, пеням, штрафам, процентам организаций и индивидуальных предпринимателей, </w:t>
      </w:r>
      <w:proofErr w:type="gramStart"/>
      <w:r w:rsidR="003A57AE" w:rsidRPr="001878B9">
        <w:rPr>
          <w:bCs w:val="0"/>
          <w:sz w:val="28"/>
          <w:szCs w:val="28"/>
          <w:lang w:eastAsia="ru-RU"/>
        </w:rPr>
        <w:t>форма</w:t>
      </w:r>
      <w:proofErr w:type="gramEnd"/>
      <w:r w:rsidRPr="001878B9">
        <w:rPr>
          <w:bCs w:val="0"/>
          <w:sz w:val="28"/>
          <w:szCs w:val="28"/>
          <w:lang w:eastAsia="ru-RU"/>
        </w:rPr>
        <w:t xml:space="preserve"> которой утверждена Приказом ФНС России от 05.06.2015г. N ММВ-7-17/227@ , выданной соответствующими подразделениями Федеральной налоговой службы не ранее чем за 30 дней до срока окончания подачи заявок (</w:t>
      </w:r>
      <w:r w:rsidRPr="003B55EB">
        <w:rPr>
          <w:b/>
          <w:bCs w:val="0"/>
          <w:sz w:val="28"/>
          <w:szCs w:val="28"/>
          <w:lang w:eastAsia="ru-RU"/>
        </w:rPr>
        <w:t>код по классификатору налоговой документации 1160080) (прикладывается только в случаях наличия задолженности по справке (код по классификатору налоговой документации 1120101</w:t>
      </w:r>
      <w:r w:rsidRPr="001878B9">
        <w:rPr>
          <w:bCs w:val="0"/>
          <w:sz w:val="28"/>
          <w:szCs w:val="28"/>
          <w:lang w:eastAsia="ru-RU"/>
        </w:rPr>
        <w:t>).</w:t>
      </w:r>
    </w:p>
    <w:p w14:paraId="1D9F4373" w14:textId="54058E30" w:rsidR="00717F60" w:rsidRPr="00533B31" w:rsidRDefault="009C744E" w:rsidP="003E23D6">
      <w:pPr>
        <w:widowControl w:val="0"/>
        <w:numPr>
          <w:ilvl w:val="3"/>
          <w:numId w:val="33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bookmarkStart w:id="68" w:name="_Ref306004660"/>
      <w:r w:rsidRPr="00E34E54">
        <w:rPr>
          <w:b/>
          <w:sz w:val="28"/>
          <w:szCs w:val="28"/>
        </w:rPr>
        <w:t>Участник</w:t>
      </w:r>
      <w:r w:rsidR="00717F60" w:rsidRPr="00E34E54">
        <w:rPr>
          <w:b/>
          <w:sz w:val="28"/>
          <w:szCs w:val="28"/>
        </w:rPr>
        <w:t xml:space="preserve"> имеет право подать только одну </w:t>
      </w:r>
      <w:r w:rsidR="004B5EB3" w:rsidRPr="00E34E54">
        <w:rPr>
          <w:b/>
          <w:sz w:val="28"/>
          <w:szCs w:val="28"/>
        </w:rPr>
        <w:t>Заявк</w:t>
      </w:r>
      <w:r w:rsidR="00E34E54" w:rsidRPr="00E34E54">
        <w:rPr>
          <w:b/>
          <w:sz w:val="28"/>
          <w:szCs w:val="28"/>
        </w:rPr>
        <w:t>у.</w:t>
      </w:r>
      <w:r w:rsidR="00717F60" w:rsidRPr="00E34E54">
        <w:rPr>
          <w:b/>
          <w:sz w:val="28"/>
          <w:szCs w:val="28"/>
        </w:rPr>
        <w:t xml:space="preserve"> В случае нарушения этого требования все </w:t>
      </w:r>
      <w:r w:rsidR="004B5EB3" w:rsidRPr="00E34E54">
        <w:rPr>
          <w:b/>
          <w:sz w:val="28"/>
          <w:szCs w:val="28"/>
        </w:rPr>
        <w:t>Заявк</w:t>
      </w:r>
      <w:r w:rsidR="00717F60" w:rsidRPr="00E34E54">
        <w:rPr>
          <w:b/>
          <w:sz w:val="28"/>
          <w:szCs w:val="28"/>
        </w:rPr>
        <w:t xml:space="preserve">и такого </w:t>
      </w:r>
      <w:r w:rsidRPr="00E34E54">
        <w:rPr>
          <w:b/>
          <w:sz w:val="28"/>
          <w:szCs w:val="28"/>
        </w:rPr>
        <w:t>Участник</w:t>
      </w:r>
      <w:r w:rsidR="00717F60" w:rsidRPr="00E34E54">
        <w:rPr>
          <w:b/>
          <w:sz w:val="28"/>
          <w:szCs w:val="28"/>
        </w:rPr>
        <w:t>а отклоняются без рассмотрения по существу</w:t>
      </w:r>
      <w:r w:rsidR="00717F60" w:rsidRPr="00533B31">
        <w:rPr>
          <w:sz w:val="28"/>
          <w:szCs w:val="28"/>
        </w:rPr>
        <w:t>.</w:t>
      </w:r>
      <w:bookmarkEnd w:id="68"/>
    </w:p>
    <w:p w14:paraId="636EFE1A" w14:textId="266D78D8" w:rsidR="00717F60" w:rsidRPr="00533B31" w:rsidRDefault="004B5EB3" w:rsidP="003E23D6">
      <w:pPr>
        <w:widowControl w:val="0"/>
        <w:numPr>
          <w:ilvl w:val="3"/>
          <w:numId w:val="33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>Заявк</w:t>
      </w:r>
      <w:r w:rsidR="00717F60" w:rsidRPr="00533B31">
        <w:rPr>
          <w:sz w:val="28"/>
          <w:szCs w:val="28"/>
        </w:rPr>
        <w:t>а должна быть подготовлена в электронной форме с использованием функционала ЭТП</w:t>
      </w:r>
      <w:r w:rsidR="003068F4">
        <w:rPr>
          <w:sz w:val="28"/>
          <w:szCs w:val="28"/>
        </w:rPr>
        <w:t xml:space="preserve"> «</w:t>
      </w:r>
      <w:r w:rsidR="00A142F7">
        <w:rPr>
          <w:sz w:val="28"/>
          <w:szCs w:val="28"/>
        </w:rPr>
        <w:t>РТС-тендер</w:t>
      </w:r>
      <w:r w:rsidR="003068F4">
        <w:rPr>
          <w:sz w:val="28"/>
          <w:szCs w:val="28"/>
        </w:rPr>
        <w:t>»</w:t>
      </w:r>
      <w:r w:rsidR="00717F60" w:rsidRPr="00533B31">
        <w:rPr>
          <w:sz w:val="28"/>
          <w:szCs w:val="28"/>
        </w:rPr>
        <w:t xml:space="preserve"> (подраздел </w:t>
      </w:r>
      <w:r w:rsidR="00AD3EBC" w:rsidRPr="00533B31">
        <w:rPr>
          <w:sz w:val="28"/>
          <w:szCs w:val="28"/>
        </w:rPr>
        <w:fldChar w:fldCharType="begin"/>
      </w:r>
      <w:r w:rsidR="00717F60" w:rsidRPr="00533B31">
        <w:rPr>
          <w:sz w:val="28"/>
          <w:szCs w:val="28"/>
        </w:rPr>
        <w:instrText xml:space="preserve"> REF _Ref191386419 \n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3.3.2</w:t>
      </w:r>
      <w:r w:rsidR="00AD3EBC" w:rsidRPr="00533B31">
        <w:rPr>
          <w:sz w:val="28"/>
          <w:szCs w:val="28"/>
        </w:rPr>
        <w:fldChar w:fldCharType="end"/>
      </w:r>
      <w:r w:rsidR="00717F60" w:rsidRPr="00533B31">
        <w:rPr>
          <w:sz w:val="28"/>
          <w:szCs w:val="28"/>
        </w:rPr>
        <w:t xml:space="preserve">) и в письменной (бумажной) форме (подраздел </w:t>
      </w:r>
      <w:r w:rsidR="00AD3EBC" w:rsidRPr="00533B31">
        <w:rPr>
          <w:sz w:val="28"/>
          <w:szCs w:val="28"/>
        </w:rPr>
        <w:fldChar w:fldCharType="begin"/>
      </w:r>
      <w:r w:rsidR="00717F60" w:rsidRPr="00533B31">
        <w:rPr>
          <w:sz w:val="28"/>
          <w:szCs w:val="28"/>
        </w:rPr>
        <w:instrText xml:space="preserve"> REF _Ref115076807 \n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3.3.3</w:t>
      </w:r>
      <w:r w:rsidR="00AD3EBC" w:rsidRPr="00533B31">
        <w:rPr>
          <w:sz w:val="28"/>
          <w:szCs w:val="28"/>
        </w:rPr>
        <w:fldChar w:fldCharType="end"/>
      </w:r>
      <w:r w:rsidR="00717F60" w:rsidRPr="00533B31">
        <w:rPr>
          <w:sz w:val="28"/>
          <w:szCs w:val="28"/>
        </w:rPr>
        <w:t xml:space="preserve">). Письменная (бумажная) форма </w:t>
      </w:r>
      <w:r w:rsidRPr="00533B31">
        <w:rPr>
          <w:sz w:val="28"/>
          <w:szCs w:val="28"/>
        </w:rPr>
        <w:t>Заявк</w:t>
      </w:r>
      <w:r w:rsidR="00717F60" w:rsidRPr="00533B31">
        <w:rPr>
          <w:sz w:val="28"/>
          <w:szCs w:val="28"/>
        </w:rPr>
        <w:t>и необходима для подтверждения соответствия и обеспечения законной силы электронных документов, направленных на ЭТП</w:t>
      </w:r>
      <w:r w:rsidR="003068F4">
        <w:rPr>
          <w:sz w:val="28"/>
          <w:szCs w:val="28"/>
        </w:rPr>
        <w:t xml:space="preserve"> «</w:t>
      </w:r>
      <w:r w:rsidR="00A142F7">
        <w:rPr>
          <w:sz w:val="28"/>
          <w:szCs w:val="28"/>
        </w:rPr>
        <w:t>РТС-тендер</w:t>
      </w:r>
      <w:r w:rsidR="003068F4">
        <w:rPr>
          <w:sz w:val="28"/>
          <w:szCs w:val="28"/>
        </w:rPr>
        <w:t>»</w:t>
      </w:r>
      <w:r w:rsidR="00717F60" w:rsidRPr="00533B31">
        <w:rPr>
          <w:sz w:val="28"/>
          <w:szCs w:val="28"/>
        </w:rPr>
        <w:t>.</w:t>
      </w:r>
    </w:p>
    <w:p w14:paraId="3417085C" w14:textId="33A3D7ED" w:rsidR="00717F60" w:rsidRPr="00384EBF" w:rsidRDefault="00717F60" w:rsidP="004353F7">
      <w:pPr>
        <w:pStyle w:val="3"/>
        <w:ind w:hanging="11"/>
        <w:rPr>
          <w:sz w:val="28"/>
          <w:szCs w:val="28"/>
        </w:rPr>
      </w:pPr>
      <w:bookmarkStart w:id="69" w:name="_Ref115076752"/>
      <w:bookmarkStart w:id="70" w:name="_Ref191386109"/>
      <w:bookmarkStart w:id="71" w:name="_Ref191386419"/>
      <w:bookmarkStart w:id="72" w:name="_Toc343613532"/>
      <w:bookmarkStart w:id="73" w:name="_Toc501008841"/>
      <w:r w:rsidRPr="00384EBF">
        <w:rPr>
          <w:sz w:val="28"/>
          <w:szCs w:val="28"/>
        </w:rPr>
        <w:t xml:space="preserve">Порядок подготовки </w:t>
      </w:r>
      <w:r w:rsidR="004B5EB3" w:rsidRPr="00384EBF">
        <w:rPr>
          <w:sz w:val="28"/>
          <w:szCs w:val="28"/>
        </w:rPr>
        <w:t>Заявк</w:t>
      </w:r>
      <w:r w:rsidRPr="00384EBF">
        <w:rPr>
          <w:sz w:val="28"/>
          <w:szCs w:val="28"/>
        </w:rPr>
        <w:t>и через </w:t>
      </w:r>
      <w:bookmarkEnd w:id="69"/>
      <w:bookmarkEnd w:id="70"/>
      <w:bookmarkEnd w:id="71"/>
      <w:r w:rsidRPr="00384EBF">
        <w:rPr>
          <w:sz w:val="28"/>
          <w:szCs w:val="28"/>
        </w:rPr>
        <w:t>ЭТП</w:t>
      </w:r>
      <w:bookmarkEnd w:id="72"/>
      <w:r w:rsidR="00EB1747" w:rsidRPr="00384EBF">
        <w:rPr>
          <w:sz w:val="28"/>
          <w:szCs w:val="28"/>
        </w:rPr>
        <w:t xml:space="preserve"> «</w:t>
      </w:r>
      <w:r w:rsidR="00A142F7">
        <w:rPr>
          <w:sz w:val="28"/>
          <w:szCs w:val="28"/>
        </w:rPr>
        <w:t>РТС-тендер</w:t>
      </w:r>
      <w:r w:rsidR="00EB1747" w:rsidRPr="00384EBF">
        <w:rPr>
          <w:sz w:val="28"/>
          <w:szCs w:val="28"/>
        </w:rPr>
        <w:t>»</w:t>
      </w:r>
      <w:bookmarkEnd w:id="73"/>
    </w:p>
    <w:p w14:paraId="72A86DE3" w14:textId="151493AC" w:rsidR="00717F60" w:rsidRPr="00533B31" w:rsidRDefault="009C744E" w:rsidP="003E23D6">
      <w:pPr>
        <w:widowControl w:val="0"/>
        <w:numPr>
          <w:ilvl w:val="3"/>
          <w:numId w:val="34"/>
        </w:numPr>
        <w:tabs>
          <w:tab w:val="left" w:pos="1701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 xml:space="preserve">и при оформлении </w:t>
      </w:r>
      <w:r w:rsidR="004B5EB3" w:rsidRPr="00533B31">
        <w:rPr>
          <w:sz w:val="28"/>
          <w:szCs w:val="28"/>
        </w:rPr>
        <w:t>Заявк</w:t>
      </w:r>
      <w:r w:rsidR="00FE5731" w:rsidRPr="00533B31">
        <w:rPr>
          <w:sz w:val="28"/>
          <w:szCs w:val="28"/>
        </w:rPr>
        <w:t xml:space="preserve">и </w:t>
      </w:r>
      <w:r w:rsidR="00717F60" w:rsidRPr="00533B31">
        <w:rPr>
          <w:sz w:val="28"/>
          <w:szCs w:val="28"/>
        </w:rPr>
        <w:t xml:space="preserve">через ЭТП </w:t>
      </w:r>
      <w:r w:rsidR="00EB1747">
        <w:rPr>
          <w:sz w:val="28"/>
          <w:szCs w:val="28"/>
        </w:rPr>
        <w:t>«</w:t>
      </w:r>
      <w:r w:rsidR="00A142F7">
        <w:rPr>
          <w:sz w:val="28"/>
          <w:szCs w:val="28"/>
        </w:rPr>
        <w:t>РТС-тендер</w:t>
      </w:r>
      <w:r w:rsidR="00EB1747">
        <w:rPr>
          <w:sz w:val="28"/>
          <w:szCs w:val="28"/>
        </w:rPr>
        <w:t xml:space="preserve">» </w:t>
      </w:r>
      <w:r w:rsidR="00717F60" w:rsidRPr="00533B31">
        <w:rPr>
          <w:sz w:val="28"/>
          <w:szCs w:val="28"/>
        </w:rPr>
        <w:t xml:space="preserve">должны использовать формы и инструкции по их заполнению, предусмотренные настоящей </w:t>
      </w:r>
      <w:r w:rsidR="00AE0F91" w:rsidRPr="00533B31">
        <w:rPr>
          <w:sz w:val="28"/>
          <w:szCs w:val="28"/>
        </w:rPr>
        <w:t>Д</w:t>
      </w:r>
      <w:r w:rsidR="00717F60" w:rsidRPr="00533B31">
        <w:rPr>
          <w:sz w:val="28"/>
          <w:szCs w:val="28"/>
        </w:rPr>
        <w:t>окументацией по запросу предложений.</w:t>
      </w:r>
    </w:p>
    <w:p w14:paraId="766C445F" w14:textId="379833FE" w:rsidR="00EB1747" w:rsidRDefault="00EB1747" w:rsidP="003E23D6">
      <w:pPr>
        <w:widowControl w:val="0"/>
        <w:numPr>
          <w:ilvl w:val="3"/>
          <w:numId w:val="34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F80A82">
        <w:rPr>
          <w:b/>
          <w:bCs w:val="0"/>
          <w:sz w:val="28"/>
          <w:szCs w:val="28"/>
        </w:rPr>
        <w:t xml:space="preserve">Заявка, представленная в электронной форме, </w:t>
      </w:r>
      <w:r w:rsidRPr="00F80A82">
        <w:rPr>
          <w:b/>
          <w:bCs w:val="0"/>
          <w:sz w:val="28"/>
          <w:szCs w:val="28"/>
          <w:u w:val="single"/>
        </w:rPr>
        <w:t>должна быть подписана ЭЦП (электронной цифровой подписью)</w:t>
      </w:r>
      <w:r w:rsidRPr="00F80A82">
        <w:rPr>
          <w:b/>
          <w:bCs w:val="0"/>
          <w:sz w:val="28"/>
          <w:szCs w:val="28"/>
        </w:rPr>
        <w:t xml:space="preserve"> лицом, имеющим право в соответствии с законодательством Российской Федерации действовать от лица Участника запроса предложений без доверенности, или надлежащим образом, уполномоченным им лицом </w:t>
      </w:r>
      <w:r w:rsidRPr="00F80A82">
        <w:rPr>
          <w:b/>
          <w:bCs w:val="0"/>
          <w:sz w:val="28"/>
          <w:szCs w:val="28"/>
          <w:u w:val="single"/>
        </w:rPr>
        <w:t>на основании доверенности</w:t>
      </w:r>
      <w:r w:rsidRPr="00F80A82">
        <w:rPr>
          <w:b/>
          <w:bCs w:val="0"/>
          <w:sz w:val="28"/>
          <w:szCs w:val="28"/>
        </w:rPr>
        <w:t xml:space="preserve"> (далее - уполномоченного лица)</w:t>
      </w:r>
    </w:p>
    <w:p w14:paraId="428C8DB5" w14:textId="039D6771" w:rsidR="00717F60" w:rsidRPr="00533B31" w:rsidRDefault="00717F60" w:rsidP="003E23D6">
      <w:pPr>
        <w:widowControl w:val="0"/>
        <w:numPr>
          <w:ilvl w:val="3"/>
          <w:numId w:val="34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lastRenderedPageBreak/>
        <w:t xml:space="preserve">Все файлы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и, размещенные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ом на ЭТП</w:t>
      </w:r>
      <w:r w:rsidR="00EB1747">
        <w:rPr>
          <w:sz w:val="28"/>
          <w:szCs w:val="28"/>
        </w:rPr>
        <w:t xml:space="preserve"> «</w:t>
      </w:r>
      <w:r w:rsidR="00A142F7">
        <w:rPr>
          <w:sz w:val="28"/>
          <w:szCs w:val="28"/>
        </w:rPr>
        <w:t>РТС-тендер</w:t>
      </w:r>
      <w:r w:rsidR="00EB1747">
        <w:rPr>
          <w:sz w:val="28"/>
          <w:szCs w:val="28"/>
        </w:rPr>
        <w:t>»</w:t>
      </w:r>
      <w:r w:rsidRPr="00533B31">
        <w:rPr>
          <w:sz w:val="28"/>
          <w:szCs w:val="28"/>
        </w:rPr>
        <w:t xml:space="preserve">, должны иметь наименование либо комментарий, позволяющие идентифицировать содержание данного файла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и, с указанием наименования документа, представленного данным файлом.</w:t>
      </w:r>
    </w:p>
    <w:p w14:paraId="2525367E" w14:textId="41CD2BE7" w:rsidR="00717F60" w:rsidRPr="00533B31" w:rsidRDefault="00717F60" w:rsidP="003E23D6">
      <w:pPr>
        <w:widowControl w:val="0"/>
        <w:numPr>
          <w:ilvl w:val="3"/>
          <w:numId w:val="34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8"/>
        <w:rPr>
          <w:sz w:val="28"/>
          <w:szCs w:val="28"/>
        </w:rPr>
      </w:pPr>
      <w:r w:rsidRPr="00533B31">
        <w:rPr>
          <w:sz w:val="28"/>
          <w:szCs w:val="28"/>
        </w:rPr>
        <w:t xml:space="preserve">Правила оформления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через ЭТП </w:t>
      </w:r>
      <w:r w:rsidR="00EB1747">
        <w:rPr>
          <w:sz w:val="28"/>
          <w:szCs w:val="28"/>
        </w:rPr>
        <w:t>«</w:t>
      </w:r>
      <w:r w:rsidR="00A142F7">
        <w:rPr>
          <w:sz w:val="28"/>
          <w:szCs w:val="28"/>
        </w:rPr>
        <w:t>РТС-тендер</w:t>
      </w:r>
      <w:r w:rsidR="00EB1747">
        <w:rPr>
          <w:sz w:val="28"/>
          <w:szCs w:val="28"/>
        </w:rPr>
        <w:t xml:space="preserve">» </w:t>
      </w:r>
      <w:r w:rsidRPr="00533B31">
        <w:rPr>
          <w:sz w:val="28"/>
          <w:szCs w:val="28"/>
        </w:rPr>
        <w:t>определяются правилами данной ЭТП</w:t>
      </w:r>
      <w:r w:rsidR="00EB1747">
        <w:rPr>
          <w:sz w:val="28"/>
          <w:szCs w:val="28"/>
        </w:rPr>
        <w:t xml:space="preserve"> «</w:t>
      </w:r>
      <w:r w:rsidR="00A142F7">
        <w:rPr>
          <w:sz w:val="28"/>
          <w:szCs w:val="28"/>
        </w:rPr>
        <w:t>РТС-тендер</w:t>
      </w:r>
      <w:r w:rsidR="00EB1747">
        <w:rPr>
          <w:sz w:val="28"/>
          <w:szCs w:val="28"/>
        </w:rPr>
        <w:t>»</w:t>
      </w:r>
      <w:r w:rsidRPr="00533B31">
        <w:rPr>
          <w:sz w:val="28"/>
          <w:szCs w:val="28"/>
        </w:rPr>
        <w:t>.</w:t>
      </w:r>
    </w:p>
    <w:p w14:paraId="1FA83C2B" w14:textId="77777777" w:rsidR="00717F60" w:rsidRPr="00533B31" w:rsidRDefault="00717F60" w:rsidP="004353F7">
      <w:pPr>
        <w:pStyle w:val="3"/>
        <w:ind w:hanging="11"/>
        <w:rPr>
          <w:b w:val="0"/>
          <w:sz w:val="28"/>
          <w:szCs w:val="28"/>
        </w:rPr>
      </w:pPr>
      <w:bookmarkStart w:id="74" w:name="_Ref115076807"/>
      <w:bookmarkStart w:id="75" w:name="_Toc343613533"/>
      <w:bookmarkStart w:id="76" w:name="_Toc501008842"/>
      <w:r w:rsidRPr="00533B31">
        <w:rPr>
          <w:b w:val="0"/>
          <w:sz w:val="28"/>
          <w:szCs w:val="28"/>
        </w:rPr>
        <w:t xml:space="preserve">Порядок подготовки </w:t>
      </w:r>
      <w:r w:rsidR="004B5EB3" w:rsidRPr="00533B31">
        <w:rPr>
          <w:b w:val="0"/>
          <w:sz w:val="28"/>
          <w:szCs w:val="28"/>
        </w:rPr>
        <w:t>Заявк</w:t>
      </w:r>
      <w:r w:rsidRPr="00533B31">
        <w:rPr>
          <w:b w:val="0"/>
          <w:sz w:val="28"/>
          <w:szCs w:val="28"/>
        </w:rPr>
        <w:t>и в письменной форме</w:t>
      </w:r>
      <w:bookmarkEnd w:id="74"/>
      <w:bookmarkEnd w:id="75"/>
      <w:bookmarkEnd w:id="76"/>
    </w:p>
    <w:p w14:paraId="14190089" w14:textId="3660B641" w:rsidR="00717F60" w:rsidRPr="00533B31" w:rsidRDefault="00717F60" w:rsidP="003E23D6">
      <w:pPr>
        <w:widowControl w:val="0"/>
        <w:numPr>
          <w:ilvl w:val="3"/>
          <w:numId w:val="35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bookmarkStart w:id="77" w:name="_Ref191386548"/>
      <w:r w:rsidRPr="00EB1747">
        <w:rPr>
          <w:b/>
          <w:sz w:val="28"/>
          <w:szCs w:val="28"/>
        </w:rPr>
        <w:t xml:space="preserve">Каждый документ, входящий в </w:t>
      </w:r>
      <w:r w:rsidR="004B5EB3" w:rsidRPr="00EB1747">
        <w:rPr>
          <w:b/>
          <w:sz w:val="28"/>
          <w:szCs w:val="28"/>
        </w:rPr>
        <w:t>Заявк</w:t>
      </w:r>
      <w:r w:rsidRPr="00EB1747">
        <w:rPr>
          <w:b/>
          <w:sz w:val="28"/>
          <w:szCs w:val="28"/>
        </w:rPr>
        <w:t xml:space="preserve">у, должен быть подписан лицом, имеющим право в соответствии с законодательством Российской Федерации действовать от лица </w:t>
      </w:r>
      <w:r w:rsidR="009C744E" w:rsidRPr="00EB1747">
        <w:rPr>
          <w:b/>
          <w:sz w:val="28"/>
          <w:szCs w:val="28"/>
        </w:rPr>
        <w:t>Участник</w:t>
      </w:r>
      <w:r w:rsidRPr="00EB1747">
        <w:rPr>
          <w:b/>
          <w:sz w:val="28"/>
          <w:szCs w:val="28"/>
        </w:rPr>
        <w:t xml:space="preserve">а запроса предложений без доверенности, или надлежащим </w:t>
      </w:r>
      <w:proofErr w:type="gramStart"/>
      <w:r w:rsidR="00EB1747" w:rsidRPr="00EB1747">
        <w:rPr>
          <w:b/>
          <w:sz w:val="28"/>
          <w:szCs w:val="28"/>
        </w:rPr>
        <w:t>образом</w:t>
      </w:r>
      <w:proofErr w:type="gramEnd"/>
      <w:r w:rsidRPr="00EB1747">
        <w:rPr>
          <w:b/>
          <w:sz w:val="28"/>
          <w:szCs w:val="28"/>
        </w:rPr>
        <w:t xml:space="preserve"> уполномоченным им лицом на основании доверенности (далее - уполномоченного лица). В последнем случае </w:t>
      </w:r>
      <w:r w:rsidRPr="00EB1747">
        <w:rPr>
          <w:b/>
          <w:sz w:val="28"/>
          <w:szCs w:val="28"/>
          <w:u w:val="single"/>
        </w:rPr>
        <w:t>оригинал или нотариально заверенная копия доверенности</w:t>
      </w:r>
      <w:r w:rsidRPr="00EB1747">
        <w:rPr>
          <w:b/>
          <w:sz w:val="28"/>
          <w:szCs w:val="28"/>
        </w:rPr>
        <w:t xml:space="preserve"> прикладывается к </w:t>
      </w:r>
      <w:r w:rsidR="004B5EB3" w:rsidRPr="00EB1747">
        <w:rPr>
          <w:b/>
          <w:sz w:val="28"/>
          <w:szCs w:val="28"/>
        </w:rPr>
        <w:t>Заявк</w:t>
      </w:r>
      <w:r w:rsidRPr="00EB1747">
        <w:rPr>
          <w:b/>
          <w:sz w:val="28"/>
          <w:szCs w:val="28"/>
        </w:rPr>
        <w:t xml:space="preserve">е </w:t>
      </w:r>
      <w:r w:rsidR="009C744E" w:rsidRPr="00EB1747">
        <w:rPr>
          <w:b/>
          <w:sz w:val="28"/>
          <w:szCs w:val="28"/>
        </w:rPr>
        <w:t>Участник</w:t>
      </w:r>
      <w:r w:rsidRPr="00EB1747">
        <w:rPr>
          <w:b/>
          <w:sz w:val="28"/>
          <w:szCs w:val="28"/>
        </w:rPr>
        <w:t>а</w:t>
      </w:r>
      <w:r w:rsidRPr="00533B31">
        <w:rPr>
          <w:sz w:val="28"/>
          <w:szCs w:val="28"/>
        </w:rPr>
        <w:t>.</w:t>
      </w:r>
      <w:bookmarkEnd w:id="77"/>
    </w:p>
    <w:p w14:paraId="1E36431D" w14:textId="77777777" w:rsidR="00717F60" w:rsidRPr="00533B31" w:rsidRDefault="00717F60" w:rsidP="003E23D6">
      <w:pPr>
        <w:widowControl w:val="0"/>
        <w:numPr>
          <w:ilvl w:val="3"/>
          <w:numId w:val="35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bookmarkStart w:id="78" w:name="_Ref305975286"/>
      <w:r w:rsidRPr="00533B31">
        <w:rPr>
          <w:sz w:val="28"/>
          <w:szCs w:val="28"/>
        </w:rPr>
        <w:t xml:space="preserve">Каждый документ, входящий в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у, должен быть скреплен печатью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а (а при участии в запросе предложений физического лица – </w:t>
      </w:r>
      <w:r w:rsidRPr="006742AD">
        <w:rPr>
          <w:b/>
          <w:sz w:val="28"/>
          <w:szCs w:val="28"/>
        </w:rPr>
        <w:t>нотариально заверена собственноручная подпись</w:t>
      </w:r>
      <w:r w:rsidRPr="00533B31">
        <w:rPr>
          <w:sz w:val="28"/>
          <w:szCs w:val="28"/>
        </w:rPr>
        <w:t>).</w:t>
      </w:r>
      <w:bookmarkEnd w:id="78"/>
    </w:p>
    <w:p w14:paraId="22B983FB" w14:textId="77777777" w:rsidR="00717F60" w:rsidRPr="00533B31" w:rsidRDefault="00717F60" w:rsidP="003E23D6">
      <w:pPr>
        <w:widowControl w:val="0"/>
        <w:numPr>
          <w:ilvl w:val="3"/>
          <w:numId w:val="35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Требования п. </w:t>
      </w:r>
      <w:r w:rsidR="00AD3EBC"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_Ref191386548 \n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3.3.3.1</w:t>
      </w:r>
      <w:r w:rsidR="00AD3EBC"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 и </w:t>
      </w:r>
      <w:r w:rsidR="00AD3EBC" w:rsidRPr="00533B31">
        <w:rPr>
          <w:sz w:val="28"/>
          <w:szCs w:val="28"/>
        </w:rPr>
        <w:fldChar w:fldCharType="begin"/>
      </w:r>
      <w:r w:rsidR="009B5731" w:rsidRPr="00533B31">
        <w:rPr>
          <w:sz w:val="28"/>
          <w:szCs w:val="28"/>
        </w:rPr>
        <w:instrText xml:space="preserve"> REF _Ref305975286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3.3.3.2</w:t>
      </w:r>
      <w:r w:rsidR="00AD3EBC"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 не распространяются на нотариально заверенные копии документов или документы, переплетенные типографским способом.</w:t>
      </w:r>
    </w:p>
    <w:p w14:paraId="420902DC" w14:textId="7BD13B8A" w:rsidR="00717F60" w:rsidRPr="00533B31" w:rsidRDefault="00717F60" w:rsidP="003E23D6">
      <w:pPr>
        <w:widowControl w:val="0"/>
        <w:numPr>
          <w:ilvl w:val="3"/>
          <w:numId w:val="35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proofErr w:type="gramStart"/>
      <w:r w:rsidRPr="00533B31">
        <w:rPr>
          <w:sz w:val="28"/>
          <w:szCs w:val="28"/>
        </w:rPr>
        <w:t>Дополнительные носители информации (дискеты, CD-R, CD-RW, брошюры, книги) должны быть, если это возможно, соответствующим образом помечены (например, с помощью наклеек) и помещены в отдельные (т.н.</w:t>
      </w:r>
      <w:r w:rsidR="007B1B44">
        <w:rPr>
          <w:sz w:val="28"/>
          <w:szCs w:val="28"/>
        </w:rPr>
        <w:t xml:space="preserve"> «</w:t>
      </w:r>
      <w:r w:rsidRPr="00533B31">
        <w:rPr>
          <w:sz w:val="28"/>
          <w:szCs w:val="28"/>
        </w:rPr>
        <w:t>информационные</w:t>
      </w:r>
      <w:r w:rsidR="007B1B44">
        <w:rPr>
          <w:sz w:val="28"/>
          <w:szCs w:val="28"/>
        </w:rPr>
        <w:t>»</w:t>
      </w:r>
      <w:r w:rsidRPr="00533B31">
        <w:rPr>
          <w:sz w:val="28"/>
          <w:szCs w:val="28"/>
        </w:rPr>
        <w:t>) конверты.</w:t>
      </w:r>
      <w:proofErr w:type="gramEnd"/>
      <w:r w:rsidRPr="00533B31">
        <w:rPr>
          <w:sz w:val="28"/>
          <w:szCs w:val="28"/>
        </w:rPr>
        <w:t xml:space="preserve"> Информационные конверты должны размещаться после последней страницы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и. Входящие в состав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копии документов, подтверждающих юридический статус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 запроса предложений, помещаются в информационные конверты, только если они отпечатаны и сброшюрованы промышленным (типографским) способом или прошиты у нотариуса.</w:t>
      </w:r>
    </w:p>
    <w:p w14:paraId="6EBF811E" w14:textId="2716BD35" w:rsidR="00717F60" w:rsidRPr="00533B31" w:rsidRDefault="00717F60" w:rsidP="003E23D6">
      <w:pPr>
        <w:widowControl w:val="0"/>
        <w:numPr>
          <w:ilvl w:val="3"/>
          <w:numId w:val="35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proofErr w:type="gramStart"/>
      <w:r w:rsidRPr="00533B31">
        <w:rPr>
          <w:sz w:val="28"/>
          <w:szCs w:val="28"/>
        </w:rPr>
        <w:t xml:space="preserve">После этого должна быть проведена нумерация всех без исключения страниц и информационных конвертов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(как внутренняя нумерация листов отдельных приложений, так и сквозная нумерация всех страниц </w:t>
      </w:r>
      <w:r w:rsidR="004B5EB3" w:rsidRPr="00533B31">
        <w:rPr>
          <w:sz w:val="28"/>
          <w:szCs w:val="28"/>
        </w:rPr>
        <w:t>Заявк</w:t>
      </w:r>
      <w:r w:rsidR="004353F7">
        <w:rPr>
          <w:sz w:val="28"/>
          <w:szCs w:val="28"/>
        </w:rPr>
        <w:t>и.</w:t>
      </w:r>
      <w:proofErr w:type="gramEnd"/>
      <w:r w:rsidRPr="00533B31">
        <w:rPr>
          <w:sz w:val="28"/>
          <w:szCs w:val="28"/>
        </w:rPr>
        <w:t xml:space="preserve"> </w:t>
      </w:r>
      <w:proofErr w:type="gramStart"/>
      <w:r w:rsidR="002A4184">
        <w:rPr>
          <w:sz w:val="28"/>
          <w:szCs w:val="28"/>
        </w:rPr>
        <w:t>И</w:t>
      </w:r>
      <w:r w:rsidRPr="00533B31">
        <w:rPr>
          <w:sz w:val="28"/>
          <w:szCs w:val="28"/>
        </w:rPr>
        <w:t>нформационные конверты нумеруются отдельно от страниц —</w:t>
      </w:r>
      <w:r w:rsidR="007B1B44">
        <w:rPr>
          <w:sz w:val="28"/>
          <w:szCs w:val="28"/>
        </w:rPr>
        <w:t xml:space="preserve"> «</w:t>
      </w:r>
      <w:r w:rsidR="002A4184">
        <w:rPr>
          <w:sz w:val="28"/>
          <w:szCs w:val="28"/>
        </w:rPr>
        <w:t>И</w:t>
      </w:r>
      <w:r w:rsidRPr="00533B31">
        <w:rPr>
          <w:sz w:val="28"/>
          <w:szCs w:val="28"/>
        </w:rPr>
        <w:t>нформационный конверт № 1</w:t>
      </w:r>
      <w:r w:rsidR="007B1B44">
        <w:rPr>
          <w:sz w:val="28"/>
          <w:szCs w:val="28"/>
        </w:rPr>
        <w:t>»</w:t>
      </w:r>
      <w:r w:rsidRPr="00533B31">
        <w:rPr>
          <w:sz w:val="28"/>
          <w:szCs w:val="28"/>
        </w:rPr>
        <w:t>,</w:t>
      </w:r>
      <w:r w:rsidR="007B1B44">
        <w:rPr>
          <w:sz w:val="28"/>
          <w:szCs w:val="28"/>
        </w:rPr>
        <w:t xml:space="preserve"> «</w:t>
      </w:r>
      <w:r w:rsidR="002A4184">
        <w:rPr>
          <w:sz w:val="28"/>
          <w:szCs w:val="28"/>
        </w:rPr>
        <w:t>И</w:t>
      </w:r>
      <w:r w:rsidRPr="00533B31">
        <w:rPr>
          <w:sz w:val="28"/>
          <w:szCs w:val="28"/>
        </w:rPr>
        <w:t>нформационный конверт № 2</w:t>
      </w:r>
      <w:r w:rsidR="007B1B44">
        <w:rPr>
          <w:sz w:val="28"/>
          <w:szCs w:val="28"/>
        </w:rPr>
        <w:t>»</w:t>
      </w:r>
      <w:r w:rsidRPr="00533B31">
        <w:rPr>
          <w:sz w:val="28"/>
          <w:szCs w:val="28"/>
        </w:rPr>
        <w:t xml:space="preserve"> и т.д.).</w:t>
      </w:r>
      <w:proofErr w:type="gramEnd"/>
      <w:r w:rsidRPr="00533B31">
        <w:rPr>
          <w:sz w:val="28"/>
          <w:szCs w:val="28"/>
        </w:rPr>
        <w:t xml:space="preserve"> Нумерация страниц книг, брошюр, журналов и т.д., помещенных в информационные конверты, не производится.</w:t>
      </w:r>
    </w:p>
    <w:p w14:paraId="43C95BE0" w14:textId="77777777" w:rsidR="00717F60" w:rsidRPr="00533B31" w:rsidRDefault="00717F60" w:rsidP="003E23D6">
      <w:pPr>
        <w:widowControl w:val="0"/>
        <w:numPr>
          <w:ilvl w:val="3"/>
          <w:numId w:val="35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bookmarkStart w:id="79" w:name="_Ref306033396"/>
      <w:r w:rsidRPr="00533B31">
        <w:rPr>
          <w:sz w:val="28"/>
          <w:szCs w:val="28"/>
        </w:rPr>
        <w:t xml:space="preserve">Документы (листы и информационные конверты), входящие в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у, должны быть скреплены или упакованы таким образом, чтобы исключить случайное выпадение или перемещение страниц и информационных конвертов. Если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а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  <w:bookmarkEnd w:id="79"/>
    </w:p>
    <w:p w14:paraId="10996781" w14:textId="4E098EEB" w:rsidR="00717F60" w:rsidRPr="00533B31" w:rsidRDefault="00717F60" w:rsidP="003E23D6">
      <w:pPr>
        <w:widowControl w:val="0"/>
        <w:numPr>
          <w:ilvl w:val="3"/>
          <w:numId w:val="35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lastRenderedPageBreak/>
        <w:t xml:space="preserve">Никакие исправления в тексте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 не имеют силу, за исключением тех случаев, когда эти исправления заверены рукописной надписью</w:t>
      </w:r>
      <w:r w:rsidR="007B1B44">
        <w:rPr>
          <w:sz w:val="28"/>
          <w:szCs w:val="28"/>
        </w:rPr>
        <w:t xml:space="preserve"> «</w:t>
      </w:r>
      <w:proofErr w:type="gramStart"/>
      <w:r w:rsidRPr="00533B31">
        <w:rPr>
          <w:sz w:val="28"/>
          <w:szCs w:val="28"/>
        </w:rPr>
        <w:t>исправленному</w:t>
      </w:r>
      <w:proofErr w:type="gramEnd"/>
      <w:r w:rsidRPr="00533B31">
        <w:rPr>
          <w:sz w:val="28"/>
          <w:szCs w:val="28"/>
        </w:rPr>
        <w:t xml:space="preserve"> верить</w:t>
      </w:r>
      <w:r w:rsidR="007B1B44">
        <w:rPr>
          <w:sz w:val="28"/>
          <w:szCs w:val="28"/>
        </w:rPr>
        <w:t>»</w:t>
      </w:r>
      <w:r w:rsidRPr="00533B31">
        <w:rPr>
          <w:sz w:val="28"/>
          <w:szCs w:val="28"/>
        </w:rPr>
        <w:t xml:space="preserve"> и собственноручной подписью уполномоченного лица, расположенной рядом с каждым исправлением.</w:t>
      </w:r>
    </w:p>
    <w:p w14:paraId="68246FD1" w14:textId="77777777" w:rsidR="00717F60" w:rsidRPr="00384EBF" w:rsidRDefault="00717F60" w:rsidP="004353F7">
      <w:pPr>
        <w:pStyle w:val="3"/>
        <w:ind w:hanging="11"/>
        <w:rPr>
          <w:sz w:val="28"/>
          <w:szCs w:val="28"/>
        </w:rPr>
      </w:pPr>
      <w:bookmarkStart w:id="80" w:name="_Ref306008743"/>
      <w:bookmarkStart w:id="81" w:name="_Toc343613534"/>
      <w:bookmarkStart w:id="82" w:name="_Toc501008843"/>
      <w:r w:rsidRPr="00384EBF">
        <w:rPr>
          <w:sz w:val="28"/>
          <w:szCs w:val="28"/>
        </w:rPr>
        <w:t xml:space="preserve">Требования к сроку действия </w:t>
      </w:r>
      <w:r w:rsidR="004B5EB3" w:rsidRPr="00384EBF">
        <w:rPr>
          <w:sz w:val="28"/>
          <w:szCs w:val="28"/>
        </w:rPr>
        <w:t>Заявк</w:t>
      </w:r>
      <w:r w:rsidRPr="00384EBF">
        <w:rPr>
          <w:sz w:val="28"/>
          <w:szCs w:val="28"/>
        </w:rPr>
        <w:t>и</w:t>
      </w:r>
      <w:bookmarkEnd w:id="80"/>
      <w:bookmarkEnd w:id="81"/>
      <w:bookmarkEnd w:id="82"/>
    </w:p>
    <w:p w14:paraId="58E2885B" w14:textId="335C156D" w:rsidR="00717F60" w:rsidRPr="00533B31" w:rsidRDefault="004B5EB3" w:rsidP="003E23D6">
      <w:pPr>
        <w:widowControl w:val="0"/>
        <w:numPr>
          <w:ilvl w:val="3"/>
          <w:numId w:val="21"/>
        </w:numPr>
        <w:shd w:val="clear" w:color="auto" w:fill="FFFFFF"/>
        <w:tabs>
          <w:tab w:val="left" w:pos="1700"/>
        </w:tabs>
        <w:autoSpaceDE w:val="0"/>
        <w:spacing w:after="100" w:line="240" w:lineRule="auto"/>
        <w:ind w:left="0" w:right="6" w:firstLine="709"/>
        <w:rPr>
          <w:sz w:val="28"/>
          <w:szCs w:val="28"/>
        </w:rPr>
      </w:pPr>
      <w:bookmarkStart w:id="83" w:name="_Ref303683455"/>
      <w:r w:rsidRPr="00533B31">
        <w:rPr>
          <w:sz w:val="28"/>
          <w:szCs w:val="28"/>
        </w:rPr>
        <w:t>Заявк</w:t>
      </w:r>
      <w:r w:rsidR="00717F60" w:rsidRPr="00533B31">
        <w:rPr>
          <w:sz w:val="28"/>
          <w:szCs w:val="28"/>
        </w:rPr>
        <w:t xml:space="preserve">а действительна в течение срока, указанного </w:t>
      </w:r>
      <w:r w:rsidR="009C744E"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 xml:space="preserve">ом в письме о подаче оферты. В любом случае этот срок не должен быть менее </w:t>
      </w:r>
      <w:r w:rsidR="00B478A7">
        <w:rPr>
          <w:sz w:val="28"/>
          <w:szCs w:val="28"/>
        </w:rPr>
        <w:t>3</w:t>
      </w:r>
      <w:r w:rsidR="001F20AC">
        <w:rPr>
          <w:sz w:val="28"/>
          <w:szCs w:val="28"/>
        </w:rPr>
        <w:t>0</w:t>
      </w:r>
      <w:r w:rsidR="00717F60" w:rsidRPr="00533B31">
        <w:rPr>
          <w:sz w:val="28"/>
          <w:szCs w:val="28"/>
        </w:rPr>
        <w:t xml:space="preserve"> календарных дней со дня, следующего за днем окончания </w:t>
      </w:r>
      <w:r w:rsidR="00C33106" w:rsidRPr="00533B31">
        <w:rPr>
          <w:sz w:val="28"/>
          <w:szCs w:val="28"/>
        </w:rPr>
        <w:t xml:space="preserve">подачи </w:t>
      </w:r>
      <w:r w:rsidR="00717F60" w:rsidRPr="00533B31">
        <w:rPr>
          <w:sz w:val="28"/>
          <w:szCs w:val="28"/>
        </w:rPr>
        <w:t>Заявок.</w:t>
      </w:r>
      <w:bookmarkEnd w:id="83"/>
    </w:p>
    <w:p w14:paraId="0595E653" w14:textId="77777777" w:rsidR="00717F60" w:rsidRPr="00533B31" w:rsidRDefault="00717F60" w:rsidP="003E23D6">
      <w:pPr>
        <w:widowControl w:val="0"/>
        <w:numPr>
          <w:ilvl w:val="3"/>
          <w:numId w:val="21"/>
        </w:numPr>
        <w:shd w:val="clear" w:color="auto" w:fill="FFFFFF"/>
        <w:tabs>
          <w:tab w:val="left" w:pos="1700"/>
        </w:tabs>
        <w:autoSpaceDE w:val="0"/>
        <w:spacing w:after="100" w:line="240" w:lineRule="auto"/>
        <w:ind w:left="0" w:right="6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Указание меньшего срока действия может служить основанием для отклонения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и.</w:t>
      </w:r>
    </w:p>
    <w:p w14:paraId="62B1BAC4" w14:textId="77777777" w:rsidR="00717F60" w:rsidRPr="00384EBF" w:rsidRDefault="00717F60" w:rsidP="004353F7">
      <w:pPr>
        <w:pStyle w:val="3"/>
        <w:ind w:hanging="11"/>
        <w:rPr>
          <w:sz w:val="28"/>
          <w:szCs w:val="28"/>
        </w:rPr>
      </w:pPr>
      <w:bookmarkStart w:id="84" w:name="_Toc343613535"/>
      <w:bookmarkStart w:id="85" w:name="_Toc501008844"/>
      <w:r w:rsidRPr="00384EBF">
        <w:rPr>
          <w:sz w:val="28"/>
          <w:szCs w:val="28"/>
        </w:rPr>
        <w:t xml:space="preserve">Требования к языку </w:t>
      </w:r>
      <w:r w:rsidR="004B5EB3" w:rsidRPr="00384EBF">
        <w:rPr>
          <w:sz w:val="28"/>
          <w:szCs w:val="28"/>
        </w:rPr>
        <w:t>Заявк</w:t>
      </w:r>
      <w:r w:rsidRPr="00384EBF">
        <w:rPr>
          <w:sz w:val="28"/>
          <w:szCs w:val="28"/>
        </w:rPr>
        <w:t>и</w:t>
      </w:r>
      <w:bookmarkEnd w:id="84"/>
      <w:bookmarkEnd w:id="85"/>
    </w:p>
    <w:p w14:paraId="5756EF62" w14:textId="77777777" w:rsidR="00717F60" w:rsidRPr="00533B31" w:rsidRDefault="00B27CCD" w:rsidP="00701218">
      <w:pPr>
        <w:widowControl w:val="0"/>
        <w:tabs>
          <w:tab w:val="left" w:pos="1700"/>
        </w:tabs>
        <w:overflowPunct w:val="0"/>
        <w:autoSpaceDE w:val="0"/>
        <w:spacing w:after="100" w:line="240" w:lineRule="auto"/>
        <w:ind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3.3.5.1. </w:t>
      </w:r>
      <w:r w:rsidR="00717F60" w:rsidRPr="00533B31">
        <w:rPr>
          <w:sz w:val="28"/>
          <w:szCs w:val="28"/>
        </w:rPr>
        <w:t xml:space="preserve">Все документы, входящие в </w:t>
      </w:r>
      <w:r w:rsidR="004B5EB3" w:rsidRPr="00533B31">
        <w:rPr>
          <w:sz w:val="28"/>
          <w:szCs w:val="28"/>
        </w:rPr>
        <w:t>Заявк</w:t>
      </w:r>
      <w:r w:rsidR="00717F60" w:rsidRPr="00533B31">
        <w:rPr>
          <w:sz w:val="28"/>
          <w:szCs w:val="28"/>
        </w:rPr>
        <w:t>у, должны быть подготовлены на русском языке за исключением нижеследующего.</w:t>
      </w:r>
    </w:p>
    <w:p w14:paraId="3D2A57F2" w14:textId="77777777" w:rsidR="00717F60" w:rsidRPr="00533B31" w:rsidRDefault="00717F60" w:rsidP="003E23D6">
      <w:pPr>
        <w:widowControl w:val="0"/>
        <w:numPr>
          <w:ilvl w:val="3"/>
          <w:numId w:val="22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Документы, оригиналы которых выданы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- </w:t>
      </w:r>
      <w:proofErr w:type="spellStart"/>
      <w:r w:rsidRPr="00533B31">
        <w:rPr>
          <w:sz w:val="28"/>
          <w:szCs w:val="28"/>
        </w:rPr>
        <w:t>апостилированный</w:t>
      </w:r>
      <w:proofErr w:type="spellEnd"/>
      <w:r w:rsidRPr="00533B31">
        <w:rPr>
          <w:sz w:val="28"/>
          <w:szCs w:val="28"/>
        </w:rPr>
        <w:t>). При выявлении расхождений между русским переводом и оригиналом документа на ином языке Заказчик будет принимать решение на основании перевода.</w:t>
      </w:r>
    </w:p>
    <w:p w14:paraId="1C7CB47C" w14:textId="77777777" w:rsidR="00717F60" w:rsidRPr="00533B31" w:rsidRDefault="00717F60" w:rsidP="003E23D6">
      <w:pPr>
        <w:widowControl w:val="0"/>
        <w:numPr>
          <w:ilvl w:val="3"/>
          <w:numId w:val="22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>Закупочная комиссия вправе не рассматривать документы, не переведенные на русский язык.</w:t>
      </w:r>
    </w:p>
    <w:p w14:paraId="7724BD27" w14:textId="77777777" w:rsidR="00717F60" w:rsidRPr="00384EBF" w:rsidRDefault="00717F60" w:rsidP="004353F7">
      <w:pPr>
        <w:pStyle w:val="3"/>
        <w:ind w:hanging="11"/>
        <w:rPr>
          <w:sz w:val="28"/>
          <w:szCs w:val="28"/>
        </w:rPr>
      </w:pPr>
      <w:bookmarkStart w:id="86" w:name="_Toc343613536"/>
      <w:bookmarkStart w:id="87" w:name="_Toc501008845"/>
      <w:r w:rsidRPr="00384EBF">
        <w:rPr>
          <w:sz w:val="28"/>
          <w:szCs w:val="28"/>
        </w:rPr>
        <w:t xml:space="preserve">Требования к валюте </w:t>
      </w:r>
      <w:r w:rsidR="004B5EB3" w:rsidRPr="00384EBF">
        <w:rPr>
          <w:sz w:val="28"/>
          <w:szCs w:val="28"/>
        </w:rPr>
        <w:t>Заявк</w:t>
      </w:r>
      <w:r w:rsidRPr="00384EBF">
        <w:rPr>
          <w:sz w:val="28"/>
          <w:szCs w:val="28"/>
        </w:rPr>
        <w:t>и</w:t>
      </w:r>
      <w:bookmarkEnd w:id="86"/>
      <w:bookmarkEnd w:id="87"/>
    </w:p>
    <w:p w14:paraId="577985A4" w14:textId="18667856" w:rsidR="00717F60" w:rsidRPr="00533B31" w:rsidRDefault="00717F60" w:rsidP="003E23D6">
      <w:pPr>
        <w:widowControl w:val="0"/>
        <w:numPr>
          <w:ilvl w:val="3"/>
          <w:numId w:val="23"/>
        </w:numPr>
        <w:tabs>
          <w:tab w:val="left" w:pos="1418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>Все суммы денежных сре</w:t>
      </w:r>
      <w:proofErr w:type="gramStart"/>
      <w:r w:rsidRPr="00533B31">
        <w:rPr>
          <w:sz w:val="28"/>
          <w:szCs w:val="28"/>
        </w:rPr>
        <w:t>дств в д</w:t>
      </w:r>
      <w:proofErr w:type="gramEnd"/>
      <w:r w:rsidRPr="00533B31">
        <w:rPr>
          <w:sz w:val="28"/>
          <w:szCs w:val="28"/>
        </w:rPr>
        <w:t xml:space="preserve">окументах, входящих в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у, должны быть выражены в российских рублях </w:t>
      </w:r>
      <w:r w:rsidR="007B1B44">
        <w:rPr>
          <w:sz w:val="28"/>
          <w:szCs w:val="28"/>
        </w:rPr>
        <w:t>(</w:t>
      </w:r>
      <w:r w:rsidRPr="00533B31">
        <w:rPr>
          <w:sz w:val="28"/>
          <w:szCs w:val="28"/>
        </w:rPr>
        <w:t xml:space="preserve">или указывается иная валюта и порядок ее пересчета в российские рубли (дата, источник информации о валютном курсе) в целях оценки и сопоставления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</w:t>
      </w:r>
      <w:r w:rsidR="007B1B44">
        <w:rPr>
          <w:sz w:val="28"/>
          <w:szCs w:val="28"/>
        </w:rPr>
        <w:t>)</w:t>
      </w:r>
      <w:r w:rsidRPr="00533B31">
        <w:rPr>
          <w:sz w:val="28"/>
          <w:szCs w:val="28"/>
        </w:rPr>
        <w:t>, за исключением нижеследующего.</w:t>
      </w:r>
    </w:p>
    <w:p w14:paraId="6C08C3CF" w14:textId="77777777" w:rsidR="00717F60" w:rsidRPr="00533B31" w:rsidRDefault="00717F60" w:rsidP="003E23D6">
      <w:pPr>
        <w:widowControl w:val="0"/>
        <w:numPr>
          <w:ilvl w:val="3"/>
          <w:numId w:val="23"/>
        </w:numPr>
        <w:tabs>
          <w:tab w:val="left" w:pos="1418"/>
        </w:tabs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proofErr w:type="gramStart"/>
      <w:r w:rsidRPr="00533B31">
        <w:rPr>
          <w:sz w:val="28"/>
          <w:szCs w:val="28"/>
        </w:rPr>
        <w:t xml:space="preserve">Документы, оригиналы которых выданы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у третьими лицами с выражением сумм денежных средств в иных валютах, могут быть представлены в валюте оригинала при условии, что к этим документам будут приложены комментарии с переводом этих сумм в российские рубли исходя из официального курса валюты, установленного Центральным банком Российской Федерации, с указанием такового курса и даты его установления.</w:t>
      </w:r>
      <w:proofErr w:type="gramEnd"/>
    </w:p>
    <w:p w14:paraId="274CD73C" w14:textId="77777777" w:rsidR="00717F60" w:rsidRPr="00533B31" w:rsidRDefault="00717F60" w:rsidP="003E23D6">
      <w:pPr>
        <w:widowControl w:val="0"/>
        <w:numPr>
          <w:ilvl w:val="3"/>
          <w:numId w:val="23"/>
        </w:numPr>
        <w:tabs>
          <w:tab w:val="left" w:pos="1700"/>
        </w:tabs>
        <w:overflowPunct w:val="0"/>
        <w:autoSpaceDE w:val="0"/>
        <w:spacing w:after="100" w:line="240" w:lineRule="auto"/>
        <w:ind w:left="0" w:firstLine="708"/>
        <w:rPr>
          <w:sz w:val="28"/>
          <w:szCs w:val="28"/>
        </w:rPr>
      </w:pPr>
      <w:r w:rsidRPr="00533B31">
        <w:rPr>
          <w:sz w:val="28"/>
          <w:szCs w:val="28"/>
        </w:rPr>
        <w:t xml:space="preserve">Цена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 фиксируется в российских рублях и не подлежит изменению при изменении официального курса валюты.</w:t>
      </w:r>
    </w:p>
    <w:p w14:paraId="49E9D62A" w14:textId="77777777" w:rsidR="00717F60" w:rsidRPr="00384EBF" w:rsidRDefault="00717F60" w:rsidP="004353F7">
      <w:pPr>
        <w:pStyle w:val="3"/>
        <w:ind w:hanging="11"/>
        <w:rPr>
          <w:sz w:val="28"/>
          <w:szCs w:val="28"/>
        </w:rPr>
      </w:pPr>
      <w:bookmarkStart w:id="88" w:name="_Toc343613537"/>
      <w:bookmarkStart w:id="89" w:name="_Toc501008846"/>
      <w:r w:rsidRPr="00384EBF">
        <w:rPr>
          <w:sz w:val="28"/>
          <w:szCs w:val="28"/>
        </w:rPr>
        <w:t xml:space="preserve">Начальная (максимальная) цена </w:t>
      </w:r>
      <w:r w:rsidR="00123C70" w:rsidRPr="00384EBF">
        <w:rPr>
          <w:sz w:val="28"/>
          <w:szCs w:val="28"/>
        </w:rPr>
        <w:t>Договор</w:t>
      </w:r>
      <w:r w:rsidRPr="00384EBF">
        <w:rPr>
          <w:sz w:val="28"/>
          <w:szCs w:val="28"/>
        </w:rPr>
        <w:t>а (цена лота)</w:t>
      </w:r>
      <w:bookmarkEnd w:id="88"/>
      <w:bookmarkEnd w:id="89"/>
    </w:p>
    <w:p w14:paraId="109110C5" w14:textId="77777777" w:rsidR="00976ED3" w:rsidRPr="00F020F2" w:rsidRDefault="00717F60" w:rsidP="003E23D6">
      <w:pPr>
        <w:widowControl w:val="0"/>
        <w:numPr>
          <w:ilvl w:val="3"/>
          <w:numId w:val="24"/>
        </w:numPr>
        <w:shd w:val="clear" w:color="auto" w:fill="FFFFFF"/>
        <w:tabs>
          <w:tab w:val="left" w:pos="1701"/>
        </w:tabs>
        <w:autoSpaceDE w:val="0"/>
        <w:spacing w:after="100" w:line="240" w:lineRule="auto"/>
        <w:ind w:left="0" w:right="17" w:firstLine="709"/>
        <w:rPr>
          <w:sz w:val="28"/>
          <w:szCs w:val="28"/>
        </w:rPr>
      </w:pPr>
      <w:r w:rsidRPr="00F020F2">
        <w:rPr>
          <w:sz w:val="28"/>
          <w:szCs w:val="28"/>
        </w:rPr>
        <w:t xml:space="preserve">Начальная (максимальная) цена </w:t>
      </w:r>
      <w:r w:rsidR="00123C70" w:rsidRPr="00F020F2">
        <w:rPr>
          <w:sz w:val="28"/>
          <w:szCs w:val="28"/>
        </w:rPr>
        <w:t>Договор</w:t>
      </w:r>
      <w:r w:rsidRPr="00F020F2">
        <w:rPr>
          <w:sz w:val="28"/>
          <w:szCs w:val="28"/>
        </w:rPr>
        <w:t>а (цена лота)</w:t>
      </w:r>
      <w:r w:rsidR="00976ED3" w:rsidRPr="00F020F2">
        <w:rPr>
          <w:sz w:val="28"/>
          <w:szCs w:val="28"/>
        </w:rPr>
        <w:t>:</w:t>
      </w:r>
    </w:p>
    <w:p w14:paraId="2050B0AB" w14:textId="77777777" w:rsidR="00E81F70" w:rsidRPr="00393D45" w:rsidRDefault="00E81F70" w:rsidP="00E81F70">
      <w:pPr>
        <w:pStyle w:val="affffff2"/>
        <w:suppressAutoHyphens w:val="0"/>
        <w:spacing w:before="40" w:line="240" w:lineRule="auto"/>
        <w:ind w:left="720" w:firstLine="0"/>
        <w:contextualSpacing/>
        <w:rPr>
          <w:sz w:val="26"/>
          <w:szCs w:val="26"/>
        </w:rPr>
      </w:pPr>
      <w:r>
        <w:rPr>
          <w:bCs/>
          <w:sz w:val="26"/>
          <w:szCs w:val="26"/>
        </w:rPr>
        <w:t>2 106 144,00</w:t>
      </w:r>
      <w:r w:rsidRPr="005A2F35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два миллиона сто шесть тысяч сто сорок четыре) рубля</w:t>
      </w:r>
      <w:r w:rsidRPr="005C3675">
        <w:rPr>
          <w:bCs/>
          <w:sz w:val="26"/>
          <w:szCs w:val="26"/>
        </w:rPr>
        <w:t xml:space="preserve"> 00 копеек с учетом НДС</w:t>
      </w:r>
      <w:r w:rsidRPr="00393D45">
        <w:rPr>
          <w:sz w:val="26"/>
          <w:szCs w:val="26"/>
        </w:rPr>
        <w:t>.</w:t>
      </w:r>
    </w:p>
    <w:p w14:paraId="34219E0C" w14:textId="52965308" w:rsidR="00C022BA" w:rsidRPr="00393D45" w:rsidRDefault="00E81F70" w:rsidP="00E81F70">
      <w:pPr>
        <w:pStyle w:val="affffff2"/>
        <w:spacing w:before="4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1 755 120,00</w:t>
      </w:r>
      <w:r w:rsidRPr="00393D45">
        <w:rPr>
          <w:sz w:val="26"/>
          <w:szCs w:val="26"/>
        </w:rPr>
        <w:t xml:space="preserve"> (</w:t>
      </w:r>
      <w:r>
        <w:rPr>
          <w:sz w:val="26"/>
          <w:szCs w:val="26"/>
        </w:rPr>
        <w:t>один миллион семьсот пятьдесят пять</w:t>
      </w:r>
      <w:r w:rsidRPr="00393D45">
        <w:rPr>
          <w:sz w:val="26"/>
          <w:szCs w:val="26"/>
        </w:rPr>
        <w:t xml:space="preserve"> тысяч </w:t>
      </w:r>
      <w:r>
        <w:rPr>
          <w:sz w:val="26"/>
          <w:szCs w:val="26"/>
        </w:rPr>
        <w:t>сто двадцать</w:t>
      </w:r>
      <w:r w:rsidRPr="00393D45">
        <w:rPr>
          <w:sz w:val="26"/>
          <w:szCs w:val="26"/>
        </w:rPr>
        <w:t>) рублей 00 копеек без учета НДС.</w:t>
      </w:r>
    </w:p>
    <w:p w14:paraId="1CBE3768" w14:textId="5E1F86CA" w:rsidR="00717F60" w:rsidRPr="00533B31" w:rsidRDefault="00717F60" w:rsidP="003E23D6">
      <w:pPr>
        <w:widowControl w:val="0"/>
        <w:numPr>
          <w:ilvl w:val="3"/>
          <w:numId w:val="24"/>
        </w:numPr>
        <w:shd w:val="clear" w:color="auto" w:fill="FFFFFF"/>
        <w:tabs>
          <w:tab w:val="left" w:pos="1701"/>
        </w:tabs>
        <w:autoSpaceDE w:val="0"/>
        <w:spacing w:after="100" w:line="240" w:lineRule="auto"/>
        <w:ind w:left="0" w:right="17" w:firstLine="709"/>
        <w:rPr>
          <w:sz w:val="28"/>
          <w:szCs w:val="28"/>
        </w:rPr>
      </w:pPr>
      <w:r w:rsidRPr="00F020F2">
        <w:rPr>
          <w:sz w:val="28"/>
          <w:szCs w:val="28"/>
        </w:rPr>
        <w:t>Указание</w:t>
      </w:r>
      <w:r w:rsidRPr="00533B31">
        <w:rPr>
          <w:sz w:val="28"/>
          <w:szCs w:val="28"/>
        </w:rPr>
        <w:t xml:space="preserve"> большей цены может служить основанием для отклонения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</w:t>
      </w:r>
      <w:r w:rsidR="00365D32">
        <w:rPr>
          <w:sz w:val="28"/>
          <w:szCs w:val="28"/>
        </w:rPr>
        <w:t xml:space="preserve">. </w:t>
      </w:r>
      <w:r w:rsidR="00365D32" w:rsidRPr="00365D32">
        <w:rPr>
          <w:sz w:val="28"/>
          <w:szCs w:val="28"/>
        </w:rPr>
        <w:t>Оценка соответствия Заявок в части не превышения начальной (максимальной) цены Договора буде</w:t>
      </w:r>
      <w:r w:rsidR="00DA64B1">
        <w:rPr>
          <w:sz w:val="28"/>
          <w:szCs w:val="28"/>
        </w:rPr>
        <w:t>т</w:t>
      </w:r>
      <w:r w:rsidR="00365D32" w:rsidRPr="00365D32">
        <w:rPr>
          <w:sz w:val="28"/>
          <w:szCs w:val="28"/>
        </w:rPr>
        <w:t xml:space="preserve"> </w:t>
      </w:r>
      <w:proofErr w:type="gramStart"/>
      <w:r w:rsidR="00365D32" w:rsidRPr="00365D32">
        <w:rPr>
          <w:sz w:val="28"/>
          <w:szCs w:val="28"/>
        </w:rPr>
        <w:t>производится</w:t>
      </w:r>
      <w:proofErr w:type="gramEnd"/>
      <w:r w:rsidR="00365D32" w:rsidRPr="00365D32">
        <w:rPr>
          <w:sz w:val="28"/>
          <w:szCs w:val="28"/>
        </w:rPr>
        <w:t xml:space="preserve"> </w:t>
      </w:r>
      <w:r w:rsidR="00365D32" w:rsidRPr="003A4AFE">
        <w:rPr>
          <w:b/>
          <w:sz w:val="28"/>
          <w:szCs w:val="28"/>
          <w:u w:val="single"/>
        </w:rPr>
        <w:t>по цене без учета НДС</w:t>
      </w:r>
      <w:r w:rsidRPr="00533B31">
        <w:rPr>
          <w:sz w:val="28"/>
          <w:szCs w:val="28"/>
        </w:rPr>
        <w:t>.</w:t>
      </w:r>
    </w:p>
    <w:p w14:paraId="486043BB" w14:textId="77777777" w:rsidR="00717F60" w:rsidRPr="00533B31" w:rsidRDefault="00717F60" w:rsidP="003E23D6">
      <w:pPr>
        <w:widowControl w:val="0"/>
        <w:numPr>
          <w:ilvl w:val="3"/>
          <w:numId w:val="24"/>
        </w:numPr>
        <w:shd w:val="clear" w:color="auto" w:fill="FFFFFF"/>
        <w:tabs>
          <w:tab w:val="left" w:pos="1701"/>
        </w:tabs>
        <w:autoSpaceDE w:val="0"/>
        <w:spacing w:after="100" w:line="240" w:lineRule="auto"/>
        <w:ind w:left="0" w:right="17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Закупочная комиссия так же оставляет за собой право отклонить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с ценами, завышенными за счёт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 условий, существенно превышающих требования настоящей Документации.</w:t>
      </w:r>
    </w:p>
    <w:p w14:paraId="13AE7B81" w14:textId="11C70378" w:rsidR="002A5B42" w:rsidRPr="00533B31" w:rsidRDefault="00717F60" w:rsidP="004353F7">
      <w:pPr>
        <w:pStyle w:val="3"/>
        <w:ind w:left="0" w:firstLine="709"/>
        <w:rPr>
          <w:b w:val="0"/>
          <w:sz w:val="28"/>
          <w:szCs w:val="28"/>
        </w:rPr>
      </w:pPr>
      <w:bookmarkStart w:id="90" w:name="_Ref191386407"/>
      <w:bookmarkStart w:id="91" w:name="_Ref191386526"/>
      <w:bookmarkStart w:id="92" w:name="_Toc343613538"/>
      <w:bookmarkStart w:id="93" w:name="_Toc501008847"/>
      <w:bookmarkStart w:id="94" w:name="_Ref303624481"/>
      <w:r w:rsidRPr="00384EBF">
        <w:rPr>
          <w:sz w:val="28"/>
          <w:szCs w:val="28"/>
        </w:rPr>
        <w:t xml:space="preserve">Требования к </w:t>
      </w:r>
      <w:r w:rsidR="009C744E" w:rsidRPr="00384EBF">
        <w:rPr>
          <w:sz w:val="28"/>
          <w:szCs w:val="28"/>
        </w:rPr>
        <w:t>Участник</w:t>
      </w:r>
      <w:r w:rsidRPr="00384EBF">
        <w:rPr>
          <w:sz w:val="28"/>
          <w:szCs w:val="28"/>
        </w:rPr>
        <w:t>у. Подтверждение соответствия</w:t>
      </w:r>
      <w:r w:rsidRPr="00533B31">
        <w:rPr>
          <w:b w:val="0"/>
          <w:sz w:val="28"/>
          <w:szCs w:val="28"/>
        </w:rPr>
        <w:t xml:space="preserve"> </w:t>
      </w:r>
      <w:r w:rsidRPr="00DF67CE">
        <w:rPr>
          <w:sz w:val="28"/>
          <w:szCs w:val="28"/>
        </w:rPr>
        <w:t>предъявляемым требованиям</w:t>
      </w:r>
      <w:bookmarkEnd w:id="90"/>
      <w:bookmarkEnd w:id="91"/>
      <w:bookmarkEnd w:id="92"/>
      <w:bookmarkEnd w:id="93"/>
      <w:r w:rsidRPr="00DF67CE">
        <w:rPr>
          <w:sz w:val="28"/>
          <w:szCs w:val="28"/>
        </w:rPr>
        <w:t xml:space="preserve"> </w:t>
      </w:r>
    </w:p>
    <w:p w14:paraId="4135F0B7" w14:textId="77777777" w:rsidR="00717F60" w:rsidRPr="00E85C6A" w:rsidRDefault="00717F60" w:rsidP="003E23D6">
      <w:pPr>
        <w:widowControl w:val="0"/>
        <w:numPr>
          <w:ilvl w:val="3"/>
          <w:numId w:val="25"/>
        </w:numPr>
        <w:tabs>
          <w:tab w:val="left" w:pos="1700"/>
        </w:tabs>
        <w:autoSpaceDE w:val="0"/>
        <w:spacing w:after="100" w:line="240" w:lineRule="auto"/>
        <w:ind w:left="0" w:firstLine="709"/>
        <w:rPr>
          <w:sz w:val="28"/>
          <w:szCs w:val="28"/>
        </w:rPr>
      </w:pPr>
      <w:bookmarkStart w:id="95" w:name="_Ref93090116"/>
      <w:bookmarkStart w:id="96" w:name="_Ref191386482"/>
      <w:bookmarkEnd w:id="94"/>
      <w:r w:rsidRPr="00E85C6A">
        <w:rPr>
          <w:sz w:val="28"/>
          <w:szCs w:val="28"/>
        </w:rPr>
        <w:t xml:space="preserve">Требования к </w:t>
      </w:r>
      <w:r w:rsidR="009C744E" w:rsidRPr="00E85C6A">
        <w:rPr>
          <w:sz w:val="28"/>
          <w:szCs w:val="28"/>
        </w:rPr>
        <w:t>Участник</w:t>
      </w:r>
      <w:r w:rsidRPr="00E85C6A">
        <w:rPr>
          <w:sz w:val="28"/>
          <w:szCs w:val="28"/>
        </w:rPr>
        <w:t>ам</w:t>
      </w:r>
      <w:bookmarkEnd w:id="95"/>
      <w:r w:rsidRPr="00E85C6A">
        <w:rPr>
          <w:sz w:val="28"/>
          <w:szCs w:val="28"/>
        </w:rPr>
        <w:t>:</w:t>
      </w:r>
      <w:bookmarkEnd w:id="96"/>
    </w:p>
    <w:p w14:paraId="1C0673BE" w14:textId="521024D1" w:rsidR="005D6A44" w:rsidRPr="00BE2EB1" w:rsidRDefault="005D6A44" w:rsidP="00701218">
      <w:pPr>
        <w:widowControl w:val="0"/>
        <w:tabs>
          <w:tab w:val="left" w:pos="0"/>
          <w:tab w:val="left" w:pos="1080"/>
        </w:tabs>
        <w:suppressAutoHyphens w:val="0"/>
        <w:spacing w:line="240" w:lineRule="auto"/>
        <w:ind w:firstLine="709"/>
        <w:rPr>
          <w:sz w:val="28"/>
          <w:szCs w:val="28"/>
        </w:rPr>
      </w:pPr>
      <w:bookmarkStart w:id="97" w:name="_Ref306004833"/>
      <w:r w:rsidRPr="00BE2EB1">
        <w:rPr>
          <w:sz w:val="28"/>
          <w:szCs w:val="28"/>
        </w:rPr>
        <w:t xml:space="preserve">Участвовать в процедуре Запроса предложений могут юридические лица и физические лица (в т. ч. </w:t>
      </w:r>
      <w:r w:rsidR="002A604D">
        <w:rPr>
          <w:sz w:val="28"/>
          <w:szCs w:val="28"/>
        </w:rPr>
        <w:t>индивидуальные предприниматели)</w:t>
      </w:r>
      <w:r w:rsidRPr="00BE2EB1">
        <w:rPr>
          <w:sz w:val="28"/>
          <w:szCs w:val="28"/>
        </w:rPr>
        <w:t>.</w:t>
      </w:r>
      <w:r w:rsidR="00BE2EB1" w:rsidRPr="00BE2EB1">
        <w:rPr>
          <w:sz w:val="28"/>
          <w:szCs w:val="28"/>
        </w:rPr>
        <w:t xml:space="preserve"> </w:t>
      </w:r>
      <w:r w:rsidR="00BE2EB1" w:rsidRPr="00BE2EB1">
        <w:rPr>
          <w:b/>
          <w:bCs w:val="0"/>
          <w:sz w:val="28"/>
          <w:szCs w:val="28"/>
        </w:rPr>
        <w:t>Привлечение субподрядчиков, участие коллективных Участников (группа лиц, простое товарищество и т.</w:t>
      </w:r>
      <w:r w:rsidR="00BE2EB1">
        <w:rPr>
          <w:b/>
          <w:bCs w:val="0"/>
          <w:sz w:val="28"/>
          <w:szCs w:val="28"/>
        </w:rPr>
        <w:t xml:space="preserve"> </w:t>
      </w:r>
      <w:r w:rsidR="00BE2EB1" w:rsidRPr="00BE2EB1">
        <w:rPr>
          <w:b/>
          <w:bCs w:val="0"/>
          <w:sz w:val="28"/>
          <w:szCs w:val="28"/>
        </w:rPr>
        <w:t>п.) не допускается</w:t>
      </w:r>
      <w:r w:rsidR="00BE2EB1" w:rsidRPr="00BE2EB1">
        <w:rPr>
          <w:bCs w:val="0"/>
          <w:sz w:val="28"/>
          <w:szCs w:val="28"/>
        </w:rPr>
        <w:t>.</w:t>
      </w:r>
    </w:p>
    <w:p w14:paraId="0AC74106" w14:textId="77777777" w:rsidR="00717F60" w:rsidRDefault="00717F60" w:rsidP="003E23D6">
      <w:pPr>
        <w:widowControl w:val="0"/>
        <w:numPr>
          <w:ilvl w:val="3"/>
          <w:numId w:val="25"/>
        </w:numPr>
        <w:tabs>
          <w:tab w:val="left" w:pos="1700"/>
        </w:tabs>
        <w:autoSpaceDE w:val="0"/>
        <w:spacing w:after="100" w:line="240" w:lineRule="auto"/>
        <w:ind w:left="0" w:firstLine="709"/>
        <w:rPr>
          <w:sz w:val="28"/>
          <w:szCs w:val="28"/>
        </w:rPr>
      </w:pPr>
      <w:bookmarkStart w:id="98" w:name="_Ref303669127"/>
      <w:bookmarkEnd w:id="97"/>
      <w:r w:rsidRPr="00533B31">
        <w:rPr>
          <w:sz w:val="28"/>
          <w:szCs w:val="28"/>
        </w:rPr>
        <w:t xml:space="preserve">Чтобы претендовать на победу в данной процедуре </w:t>
      </w:r>
      <w:r w:rsidR="009C744E" w:rsidRPr="00533B31">
        <w:rPr>
          <w:sz w:val="28"/>
          <w:szCs w:val="28"/>
        </w:rPr>
        <w:t>З</w:t>
      </w:r>
      <w:r w:rsidRPr="00533B31">
        <w:rPr>
          <w:sz w:val="28"/>
          <w:szCs w:val="28"/>
        </w:rPr>
        <w:t xml:space="preserve">апроса предложений и получить право заключить с Заказчиком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 xml:space="preserve">,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 должен отвечать следующим требованиям:</w:t>
      </w:r>
      <w:bookmarkEnd w:id="98"/>
    </w:p>
    <w:p w14:paraId="19162A98" w14:textId="2F58373C" w:rsidR="00717F60" w:rsidRPr="00533B31" w:rsidRDefault="00717F60" w:rsidP="003E23D6">
      <w:pPr>
        <w:widowControl w:val="0"/>
        <w:numPr>
          <w:ilvl w:val="4"/>
          <w:numId w:val="25"/>
        </w:numPr>
        <w:tabs>
          <w:tab w:val="left" w:pos="1700"/>
        </w:tabs>
        <w:autoSpaceDE w:val="0"/>
        <w:spacing w:after="100" w:line="240" w:lineRule="auto"/>
        <w:ind w:left="0" w:firstLine="709"/>
        <w:rPr>
          <w:sz w:val="28"/>
          <w:szCs w:val="28"/>
        </w:rPr>
      </w:pPr>
      <w:bookmarkStart w:id="99" w:name="_Ref86827631"/>
      <w:bookmarkStart w:id="100" w:name="_Ref303669441"/>
      <w:r w:rsidRPr="00533B31">
        <w:rPr>
          <w:sz w:val="28"/>
          <w:szCs w:val="28"/>
        </w:rPr>
        <w:t xml:space="preserve">Требования к документам, подтверждающим соответствие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 установленным требованиям</w:t>
      </w:r>
      <w:bookmarkEnd w:id="99"/>
      <w:r w:rsidR="002A4184">
        <w:rPr>
          <w:sz w:val="28"/>
          <w:szCs w:val="28"/>
        </w:rPr>
        <w:t>, в соответствии с которыми Участник</w:t>
      </w:r>
      <w:r w:rsidRPr="00533B31">
        <w:rPr>
          <w:sz w:val="28"/>
          <w:szCs w:val="28"/>
        </w:rPr>
        <w:t>:</w:t>
      </w:r>
      <w:bookmarkEnd w:id="100"/>
    </w:p>
    <w:p w14:paraId="026CD187" w14:textId="5ADC8D11" w:rsidR="00717F60" w:rsidRPr="00533B31" w:rsidRDefault="00717F60" w:rsidP="004D457E">
      <w:pPr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 w:val="0"/>
        <w:spacing w:line="240" w:lineRule="auto"/>
        <w:ind w:left="0" w:firstLine="851"/>
        <w:rPr>
          <w:sz w:val="28"/>
          <w:szCs w:val="28"/>
        </w:rPr>
      </w:pPr>
      <w:bookmarkStart w:id="101" w:name="_Ref306032455"/>
      <w:r w:rsidRPr="00533B31">
        <w:rPr>
          <w:sz w:val="28"/>
          <w:szCs w:val="28"/>
        </w:rPr>
        <w:t xml:space="preserve">должен </w:t>
      </w:r>
      <w:bookmarkStart w:id="102" w:name="_Ref303669099"/>
      <w:r w:rsidRPr="00533B31">
        <w:rPr>
          <w:sz w:val="28"/>
          <w:szCs w:val="28"/>
        </w:rPr>
        <w:t xml:space="preserve">обладать гражданской правоспособностью в полном объеме для заключения и исполнения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>а</w:t>
      </w:r>
      <w:r w:rsidR="002A6842">
        <w:rPr>
          <w:sz w:val="28"/>
          <w:szCs w:val="28"/>
        </w:rPr>
        <w:t>,</w:t>
      </w:r>
      <w:r w:rsidRPr="00533B31">
        <w:rPr>
          <w:sz w:val="28"/>
          <w:szCs w:val="28"/>
        </w:rPr>
        <w:t xml:space="preserve"> физическое лицо – обладать дееспособностью в полном объеме для заключения и исполнения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>а</w:t>
      </w:r>
      <w:r w:rsidR="009D7F01" w:rsidRPr="00533B31">
        <w:rPr>
          <w:sz w:val="28"/>
          <w:szCs w:val="28"/>
        </w:rPr>
        <w:t xml:space="preserve">; </w:t>
      </w:r>
      <w:bookmarkEnd w:id="101"/>
      <w:bookmarkEnd w:id="102"/>
    </w:p>
    <w:p w14:paraId="23AEE663" w14:textId="77777777" w:rsidR="00717F60" w:rsidRDefault="00717F60" w:rsidP="004D457E">
      <w:pPr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 w:val="0"/>
        <w:spacing w:line="240" w:lineRule="auto"/>
        <w:ind w:left="0" w:firstLine="851"/>
        <w:rPr>
          <w:sz w:val="28"/>
          <w:szCs w:val="28"/>
        </w:rPr>
      </w:pPr>
      <w:r w:rsidRPr="00533B31">
        <w:rPr>
          <w:sz w:val="28"/>
          <w:szCs w:val="28"/>
        </w:rPr>
        <w:t xml:space="preserve">не должен находиться в процессе ликвидации, должно отсутствовать решение арбитражного суда о признании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а запроса предложений банкротом и об открытии конкурсного производства, на имущество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а, в части существенной для исполнения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 xml:space="preserve">а, не должен быть наложен арест, экономическая деятельность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 не должна быть приостановлена (для юридического лица, индивидуального предпринимателя);</w:t>
      </w:r>
    </w:p>
    <w:p w14:paraId="086133C2" w14:textId="140B5A4B" w:rsidR="00AB4407" w:rsidRDefault="00AB4407" w:rsidP="004D457E">
      <w:pPr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 w:val="0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должен соответствовать требованиям, указанным в Техническом задании;</w:t>
      </w:r>
    </w:p>
    <w:p w14:paraId="152731BA" w14:textId="017E0B3C" w:rsidR="0002261B" w:rsidRPr="00533B31" w:rsidRDefault="0002261B" w:rsidP="004D457E">
      <w:pPr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 w:val="0"/>
        <w:spacing w:line="240" w:lineRule="auto"/>
        <w:ind w:left="0" w:firstLine="851"/>
        <w:rPr>
          <w:sz w:val="28"/>
          <w:szCs w:val="28"/>
        </w:rPr>
      </w:pPr>
      <w:r w:rsidRPr="0002261B">
        <w:rPr>
          <w:b/>
          <w:sz w:val="28"/>
          <w:szCs w:val="28"/>
        </w:rPr>
        <w:t>отсутствие у Участника задолженности по начисленным налогам, сборам и иным обязательным платежам в бюджеты любого уровня согласно предоставляемой справке (код по классификатору налоговой документации 1160080), размер которой превышает двадцать пять процентов (25%) балансовой стоимости активов Участника по данным бухгалтерской отчетности за последний отчётный год</w:t>
      </w:r>
      <w:r w:rsidRPr="0002261B">
        <w:rPr>
          <w:sz w:val="28"/>
          <w:szCs w:val="28"/>
        </w:rPr>
        <w:t>;</w:t>
      </w:r>
    </w:p>
    <w:p w14:paraId="494D2A73" w14:textId="01A88876" w:rsidR="00E71628" w:rsidRPr="00533B31" w:rsidRDefault="0002261B" w:rsidP="004D457E">
      <w:pPr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 w:val="0"/>
        <w:spacing w:line="240" w:lineRule="auto"/>
        <w:ind w:left="0" w:firstLine="851"/>
        <w:rPr>
          <w:sz w:val="28"/>
          <w:szCs w:val="28"/>
        </w:rPr>
      </w:pPr>
      <w:bookmarkStart w:id="103" w:name="_Ref306032457"/>
      <w:r w:rsidRPr="0002261B">
        <w:rPr>
          <w:sz w:val="28"/>
          <w:szCs w:val="28"/>
        </w:rPr>
        <w:t xml:space="preserve">не быть включенным в реестры недобросовестных поставщиков в соответствии с положениями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и Федерального </w:t>
      </w:r>
      <w:r w:rsidRPr="0002261B">
        <w:rPr>
          <w:sz w:val="28"/>
          <w:szCs w:val="28"/>
        </w:rPr>
        <w:lastRenderedPageBreak/>
        <w:t>закона от 18.07.2011 № 223-ФЗ «О закупках товаров, работ, услуг отдельными видами юридических лиц»</w:t>
      </w:r>
      <w:r w:rsidR="00E71628" w:rsidRPr="00533B31">
        <w:rPr>
          <w:sz w:val="28"/>
          <w:szCs w:val="28"/>
        </w:rPr>
        <w:t>;</w:t>
      </w:r>
      <w:bookmarkEnd w:id="103"/>
    </w:p>
    <w:p w14:paraId="0D658880" w14:textId="261B6D2A" w:rsidR="0002261B" w:rsidRDefault="0002261B" w:rsidP="004D457E">
      <w:pPr>
        <w:numPr>
          <w:ilvl w:val="0"/>
          <w:numId w:val="47"/>
        </w:numPr>
        <w:tabs>
          <w:tab w:val="left" w:pos="0"/>
          <w:tab w:val="left" w:pos="142"/>
        </w:tabs>
        <w:suppressAutoHyphens w:val="0"/>
        <w:spacing w:line="240" w:lineRule="auto"/>
        <w:ind w:left="0" w:firstLine="851"/>
        <w:rPr>
          <w:sz w:val="28"/>
          <w:szCs w:val="28"/>
        </w:rPr>
      </w:pPr>
      <w:r w:rsidRPr="0002261B">
        <w:rPr>
          <w:sz w:val="28"/>
          <w:szCs w:val="28"/>
        </w:rPr>
        <w:t>не должно быть судебных решений и обоснованных Заказчиком и признанных поставщиком претензий вследствие неисполнения обязательств по договорам, заключенным с АО «ЦИУС ЕЭС» и отсутствие отрицательных отзывов и рекламаций по оказанным услугам и выполненным работам от сторонних заказчиков.</w:t>
      </w:r>
    </w:p>
    <w:p w14:paraId="6EE2A19A" w14:textId="77777777" w:rsidR="00572EA1" w:rsidRPr="00533B31" w:rsidRDefault="00572EA1" w:rsidP="00701218">
      <w:pPr>
        <w:widowControl w:val="0"/>
        <w:tabs>
          <w:tab w:val="left" w:pos="0"/>
          <w:tab w:val="left" w:pos="1080"/>
        </w:tabs>
        <w:suppressAutoHyphens w:val="0"/>
        <w:spacing w:line="240" w:lineRule="auto"/>
        <w:ind w:left="1080" w:firstLine="0"/>
        <w:rPr>
          <w:sz w:val="28"/>
          <w:szCs w:val="28"/>
        </w:rPr>
      </w:pPr>
    </w:p>
    <w:p w14:paraId="075E7ABF" w14:textId="1DDC26F8" w:rsidR="00717F60" w:rsidRDefault="00717F60" w:rsidP="003E23D6">
      <w:pPr>
        <w:widowControl w:val="0"/>
        <w:numPr>
          <w:ilvl w:val="4"/>
          <w:numId w:val="25"/>
        </w:numPr>
        <w:tabs>
          <w:tab w:val="left" w:pos="2000"/>
        </w:tabs>
        <w:autoSpaceDE w:val="0"/>
        <w:spacing w:after="100" w:line="240" w:lineRule="auto"/>
        <w:ind w:left="0" w:firstLine="851"/>
        <w:rPr>
          <w:sz w:val="28"/>
          <w:szCs w:val="28"/>
        </w:rPr>
      </w:pPr>
      <w:bookmarkStart w:id="104" w:name="_Ref306005578"/>
      <w:r w:rsidRPr="00533B31">
        <w:rPr>
          <w:sz w:val="28"/>
          <w:szCs w:val="28"/>
        </w:rPr>
        <w:t xml:space="preserve">В связи с </w:t>
      </w:r>
      <w:proofErr w:type="gramStart"/>
      <w:r w:rsidRPr="00533B31">
        <w:rPr>
          <w:sz w:val="28"/>
          <w:szCs w:val="28"/>
        </w:rPr>
        <w:t>вышеизложенным</w:t>
      </w:r>
      <w:proofErr w:type="gramEnd"/>
      <w:r w:rsidRPr="00533B31">
        <w:rPr>
          <w:sz w:val="28"/>
          <w:szCs w:val="28"/>
        </w:rPr>
        <w:t xml:space="preserve">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 должен включить в состав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следующие документы, подтверждающие его правоспособность: </w:t>
      </w:r>
      <w:bookmarkEnd w:id="104"/>
    </w:p>
    <w:p w14:paraId="21CFAAAC" w14:textId="19D2F58B" w:rsidR="009621FD" w:rsidRPr="009621FD" w:rsidRDefault="009621FD" w:rsidP="009621FD">
      <w:pPr>
        <w:widowControl w:val="0"/>
        <w:tabs>
          <w:tab w:val="left" w:pos="0"/>
          <w:tab w:val="left" w:pos="1080"/>
        </w:tabs>
        <w:suppressAutoHyphens w:val="0"/>
        <w:spacing w:line="240" w:lineRule="auto"/>
        <w:ind w:left="1080" w:firstLine="0"/>
        <w:rPr>
          <w:b/>
          <w:sz w:val="28"/>
          <w:szCs w:val="28"/>
          <w:u w:val="single"/>
        </w:rPr>
      </w:pPr>
      <w:r w:rsidRPr="009621FD">
        <w:rPr>
          <w:b/>
          <w:sz w:val="28"/>
          <w:szCs w:val="28"/>
          <w:u w:val="single"/>
        </w:rPr>
        <w:t>Для юридических лиц и индивидуальных предпринимателей, если в каждом из пунктов не установлено иное:</w:t>
      </w:r>
    </w:p>
    <w:p w14:paraId="4E97B725" w14:textId="3CE21DA1" w:rsidR="00E71628" w:rsidRPr="00533B31" w:rsidRDefault="009621FD" w:rsidP="004D457E">
      <w:pPr>
        <w:widowControl w:val="0"/>
        <w:numPr>
          <w:ilvl w:val="0"/>
          <w:numId w:val="4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9621FD">
        <w:rPr>
          <w:sz w:val="28"/>
          <w:szCs w:val="28"/>
        </w:rPr>
        <w:t>заверенную Участником копию свидетельства о регистрации Участника в качестве юридического лица (индивидуального предпринимателя), подтверждающего регистрацию Участника на территории Российской Федерации (</w:t>
      </w:r>
      <w:r w:rsidRPr="009621FD">
        <w:rPr>
          <w:b/>
          <w:sz w:val="28"/>
          <w:szCs w:val="28"/>
        </w:rPr>
        <w:t xml:space="preserve">для юридических лиц, </w:t>
      </w:r>
      <w:r w:rsidRPr="009621FD">
        <w:rPr>
          <w:b/>
          <w:sz w:val="28"/>
          <w:szCs w:val="28"/>
          <w:u w:val="single"/>
        </w:rPr>
        <w:t>зарегистрированных до 01 июля 2002 года дополнительно свидетельство о внесении записи в Единый государственный реестр юридических лиц / Единый государственный реестр индивидуальных предпринимателей</w:t>
      </w:r>
      <w:r w:rsidRPr="009621FD">
        <w:rPr>
          <w:sz w:val="28"/>
          <w:szCs w:val="28"/>
        </w:rPr>
        <w:t>);</w:t>
      </w:r>
      <w:r w:rsidR="00E71628" w:rsidRPr="00533B31">
        <w:rPr>
          <w:sz w:val="28"/>
          <w:szCs w:val="28"/>
        </w:rPr>
        <w:t xml:space="preserve"> </w:t>
      </w:r>
    </w:p>
    <w:p w14:paraId="2D59E467" w14:textId="4D5F86F1" w:rsidR="005B074F" w:rsidRPr="00533B31" w:rsidDel="005B074F" w:rsidRDefault="009621FD" w:rsidP="004D457E">
      <w:pPr>
        <w:widowControl w:val="0"/>
        <w:numPr>
          <w:ilvl w:val="0"/>
          <w:numId w:val="4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9621FD">
        <w:rPr>
          <w:sz w:val="28"/>
          <w:szCs w:val="28"/>
        </w:rPr>
        <w:t>заверенную Участником копию устава в действующей редакции</w:t>
      </w:r>
      <w:r w:rsidR="00A613BC">
        <w:rPr>
          <w:sz w:val="28"/>
          <w:szCs w:val="28"/>
        </w:rPr>
        <w:t>;</w:t>
      </w:r>
    </w:p>
    <w:p w14:paraId="64C89CEC" w14:textId="1C0B2FA5" w:rsidR="009621FD" w:rsidRDefault="009621FD" w:rsidP="004D457E">
      <w:pPr>
        <w:widowControl w:val="0"/>
        <w:numPr>
          <w:ilvl w:val="0"/>
          <w:numId w:val="4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9621FD">
        <w:rPr>
          <w:sz w:val="28"/>
          <w:szCs w:val="28"/>
        </w:rPr>
        <w:t xml:space="preserve">заверенные Участником копии документов (приказов, протоколов собрания учредителей о назначении руководителя и т.д.), подтверждающие полномочия лица, подписавшего Заявку, а также его право на заключение соответствующего Договора по результатам закупки (для юридических лиц). Если Заявка подписывается по доверенности, предоставляется </w:t>
      </w:r>
      <w:r w:rsidRPr="00460272">
        <w:rPr>
          <w:b/>
          <w:sz w:val="28"/>
          <w:szCs w:val="28"/>
          <w:u w:val="single"/>
        </w:rPr>
        <w:t>оригинал или нотариально заверенная копия доверенности</w:t>
      </w:r>
      <w:r w:rsidRPr="009621FD">
        <w:rPr>
          <w:sz w:val="28"/>
          <w:szCs w:val="28"/>
        </w:rPr>
        <w:t xml:space="preserve"> и вышеуказанные документы на лицо, выдавшее доверенность;</w:t>
      </w:r>
    </w:p>
    <w:p w14:paraId="6C9C14B6" w14:textId="7C0BA345" w:rsidR="00717F60" w:rsidRPr="009621FD" w:rsidRDefault="009621FD" w:rsidP="004D457E">
      <w:pPr>
        <w:widowControl w:val="0"/>
        <w:numPr>
          <w:ilvl w:val="0"/>
          <w:numId w:val="4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proofErr w:type="gramStart"/>
      <w:r w:rsidRPr="009621FD">
        <w:rPr>
          <w:sz w:val="28"/>
          <w:szCs w:val="28"/>
        </w:rPr>
        <w:t xml:space="preserve">оригинал или нотариально заверенную копию выписки из Единого государственного реестра юридических лиц (аналогичного документа для индивидуальных предпринимателей) (допускается электронный </w:t>
      </w:r>
      <w:proofErr w:type="spellStart"/>
      <w:r w:rsidRPr="009621FD">
        <w:rPr>
          <w:sz w:val="28"/>
          <w:szCs w:val="28"/>
        </w:rPr>
        <w:t>pdf</w:t>
      </w:r>
      <w:proofErr w:type="spellEnd"/>
      <w:r w:rsidRPr="009621FD">
        <w:rPr>
          <w:sz w:val="28"/>
          <w:szCs w:val="28"/>
        </w:rPr>
        <w:t xml:space="preserve">-файл, при условии подписания такого файла усиленной электронно-цифровой подписью МИ ФНС РФ, </w:t>
      </w:r>
      <w:hyperlink r:id="rId36" w:history="1">
        <w:r w:rsidRPr="00460272">
          <w:rPr>
            <w:rStyle w:val="a7"/>
            <w:bCs w:val="0"/>
            <w:sz w:val="28"/>
            <w:szCs w:val="28"/>
            <w:u w:val="none"/>
            <w:lang w:val="x-none"/>
          </w:rPr>
          <w:t>https://service.nalog.ru/vyp/</w:t>
        </w:r>
      </w:hyperlink>
      <w:r w:rsidRPr="009621FD">
        <w:rPr>
          <w:sz w:val="28"/>
          <w:szCs w:val="28"/>
        </w:rPr>
        <w:t>) с указанием сведений, что Участник не находится в состоянии реорганизации или ликвидации, выданной соответствующим подразделением Федеральной налоговой службы не ранее чем за 30 дней</w:t>
      </w:r>
      <w:proofErr w:type="gramEnd"/>
      <w:r w:rsidRPr="009621FD">
        <w:rPr>
          <w:sz w:val="28"/>
          <w:szCs w:val="28"/>
        </w:rPr>
        <w:t xml:space="preserve"> до срока окончания приема заявок;</w:t>
      </w:r>
    </w:p>
    <w:p w14:paraId="0C8C04DD" w14:textId="68B62C99" w:rsidR="009621FD" w:rsidRDefault="00460272" w:rsidP="004D457E">
      <w:pPr>
        <w:widowControl w:val="0"/>
        <w:numPr>
          <w:ilvl w:val="0"/>
          <w:numId w:val="4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460272">
        <w:rPr>
          <w:sz w:val="28"/>
          <w:szCs w:val="28"/>
        </w:rPr>
        <w:t>список аффилированных лиц, сформированный не позднее 90 календарных дней до даты окончания срока подачи заявок (для Участников, зарегистрированных в форме акционерных обществ)</w:t>
      </w:r>
      <w:r>
        <w:rPr>
          <w:sz w:val="28"/>
          <w:szCs w:val="28"/>
        </w:rPr>
        <w:t>;</w:t>
      </w:r>
    </w:p>
    <w:p w14:paraId="2FD9CE10" w14:textId="22E680E9" w:rsidR="00460272" w:rsidRDefault="00460272" w:rsidP="004D457E">
      <w:pPr>
        <w:widowControl w:val="0"/>
        <w:numPr>
          <w:ilvl w:val="0"/>
          <w:numId w:val="4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анкету Участника запроса предложений (</w:t>
      </w:r>
      <w:r w:rsidRPr="00533B31">
        <w:rPr>
          <w:sz w:val="28"/>
          <w:szCs w:val="28"/>
        </w:rPr>
        <w:t xml:space="preserve">раздел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_Ref306031829 \r \h 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, форма </w:t>
      </w:r>
      <w:r>
        <w:rPr>
          <w:sz w:val="28"/>
          <w:szCs w:val="28"/>
        </w:rPr>
        <w:t xml:space="preserve">4) с приложением формы 4.1 </w:t>
      </w:r>
      <w:r w:rsidRPr="00533B31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533B31"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_Ref306031829 \r \h 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 w:rsidRPr="00533B31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(Согласие на обработку </w:t>
      </w:r>
      <w:r>
        <w:rPr>
          <w:sz w:val="28"/>
          <w:szCs w:val="28"/>
        </w:rPr>
        <w:lastRenderedPageBreak/>
        <w:t xml:space="preserve">персональных данных). </w:t>
      </w:r>
    </w:p>
    <w:p w14:paraId="79EB07C9" w14:textId="0CC3AE7D" w:rsidR="00B52C96" w:rsidRDefault="00B52C96" w:rsidP="00B52C96">
      <w:pPr>
        <w:widowControl w:val="0"/>
        <w:tabs>
          <w:tab w:val="left" w:pos="1260"/>
        </w:tabs>
        <w:autoSpaceDE w:val="0"/>
        <w:spacing w:line="240" w:lineRule="auto"/>
        <w:ind w:left="1428" w:firstLine="0"/>
        <w:rPr>
          <w:sz w:val="28"/>
          <w:szCs w:val="28"/>
        </w:rPr>
      </w:pPr>
      <w:r w:rsidRPr="009621FD">
        <w:rPr>
          <w:b/>
          <w:sz w:val="28"/>
          <w:szCs w:val="28"/>
          <w:u w:val="single"/>
        </w:rPr>
        <w:t xml:space="preserve">Для </w:t>
      </w:r>
      <w:r>
        <w:rPr>
          <w:b/>
          <w:sz w:val="28"/>
          <w:szCs w:val="28"/>
          <w:u w:val="single"/>
        </w:rPr>
        <w:t xml:space="preserve">физических </w:t>
      </w:r>
      <w:r w:rsidRPr="009621FD">
        <w:rPr>
          <w:b/>
          <w:sz w:val="28"/>
          <w:szCs w:val="28"/>
          <w:u w:val="single"/>
        </w:rPr>
        <w:t>лиц:</w:t>
      </w:r>
    </w:p>
    <w:p w14:paraId="0E3D1D93" w14:textId="77777777" w:rsidR="00B52C96" w:rsidRPr="00B52C96" w:rsidRDefault="00B52C96" w:rsidP="004D457E">
      <w:pPr>
        <w:widowControl w:val="0"/>
        <w:numPr>
          <w:ilvl w:val="0"/>
          <w:numId w:val="4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B52C96">
        <w:rPr>
          <w:b/>
          <w:sz w:val="28"/>
          <w:szCs w:val="28"/>
        </w:rPr>
        <w:t>нотариально заверенную копию</w:t>
      </w:r>
      <w:r w:rsidRPr="00B52C96">
        <w:rPr>
          <w:sz w:val="28"/>
          <w:szCs w:val="28"/>
        </w:rPr>
        <w:t xml:space="preserve"> паспорта гражданина Российской Федерации или паспорта иного государства, или иной документ, его заменяющий в соответствии с требованиями действующего законодательства Российской Федерации. В случае</w:t>
      </w:r>
      <w:proofErr w:type="gramStart"/>
      <w:r w:rsidRPr="00B52C96">
        <w:rPr>
          <w:sz w:val="28"/>
          <w:szCs w:val="28"/>
        </w:rPr>
        <w:t>,</w:t>
      </w:r>
      <w:proofErr w:type="gramEnd"/>
      <w:r w:rsidRPr="00B52C96">
        <w:rPr>
          <w:sz w:val="28"/>
          <w:szCs w:val="28"/>
        </w:rPr>
        <w:t xml:space="preserve"> если паспорт или иной его заменяющий документ выдан на территории иного государства, должен быть представлен </w:t>
      </w:r>
      <w:proofErr w:type="spellStart"/>
      <w:r w:rsidRPr="00B52C96">
        <w:rPr>
          <w:sz w:val="28"/>
          <w:szCs w:val="28"/>
        </w:rPr>
        <w:t>апостилированный</w:t>
      </w:r>
      <w:proofErr w:type="spellEnd"/>
      <w:r w:rsidRPr="00B52C96">
        <w:rPr>
          <w:sz w:val="28"/>
          <w:szCs w:val="28"/>
        </w:rPr>
        <w:t xml:space="preserve"> перевод такого документа;</w:t>
      </w:r>
    </w:p>
    <w:p w14:paraId="59A459FB" w14:textId="77777777" w:rsidR="00B52C96" w:rsidRPr="00B52C96" w:rsidRDefault="00B52C96" w:rsidP="004D457E">
      <w:pPr>
        <w:widowControl w:val="0"/>
        <w:numPr>
          <w:ilvl w:val="0"/>
          <w:numId w:val="4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B52C96">
        <w:rPr>
          <w:b/>
          <w:sz w:val="28"/>
          <w:szCs w:val="28"/>
        </w:rPr>
        <w:t>нотариально заверенную копию</w:t>
      </w:r>
      <w:r w:rsidRPr="00B52C96">
        <w:rPr>
          <w:sz w:val="28"/>
          <w:szCs w:val="28"/>
        </w:rPr>
        <w:t xml:space="preserve"> свидетельства о присвоении идентификационного номера налогоплательщика (ИНН);</w:t>
      </w:r>
    </w:p>
    <w:p w14:paraId="111CDA43" w14:textId="77777777" w:rsidR="00B52C96" w:rsidRPr="00B52C96" w:rsidRDefault="00B52C96" w:rsidP="004D457E">
      <w:pPr>
        <w:widowControl w:val="0"/>
        <w:numPr>
          <w:ilvl w:val="0"/>
          <w:numId w:val="4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B52C96">
        <w:rPr>
          <w:sz w:val="28"/>
          <w:szCs w:val="28"/>
        </w:rPr>
        <w:t>копию страхового свидетельства государственного пенсионного страхования;</w:t>
      </w:r>
    </w:p>
    <w:p w14:paraId="58381101" w14:textId="1AEDFB48" w:rsidR="00B52C96" w:rsidRDefault="00B52C96" w:rsidP="004D457E">
      <w:pPr>
        <w:widowControl w:val="0"/>
        <w:numPr>
          <w:ilvl w:val="0"/>
          <w:numId w:val="4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B52C96">
        <w:rPr>
          <w:sz w:val="28"/>
          <w:szCs w:val="28"/>
        </w:rPr>
        <w:t>подтверждение о согласии на обработку персональных данных в соответствии с Федеральным законом от 27.07.2006 № 152-ФЗ «О персональных данных».</w:t>
      </w:r>
    </w:p>
    <w:p w14:paraId="79F12D20" w14:textId="3CC8BA77" w:rsidR="00B52C96" w:rsidRDefault="00B52C96" w:rsidP="00B52C96">
      <w:pPr>
        <w:widowControl w:val="0"/>
        <w:tabs>
          <w:tab w:val="left" w:pos="1260"/>
        </w:tabs>
        <w:autoSpaceDE w:val="0"/>
        <w:spacing w:line="240" w:lineRule="auto"/>
        <w:ind w:left="1428" w:firstLine="0"/>
        <w:rPr>
          <w:sz w:val="28"/>
          <w:szCs w:val="28"/>
        </w:rPr>
      </w:pPr>
      <w:r w:rsidRPr="009621FD">
        <w:rPr>
          <w:b/>
          <w:sz w:val="28"/>
          <w:szCs w:val="28"/>
          <w:u w:val="single"/>
        </w:rPr>
        <w:t xml:space="preserve">Для </w:t>
      </w:r>
      <w:r>
        <w:rPr>
          <w:b/>
          <w:sz w:val="28"/>
          <w:szCs w:val="28"/>
          <w:u w:val="single"/>
        </w:rPr>
        <w:t>участников запроса предложений</w:t>
      </w:r>
      <w:r w:rsidRPr="009621FD">
        <w:rPr>
          <w:b/>
          <w:sz w:val="28"/>
          <w:szCs w:val="28"/>
          <w:u w:val="single"/>
        </w:rPr>
        <w:t>:</w:t>
      </w:r>
    </w:p>
    <w:p w14:paraId="7BA63C7F" w14:textId="106790AE" w:rsidR="00B52C96" w:rsidRDefault="0050754F" w:rsidP="004D457E">
      <w:pPr>
        <w:widowControl w:val="0"/>
        <w:numPr>
          <w:ilvl w:val="0"/>
          <w:numId w:val="4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оригинал с</w:t>
      </w:r>
      <w:r w:rsidRPr="00457903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457903">
        <w:rPr>
          <w:sz w:val="28"/>
          <w:szCs w:val="28"/>
        </w:rPr>
        <w:t xml:space="preserve"> о налич</w:t>
      </w:r>
      <w:proofErr w:type="gramStart"/>
      <w:r w:rsidRPr="00457903">
        <w:rPr>
          <w:sz w:val="28"/>
          <w:szCs w:val="28"/>
        </w:rPr>
        <w:t>ии у У</w:t>
      </w:r>
      <w:proofErr w:type="gramEnd"/>
      <w:r w:rsidRPr="00457903">
        <w:rPr>
          <w:sz w:val="28"/>
          <w:szCs w:val="28"/>
        </w:rPr>
        <w:t xml:space="preserve">частника закупочной процедуры связей, носящих характер </w:t>
      </w:r>
      <w:proofErr w:type="spellStart"/>
      <w:r w:rsidRPr="00457903">
        <w:rPr>
          <w:sz w:val="28"/>
          <w:szCs w:val="28"/>
        </w:rPr>
        <w:t>аффилированности</w:t>
      </w:r>
      <w:proofErr w:type="spellEnd"/>
      <w:r w:rsidRPr="00457903">
        <w:rPr>
          <w:sz w:val="28"/>
          <w:szCs w:val="28"/>
        </w:rPr>
        <w:t xml:space="preserve"> с сотрудниками Заказчика или Организатора</w:t>
      </w:r>
      <w:r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 xml:space="preserve">(форма </w:t>
      </w:r>
      <w:r w:rsidR="00270DF5">
        <w:rPr>
          <w:sz w:val="28"/>
          <w:szCs w:val="28"/>
        </w:rPr>
        <w:t>8</w:t>
      </w:r>
      <w:r w:rsidRPr="00533B3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AD38D64" w14:textId="0D1A18D8" w:rsidR="00717F60" w:rsidRPr="00533B31" w:rsidRDefault="00717F60" w:rsidP="003E23D6">
      <w:pPr>
        <w:widowControl w:val="0"/>
        <w:numPr>
          <w:ilvl w:val="4"/>
          <w:numId w:val="25"/>
        </w:numPr>
        <w:tabs>
          <w:tab w:val="left" w:pos="1700"/>
        </w:tabs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Документы, подтверждающие финансовую устойчивость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 запроса предложений</w:t>
      </w:r>
      <w:r w:rsidR="005B074F" w:rsidRPr="00533B31">
        <w:rPr>
          <w:sz w:val="28"/>
          <w:szCs w:val="28"/>
        </w:rPr>
        <w:t>:</w:t>
      </w:r>
      <w:r w:rsidRPr="00533B31">
        <w:rPr>
          <w:sz w:val="28"/>
          <w:szCs w:val="28"/>
        </w:rPr>
        <w:t xml:space="preserve"> </w:t>
      </w:r>
    </w:p>
    <w:p w14:paraId="60E41828" w14:textId="3E8AA04B" w:rsidR="00717F60" w:rsidRPr="00EF3E25" w:rsidRDefault="001878B9" w:rsidP="004D457E">
      <w:pPr>
        <w:widowControl w:val="0"/>
        <w:numPr>
          <w:ilvl w:val="0"/>
          <w:numId w:val="48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EF3E25">
        <w:rPr>
          <w:b/>
          <w:sz w:val="28"/>
          <w:szCs w:val="28"/>
          <w:u w:val="single"/>
        </w:rPr>
        <w:t>Оригиналы, подписанные усиленной квалифицированной электронной подписью налогового органа или нотариально заверенные копии, подписанные усиленной квалифицированной электронной подписью нотариуса</w:t>
      </w:r>
      <w:r w:rsidR="00EF3E25">
        <w:rPr>
          <w:sz w:val="28"/>
          <w:szCs w:val="28"/>
        </w:rPr>
        <w:t>:</w:t>
      </w:r>
    </w:p>
    <w:p w14:paraId="14EEC603" w14:textId="77777777" w:rsidR="001878B9" w:rsidRPr="00EF3E25" w:rsidRDefault="001878B9" w:rsidP="004D457E">
      <w:pPr>
        <w:widowControl w:val="0"/>
        <w:numPr>
          <w:ilvl w:val="0"/>
          <w:numId w:val="46"/>
        </w:numPr>
        <w:tabs>
          <w:tab w:val="left" w:pos="0"/>
          <w:tab w:val="num" w:pos="1650"/>
          <w:tab w:val="num" w:pos="1800"/>
        </w:tabs>
        <w:suppressAutoHyphens w:val="0"/>
        <w:spacing w:line="264" w:lineRule="auto"/>
        <w:ind w:left="1650" w:hanging="550"/>
        <w:rPr>
          <w:bCs w:val="0"/>
          <w:sz w:val="28"/>
          <w:szCs w:val="28"/>
          <w:lang w:eastAsia="ru-RU"/>
        </w:rPr>
      </w:pPr>
      <w:r w:rsidRPr="00EF3E25">
        <w:rPr>
          <w:bCs w:val="0"/>
          <w:sz w:val="28"/>
          <w:szCs w:val="28"/>
          <w:lang w:eastAsia="ru-RU"/>
        </w:rPr>
        <w:t>справки об исполнении налогоплательщиком (плательщиком сбора, налоговым агентом) обязанности по уплате налогов, сборов, пеней, штрафов, процентов, форма которой утверждена Приказом от 21 июля 2014г. N ММВ-7-8/378@, выданной соответствующими подразделениями Федеральной налоговой службы не ранее чем за 30 дней до срока окончания подачи заявок (</w:t>
      </w:r>
      <w:r w:rsidRPr="00EF3E25">
        <w:rPr>
          <w:b/>
          <w:bCs w:val="0"/>
          <w:sz w:val="28"/>
          <w:szCs w:val="28"/>
          <w:lang w:eastAsia="ru-RU"/>
        </w:rPr>
        <w:t>код по классификатору налоговой документации 1120101</w:t>
      </w:r>
      <w:r w:rsidRPr="00EF3E25">
        <w:rPr>
          <w:bCs w:val="0"/>
          <w:sz w:val="28"/>
          <w:szCs w:val="28"/>
          <w:lang w:eastAsia="ru-RU"/>
        </w:rPr>
        <w:t>);</w:t>
      </w:r>
    </w:p>
    <w:p w14:paraId="3E1429F0" w14:textId="272F0AD4" w:rsidR="001878B9" w:rsidRPr="00EF3E25" w:rsidRDefault="001878B9" w:rsidP="004D457E">
      <w:pPr>
        <w:widowControl w:val="0"/>
        <w:numPr>
          <w:ilvl w:val="0"/>
          <w:numId w:val="46"/>
        </w:numPr>
        <w:tabs>
          <w:tab w:val="left" w:pos="0"/>
          <w:tab w:val="num" w:pos="1650"/>
          <w:tab w:val="num" w:pos="1800"/>
        </w:tabs>
        <w:suppressAutoHyphens w:val="0"/>
        <w:spacing w:line="264" w:lineRule="auto"/>
        <w:ind w:left="1650" w:hanging="550"/>
        <w:rPr>
          <w:bCs w:val="0"/>
          <w:sz w:val="28"/>
          <w:szCs w:val="28"/>
          <w:lang w:eastAsia="ru-RU"/>
        </w:rPr>
      </w:pPr>
      <w:r w:rsidRPr="00EF3E25">
        <w:rPr>
          <w:bCs w:val="0"/>
          <w:sz w:val="28"/>
          <w:szCs w:val="28"/>
          <w:lang w:eastAsia="ru-RU"/>
        </w:rPr>
        <w:t xml:space="preserve">справки о состоянии расчетов по налогам, сборам, пеням, штрафам, процентам организаций и индивидуальных предпринимателей, </w:t>
      </w:r>
      <w:proofErr w:type="gramStart"/>
      <w:r w:rsidRPr="00EF3E25">
        <w:rPr>
          <w:bCs w:val="0"/>
          <w:sz w:val="28"/>
          <w:szCs w:val="28"/>
          <w:lang w:eastAsia="ru-RU"/>
        </w:rPr>
        <w:t>форма</w:t>
      </w:r>
      <w:proofErr w:type="gramEnd"/>
      <w:r w:rsidRPr="00EF3E25">
        <w:rPr>
          <w:bCs w:val="0"/>
          <w:sz w:val="28"/>
          <w:szCs w:val="28"/>
          <w:lang w:eastAsia="ru-RU"/>
        </w:rPr>
        <w:t xml:space="preserve"> которой утверждена Приказом ФНС России от 05.06.2015г. N ММВ-7-17/227@ , выданной соответствующими подразделениями Федеральной налоговой службы не ранее чем за 30 дней до срока окончания подачи заявок (</w:t>
      </w:r>
      <w:r w:rsidRPr="00EF3E25">
        <w:rPr>
          <w:b/>
          <w:bCs w:val="0"/>
          <w:sz w:val="28"/>
          <w:szCs w:val="28"/>
          <w:lang w:eastAsia="ru-RU"/>
        </w:rPr>
        <w:t>код по классификатору налоговой документации 1160080) (прикладывается только в случаях наличия задолженности по справке (код по классификатору налоговой документации 1120101</w:t>
      </w:r>
      <w:r w:rsidRPr="00EF3E25">
        <w:rPr>
          <w:bCs w:val="0"/>
          <w:sz w:val="28"/>
          <w:szCs w:val="28"/>
          <w:lang w:eastAsia="ru-RU"/>
        </w:rPr>
        <w:t>).</w:t>
      </w:r>
    </w:p>
    <w:p w14:paraId="2699A073" w14:textId="5C8CF5DE" w:rsidR="001878B9" w:rsidRPr="004F0D1F" w:rsidRDefault="00EF3E25" w:rsidP="001878B9">
      <w:pPr>
        <w:widowControl w:val="0"/>
        <w:tabs>
          <w:tab w:val="left" w:pos="1260"/>
        </w:tabs>
        <w:autoSpaceDE w:val="0"/>
        <w:spacing w:line="240" w:lineRule="auto"/>
        <w:ind w:left="1428" w:firstLine="0"/>
        <w:rPr>
          <w:sz w:val="28"/>
          <w:szCs w:val="28"/>
        </w:rPr>
      </w:pPr>
      <w:r w:rsidRPr="004F0D1F">
        <w:rPr>
          <w:b/>
          <w:sz w:val="28"/>
          <w:szCs w:val="28"/>
        </w:rPr>
        <w:lastRenderedPageBreak/>
        <w:t>Бухгалтерская отчетность</w:t>
      </w:r>
    </w:p>
    <w:p w14:paraId="6EAD2175" w14:textId="26C137EA" w:rsidR="001878B9" w:rsidRPr="004F0D1F" w:rsidRDefault="00EF3E25" w:rsidP="001878B9">
      <w:pPr>
        <w:widowControl w:val="0"/>
        <w:tabs>
          <w:tab w:val="left" w:pos="1260"/>
        </w:tabs>
        <w:autoSpaceDE w:val="0"/>
        <w:spacing w:line="240" w:lineRule="auto"/>
        <w:ind w:left="1428" w:firstLine="0"/>
        <w:rPr>
          <w:b/>
          <w:sz w:val="28"/>
          <w:szCs w:val="28"/>
          <w:u w:val="single"/>
        </w:rPr>
      </w:pPr>
      <w:r w:rsidRPr="004F0D1F">
        <w:rPr>
          <w:b/>
          <w:sz w:val="28"/>
          <w:szCs w:val="28"/>
          <w:u w:val="single"/>
        </w:rPr>
        <w:t>Для обычной системы налогообложения:</w:t>
      </w:r>
    </w:p>
    <w:p w14:paraId="297FA6C7" w14:textId="4E9C910A" w:rsidR="00717F60" w:rsidRDefault="00EF3E25" w:rsidP="004D457E">
      <w:pPr>
        <w:widowControl w:val="0"/>
        <w:numPr>
          <w:ilvl w:val="0"/>
          <w:numId w:val="48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EF3E25">
        <w:rPr>
          <w:sz w:val="28"/>
          <w:szCs w:val="28"/>
        </w:rPr>
        <w:t>копии годовой бухгалтерской отчетности за последний отчетный год с отметкой инспекции Федеральной налоговой службы в соответствии с Федеральным законом от 21.11.1996 № 129-ФЗ «О бухгалтерском отчете», Положением по бухгалтерскому учету «Бухгалтерская отчетность организации» ПБУ 4/99, утвержденным Приказом Минфина России от 06.07.1999 № 43н.</w:t>
      </w:r>
    </w:p>
    <w:p w14:paraId="31BD61EC" w14:textId="6D39EC58" w:rsidR="00EF3E25" w:rsidRPr="004F0D1F" w:rsidRDefault="00EF3E25" w:rsidP="00EF3E25">
      <w:pPr>
        <w:widowControl w:val="0"/>
        <w:tabs>
          <w:tab w:val="left" w:pos="1260"/>
        </w:tabs>
        <w:autoSpaceDE w:val="0"/>
        <w:spacing w:line="240" w:lineRule="auto"/>
        <w:ind w:left="1428" w:firstLine="0"/>
        <w:rPr>
          <w:b/>
          <w:sz w:val="28"/>
          <w:szCs w:val="28"/>
          <w:u w:val="single"/>
        </w:rPr>
      </w:pPr>
      <w:r w:rsidRPr="004F0D1F">
        <w:rPr>
          <w:b/>
          <w:sz w:val="28"/>
          <w:szCs w:val="28"/>
          <w:u w:val="single"/>
        </w:rPr>
        <w:t>Для упрощенной системы налогообложения:</w:t>
      </w:r>
    </w:p>
    <w:p w14:paraId="622CDBD6" w14:textId="311E5626" w:rsidR="00EF3E25" w:rsidRPr="00EF3E25" w:rsidRDefault="00EF3E25" w:rsidP="004D457E">
      <w:pPr>
        <w:widowControl w:val="0"/>
        <w:numPr>
          <w:ilvl w:val="0"/>
          <w:numId w:val="46"/>
        </w:numPr>
        <w:tabs>
          <w:tab w:val="left" w:pos="0"/>
          <w:tab w:val="num" w:pos="1650"/>
          <w:tab w:val="num" w:pos="1800"/>
        </w:tabs>
        <w:suppressAutoHyphens w:val="0"/>
        <w:spacing w:line="264" w:lineRule="auto"/>
        <w:ind w:left="1650" w:hanging="550"/>
        <w:rPr>
          <w:bCs w:val="0"/>
          <w:sz w:val="28"/>
          <w:szCs w:val="28"/>
          <w:lang w:eastAsia="ru-RU"/>
        </w:rPr>
      </w:pPr>
      <w:proofErr w:type="gramStart"/>
      <w:r w:rsidRPr="00EF3E25">
        <w:rPr>
          <w:bCs w:val="0"/>
          <w:sz w:val="28"/>
          <w:szCs w:val="28"/>
          <w:lang w:eastAsia="ru-RU"/>
        </w:rPr>
        <w:t>копии Налоговой декларации по налогу, уплачиваемому в связи с применением упрощенной системы налогообложения за последний отчетный год с отметкой инспекции Федеральной налоговой службы в соответствии с Федеральным законом от 21.11.1996 № 129-ФЗ «О бухгалтерском учете», Положением по бухгалтерскому учету «Бухгалтерская отчетность организации» ПБУ 4/99, утвержденным Приказом Минфина России от 06.07.1999 № 43н;</w:t>
      </w:r>
      <w:proofErr w:type="gramEnd"/>
    </w:p>
    <w:p w14:paraId="73DBBC61" w14:textId="763F7FCD" w:rsidR="00EF3E25" w:rsidRDefault="00EF3E25" w:rsidP="004D457E">
      <w:pPr>
        <w:widowControl w:val="0"/>
        <w:numPr>
          <w:ilvl w:val="0"/>
          <w:numId w:val="46"/>
        </w:numPr>
        <w:tabs>
          <w:tab w:val="left" w:pos="0"/>
          <w:tab w:val="num" w:pos="1650"/>
          <w:tab w:val="num" w:pos="1800"/>
        </w:tabs>
        <w:suppressAutoHyphens w:val="0"/>
        <w:spacing w:line="264" w:lineRule="auto"/>
        <w:ind w:left="1650" w:hanging="550"/>
        <w:rPr>
          <w:bCs w:val="0"/>
          <w:sz w:val="28"/>
          <w:szCs w:val="28"/>
          <w:lang w:eastAsia="ru-RU"/>
        </w:rPr>
      </w:pPr>
      <w:r w:rsidRPr="00EF3E25">
        <w:rPr>
          <w:bCs w:val="0"/>
          <w:sz w:val="28"/>
          <w:szCs w:val="28"/>
          <w:lang w:eastAsia="ru-RU"/>
        </w:rPr>
        <w:t>уведомление о применении УСНО.</w:t>
      </w:r>
    </w:p>
    <w:p w14:paraId="17065B13" w14:textId="3B4B32A6" w:rsidR="004F0D1F" w:rsidRDefault="000E76EA" w:rsidP="004F0D1F">
      <w:pPr>
        <w:widowControl w:val="0"/>
        <w:tabs>
          <w:tab w:val="left" w:pos="0"/>
          <w:tab w:val="num" w:pos="1800"/>
        </w:tabs>
        <w:suppressAutoHyphens w:val="0"/>
        <w:spacing w:line="264" w:lineRule="auto"/>
        <w:ind w:left="1650" w:firstLine="0"/>
        <w:rPr>
          <w:bCs w:val="0"/>
          <w:sz w:val="28"/>
          <w:szCs w:val="28"/>
          <w:lang w:eastAsia="ru-RU"/>
        </w:rPr>
      </w:pPr>
      <w:r w:rsidRPr="004F0D1F">
        <w:rPr>
          <w:b/>
          <w:sz w:val="28"/>
          <w:szCs w:val="28"/>
          <w:u w:val="single"/>
        </w:rPr>
        <w:t xml:space="preserve">Для </w:t>
      </w:r>
      <w:r>
        <w:rPr>
          <w:b/>
          <w:sz w:val="28"/>
          <w:szCs w:val="28"/>
          <w:u w:val="single"/>
        </w:rPr>
        <w:t>индивидуальных предпринимателей</w:t>
      </w:r>
      <w:r w:rsidRPr="004F0D1F">
        <w:rPr>
          <w:b/>
          <w:sz w:val="28"/>
          <w:szCs w:val="28"/>
          <w:u w:val="single"/>
        </w:rPr>
        <w:t>:</w:t>
      </w:r>
    </w:p>
    <w:p w14:paraId="0376E511" w14:textId="5EB85728" w:rsidR="000E76EA" w:rsidRDefault="000E76EA" w:rsidP="004D457E">
      <w:pPr>
        <w:widowControl w:val="0"/>
        <w:numPr>
          <w:ilvl w:val="0"/>
          <w:numId w:val="46"/>
        </w:numPr>
        <w:tabs>
          <w:tab w:val="left" w:pos="0"/>
          <w:tab w:val="num" w:pos="1650"/>
          <w:tab w:val="num" w:pos="1800"/>
        </w:tabs>
        <w:suppressAutoHyphens w:val="0"/>
        <w:spacing w:line="264" w:lineRule="auto"/>
        <w:ind w:left="1650" w:hanging="550"/>
        <w:rPr>
          <w:bCs w:val="0"/>
          <w:sz w:val="28"/>
          <w:szCs w:val="28"/>
          <w:lang w:eastAsia="ru-RU"/>
        </w:rPr>
      </w:pPr>
      <w:r w:rsidRPr="000E76EA">
        <w:rPr>
          <w:bCs w:val="0"/>
          <w:sz w:val="28"/>
          <w:szCs w:val="28"/>
          <w:lang w:eastAsia="ru-RU"/>
        </w:rPr>
        <w:t>копии Книги учета доходов и расходов и хозяйственных операций индивидуального предпринимателя за последний отчетный год и за текущий год на дату подачи заявки</w:t>
      </w:r>
      <w:r>
        <w:rPr>
          <w:bCs w:val="0"/>
          <w:sz w:val="28"/>
          <w:szCs w:val="28"/>
          <w:lang w:eastAsia="ru-RU"/>
        </w:rPr>
        <w:t>.</w:t>
      </w:r>
    </w:p>
    <w:p w14:paraId="212DD784" w14:textId="74E7996F" w:rsidR="00717F60" w:rsidRPr="00533B31" w:rsidRDefault="00717F60" w:rsidP="003E23D6">
      <w:pPr>
        <w:widowControl w:val="0"/>
        <w:numPr>
          <w:ilvl w:val="3"/>
          <w:numId w:val="25"/>
        </w:numPr>
        <w:tabs>
          <w:tab w:val="left" w:pos="1701"/>
        </w:tabs>
        <w:autoSpaceDE w:val="0"/>
        <w:spacing w:after="100" w:line="240" w:lineRule="auto"/>
        <w:ind w:left="0" w:firstLine="709"/>
        <w:rPr>
          <w:sz w:val="28"/>
          <w:szCs w:val="28"/>
        </w:rPr>
      </w:pPr>
      <w:bookmarkStart w:id="105" w:name="_Ref303668916"/>
      <w:r w:rsidRPr="00533B31">
        <w:rPr>
          <w:sz w:val="28"/>
          <w:szCs w:val="28"/>
        </w:rPr>
        <w:t xml:space="preserve">Документы, подтверждающие квалификацию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 запроса предложений:</w:t>
      </w:r>
      <w:bookmarkEnd w:id="105"/>
    </w:p>
    <w:p w14:paraId="76B1B7C5" w14:textId="6A9F31E4" w:rsidR="00717F60" w:rsidRPr="00533B31" w:rsidRDefault="00A62A78" w:rsidP="004D457E">
      <w:pPr>
        <w:widowControl w:val="0"/>
        <w:numPr>
          <w:ilvl w:val="0"/>
          <w:numId w:val="41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Оригинал с</w:t>
      </w:r>
      <w:r w:rsidRPr="003B7AC6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3B7AC6">
        <w:rPr>
          <w:sz w:val="28"/>
          <w:szCs w:val="28"/>
        </w:rPr>
        <w:t xml:space="preserve"> о перечне и объемах выполнения аналогичных договоров </w:t>
      </w:r>
      <w:r w:rsidRPr="00533B31">
        <w:rPr>
          <w:sz w:val="28"/>
          <w:szCs w:val="28"/>
        </w:rPr>
        <w:t>по форме и в соответствии с инструкциями, приведенными в настоящей документации по запросу предложений</w:t>
      </w:r>
      <w:r w:rsidRPr="003B7AC6"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 xml:space="preserve">(раздел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_Ref306031829 \r \h 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, форма </w:t>
      </w:r>
      <w:r w:rsidR="00E85C6A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717F60" w:rsidRPr="00533B31">
        <w:rPr>
          <w:sz w:val="28"/>
          <w:szCs w:val="28"/>
        </w:rPr>
        <w:t>;</w:t>
      </w:r>
    </w:p>
    <w:p w14:paraId="378A8B0A" w14:textId="467876B4" w:rsidR="00E67AAB" w:rsidRDefault="00DD06F3" w:rsidP="004D457E">
      <w:pPr>
        <w:widowControl w:val="0"/>
        <w:numPr>
          <w:ilvl w:val="0"/>
          <w:numId w:val="41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Оригинал справки об участии в судебных разбирательствах</w:t>
      </w:r>
      <w:r w:rsidRPr="00533B31">
        <w:rPr>
          <w:sz w:val="28"/>
          <w:szCs w:val="28"/>
        </w:rPr>
        <w:t xml:space="preserve"> по форме и в соответствии с инструкциями, приведенными в настоящей документации по запросу предложений (раздел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_Ref306031829 \r \h 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, форма </w:t>
      </w:r>
      <w:r w:rsidR="00E85C6A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14:paraId="38D8A785" w14:textId="17017829" w:rsidR="00DD06F3" w:rsidRPr="00DD06F3" w:rsidRDefault="00DD06F3" w:rsidP="004D457E">
      <w:pPr>
        <w:widowControl w:val="0"/>
        <w:numPr>
          <w:ilvl w:val="0"/>
          <w:numId w:val="41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DD06F3">
        <w:rPr>
          <w:sz w:val="28"/>
          <w:szCs w:val="28"/>
        </w:rPr>
        <w:t>отзывы, рекомендации и другие документальные доказательства выполнения аналогичных договоров (если имеются);</w:t>
      </w:r>
    </w:p>
    <w:p w14:paraId="2E6B819B" w14:textId="36EDB42B" w:rsidR="00DD06F3" w:rsidRPr="00533B31" w:rsidRDefault="00DD06F3" w:rsidP="004D457E">
      <w:pPr>
        <w:widowControl w:val="0"/>
        <w:numPr>
          <w:ilvl w:val="0"/>
          <w:numId w:val="41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DD06F3">
        <w:rPr>
          <w:sz w:val="28"/>
          <w:szCs w:val="28"/>
        </w:rPr>
        <w:t>иные документа, которые, по мнению Участника, подтверждают его соответствие установленным требованиям.</w:t>
      </w:r>
    </w:p>
    <w:p w14:paraId="43732999" w14:textId="3D750874" w:rsidR="00717F60" w:rsidRPr="00533B31" w:rsidRDefault="00717F60" w:rsidP="003E23D6">
      <w:pPr>
        <w:widowControl w:val="0"/>
        <w:numPr>
          <w:ilvl w:val="3"/>
          <w:numId w:val="25"/>
        </w:numPr>
        <w:tabs>
          <w:tab w:val="left" w:pos="1700"/>
        </w:tabs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Все </w:t>
      </w:r>
      <w:r w:rsidR="004D208B">
        <w:rPr>
          <w:sz w:val="28"/>
          <w:szCs w:val="28"/>
        </w:rPr>
        <w:t>выше</w:t>
      </w:r>
      <w:r w:rsidRPr="00533B31">
        <w:rPr>
          <w:sz w:val="28"/>
          <w:szCs w:val="28"/>
        </w:rPr>
        <w:t xml:space="preserve">указанные документы прилагаются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ом к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е.</w:t>
      </w:r>
    </w:p>
    <w:p w14:paraId="340F9E69" w14:textId="3FE941D3" w:rsidR="00717F60" w:rsidRPr="00A62A78" w:rsidRDefault="00717F60" w:rsidP="003E23D6">
      <w:pPr>
        <w:widowControl w:val="0"/>
        <w:numPr>
          <w:ilvl w:val="3"/>
          <w:numId w:val="25"/>
        </w:numPr>
        <w:tabs>
          <w:tab w:val="left" w:pos="1700"/>
        </w:tabs>
        <w:autoSpaceDE w:val="0"/>
        <w:spacing w:after="100" w:line="240" w:lineRule="auto"/>
        <w:ind w:left="0" w:firstLine="709"/>
        <w:rPr>
          <w:b/>
          <w:sz w:val="28"/>
          <w:szCs w:val="28"/>
        </w:rPr>
      </w:pPr>
      <w:r w:rsidRPr="00A62A78">
        <w:rPr>
          <w:b/>
          <w:sz w:val="28"/>
          <w:szCs w:val="28"/>
        </w:rPr>
        <w:t xml:space="preserve">В случае если по каким-либо причинам </w:t>
      </w:r>
      <w:r w:rsidR="009C744E" w:rsidRPr="00A62A78">
        <w:rPr>
          <w:b/>
          <w:sz w:val="28"/>
          <w:szCs w:val="28"/>
        </w:rPr>
        <w:t>Участник</w:t>
      </w:r>
      <w:r w:rsidRPr="00A62A78">
        <w:rPr>
          <w:b/>
          <w:sz w:val="28"/>
          <w:szCs w:val="28"/>
        </w:rPr>
        <w:t xml:space="preserve"> не может </w:t>
      </w:r>
      <w:proofErr w:type="gramStart"/>
      <w:r w:rsidRPr="00A62A78">
        <w:rPr>
          <w:b/>
          <w:sz w:val="28"/>
          <w:szCs w:val="28"/>
        </w:rPr>
        <w:t>предоставить требуемый документ</w:t>
      </w:r>
      <w:proofErr w:type="gramEnd"/>
      <w:r w:rsidRPr="00A62A78">
        <w:rPr>
          <w:b/>
          <w:sz w:val="28"/>
          <w:szCs w:val="28"/>
        </w:rPr>
        <w:t>, он должен приложить составленную в произвольной форме справку, объясняющую причину отсутствия требуемого документа,</w:t>
      </w:r>
      <w:r w:rsidR="004D208B" w:rsidRPr="00A62A78">
        <w:rPr>
          <w:b/>
          <w:sz w:val="28"/>
          <w:szCs w:val="28"/>
        </w:rPr>
        <w:t xml:space="preserve"> и </w:t>
      </w:r>
      <w:r w:rsidRPr="00A62A78">
        <w:rPr>
          <w:b/>
          <w:sz w:val="28"/>
          <w:szCs w:val="28"/>
        </w:rPr>
        <w:t xml:space="preserve">содержащую заверения Организатору запроса предложений о соответствии </w:t>
      </w:r>
      <w:r w:rsidR="009C744E" w:rsidRPr="00A62A78">
        <w:rPr>
          <w:b/>
          <w:sz w:val="28"/>
          <w:szCs w:val="28"/>
        </w:rPr>
        <w:t>Участник</w:t>
      </w:r>
      <w:r w:rsidRPr="00A62A78">
        <w:rPr>
          <w:b/>
          <w:sz w:val="28"/>
          <w:szCs w:val="28"/>
        </w:rPr>
        <w:t>а данному требованию.</w:t>
      </w:r>
      <w:r w:rsidR="00A62A78" w:rsidRPr="00A62A78">
        <w:rPr>
          <w:b/>
          <w:sz w:val="28"/>
          <w:szCs w:val="28"/>
        </w:rPr>
        <w:t xml:space="preserve"> </w:t>
      </w:r>
      <w:r w:rsidR="00A62A78" w:rsidRPr="00A62A78">
        <w:rPr>
          <w:b/>
          <w:sz w:val="28"/>
          <w:szCs w:val="28"/>
          <w:u w:val="single"/>
        </w:rPr>
        <w:t xml:space="preserve">Факт отсутствия требуемых документов может являться основанием для </w:t>
      </w:r>
      <w:r w:rsidR="00A62A78" w:rsidRPr="00A62A78">
        <w:rPr>
          <w:b/>
          <w:sz w:val="28"/>
          <w:szCs w:val="28"/>
          <w:u w:val="single"/>
        </w:rPr>
        <w:lastRenderedPageBreak/>
        <w:t>отклонения заявки от участия в закупке</w:t>
      </w:r>
      <w:r w:rsidR="00A62A78" w:rsidRPr="00A62A78">
        <w:rPr>
          <w:b/>
          <w:sz w:val="28"/>
          <w:szCs w:val="28"/>
        </w:rPr>
        <w:t>. Такое решение должно быть единообразно применено ко всем участникам закупки, у которых отсутствует требуемый документ</w:t>
      </w:r>
      <w:r w:rsidR="00A62A78">
        <w:rPr>
          <w:b/>
          <w:sz w:val="28"/>
          <w:szCs w:val="28"/>
        </w:rPr>
        <w:t>.</w:t>
      </w:r>
    </w:p>
    <w:p w14:paraId="563CF517" w14:textId="77777777" w:rsidR="00717F60" w:rsidRPr="00533B31" w:rsidRDefault="00717F60" w:rsidP="003E23D6">
      <w:pPr>
        <w:widowControl w:val="0"/>
        <w:numPr>
          <w:ilvl w:val="3"/>
          <w:numId w:val="25"/>
        </w:numPr>
        <w:tabs>
          <w:tab w:val="left" w:pos="1700"/>
        </w:tabs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В случае участия в запросе предложений иностранной организации, такой поставщик </w:t>
      </w:r>
      <w:proofErr w:type="gramStart"/>
      <w:r w:rsidRPr="00533B31">
        <w:rPr>
          <w:sz w:val="28"/>
          <w:szCs w:val="28"/>
        </w:rPr>
        <w:t>предоставляет аналогичные документы</w:t>
      </w:r>
      <w:proofErr w:type="gramEnd"/>
      <w:r w:rsidRPr="00533B31">
        <w:rPr>
          <w:sz w:val="28"/>
          <w:szCs w:val="28"/>
        </w:rPr>
        <w:t xml:space="preserve">. Такие документы должны быть переведены на русский язык и </w:t>
      </w:r>
      <w:proofErr w:type="spellStart"/>
      <w:r w:rsidRPr="00533B31">
        <w:rPr>
          <w:sz w:val="28"/>
          <w:szCs w:val="28"/>
        </w:rPr>
        <w:t>апостилированы</w:t>
      </w:r>
      <w:proofErr w:type="spellEnd"/>
      <w:r w:rsidRPr="00533B31">
        <w:rPr>
          <w:sz w:val="28"/>
          <w:szCs w:val="28"/>
        </w:rPr>
        <w:t xml:space="preserve">, в противном случае </w:t>
      </w:r>
      <w:r w:rsidR="00F85CCF" w:rsidRPr="00533B31">
        <w:rPr>
          <w:sz w:val="28"/>
          <w:szCs w:val="28"/>
        </w:rPr>
        <w:t>З</w:t>
      </w:r>
      <w:r w:rsidR="00F81E4D" w:rsidRPr="00533B31">
        <w:rPr>
          <w:sz w:val="28"/>
          <w:szCs w:val="28"/>
        </w:rPr>
        <w:t xml:space="preserve">акупочная </w:t>
      </w:r>
      <w:r w:rsidRPr="00533B31">
        <w:rPr>
          <w:sz w:val="28"/>
          <w:szCs w:val="28"/>
        </w:rPr>
        <w:t xml:space="preserve">комиссия вправе не рассматривать документы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а.</w:t>
      </w:r>
    </w:p>
    <w:p w14:paraId="7E80E21B" w14:textId="46E18EC1" w:rsidR="00717F60" w:rsidRPr="00384EBF" w:rsidRDefault="00717F60" w:rsidP="00DB0003">
      <w:pPr>
        <w:pStyle w:val="3"/>
        <w:ind w:hanging="11"/>
        <w:rPr>
          <w:sz w:val="28"/>
          <w:szCs w:val="28"/>
        </w:rPr>
      </w:pPr>
      <w:bookmarkStart w:id="106" w:name="_Ref306114966"/>
      <w:bookmarkStart w:id="107" w:name="_Toc343613541"/>
      <w:bookmarkStart w:id="108" w:name="_Toc501008848"/>
      <w:r w:rsidRPr="00384EBF">
        <w:rPr>
          <w:sz w:val="28"/>
          <w:szCs w:val="28"/>
        </w:rPr>
        <w:t>Разъяснение Документации по запросу предложений</w:t>
      </w:r>
      <w:bookmarkEnd w:id="106"/>
      <w:bookmarkEnd w:id="107"/>
      <w:bookmarkEnd w:id="108"/>
    </w:p>
    <w:p w14:paraId="316F141B" w14:textId="502F4C97" w:rsidR="00717F60" w:rsidRPr="00533B31" w:rsidRDefault="00556197" w:rsidP="00556197">
      <w:pPr>
        <w:widowControl w:val="0"/>
        <w:tabs>
          <w:tab w:val="left" w:pos="1700"/>
        </w:tabs>
        <w:autoSpaceDE w:val="0"/>
        <w:spacing w:after="10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3.3.9.1.</w:t>
      </w:r>
      <w:r w:rsidR="00DB0003">
        <w:rPr>
          <w:sz w:val="28"/>
          <w:szCs w:val="28"/>
        </w:rPr>
        <w:t xml:space="preserve"> </w:t>
      </w:r>
      <w:r w:rsidR="00717F60" w:rsidRPr="00533B31">
        <w:rPr>
          <w:sz w:val="28"/>
          <w:szCs w:val="28"/>
        </w:rPr>
        <w:t xml:space="preserve">В процессе подготовки </w:t>
      </w:r>
      <w:r w:rsidR="004B5EB3" w:rsidRPr="00533B31">
        <w:rPr>
          <w:sz w:val="28"/>
          <w:szCs w:val="28"/>
        </w:rPr>
        <w:t>Заявк</w:t>
      </w:r>
      <w:r w:rsidR="00717F60" w:rsidRPr="00533B31">
        <w:rPr>
          <w:sz w:val="28"/>
          <w:szCs w:val="28"/>
        </w:rPr>
        <w:t xml:space="preserve">и </w:t>
      </w:r>
      <w:r w:rsidR="009C744E"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 xml:space="preserve">и вправе обратиться к Организатору запроса предложений за разъяснениями настоящей Документации по запросу предложений. Запросы на разъяснение </w:t>
      </w:r>
      <w:r w:rsidR="007D07A7" w:rsidRPr="00533B31">
        <w:rPr>
          <w:sz w:val="28"/>
          <w:szCs w:val="28"/>
        </w:rPr>
        <w:t>Д</w:t>
      </w:r>
      <w:r w:rsidR="00717F60" w:rsidRPr="00533B31">
        <w:rPr>
          <w:sz w:val="28"/>
          <w:szCs w:val="28"/>
        </w:rPr>
        <w:t xml:space="preserve">окументации должны быть направлены через ЭТП </w:t>
      </w:r>
      <w:r w:rsidR="007A50BE">
        <w:rPr>
          <w:sz w:val="28"/>
          <w:szCs w:val="28"/>
        </w:rPr>
        <w:t>«</w:t>
      </w:r>
      <w:r w:rsidR="00277EC9">
        <w:rPr>
          <w:sz w:val="28"/>
          <w:szCs w:val="28"/>
        </w:rPr>
        <w:t>РТС-тендер</w:t>
      </w:r>
      <w:r w:rsidR="007A50BE">
        <w:rPr>
          <w:sz w:val="28"/>
          <w:szCs w:val="28"/>
        </w:rPr>
        <w:t xml:space="preserve">» </w:t>
      </w:r>
      <w:r w:rsidR="00717F60" w:rsidRPr="00533B31">
        <w:rPr>
          <w:sz w:val="28"/>
          <w:szCs w:val="28"/>
        </w:rPr>
        <w:t xml:space="preserve">или в письменной форме на имя секретаря Закупочной комиссии за подписью руководителя организации или иного ответственного лица </w:t>
      </w:r>
      <w:r w:rsidR="009C744E"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>а.</w:t>
      </w:r>
    </w:p>
    <w:p w14:paraId="0D6311AD" w14:textId="62E15FF1" w:rsidR="00717F60" w:rsidRPr="00533B31" w:rsidRDefault="00556197" w:rsidP="00556197">
      <w:pPr>
        <w:widowControl w:val="0"/>
        <w:tabs>
          <w:tab w:val="left" w:pos="1700"/>
        </w:tabs>
        <w:autoSpaceDE w:val="0"/>
        <w:spacing w:after="10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3.3.9.2.</w:t>
      </w:r>
      <w:r w:rsidR="001E7953">
        <w:rPr>
          <w:sz w:val="28"/>
          <w:szCs w:val="28"/>
        </w:rPr>
        <w:t xml:space="preserve"> </w:t>
      </w:r>
      <w:r w:rsidR="00717F60" w:rsidRPr="00533B31">
        <w:rPr>
          <w:sz w:val="28"/>
          <w:szCs w:val="28"/>
        </w:rPr>
        <w:t>Организатор запроса предложений обязуется в разумный срок ответить на любой вопрос</w:t>
      </w:r>
      <w:r w:rsidR="00F53308">
        <w:rPr>
          <w:sz w:val="28"/>
          <w:szCs w:val="28"/>
        </w:rPr>
        <w:t xml:space="preserve"> (не позднее 12</w:t>
      </w:r>
      <w:r w:rsidR="009808BB">
        <w:rPr>
          <w:sz w:val="28"/>
          <w:szCs w:val="28"/>
        </w:rPr>
        <w:t>.12.2018)</w:t>
      </w:r>
      <w:r w:rsidR="00717F60" w:rsidRPr="00533B31">
        <w:rPr>
          <w:sz w:val="28"/>
          <w:szCs w:val="28"/>
        </w:rPr>
        <w:t xml:space="preserve">, который он получит не позднее, чем за 3 дня до истечения срока приема Заявок </w:t>
      </w:r>
      <w:r w:rsidR="007B1B44">
        <w:rPr>
          <w:sz w:val="28"/>
          <w:szCs w:val="28"/>
        </w:rPr>
        <w:t>(</w:t>
      </w:r>
      <w:r w:rsidR="00F53308">
        <w:rPr>
          <w:sz w:val="28"/>
          <w:szCs w:val="28"/>
        </w:rPr>
        <w:t>или до 10</w:t>
      </w:r>
      <w:r w:rsidR="009808BB">
        <w:rPr>
          <w:sz w:val="28"/>
          <w:szCs w:val="28"/>
        </w:rPr>
        <w:t>.12.2018</w:t>
      </w:r>
      <w:r w:rsidR="007B1B44">
        <w:rPr>
          <w:sz w:val="28"/>
          <w:szCs w:val="28"/>
        </w:rPr>
        <w:t>)</w:t>
      </w:r>
      <w:r w:rsidR="00717F60" w:rsidRPr="00533B31">
        <w:rPr>
          <w:sz w:val="28"/>
          <w:szCs w:val="28"/>
        </w:rPr>
        <w:t xml:space="preserve">. Организатор запроса предложений оставляет за собой право (но не обязанность) ответа на вопрос, полученный в более поздний срок, если обстоятельства позволят Организатору запроса предложений ответить на него в разумное время до установленного срока подачи </w:t>
      </w:r>
      <w:r w:rsidR="004B5EB3" w:rsidRPr="00533B31">
        <w:rPr>
          <w:sz w:val="28"/>
          <w:szCs w:val="28"/>
        </w:rPr>
        <w:t>Заявк</w:t>
      </w:r>
      <w:r w:rsidR="00717F60" w:rsidRPr="00533B31">
        <w:rPr>
          <w:sz w:val="28"/>
          <w:szCs w:val="28"/>
        </w:rPr>
        <w:t>и.</w:t>
      </w:r>
    </w:p>
    <w:p w14:paraId="2CA9C05D" w14:textId="37274C40" w:rsidR="00717F60" w:rsidRPr="00533B31" w:rsidRDefault="00556197" w:rsidP="00556197">
      <w:pPr>
        <w:widowControl w:val="0"/>
        <w:tabs>
          <w:tab w:val="left" w:pos="1700"/>
        </w:tabs>
        <w:autoSpaceDE w:val="0"/>
        <w:spacing w:after="10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3.3.9.3</w:t>
      </w:r>
      <w:proofErr w:type="gramStart"/>
      <w:r w:rsidR="001E7953">
        <w:rPr>
          <w:sz w:val="28"/>
          <w:szCs w:val="28"/>
        </w:rPr>
        <w:t xml:space="preserve"> </w:t>
      </w:r>
      <w:r w:rsidR="00717F60" w:rsidRPr="00533B31">
        <w:rPr>
          <w:sz w:val="28"/>
          <w:szCs w:val="28"/>
        </w:rPr>
        <w:t>П</w:t>
      </w:r>
      <w:proofErr w:type="gramEnd"/>
      <w:r w:rsidR="00717F60" w:rsidRPr="00533B31">
        <w:rPr>
          <w:sz w:val="28"/>
          <w:szCs w:val="28"/>
        </w:rPr>
        <w:t>ри этом копия ответа будет размещена Организатором запроса предложений на официальном сайте, на сайте Организатора, на сайте ЭТП. Такой ответ Организатора имеет силу неотъемлемых дополнений к Документации по запросу предложений, если в тексте ответа не будет указано иное. В случае</w:t>
      </w:r>
      <w:proofErr w:type="gramStart"/>
      <w:r w:rsidR="00717F60" w:rsidRPr="00533B31">
        <w:rPr>
          <w:sz w:val="28"/>
          <w:szCs w:val="28"/>
        </w:rPr>
        <w:t>,</w:t>
      </w:r>
      <w:proofErr w:type="gramEnd"/>
      <w:r w:rsidR="00717F60" w:rsidRPr="00533B31">
        <w:rPr>
          <w:sz w:val="28"/>
          <w:szCs w:val="28"/>
        </w:rPr>
        <w:t xml:space="preserve"> если разъяснения изменяют </w:t>
      </w:r>
      <w:r w:rsidR="007D07A7" w:rsidRPr="00533B31">
        <w:rPr>
          <w:sz w:val="28"/>
          <w:szCs w:val="28"/>
        </w:rPr>
        <w:t>Д</w:t>
      </w:r>
      <w:r w:rsidR="00717F60" w:rsidRPr="00533B31">
        <w:rPr>
          <w:sz w:val="28"/>
          <w:szCs w:val="28"/>
        </w:rPr>
        <w:t>окументацию, Организатором осуществляется продление подачи заявок в соответствии с п.</w:t>
      </w:r>
      <w:r w:rsidR="00413456">
        <w:rPr>
          <w:sz w:val="28"/>
          <w:szCs w:val="28"/>
        </w:rPr>
        <w:t>3.3.11</w:t>
      </w:r>
      <w:r w:rsidR="003A377E">
        <w:rPr>
          <w:sz w:val="28"/>
          <w:szCs w:val="28"/>
        </w:rPr>
        <w:t xml:space="preserve"> </w:t>
      </w:r>
      <w:r w:rsidR="007D07A7" w:rsidRPr="00533B31">
        <w:rPr>
          <w:sz w:val="28"/>
          <w:szCs w:val="28"/>
        </w:rPr>
        <w:t>Д</w:t>
      </w:r>
      <w:r w:rsidR="00717F60" w:rsidRPr="00533B31">
        <w:rPr>
          <w:sz w:val="28"/>
          <w:szCs w:val="28"/>
        </w:rPr>
        <w:t>окументации</w:t>
      </w:r>
      <w:r w:rsidR="007D07A7" w:rsidRPr="00533B31">
        <w:rPr>
          <w:sz w:val="28"/>
          <w:szCs w:val="28"/>
        </w:rPr>
        <w:t xml:space="preserve"> по запросу предложений</w:t>
      </w:r>
      <w:r w:rsidR="00717F60" w:rsidRPr="00533B31">
        <w:rPr>
          <w:sz w:val="28"/>
          <w:szCs w:val="28"/>
        </w:rPr>
        <w:t>.</w:t>
      </w:r>
    </w:p>
    <w:p w14:paraId="07457134" w14:textId="6941B36D" w:rsidR="00717F60" w:rsidRPr="00965227" w:rsidRDefault="004D208B" w:rsidP="001E7953">
      <w:pPr>
        <w:pStyle w:val="3"/>
        <w:ind w:hanging="11"/>
        <w:rPr>
          <w:sz w:val="28"/>
          <w:szCs w:val="28"/>
        </w:rPr>
      </w:pPr>
      <w:bookmarkStart w:id="109" w:name="_Toc343613542"/>
      <w:r w:rsidRPr="00965227">
        <w:rPr>
          <w:sz w:val="28"/>
          <w:szCs w:val="28"/>
        </w:rPr>
        <w:t xml:space="preserve"> </w:t>
      </w:r>
      <w:bookmarkStart w:id="110" w:name="_Toc501008849"/>
      <w:r w:rsidR="00717F60" w:rsidRPr="00965227">
        <w:rPr>
          <w:sz w:val="28"/>
          <w:szCs w:val="28"/>
        </w:rPr>
        <w:t>Внесение изменений в Документацию по запросу предложений.</w:t>
      </w:r>
      <w:bookmarkEnd w:id="109"/>
      <w:bookmarkEnd w:id="110"/>
    </w:p>
    <w:p w14:paraId="0E147AF6" w14:textId="43F2F58C" w:rsidR="00DE2870" w:rsidRPr="00533B31" w:rsidRDefault="00E65687" w:rsidP="00E65687">
      <w:pPr>
        <w:widowControl w:val="0"/>
        <w:tabs>
          <w:tab w:val="left" w:pos="0"/>
        </w:tabs>
        <w:overflowPunct w:val="0"/>
        <w:autoSpaceDE w:val="0"/>
        <w:spacing w:after="10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3.3.10.1.</w:t>
      </w:r>
      <w:r w:rsidR="001E7953">
        <w:rPr>
          <w:sz w:val="28"/>
          <w:szCs w:val="28"/>
        </w:rPr>
        <w:t xml:space="preserve"> </w:t>
      </w:r>
      <w:r w:rsidR="00717F60" w:rsidRPr="00533B31">
        <w:rPr>
          <w:sz w:val="28"/>
          <w:szCs w:val="28"/>
        </w:rPr>
        <w:t xml:space="preserve">Организатор запроса предложений, по решению Закупочной комиссии, в любой момент до истечения срока приема заявок вправе внести изменения в настоящую Документацию по запросу предложений. </w:t>
      </w:r>
    </w:p>
    <w:p w14:paraId="42BDE325" w14:textId="7AF64C77" w:rsidR="00717F60" w:rsidRPr="00533B31" w:rsidRDefault="00E65687" w:rsidP="00E65687">
      <w:pPr>
        <w:widowControl w:val="0"/>
        <w:tabs>
          <w:tab w:val="left" w:pos="0"/>
        </w:tabs>
        <w:overflowPunct w:val="0"/>
        <w:autoSpaceDE w:val="0"/>
        <w:spacing w:after="10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3.3.10.2</w:t>
      </w:r>
      <w:r w:rsidR="0092312D">
        <w:rPr>
          <w:sz w:val="28"/>
          <w:szCs w:val="28"/>
        </w:rPr>
        <w:t>.</w:t>
      </w:r>
      <w:r w:rsidR="001E7953">
        <w:rPr>
          <w:sz w:val="28"/>
          <w:szCs w:val="28"/>
        </w:rPr>
        <w:t xml:space="preserve"> </w:t>
      </w:r>
      <w:r w:rsidR="00717F60" w:rsidRPr="00533B31">
        <w:rPr>
          <w:sz w:val="28"/>
          <w:szCs w:val="28"/>
        </w:rPr>
        <w:t xml:space="preserve">Все </w:t>
      </w:r>
      <w:r w:rsidR="009C744E"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>и запроса предложений, оформившие свое участие в запросе предложений через ЭТП</w:t>
      </w:r>
      <w:r w:rsidR="00734737">
        <w:rPr>
          <w:sz w:val="28"/>
          <w:szCs w:val="28"/>
        </w:rPr>
        <w:t xml:space="preserve"> «</w:t>
      </w:r>
      <w:r w:rsidR="00887212">
        <w:rPr>
          <w:sz w:val="28"/>
          <w:szCs w:val="28"/>
        </w:rPr>
        <w:t>РТС-тендер</w:t>
      </w:r>
      <w:r w:rsidR="00734737">
        <w:rPr>
          <w:sz w:val="28"/>
          <w:szCs w:val="28"/>
        </w:rPr>
        <w:t>»</w:t>
      </w:r>
      <w:r w:rsidR="00717F60" w:rsidRPr="00533B31">
        <w:rPr>
          <w:sz w:val="28"/>
          <w:szCs w:val="28"/>
        </w:rPr>
        <w:t>, получат соответствующие уведомления в порядке, установленными правилами данной системы.</w:t>
      </w:r>
    </w:p>
    <w:p w14:paraId="09BFC9A0" w14:textId="5D6E0B5B" w:rsidR="00717F60" w:rsidRPr="00965227" w:rsidRDefault="001E7953" w:rsidP="001E7953">
      <w:pPr>
        <w:pStyle w:val="3"/>
        <w:ind w:hanging="11"/>
        <w:rPr>
          <w:sz w:val="28"/>
          <w:szCs w:val="28"/>
        </w:rPr>
      </w:pPr>
      <w:bookmarkStart w:id="111" w:name="_Toc343613543"/>
      <w:bookmarkStart w:id="112" w:name="_Toc501008850"/>
      <w:r w:rsidRPr="00965227">
        <w:rPr>
          <w:sz w:val="28"/>
          <w:szCs w:val="28"/>
        </w:rPr>
        <w:t xml:space="preserve">. </w:t>
      </w:r>
      <w:r w:rsidR="00717F60" w:rsidRPr="00965227">
        <w:rPr>
          <w:sz w:val="28"/>
          <w:szCs w:val="28"/>
        </w:rPr>
        <w:t>Продление срока окончания приема Заявок</w:t>
      </w:r>
      <w:bookmarkEnd w:id="111"/>
      <w:bookmarkEnd w:id="112"/>
    </w:p>
    <w:p w14:paraId="1DA6C808" w14:textId="325DF4D2" w:rsidR="00717F60" w:rsidRPr="00533B31" w:rsidRDefault="0092312D" w:rsidP="0092312D">
      <w:pPr>
        <w:widowControl w:val="0"/>
        <w:tabs>
          <w:tab w:val="left" w:pos="0"/>
        </w:tabs>
        <w:overflowPunct w:val="0"/>
        <w:autoSpaceDE w:val="0"/>
        <w:spacing w:after="10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3.3.11.1.</w:t>
      </w:r>
      <w:r w:rsidR="001E7953">
        <w:rPr>
          <w:sz w:val="28"/>
          <w:szCs w:val="28"/>
        </w:rPr>
        <w:t xml:space="preserve"> </w:t>
      </w:r>
      <w:r w:rsidR="00717F60" w:rsidRPr="00533B31">
        <w:rPr>
          <w:sz w:val="28"/>
          <w:szCs w:val="28"/>
        </w:rPr>
        <w:t xml:space="preserve">При необходимости Организатор запроса предложений, по решению Закупочной комиссии, в том числе и по обращению </w:t>
      </w:r>
      <w:r w:rsidR="009C744E"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 xml:space="preserve">ов запроса предложений, имеет право продлевать срок окончания приема </w:t>
      </w:r>
      <w:r w:rsidR="00717F60" w:rsidRPr="00533B31">
        <w:rPr>
          <w:sz w:val="28"/>
          <w:szCs w:val="28"/>
        </w:rPr>
        <w:lastRenderedPageBreak/>
        <w:t>Заявок.</w:t>
      </w:r>
    </w:p>
    <w:p w14:paraId="2254AAA2" w14:textId="694E8162" w:rsidR="00717F60" w:rsidRPr="00533B31" w:rsidRDefault="0092312D" w:rsidP="0092312D">
      <w:pPr>
        <w:widowControl w:val="0"/>
        <w:tabs>
          <w:tab w:val="left" w:pos="0"/>
        </w:tabs>
        <w:overflowPunct w:val="0"/>
        <w:autoSpaceDE w:val="0"/>
        <w:spacing w:after="10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3.3.11.2.</w:t>
      </w:r>
      <w:r w:rsidR="001E7953">
        <w:rPr>
          <w:sz w:val="28"/>
          <w:szCs w:val="28"/>
        </w:rPr>
        <w:t xml:space="preserve"> </w:t>
      </w:r>
      <w:r w:rsidR="00717F60" w:rsidRPr="00533B31">
        <w:rPr>
          <w:sz w:val="28"/>
          <w:szCs w:val="28"/>
        </w:rPr>
        <w:t xml:space="preserve">Все </w:t>
      </w:r>
      <w:r w:rsidR="009C744E"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>и, оформившие свое участие в запросе предложений через ЭТП</w:t>
      </w:r>
      <w:r w:rsidR="00734737">
        <w:rPr>
          <w:sz w:val="28"/>
          <w:szCs w:val="28"/>
        </w:rPr>
        <w:t xml:space="preserve"> «</w:t>
      </w:r>
      <w:r w:rsidR="00887212">
        <w:rPr>
          <w:sz w:val="28"/>
          <w:szCs w:val="28"/>
        </w:rPr>
        <w:t>РТС-тендер</w:t>
      </w:r>
      <w:r w:rsidR="00734737">
        <w:rPr>
          <w:sz w:val="28"/>
          <w:szCs w:val="28"/>
        </w:rPr>
        <w:t>»</w:t>
      </w:r>
      <w:r w:rsidR="00717F60" w:rsidRPr="00533B31">
        <w:rPr>
          <w:sz w:val="28"/>
          <w:szCs w:val="28"/>
        </w:rPr>
        <w:t>, получат соответствующие уведомления в порядке, установленными правилами ЭТП</w:t>
      </w:r>
      <w:r w:rsidR="00734737">
        <w:rPr>
          <w:sz w:val="28"/>
          <w:szCs w:val="28"/>
        </w:rPr>
        <w:t xml:space="preserve"> «</w:t>
      </w:r>
      <w:r w:rsidR="00887212">
        <w:rPr>
          <w:sz w:val="28"/>
          <w:szCs w:val="28"/>
        </w:rPr>
        <w:t>РТС-тендер</w:t>
      </w:r>
      <w:r w:rsidR="00734737">
        <w:rPr>
          <w:sz w:val="28"/>
          <w:szCs w:val="28"/>
        </w:rPr>
        <w:t>»</w:t>
      </w:r>
      <w:r w:rsidR="00717F60" w:rsidRPr="00533B31">
        <w:rPr>
          <w:sz w:val="28"/>
          <w:szCs w:val="28"/>
        </w:rPr>
        <w:t>.</w:t>
      </w:r>
      <w:bookmarkStart w:id="113" w:name="_Ref191386249"/>
    </w:p>
    <w:p w14:paraId="556BE149" w14:textId="77777777" w:rsidR="00717F60" w:rsidRPr="007A7671" w:rsidRDefault="00717F60" w:rsidP="00410679">
      <w:pPr>
        <w:pStyle w:val="2"/>
        <w:tabs>
          <w:tab w:val="clear" w:pos="0"/>
          <w:tab w:val="clear" w:pos="1700"/>
          <w:tab w:val="num" w:pos="709"/>
        </w:tabs>
        <w:spacing w:line="240" w:lineRule="auto"/>
        <w:ind w:hanging="9"/>
        <w:rPr>
          <w:sz w:val="28"/>
          <w:szCs w:val="28"/>
        </w:rPr>
      </w:pPr>
      <w:bookmarkStart w:id="114" w:name="_Ref305973214"/>
      <w:bookmarkStart w:id="115" w:name="_Toc343613545"/>
      <w:bookmarkStart w:id="116" w:name="_Toc501008851"/>
      <w:r w:rsidRPr="007A7671">
        <w:rPr>
          <w:sz w:val="28"/>
          <w:szCs w:val="28"/>
        </w:rPr>
        <w:t>Подача Заявок и их прием</w:t>
      </w:r>
      <w:bookmarkStart w:id="117" w:name="_Ref56229451"/>
      <w:bookmarkEnd w:id="113"/>
      <w:bookmarkEnd w:id="114"/>
      <w:bookmarkEnd w:id="115"/>
      <w:bookmarkEnd w:id="116"/>
    </w:p>
    <w:p w14:paraId="26AE942C" w14:textId="70D8863E" w:rsidR="00717F60" w:rsidRPr="007A7671" w:rsidRDefault="00717F60" w:rsidP="00410679">
      <w:pPr>
        <w:pStyle w:val="3"/>
        <w:ind w:left="567" w:firstLine="0"/>
        <w:rPr>
          <w:sz w:val="28"/>
          <w:szCs w:val="28"/>
        </w:rPr>
      </w:pPr>
      <w:bookmarkStart w:id="118" w:name="_Toc343613546"/>
      <w:bookmarkStart w:id="119" w:name="_Toc501008852"/>
      <w:r w:rsidRPr="007A7671">
        <w:rPr>
          <w:sz w:val="28"/>
          <w:szCs w:val="28"/>
        </w:rPr>
        <w:t>Подача Заявок через ЭТП</w:t>
      </w:r>
      <w:bookmarkEnd w:id="118"/>
      <w:r w:rsidR="003E4215" w:rsidRPr="007A7671">
        <w:rPr>
          <w:sz w:val="28"/>
          <w:szCs w:val="28"/>
        </w:rPr>
        <w:t xml:space="preserve"> «</w:t>
      </w:r>
      <w:r w:rsidR="00887212">
        <w:rPr>
          <w:sz w:val="28"/>
          <w:szCs w:val="28"/>
        </w:rPr>
        <w:t>РТС-тендер</w:t>
      </w:r>
      <w:r w:rsidR="003E4215" w:rsidRPr="007A7671">
        <w:rPr>
          <w:sz w:val="28"/>
          <w:szCs w:val="28"/>
        </w:rPr>
        <w:t>»</w:t>
      </w:r>
      <w:bookmarkEnd w:id="119"/>
    </w:p>
    <w:p w14:paraId="12772FFB" w14:textId="2C86936D" w:rsidR="00717F60" w:rsidRPr="00533B31" w:rsidRDefault="00717F60" w:rsidP="003E23D6">
      <w:pPr>
        <w:widowControl w:val="0"/>
        <w:numPr>
          <w:ilvl w:val="3"/>
          <w:numId w:val="26"/>
        </w:numPr>
        <w:overflowPunct w:val="0"/>
        <w:autoSpaceDE w:val="0"/>
        <w:spacing w:after="100"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>Порядок подачи Заявок на ЭТП определяется правилами и инструкциями данной ЭТП</w:t>
      </w:r>
      <w:r w:rsidR="003E4215">
        <w:rPr>
          <w:sz w:val="28"/>
          <w:szCs w:val="28"/>
        </w:rPr>
        <w:t xml:space="preserve"> «</w:t>
      </w:r>
      <w:r w:rsidR="00887212">
        <w:rPr>
          <w:sz w:val="28"/>
          <w:szCs w:val="28"/>
        </w:rPr>
        <w:t>РТС-тендер</w:t>
      </w:r>
      <w:r w:rsidR="003E4215">
        <w:rPr>
          <w:sz w:val="28"/>
          <w:szCs w:val="28"/>
        </w:rPr>
        <w:t>»</w:t>
      </w:r>
      <w:r w:rsidRPr="00533B31">
        <w:rPr>
          <w:sz w:val="28"/>
          <w:szCs w:val="28"/>
        </w:rPr>
        <w:t>.</w:t>
      </w:r>
    </w:p>
    <w:p w14:paraId="01787B6A" w14:textId="07BF8F59" w:rsidR="00717F60" w:rsidRPr="00533B31" w:rsidRDefault="00717F60" w:rsidP="003E23D6">
      <w:pPr>
        <w:widowControl w:val="0"/>
        <w:numPr>
          <w:ilvl w:val="3"/>
          <w:numId w:val="26"/>
        </w:numPr>
        <w:overflowPunct w:val="0"/>
        <w:autoSpaceDE w:val="0"/>
        <w:spacing w:after="100"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 xml:space="preserve">Все требуемые документы в соответствии условиями настоящей Документации по запросу предложений должны быть предоставлены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ом через ЭТП </w:t>
      </w:r>
      <w:r w:rsidR="009B62EB">
        <w:rPr>
          <w:sz w:val="28"/>
          <w:szCs w:val="28"/>
        </w:rPr>
        <w:t>«</w:t>
      </w:r>
      <w:r w:rsidR="00887212">
        <w:rPr>
          <w:sz w:val="28"/>
          <w:szCs w:val="28"/>
        </w:rPr>
        <w:t>РТС-тендер</w:t>
      </w:r>
      <w:r w:rsidR="009B62EB">
        <w:rPr>
          <w:sz w:val="28"/>
          <w:szCs w:val="28"/>
        </w:rPr>
        <w:t xml:space="preserve">» </w:t>
      </w:r>
      <w:r w:rsidRPr="00533B31">
        <w:rPr>
          <w:sz w:val="28"/>
          <w:szCs w:val="28"/>
        </w:rPr>
        <w:t>в отсканированном виде в доступном для прочтения формате (предпочтительнее формат *.</w:t>
      </w:r>
      <w:proofErr w:type="spellStart"/>
      <w:r w:rsidRPr="00533B31">
        <w:rPr>
          <w:sz w:val="28"/>
          <w:szCs w:val="28"/>
        </w:rPr>
        <w:t>pdf</w:t>
      </w:r>
      <w:proofErr w:type="spellEnd"/>
      <w:r w:rsidRPr="00533B31">
        <w:rPr>
          <w:sz w:val="28"/>
          <w:szCs w:val="28"/>
        </w:rPr>
        <w:t>, формат: один файл – один документ). При этом сканироваться документы должны после того, как они будут оформлены в соответствии с требованиями, указанными в настоящей Документации по запросу предложений</w:t>
      </w:r>
      <w:r w:rsidR="00D77DCB" w:rsidRPr="00533B31">
        <w:rPr>
          <w:sz w:val="28"/>
          <w:szCs w:val="28"/>
        </w:rPr>
        <w:t xml:space="preserve"> (до момента </w:t>
      </w:r>
      <w:proofErr w:type="spellStart"/>
      <w:r w:rsidR="00D77DCB" w:rsidRPr="00533B31">
        <w:rPr>
          <w:sz w:val="28"/>
          <w:szCs w:val="28"/>
        </w:rPr>
        <w:t>сброшюровывания</w:t>
      </w:r>
      <w:proofErr w:type="spellEnd"/>
      <w:r w:rsidR="00D77DCB" w:rsidRPr="00533B31">
        <w:rPr>
          <w:sz w:val="28"/>
          <w:szCs w:val="28"/>
        </w:rPr>
        <w:t>, указанного в п.</w:t>
      </w:r>
      <w:r w:rsidR="00AD3EBC" w:rsidRPr="00533B31">
        <w:rPr>
          <w:sz w:val="28"/>
          <w:szCs w:val="28"/>
        </w:rPr>
        <w:fldChar w:fldCharType="begin"/>
      </w:r>
      <w:r w:rsidR="009B23DA" w:rsidRPr="00533B31">
        <w:rPr>
          <w:sz w:val="28"/>
          <w:szCs w:val="28"/>
        </w:rPr>
        <w:instrText xml:space="preserve"> REF _Ref306033396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3.3.3.6</w:t>
      </w:r>
      <w:r w:rsidR="00AD3EBC" w:rsidRPr="00533B31">
        <w:rPr>
          <w:sz w:val="28"/>
          <w:szCs w:val="28"/>
        </w:rPr>
        <w:fldChar w:fldCharType="end"/>
      </w:r>
      <w:r w:rsidR="00D77DCB" w:rsidRPr="00533B31">
        <w:rPr>
          <w:sz w:val="28"/>
          <w:szCs w:val="28"/>
        </w:rPr>
        <w:t>)</w:t>
      </w:r>
      <w:r w:rsidRPr="00533B31">
        <w:rPr>
          <w:sz w:val="28"/>
          <w:szCs w:val="28"/>
        </w:rPr>
        <w:t xml:space="preserve">. Размещение </w:t>
      </w:r>
      <w:r w:rsidR="00D77DCB" w:rsidRPr="00533B31">
        <w:rPr>
          <w:sz w:val="28"/>
          <w:szCs w:val="28"/>
        </w:rPr>
        <w:t xml:space="preserve">электронных </w:t>
      </w:r>
      <w:r w:rsidRPr="00533B31">
        <w:rPr>
          <w:sz w:val="28"/>
          <w:szCs w:val="28"/>
        </w:rPr>
        <w:t xml:space="preserve">архивов, состоящих из нескольких частей (томов) на ЭТП </w:t>
      </w:r>
      <w:r w:rsidR="009B62EB">
        <w:rPr>
          <w:sz w:val="28"/>
          <w:szCs w:val="28"/>
        </w:rPr>
        <w:t>«</w:t>
      </w:r>
      <w:r w:rsidR="00887212">
        <w:rPr>
          <w:sz w:val="28"/>
          <w:szCs w:val="28"/>
        </w:rPr>
        <w:t>РТС-тендер</w:t>
      </w:r>
      <w:r w:rsidR="009B62EB">
        <w:rPr>
          <w:sz w:val="28"/>
          <w:szCs w:val="28"/>
        </w:rPr>
        <w:t xml:space="preserve">» </w:t>
      </w:r>
      <w:r w:rsidRPr="00533B31">
        <w:rPr>
          <w:sz w:val="28"/>
          <w:szCs w:val="28"/>
        </w:rPr>
        <w:t>не допускается.</w:t>
      </w:r>
    </w:p>
    <w:p w14:paraId="06235313" w14:textId="74DA3961" w:rsidR="00717F60" w:rsidRPr="00533B31" w:rsidRDefault="004B5EB3" w:rsidP="003E23D6">
      <w:pPr>
        <w:widowControl w:val="0"/>
        <w:numPr>
          <w:ilvl w:val="3"/>
          <w:numId w:val="26"/>
        </w:numPr>
        <w:overflowPunct w:val="0"/>
        <w:autoSpaceDE w:val="0"/>
        <w:spacing w:after="100"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>Заявк</w:t>
      </w:r>
      <w:r w:rsidR="00717F60" w:rsidRPr="00533B31">
        <w:rPr>
          <w:sz w:val="28"/>
          <w:szCs w:val="28"/>
        </w:rPr>
        <w:t>и на ЭТП могут быть поданы в сроки</w:t>
      </w:r>
      <w:r w:rsidR="00AF2EE8">
        <w:rPr>
          <w:sz w:val="28"/>
          <w:szCs w:val="28"/>
        </w:rPr>
        <w:t>, указанные в Извещении о проведении открытого запроса предложений</w:t>
      </w:r>
      <w:r w:rsidR="00717F60" w:rsidRPr="00533B31">
        <w:rPr>
          <w:sz w:val="28"/>
          <w:szCs w:val="28"/>
        </w:rPr>
        <w:t>.</w:t>
      </w:r>
    </w:p>
    <w:p w14:paraId="1436B0E9" w14:textId="77777777" w:rsidR="00717F60" w:rsidRPr="007A7671" w:rsidRDefault="00717F60" w:rsidP="00410679">
      <w:pPr>
        <w:pStyle w:val="3"/>
        <w:ind w:hanging="153"/>
        <w:rPr>
          <w:sz w:val="28"/>
          <w:szCs w:val="28"/>
        </w:rPr>
      </w:pPr>
      <w:bookmarkStart w:id="120" w:name="_Ref115077798"/>
      <w:bookmarkStart w:id="121" w:name="_Toc343613547"/>
      <w:bookmarkStart w:id="122" w:name="_Toc501008853"/>
      <w:r w:rsidRPr="007A7671">
        <w:rPr>
          <w:sz w:val="28"/>
          <w:szCs w:val="28"/>
        </w:rPr>
        <w:t>Подача Заявок в письменной форме</w:t>
      </w:r>
      <w:bookmarkEnd w:id="120"/>
      <w:bookmarkEnd w:id="121"/>
      <w:bookmarkEnd w:id="122"/>
    </w:p>
    <w:p w14:paraId="112D91AE" w14:textId="3DA7FDB6" w:rsidR="00717F60" w:rsidRPr="00533B31" w:rsidRDefault="00717F60" w:rsidP="003E23D6">
      <w:pPr>
        <w:widowControl w:val="0"/>
        <w:numPr>
          <w:ilvl w:val="3"/>
          <w:numId w:val="27"/>
        </w:numPr>
        <w:overflowPunct w:val="0"/>
        <w:autoSpaceDE w:val="0"/>
        <w:spacing w:after="100"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 xml:space="preserve">Перед подачей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а и его копии должны быть надежно запечатаны в конверты (пакеты, ящики и т.п.).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а запечатывается в конверт, обозначаемый словами</w:t>
      </w:r>
      <w:r w:rsidR="007B1B44">
        <w:rPr>
          <w:sz w:val="28"/>
          <w:szCs w:val="28"/>
        </w:rPr>
        <w:t xml:space="preserve"> «</w:t>
      </w:r>
      <w:r w:rsidRPr="00533B31">
        <w:rPr>
          <w:sz w:val="28"/>
          <w:szCs w:val="28"/>
        </w:rPr>
        <w:t>Предложение</w:t>
      </w:r>
      <w:r w:rsidR="007B1B44">
        <w:rPr>
          <w:sz w:val="28"/>
          <w:szCs w:val="28"/>
        </w:rPr>
        <w:t>»</w:t>
      </w:r>
      <w:r w:rsidRPr="00533B31">
        <w:rPr>
          <w:sz w:val="28"/>
          <w:szCs w:val="28"/>
        </w:rPr>
        <w:t xml:space="preserve">. Копии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 запечатываются в конверты, обозначаемые словами</w:t>
      </w:r>
      <w:r w:rsidR="007B1B44">
        <w:rPr>
          <w:sz w:val="28"/>
          <w:szCs w:val="28"/>
        </w:rPr>
        <w:t xml:space="preserve"> «</w:t>
      </w:r>
      <w:r w:rsidRPr="00533B31">
        <w:rPr>
          <w:sz w:val="28"/>
          <w:szCs w:val="28"/>
        </w:rPr>
        <w:t>Копия-1</w:t>
      </w:r>
      <w:r w:rsidR="007B1B44">
        <w:rPr>
          <w:sz w:val="28"/>
          <w:szCs w:val="28"/>
        </w:rPr>
        <w:t>»</w:t>
      </w:r>
      <w:r w:rsidRPr="00533B31">
        <w:rPr>
          <w:sz w:val="28"/>
          <w:szCs w:val="28"/>
        </w:rPr>
        <w:t xml:space="preserve"> и т.д.</w:t>
      </w:r>
      <w:bookmarkEnd w:id="117"/>
    </w:p>
    <w:p w14:paraId="1C3A68CE" w14:textId="77777777" w:rsidR="00717F60" w:rsidRPr="00533B31" w:rsidRDefault="00717F60" w:rsidP="003E23D6">
      <w:pPr>
        <w:widowControl w:val="0"/>
        <w:numPr>
          <w:ilvl w:val="3"/>
          <w:numId w:val="27"/>
        </w:numPr>
        <w:overflowPunct w:val="0"/>
        <w:autoSpaceDE w:val="0"/>
        <w:spacing w:line="240" w:lineRule="auto"/>
        <w:ind w:left="0" w:firstLine="709"/>
        <w:rPr>
          <w:sz w:val="28"/>
          <w:szCs w:val="28"/>
        </w:rPr>
      </w:pPr>
      <w:bookmarkStart w:id="123" w:name="_Ref93172396"/>
      <w:r w:rsidRPr="00533B31">
        <w:rPr>
          <w:sz w:val="28"/>
          <w:szCs w:val="28"/>
        </w:rPr>
        <w:t>На каждом из этих конвертов необходимо указать следующие сведения:</w:t>
      </w:r>
      <w:bookmarkEnd w:id="123"/>
    </w:p>
    <w:p w14:paraId="07D37366" w14:textId="6ED22659" w:rsidR="00717F60" w:rsidRPr="00533B31" w:rsidRDefault="00717F60" w:rsidP="003E23D6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40" w:lineRule="auto"/>
        <w:ind w:left="0" w:firstLine="426"/>
        <w:rPr>
          <w:sz w:val="28"/>
          <w:szCs w:val="28"/>
        </w:rPr>
      </w:pPr>
      <w:bookmarkStart w:id="124" w:name="_Ref56226704"/>
      <w:r w:rsidRPr="00533B31">
        <w:rPr>
          <w:sz w:val="28"/>
          <w:szCs w:val="28"/>
        </w:rPr>
        <w:t xml:space="preserve">наименование и адрес Организатора запроса предложений в соответствии с п. </w:t>
      </w:r>
      <w:r w:rsidR="00AD3EBC"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_Ref191386085 \n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1.1.1</w:t>
      </w:r>
      <w:r w:rsidR="00AD3EBC" w:rsidRPr="00533B31">
        <w:rPr>
          <w:sz w:val="28"/>
          <w:szCs w:val="28"/>
        </w:rPr>
        <w:fldChar w:fldCharType="end"/>
      </w:r>
      <w:r w:rsidR="00410679">
        <w:rPr>
          <w:sz w:val="28"/>
          <w:szCs w:val="28"/>
        </w:rPr>
        <w:t>.</w:t>
      </w:r>
      <w:r w:rsidRPr="00533B31">
        <w:rPr>
          <w:sz w:val="28"/>
          <w:szCs w:val="28"/>
        </w:rPr>
        <w:t>;</w:t>
      </w:r>
    </w:p>
    <w:p w14:paraId="55FEBD76" w14:textId="77777777" w:rsidR="00717F60" w:rsidRPr="00533B31" w:rsidRDefault="00717F60" w:rsidP="003E23D6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40" w:lineRule="auto"/>
        <w:ind w:left="0" w:firstLine="426"/>
        <w:rPr>
          <w:sz w:val="28"/>
          <w:szCs w:val="28"/>
        </w:rPr>
      </w:pPr>
      <w:r w:rsidRPr="00533B31">
        <w:rPr>
          <w:sz w:val="28"/>
          <w:szCs w:val="28"/>
        </w:rPr>
        <w:t xml:space="preserve">полное фирменное наименование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 запроса предложений и его почтовый адрес;</w:t>
      </w:r>
    </w:p>
    <w:p w14:paraId="28B7348E" w14:textId="0F160D4F" w:rsidR="00717F60" w:rsidRPr="00533B31" w:rsidRDefault="00717F60" w:rsidP="003E23D6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40" w:lineRule="auto"/>
        <w:ind w:left="0" w:firstLine="426"/>
        <w:rPr>
          <w:sz w:val="28"/>
          <w:szCs w:val="28"/>
        </w:rPr>
      </w:pPr>
      <w:r w:rsidRPr="00533B31">
        <w:rPr>
          <w:sz w:val="28"/>
          <w:szCs w:val="28"/>
        </w:rPr>
        <w:t xml:space="preserve">предмет запроса предложений в соответствии с п. </w:t>
      </w:r>
      <w:r w:rsidR="00DF639D" w:rsidRPr="00533B31">
        <w:rPr>
          <w:sz w:val="28"/>
          <w:szCs w:val="28"/>
        </w:rPr>
        <w:fldChar w:fldCharType="begin"/>
      </w:r>
      <w:r w:rsidR="00DF639D" w:rsidRPr="00533B31">
        <w:rPr>
          <w:sz w:val="28"/>
          <w:szCs w:val="28"/>
        </w:rPr>
        <w:instrText xml:space="preserve"> REF _Ref306980366 \r \h </w:instrText>
      </w:r>
      <w:r w:rsidR="00123C70" w:rsidRPr="00533B31">
        <w:rPr>
          <w:sz w:val="28"/>
          <w:szCs w:val="28"/>
        </w:rPr>
        <w:instrText xml:space="preserve"> \* MERGEFORMAT </w:instrText>
      </w:r>
      <w:r w:rsidR="00DF639D" w:rsidRPr="00533B31">
        <w:rPr>
          <w:sz w:val="28"/>
          <w:szCs w:val="28"/>
        </w:rPr>
      </w:r>
      <w:r w:rsidR="00DF639D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1.1.4</w:t>
      </w:r>
      <w:r w:rsidR="00DF639D" w:rsidRPr="00533B31">
        <w:rPr>
          <w:sz w:val="28"/>
          <w:szCs w:val="28"/>
        </w:rPr>
        <w:fldChar w:fldCharType="end"/>
      </w:r>
      <w:r w:rsidR="00410679">
        <w:rPr>
          <w:sz w:val="28"/>
          <w:szCs w:val="28"/>
        </w:rPr>
        <w:t>.</w:t>
      </w:r>
    </w:p>
    <w:p w14:paraId="1767F984" w14:textId="77777777" w:rsidR="00717F60" w:rsidRPr="00533B31" w:rsidRDefault="00717F60" w:rsidP="003E23D6">
      <w:pPr>
        <w:widowControl w:val="0"/>
        <w:numPr>
          <w:ilvl w:val="3"/>
          <w:numId w:val="27"/>
        </w:numPr>
        <w:overflowPunct w:val="0"/>
        <w:autoSpaceDE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Запечатанные конверты с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ой и его копиями помещаются в один внешний конверт, который также должен быть надежно запечатан. На внешнем конверте указывается следующая информация:</w:t>
      </w:r>
      <w:bookmarkEnd w:id="124"/>
    </w:p>
    <w:p w14:paraId="0ADBECD6" w14:textId="77777777" w:rsidR="00717F60" w:rsidRPr="00533B31" w:rsidRDefault="00717F60" w:rsidP="003E23D6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40" w:lineRule="auto"/>
        <w:ind w:left="0" w:firstLine="426"/>
        <w:rPr>
          <w:sz w:val="28"/>
          <w:szCs w:val="28"/>
        </w:rPr>
      </w:pPr>
      <w:r w:rsidRPr="00533B31">
        <w:rPr>
          <w:sz w:val="28"/>
          <w:szCs w:val="28"/>
        </w:rPr>
        <w:t xml:space="preserve">наименование и адрес Организатора запроса предложений в соответствии с п. </w:t>
      </w:r>
      <w:r w:rsidR="00AD3EBC"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_Ref191386085 \n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1.1.1</w:t>
      </w:r>
      <w:r w:rsidR="00AD3EBC"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>;</w:t>
      </w:r>
    </w:p>
    <w:p w14:paraId="321983D7" w14:textId="77777777" w:rsidR="00717F60" w:rsidRPr="00533B31" w:rsidRDefault="00717F60" w:rsidP="003E23D6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40" w:lineRule="auto"/>
        <w:ind w:left="0" w:firstLine="426"/>
        <w:rPr>
          <w:sz w:val="28"/>
          <w:szCs w:val="28"/>
        </w:rPr>
      </w:pPr>
      <w:r w:rsidRPr="00533B31">
        <w:rPr>
          <w:sz w:val="28"/>
          <w:szCs w:val="28"/>
        </w:rPr>
        <w:t xml:space="preserve">полное фирменное наименование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 запроса предложений и его почтовый адрес;</w:t>
      </w:r>
    </w:p>
    <w:p w14:paraId="17E3AE7E" w14:textId="5C09559B" w:rsidR="00717F60" w:rsidRPr="00533B31" w:rsidRDefault="00717F60" w:rsidP="003E23D6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40" w:lineRule="auto"/>
        <w:ind w:left="0" w:firstLine="426"/>
        <w:rPr>
          <w:sz w:val="28"/>
          <w:szCs w:val="28"/>
        </w:rPr>
      </w:pPr>
      <w:r w:rsidRPr="00533B31">
        <w:rPr>
          <w:sz w:val="28"/>
          <w:szCs w:val="28"/>
        </w:rPr>
        <w:t xml:space="preserve">предмет запроса предложений в соответствии с п. </w:t>
      </w:r>
      <w:r w:rsidR="00DF639D" w:rsidRPr="00533B31">
        <w:rPr>
          <w:sz w:val="28"/>
          <w:szCs w:val="28"/>
        </w:rPr>
        <w:fldChar w:fldCharType="begin"/>
      </w:r>
      <w:r w:rsidR="00DF639D" w:rsidRPr="00533B31">
        <w:rPr>
          <w:sz w:val="28"/>
          <w:szCs w:val="28"/>
        </w:rPr>
        <w:instrText xml:space="preserve"> REF _Ref306980366 \r \h </w:instrText>
      </w:r>
      <w:r w:rsidR="00123C70" w:rsidRPr="00533B31">
        <w:rPr>
          <w:sz w:val="28"/>
          <w:szCs w:val="28"/>
        </w:rPr>
        <w:instrText xml:space="preserve"> \* MERGEFORMAT </w:instrText>
      </w:r>
      <w:r w:rsidR="00DF639D" w:rsidRPr="00533B31">
        <w:rPr>
          <w:sz w:val="28"/>
          <w:szCs w:val="28"/>
        </w:rPr>
      </w:r>
      <w:r w:rsidR="00DF639D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1.1.4</w:t>
      </w:r>
      <w:r w:rsidR="00DF639D" w:rsidRPr="00533B31">
        <w:rPr>
          <w:sz w:val="28"/>
          <w:szCs w:val="28"/>
        </w:rPr>
        <w:fldChar w:fldCharType="end"/>
      </w:r>
      <w:r w:rsidR="00410679">
        <w:rPr>
          <w:sz w:val="28"/>
          <w:szCs w:val="28"/>
        </w:rPr>
        <w:t>.</w:t>
      </w:r>
    </w:p>
    <w:p w14:paraId="14A9D405" w14:textId="300C921A" w:rsidR="00717F60" w:rsidRPr="000B34FB" w:rsidRDefault="009C744E" w:rsidP="003E23D6">
      <w:pPr>
        <w:widowControl w:val="0"/>
        <w:numPr>
          <w:ilvl w:val="3"/>
          <w:numId w:val="27"/>
        </w:numPr>
        <w:overflowPunct w:val="0"/>
        <w:autoSpaceDE w:val="0"/>
        <w:spacing w:line="240" w:lineRule="auto"/>
        <w:ind w:left="0" w:firstLine="709"/>
        <w:rPr>
          <w:sz w:val="28"/>
          <w:szCs w:val="28"/>
        </w:rPr>
      </w:pPr>
      <w:bookmarkStart w:id="125" w:name="_Ref306017842"/>
      <w:proofErr w:type="gramStart"/>
      <w:r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 xml:space="preserve">и запроса предложений должны обеспечить доставку своих </w:t>
      </w:r>
      <w:r w:rsidR="00717F60" w:rsidRPr="000B34FB">
        <w:rPr>
          <w:sz w:val="28"/>
          <w:szCs w:val="28"/>
        </w:rPr>
        <w:t xml:space="preserve">Заявок по </w:t>
      </w:r>
      <w:r w:rsidR="000B34FB" w:rsidRPr="000B34FB">
        <w:rPr>
          <w:sz w:val="28"/>
          <w:szCs w:val="28"/>
        </w:rPr>
        <w:t xml:space="preserve">адресу Организатора запроса предложений: </w:t>
      </w:r>
      <w:r w:rsidR="000B34FB" w:rsidRPr="000B34FB">
        <w:rPr>
          <w:b/>
          <w:iCs/>
          <w:sz w:val="28"/>
          <w:szCs w:val="28"/>
        </w:rPr>
        <w:t xml:space="preserve">680000, Россия, г. Хабаровск, ул. Дзержинского,65, </w:t>
      </w:r>
      <w:r w:rsidR="000B34FB" w:rsidRPr="000B34FB">
        <w:rPr>
          <w:b/>
          <w:sz w:val="28"/>
          <w:szCs w:val="28"/>
        </w:rPr>
        <w:t>12 этаж, каб.№1212,</w:t>
      </w:r>
      <w:r w:rsidR="000B34FB" w:rsidRPr="000B34FB">
        <w:rPr>
          <w:sz w:val="28"/>
          <w:szCs w:val="28"/>
        </w:rPr>
        <w:t xml:space="preserve"> </w:t>
      </w:r>
      <w:r w:rsidR="000B34FB" w:rsidRPr="000B34FB">
        <w:rPr>
          <w:b/>
          <w:iCs/>
          <w:sz w:val="28"/>
          <w:szCs w:val="28"/>
        </w:rPr>
        <w:t xml:space="preserve"> </w:t>
      </w:r>
      <w:r w:rsidR="00887212">
        <w:rPr>
          <w:b/>
          <w:iCs/>
          <w:sz w:val="28"/>
          <w:szCs w:val="28"/>
        </w:rPr>
        <w:br/>
      </w:r>
      <w:r w:rsidR="000B34FB" w:rsidRPr="000B34FB">
        <w:rPr>
          <w:b/>
          <w:iCs/>
          <w:sz w:val="28"/>
          <w:szCs w:val="28"/>
        </w:rPr>
        <w:lastRenderedPageBreak/>
        <w:t xml:space="preserve">Тел: (4212) 40-85-33, </w:t>
      </w:r>
      <w:r w:rsidR="00DF67CE">
        <w:rPr>
          <w:b/>
          <w:iCs/>
          <w:sz w:val="28"/>
          <w:szCs w:val="28"/>
        </w:rPr>
        <w:t>Ответственный с</w:t>
      </w:r>
      <w:r w:rsidR="000B34FB" w:rsidRPr="000B34FB">
        <w:rPr>
          <w:b/>
          <w:sz w:val="28"/>
          <w:szCs w:val="28"/>
        </w:rPr>
        <w:t xml:space="preserve">екретарь </w:t>
      </w:r>
      <w:r w:rsidR="000B34FB" w:rsidRPr="000B34FB">
        <w:rPr>
          <w:b/>
          <w:iCs/>
          <w:sz w:val="28"/>
          <w:szCs w:val="28"/>
        </w:rPr>
        <w:t>Закупочной</w:t>
      </w:r>
      <w:r w:rsidR="000B34FB" w:rsidRPr="000B34FB">
        <w:rPr>
          <w:b/>
          <w:sz w:val="28"/>
          <w:szCs w:val="28"/>
        </w:rPr>
        <w:t xml:space="preserve"> комиссии – Щепочкин Никита Сергеевич – ведущий инженер по проведению закупок Группы по организации и проведению закупок, ответственное лицо – Солопчук Виктор Петрович, Руководитель группы по организации и проведения закупок тел. (4212) 40-85-31</w:t>
      </w:r>
      <w:proofErr w:type="gramEnd"/>
      <w:r w:rsidR="00717F60" w:rsidRPr="000B34FB">
        <w:rPr>
          <w:sz w:val="28"/>
          <w:szCs w:val="28"/>
        </w:rPr>
        <w:t xml:space="preserve">. При этом </w:t>
      </w:r>
      <w:r w:rsidRPr="000B34FB">
        <w:rPr>
          <w:sz w:val="28"/>
          <w:szCs w:val="28"/>
        </w:rPr>
        <w:t>Участник</w:t>
      </w:r>
      <w:r w:rsidR="00717F60" w:rsidRPr="000B34FB">
        <w:rPr>
          <w:sz w:val="28"/>
          <w:szCs w:val="28"/>
        </w:rPr>
        <w:t xml:space="preserve">ам запроса предложений рекомендуется предварительно позвонить по указанному выше телефону. В случае направления </w:t>
      </w:r>
      <w:r w:rsidR="004B5EB3" w:rsidRPr="000B34FB">
        <w:rPr>
          <w:sz w:val="28"/>
          <w:szCs w:val="28"/>
        </w:rPr>
        <w:t>Заявк</w:t>
      </w:r>
      <w:r w:rsidR="00717F60" w:rsidRPr="000B34FB">
        <w:rPr>
          <w:sz w:val="28"/>
          <w:szCs w:val="28"/>
        </w:rPr>
        <w:t xml:space="preserve">и через курьерскую службу рекомендуется уведомить представителя курьерской службы или курьера о настоящем порядке доставки </w:t>
      </w:r>
      <w:r w:rsidR="004B5EB3" w:rsidRPr="000B34FB">
        <w:rPr>
          <w:sz w:val="28"/>
          <w:szCs w:val="28"/>
        </w:rPr>
        <w:t>Заявк</w:t>
      </w:r>
      <w:r w:rsidR="00717F60" w:rsidRPr="000B34FB">
        <w:rPr>
          <w:sz w:val="28"/>
          <w:szCs w:val="28"/>
        </w:rPr>
        <w:t>и.</w:t>
      </w:r>
      <w:bookmarkEnd w:id="125"/>
    </w:p>
    <w:p w14:paraId="523778CA" w14:textId="30528CE0" w:rsidR="00717F60" w:rsidRPr="00533B31" w:rsidRDefault="004B5EB3" w:rsidP="003E23D6">
      <w:pPr>
        <w:widowControl w:val="0"/>
        <w:numPr>
          <w:ilvl w:val="3"/>
          <w:numId w:val="27"/>
        </w:numPr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323337">
        <w:rPr>
          <w:b/>
          <w:sz w:val="28"/>
          <w:szCs w:val="28"/>
        </w:rPr>
        <w:t>Заявк</w:t>
      </w:r>
      <w:r w:rsidR="00717F60" w:rsidRPr="00323337">
        <w:rPr>
          <w:b/>
          <w:sz w:val="28"/>
          <w:szCs w:val="28"/>
        </w:rPr>
        <w:t xml:space="preserve">и в бумажной форме должны быть поданы до истечения сроков, указанных в </w:t>
      </w:r>
      <w:r w:rsidRPr="00323337">
        <w:rPr>
          <w:b/>
          <w:sz w:val="28"/>
          <w:szCs w:val="28"/>
        </w:rPr>
        <w:t>Извещени</w:t>
      </w:r>
      <w:r w:rsidR="00717F60" w:rsidRPr="00323337">
        <w:rPr>
          <w:b/>
          <w:sz w:val="28"/>
          <w:szCs w:val="28"/>
        </w:rPr>
        <w:t>и о проведении открытого запроса предложений</w:t>
      </w:r>
      <w:r w:rsidR="00717F60" w:rsidRPr="00533B31">
        <w:rPr>
          <w:sz w:val="28"/>
          <w:szCs w:val="28"/>
        </w:rPr>
        <w:t>.</w:t>
      </w:r>
      <w:r w:rsidR="00323337">
        <w:rPr>
          <w:sz w:val="28"/>
          <w:szCs w:val="28"/>
        </w:rPr>
        <w:t xml:space="preserve"> Документы, поступившие позже указанного в Извещении срока, Организатором не принимаются.</w:t>
      </w:r>
    </w:p>
    <w:p w14:paraId="3521C755" w14:textId="77777777" w:rsidR="00717F60" w:rsidRPr="00533B31" w:rsidRDefault="00717F60" w:rsidP="003E23D6">
      <w:pPr>
        <w:widowControl w:val="0"/>
        <w:numPr>
          <w:ilvl w:val="3"/>
          <w:numId w:val="27"/>
        </w:numPr>
        <w:overflowPunct w:val="0"/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Организатор запроса предложений выдает расписку о получении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 лицу, доставившему конверт, с указанием времени получения.</w:t>
      </w:r>
    </w:p>
    <w:p w14:paraId="6BE8DB92" w14:textId="77777777" w:rsidR="00717F60" w:rsidRPr="007A7671" w:rsidRDefault="00717F60" w:rsidP="00410679">
      <w:pPr>
        <w:pStyle w:val="2"/>
        <w:tabs>
          <w:tab w:val="clear" w:pos="1700"/>
          <w:tab w:val="left" w:pos="709"/>
        </w:tabs>
        <w:spacing w:line="240" w:lineRule="auto"/>
        <w:ind w:firstLine="133"/>
        <w:rPr>
          <w:sz w:val="28"/>
          <w:szCs w:val="28"/>
        </w:rPr>
      </w:pPr>
      <w:bookmarkStart w:id="126" w:name="_Ref303683883"/>
      <w:bookmarkStart w:id="127" w:name="_Toc501008854"/>
      <w:r w:rsidRPr="007A7671">
        <w:rPr>
          <w:sz w:val="28"/>
          <w:szCs w:val="28"/>
        </w:rPr>
        <w:t xml:space="preserve">Изменение и отзыв </w:t>
      </w:r>
      <w:r w:rsidR="004B5EB3" w:rsidRPr="007A7671">
        <w:rPr>
          <w:sz w:val="28"/>
          <w:szCs w:val="28"/>
        </w:rPr>
        <w:t>Заявк</w:t>
      </w:r>
      <w:r w:rsidRPr="007A7671">
        <w:rPr>
          <w:sz w:val="28"/>
          <w:szCs w:val="28"/>
        </w:rPr>
        <w:t>и</w:t>
      </w:r>
      <w:bookmarkEnd w:id="126"/>
      <w:bookmarkEnd w:id="127"/>
    </w:p>
    <w:p w14:paraId="5F3C6C1E" w14:textId="77777777" w:rsidR="00717F60" w:rsidRPr="00533B31" w:rsidRDefault="00717F60" w:rsidP="003E23D6">
      <w:pPr>
        <w:widowControl w:val="0"/>
        <w:numPr>
          <w:ilvl w:val="2"/>
          <w:numId w:val="28"/>
        </w:numPr>
        <w:autoSpaceDE w:val="0"/>
        <w:spacing w:after="100" w:line="240" w:lineRule="auto"/>
        <w:ind w:left="0" w:firstLine="726"/>
        <w:rPr>
          <w:sz w:val="28"/>
          <w:szCs w:val="28"/>
        </w:rPr>
      </w:pPr>
      <w:r w:rsidRPr="00533B31">
        <w:rPr>
          <w:sz w:val="28"/>
          <w:szCs w:val="28"/>
        </w:rPr>
        <w:t xml:space="preserve">До окончания срока подачи </w:t>
      </w:r>
      <w:r w:rsidR="00FE5731" w:rsidRPr="00533B31">
        <w:rPr>
          <w:sz w:val="28"/>
          <w:szCs w:val="28"/>
        </w:rPr>
        <w:t xml:space="preserve">заявок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 запроса предложений вправе изменить или отозвать поданную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у.</w:t>
      </w:r>
    </w:p>
    <w:p w14:paraId="2C0CB34F" w14:textId="5A3FBEF4" w:rsidR="00717F60" w:rsidRPr="00533B31" w:rsidRDefault="00717F60" w:rsidP="003E23D6">
      <w:pPr>
        <w:widowControl w:val="0"/>
        <w:numPr>
          <w:ilvl w:val="2"/>
          <w:numId w:val="28"/>
        </w:numPr>
        <w:autoSpaceDE w:val="0"/>
        <w:spacing w:after="100" w:line="240" w:lineRule="auto"/>
        <w:ind w:left="0" w:firstLine="726"/>
        <w:rPr>
          <w:sz w:val="28"/>
          <w:szCs w:val="28"/>
        </w:rPr>
      </w:pPr>
      <w:r w:rsidRPr="00533B31">
        <w:rPr>
          <w:sz w:val="28"/>
          <w:szCs w:val="28"/>
        </w:rPr>
        <w:t xml:space="preserve">Порядок изменения или отзыва Заявок на ЭТП </w:t>
      </w:r>
      <w:r w:rsidR="00561295">
        <w:rPr>
          <w:sz w:val="28"/>
          <w:szCs w:val="28"/>
        </w:rPr>
        <w:t>«</w:t>
      </w:r>
      <w:r w:rsidR="00887212">
        <w:rPr>
          <w:sz w:val="28"/>
          <w:szCs w:val="28"/>
        </w:rPr>
        <w:t>РТС-тендер</w:t>
      </w:r>
      <w:r w:rsidR="00561295">
        <w:rPr>
          <w:sz w:val="28"/>
          <w:szCs w:val="28"/>
        </w:rPr>
        <w:t xml:space="preserve">» </w:t>
      </w:r>
      <w:r w:rsidRPr="00533B31">
        <w:rPr>
          <w:sz w:val="28"/>
          <w:szCs w:val="28"/>
        </w:rPr>
        <w:t xml:space="preserve">определяется правилами </w:t>
      </w:r>
      <w:proofErr w:type="gramStart"/>
      <w:r w:rsidRPr="00533B31">
        <w:rPr>
          <w:sz w:val="28"/>
          <w:szCs w:val="28"/>
        </w:rPr>
        <w:t>данной</w:t>
      </w:r>
      <w:proofErr w:type="gramEnd"/>
      <w:r w:rsidRPr="00533B31">
        <w:rPr>
          <w:sz w:val="28"/>
          <w:szCs w:val="28"/>
        </w:rPr>
        <w:t xml:space="preserve"> ЭТП.</w:t>
      </w:r>
    </w:p>
    <w:p w14:paraId="7E47B390" w14:textId="7E8B7714" w:rsidR="00717F60" w:rsidRPr="00533B31" w:rsidRDefault="00717F60" w:rsidP="003E23D6">
      <w:pPr>
        <w:widowControl w:val="0"/>
        <w:numPr>
          <w:ilvl w:val="2"/>
          <w:numId w:val="28"/>
        </w:numPr>
        <w:autoSpaceDE w:val="0"/>
        <w:spacing w:after="100" w:line="240" w:lineRule="auto"/>
        <w:ind w:left="0" w:firstLine="726"/>
        <w:rPr>
          <w:sz w:val="28"/>
          <w:szCs w:val="28"/>
        </w:rPr>
      </w:pPr>
      <w:r w:rsidRPr="00533B31">
        <w:rPr>
          <w:sz w:val="28"/>
          <w:szCs w:val="28"/>
        </w:rPr>
        <w:t>Кроме изменения или отзыва Заявок через ЭТП</w:t>
      </w:r>
      <w:r w:rsidR="00561295">
        <w:rPr>
          <w:sz w:val="28"/>
          <w:szCs w:val="28"/>
        </w:rPr>
        <w:t xml:space="preserve"> «</w:t>
      </w:r>
      <w:r w:rsidR="00887212">
        <w:rPr>
          <w:sz w:val="28"/>
          <w:szCs w:val="28"/>
        </w:rPr>
        <w:t>РТС-тендер</w:t>
      </w:r>
      <w:r w:rsidR="00561295">
        <w:rPr>
          <w:sz w:val="28"/>
          <w:szCs w:val="28"/>
        </w:rPr>
        <w:t>»</w:t>
      </w:r>
      <w:r w:rsidRPr="00533B31">
        <w:rPr>
          <w:sz w:val="28"/>
          <w:szCs w:val="28"/>
        </w:rPr>
        <w:t xml:space="preserve">,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 должен подготовить соответствующие документы в письменной (бумажной) форме (п. </w:t>
      </w:r>
      <w:r w:rsidR="00AD3EBC" w:rsidRPr="00533B31">
        <w:rPr>
          <w:sz w:val="28"/>
          <w:szCs w:val="28"/>
        </w:rPr>
        <w:fldChar w:fldCharType="begin"/>
      </w:r>
      <w:r w:rsidR="00783ABE" w:rsidRPr="00533B31">
        <w:rPr>
          <w:sz w:val="28"/>
          <w:szCs w:val="28"/>
        </w:rPr>
        <w:instrText xml:space="preserve"> REF _Ref115077798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3.4.2</w:t>
      </w:r>
      <w:r w:rsidR="00AD3EBC" w:rsidRPr="00533B31">
        <w:rPr>
          <w:sz w:val="28"/>
          <w:szCs w:val="28"/>
        </w:rPr>
        <w:fldChar w:fldCharType="end"/>
      </w:r>
      <w:r w:rsidR="00410679">
        <w:rPr>
          <w:sz w:val="28"/>
          <w:szCs w:val="28"/>
        </w:rPr>
        <w:t>.</w:t>
      </w:r>
      <w:r w:rsidR="004E4D11" w:rsidRPr="00533B31">
        <w:rPr>
          <w:sz w:val="28"/>
          <w:szCs w:val="28"/>
        </w:rPr>
        <w:t>)</w:t>
      </w:r>
      <w:r w:rsidRPr="00533B31">
        <w:rPr>
          <w:sz w:val="28"/>
          <w:szCs w:val="28"/>
        </w:rPr>
        <w:t>.</w:t>
      </w:r>
    </w:p>
    <w:p w14:paraId="1FC0A1A9" w14:textId="77777777" w:rsidR="00717F60" w:rsidRPr="00533B31" w:rsidRDefault="00717F60" w:rsidP="003E23D6">
      <w:pPr>
        <w:widowControl w:val="0"/>
        <w:numPr>
          <w:ilvl w:val="2"/>
          <w:numId w:val="28"/>
        </w:numPr>
        <w:autoSpaceDE w:val="0"/>
        <w:spacing w:after="100" w:line="240" w:lineRule="auto"/>
        <w:ind w:left="0" w:firstLine="726"/>
        <w:rPr>
          <w:sz w:val="28"/>
          <w:szCs w:val="28"/>
        </w:rPr>
      </w:pPr>
      <w:bookmarkStart w:id="128" w:name="_Ref115078477"/>
      <w:r w:rsidRPr="00533B31">
        <w:rPr>
          <w:sz w:val="28"/>
          <w:szCs w:val="28"/>
        </w:rPr>
        <w:t xml:space="preserve">В случае изменения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и готовят следующие документы в письменной форме:</w:t>
      </w:r>
      <w:bookmarkEnd w:id="128"/>
    </w:p>
    <w:p w14:paraId="3C069E19" w14:textId="77777777" w:rsidR="00717F60" w:rsidRPr="00533B31" w:rsidRDefault="00717F60" w:rsidP="003E23D6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40" w:lineRule="auto"/>
        <w:ind w:left="0" w:firstLine="426"/>
        <w:rPr>
          <w:sz w:val="28"/>
          <w:szCs w:val="28"/>
        </w:rPr>
      </w:pPr>
      <w:r w:rsidRPr="00533B31">
        <w:rPr>
          <w:sz w:val="28"/>
          <w:szCs w:val="28"/>
        </w:rPr>
        <w:t xml:space="preserve">обращение к Организатору запроса с просьбой об изменении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на бланке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а;</w:t>
      </w:r>
    </w:p>
    <w:p w14:paraId="64EBE66B" w14:textId="77777777" w:rsidR="00717F60" w:rsidRPr="00533B31" w:rsidRDefault="00717F60" w:rsidP="003E23D6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40" w:lineRule="auto"/>
        <w:ind w:left="0" w:firstLine="426"/>
        <w:rPr>
          <w:sz w:val="28"/>
          <w:szCs w:val="28"/>
        </w:rPr>
      </w:pPr>
      <w:r w:rsidRPr="00533B31">
        <w:rPr>
          <w:sz w:val="28"/>
          <w:szCs w:val="28"/>
        </w:rPr>
        <w:t xml:space="preserve">перечень изменений в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у с указанием документов первоначальной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и, которых данные изменения касаются;</w:t>
      </w:r>
    </w:p>
    <w:p w14:paraId="48F37FB2" w14:textId="77777777" w:rsidR="00717F60" w:rsidRPr="00533B31" w:rsidRDefault="00717F60" w:rsidP="003E23D6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40" w:lineRule="auto"/>
        <w:ind w:left="0" w:firstLine="426"/>
        <w:rPr>
          <w:sz w:val="28"/>
          <w:szCs w:val="28"/>
        </w:rPr>
      </w:pPr>
      <w:r w:rsidRPr="00533B31">
        <w:rPr>
          <w:sz w:val="28"/>
          <w:szCs w:val="28"/>
        </w:rPr>
        <w:t>новые версии документов, которые изменяются.</w:t>
      </w:r>
    </w:p>
    <w:p w14:paraId="4076ADED" w14:textId="77777777" w:rsidR="00717F60" w:rsidRPr="00533B31" w:rsidRDefault="00717F60" w:rsidP="003E23D6">
      <w:pPr>
        <w:widowControl w:val="0"/>
        <w:numPr>
          <w:ilvl w:val="2"/>
          <w:numId w:val="28"/>
        </w:numPr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В случае отзыва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 должен подготовить соответствующее обращение на бланке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 в письменной (бумажной) форме, подписанное и скрепленное печатью в порядке, указанном в пунктах</w:t>
      </w:r>
      <w:r w:rsidR="00076D8B" w:rsidRPr="00533B31">
        <w:rPr>
          <w:sz w:val="28"/>
          <w:szCs w:val="28"/>
        </w:rPr>
        <w:t xml:space="preserve"> </w:t>
      </w:r>
      <w:r w:rsidR="00AD3EBC" w:rsidRPr="00533B31">
        <w:rPr>
          <w:sz w:val="28"/>
          <w:szCs w:val="28"/>
        </w:rPr>
        <w:fldChar w:fldCharType="begin"/>
      </w:r>
      <w:r w:rsidR="00AD3EBC" w:rsidRPr="00533B31">
        <w:rPr>
          <w:sz w:val="28"/>
          <w:szCs w:val="28"/>
        </w:rPr>
        <w:instrText xml:space="preserve"> REF _Ref191386548 \r \h 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3.3.3.1</w:t>
      </w:r>
      <w:r w:rsidR="00AD3EBC" w:rsidRPr="00533B31">
        <w:rPr>
          <w:sz w:val="28"/>
          <w:szCs w:val="28"/>
        </w:rPr>
        <w:fldChar w:fldCharType="end"/>
      </w:r>
      <w:r w:rsidR="000F0CD3" w:rsidRPr="00533B31">
        <w:rPr>
          <w:sz w:val="28"/>
          <w:szCs w:val="28"/>
        </w:rPr>
        <w:t xml:space="preserve">, </w:t>
      </w:r>
      <w:r w:rsidR="00AD3EBC" w:rsidRPr="00533B31">
        <w:rPr>
          <w:sz w:val="28"/>
          <w:szCs w:val="28"/>
        </w:rPr>
        <w:fldChar w:fldCharType="begin"/>
      </w:r>
      <w:r w:rsidR="000F0CD3" w:rsidRPr="00533B31">
        <w:rPr>
          <w:sz w:val="28"/>
          <w:szCs w:val="28"/>
        </w:rPr>
        <w:instrText xml:space="preserve"> REF _Ref305975286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3.3.3.2</w:t>
      </w:r>
      <w:r w:rsidR="00AD3EBC"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. </w:t>
      </w:r>
    </w:p>
    <w:p w14:paraId="23FB23E8" w14:textId="77777777" w:rsidR="007F3FB7" w:rsidRPr="00533B31" w:rsidRDefault="00717F60" w:rsidP="003E23D6">
      <w:pPr>
        <w:widowControl w:val="0"/>
        <w:numPr>
          <w:ilvl w:val="2"/>
          <w:numId w:val="28"/>
        </w:numPr>
        <w:autoSpaceDE w:val="0"/>
        <w:spacing w:after="100" w:line="240" w:lineRule="auto"/>
        <w:ind w:left="0" w:firstLine="709"/>
        <w:rPr>
          <w:sz w:val="28"/>
          <w:szCs w:val="28"/>
        </w:rPr>
      </w:pPr>
      <w:bookmarkStart w:id="129" w:name="_Ref306138209"/>
      <w:r w:rsidRPr="00533B31">
        <w:rPr>
          <w:sz w:val="28"/>
          <w:szCs w:val="28"/>
        </w:rPr>
        <w:t xml:space="preserve">Изменения и отзыв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и, подготовленные в письменной (бумажной) форме, должны быть подписаны и скреплены печатью в порядке, указанном в пунктах </w:t>
      </w:r>
      <w:r w:rsidR="00AD3EBC"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_Ref191386548 \n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3.3.3.1</w:t>
      </w:r>
      <w:r w:rsidR="00AD3EBC"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>. и</w:t>
      </w:r>
      <w:r w:rsidR="007F3FB7" w:rsidRPr="00533B31">
        <w:rPr>
          <w:sz w:val="28"/>
          <w:szCs w:val="28"/>
        </w:rPr>
        <w:t xml:space="preserve"> </w:t>
      </w:r>
      <w:r w:rsidR="00AD3EBC" w:rsidRPr="00533B31">
        <w:rPr>
          <w:sz w:val="28"/>
          <w:szCs w:val="28"/>
        </w:rPr>
        <w:fldChar w:fldCharType="begin"/>
      </w:r>
      <w:r w:rsidR="007F3FB7" w:rsidRPr="00533B31">
        <w:rPr>
          <w:sz w:val="28"/>
          <w:szCs w:val="28"/>
        </w:rPr>
        <w:instrText xml:space="preserve"> REF _Ref305975286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3.3.3.2</w:t>
      </w:r>
      <w:r w:rsidR="00AD3EBC" w:rsidRPr="00533B31">
        <w:rPr>
          <w:sz w:val="28"/>
          <w:szCs w:val="28"/>
        </w:rPr>
        <w:fldChar w:fldCharType="end"/>
      </w:r>
      <w:r w:rsidR="007F3FB7" w:rsidRPr="00533B31">
        <w:rPr>
          <w:sz w:val="28"/>
          <w:szCs w:val="28"/>
        </w:rPr>
        <w:t>.</w:t>
      </w:r>
      <w:bookmarkEnd w:id="129"/>
    </w:p>
    <w:p w14:paraId="749D47B5" w14:textId="77777777" w:rsidR="00717F60" w:rsidRPr="00533B31" w:rsidRDefault="00717F60" w:rsidP="003E23D6">
      <w:pPr>
        <w:widowControl w:val="0"/>
        <w:numPr>
          <w:ilvl w:val="2"/>
          <w:numId w:val="28"/>
        </w:numPr>
        <w:autoSpaceDE w:val="0"/>
        <w:spacing w:after="100"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Если Организатор запроса не получит сведения об изменениях или отзыве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 как через ЭТП, так и в письменной (бумажной) форме, то данные изменения или отзыв будет считаться неполученным вовремя и не будет учитываться.</w:t>
      </w:r>
    </w:p>
    <w:p w14:paraId="50D4CF15" w14:textId="5697DCBC" w:rsidR="00717F60" w:rsidRPr="007A7671" w:rsidRDefault="00717F60" w:rsidP="00410679">
      <w:pPr>
        <w:pStyle w:val="2"/>
        <w:tabs>
          <w:tab w:val="clear" w:pos="1700"/>
          <w:tab w:val="left" w:pos="709"/>
        </w:tabs>
        <w:spacing w:line="240" w:lineRule="auto"/>
        <w:ind w:firstLine="133"/>
        <w:rPr>
          <w:sz w:val="28"/>
          <w:szCs w:val="28"/>
        </w:rPr>
      </w:pPr>
      <w:bookmarkStart w:id="130" w:name="_Ref305973250"/>
      <w:bookmarkStart w:id="131" w:name="_Toc501008855"/>
      <w:r w:rsidRPr="007A7671">
        <w:rPr>
          <w:sz w:val="28"/>
          <w:szCs w:val="28"/>
        </w:rPr>
        <w:lastRenderedPageBreak/>
        <w:t>Оценка Заявок и проведение переговоров</w:t>
      </w:r>
      <w:bookmarkEnd w:id="130"/>
      <w:bookmarkEnd w:id="131"/>
      <w:r w:rsidRPr="007A7671">
        <w:rPr>
          <w:sz w:val="28"/>
          <w:szCs w:val="28"/>
        </w:rPr>
        <w:t xml:space="preserve"> </w:t>
      </w:r>
    </w:p>
    <w:p w14:paraId="55F3E8C8" w14:textId="77777777" w:rsidR="00717F60" w:rsidRPr="007A7671" w:rsidRDefault="00717F60" w:rsidP="00410679">
      <w:pPr>
        <w:pStyle w:val="3"/>
        <w:ind w:hanging="11"/>
        <w:rPr>
          <w:sz w:val="28"/>
          <w:szCs w:val="28"/>
        </w:rPr>
      </w:pPr>
      <w:bookmarkStart w:id="132" w:name="_Toc501008856"/>
      <w:r w:rsidRPr="007A7671">
        <w:rPr>
          <w:sz w:val="28"/>
          <w:szCs w:val="28"/>
        </w:rPr>
        <w:t>Общие положения</w:t>
      </w:r>
      <w:bookmarkEnd w:id="132"/>
    </w:p>
    <w:p w14:paraId="093618DA" w14:textId="77777777" w:rsidR="00717F60" w:rsidRPr="00533B31" w:rsidRDefault="00717F60" w:rsidP="003E23D6">
      <w:pPr>
        <w:widowControl w:val="0"/>
        <w:numPr>
          <w:ilvl w:val="3"/>
          <w:numId w:val="29"/>
        </w:numPr>
        <w:shd w:val="clear" w:color="auto" w:fill="FFFFFF"/>
        <w:tabs>
          <w:tab w:val="left" w:pos="1701"/>
        </w:tabs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533B31">
        <w:rPr>
          <w:sz w:val="28"/>
          <w:szCs w:val="28"/>
        </w:rPr>
        <w:t>Оценка Заявок осуществляется Закупочной комиссией и иными лицами (экспертами и специалистами), привлеченными Организатором запроса.</w:t>
      </w:r>
    </w:p>
    <w:p w14:paraId="7B640EA7" w14:textId="68B13B88" w:rsidR="00717F60" w:rsidRPr="00533B31" w:rsidRDefault="00717F60" w:rsidP="003E23D6">
      <w:pPr>
        <w:widowControl w:val="0"/>
        <w:numPr>
          <w:ilvl w:val="3"/>
          <w:numId w:val="29"/>
        </w:numPr>
        <w:shd w:val="clear" w:color="auto" w:fill="FFFFFF"/>
        <w:tabs>
          <w:tab w:val="left" w:pos="1701"/>
        </w:tabs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Оценка Заявок будет осуществляться, как правило, исходя из электронных версий документов Заявок. При необходимости Организатор запроса будет обращаться к документам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в письменной форме. При наличии расхождений в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е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а, поданной в письменной (бумажной) форме и размещенной в электронной форме на ЭТП</w:t>
      </w:r>
      <w:r w:rsidR="00D9016F">
        <w:rPr>
          <w:sz w:val="28"/>
          <w:szCs w:val="28"/>
        </w:rPr>
        <w:t xml:space="preserve"> «</w:t>
      </w:r>
      <w:r w:rsidR="00887212">
        <w:rPr>
          <w:sz w:val="28"/>
          <w:szCs w:val="28"/>
        </w:rPr>
        <w:t>РТС-тендер</w:t>
      </w:r>
      <w:r w:rsidR="00D9016F">
        <w:rPr>
          <w:sz w:val="28"/>
          <w:szCs w:val="28"/>
        </w:rPr>
        <w:t>»</w:t>
      </w:r>
      <w:r w:rsidRPr="00533B31">
        <w:rPr>
          <w:sz w:val="28"/>
          <w:szCs w:val="28"/>
        </w:rPr>
        <w:t xml:space="preserve">, Организатор запроса направляет запрос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у о приведении бумажной версии в соответствие </w:t>
      </w:r>
      <w:proofErr w:type="gramStart"/>
      <w:r w:rsidRPr="00533B31">
        <w:rPr>
          <w:sz w:val="28"/>
          <w:szCs w:val="28"/>
        </w:rPr>
        <w:t>с</w:t>
      </w:r>
      <w:proofErr w:type="gramEnd"/>
      <w:r w:rsidRPr="00533B31">
        <w:rPr>
          <w:sz w:val="28"/>
          <w:szCs w:val="28"/>
        </w:rPr>
        <w:t xml:space="preserve"> электронной.</w:t>
      </w:r>
    </w:p>
    <w:p w14:paraId="489303FE" w14:textId="5D458F6E" w:rsidR="00717F60" w:rsidRPr="000075BA" w:rsidRDefault="00717F60" w:rsidP="003E23D6">
      <w:pPr>
        <w:widowControl w:val="0"/>
        <w:numPr>
          <w:ilvl w:val="3"/>
          <w:numId w:val="29"/>
        </w:numPr>
        <w:shd w:val="clear" w:color="auto" w:fill="FFFFFF"/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0075BA">
        <w:rPr>
          <w:sz w:val="28"/>
          <w:szCs w:val="28"/>
        </w:rPr>
        <w:t xml:space="preserve">Рассмотрение и оценка заявок осуществляется в соответствии с условиями настоящей </w:t>
      </w:r>
      <w:r w:rsidR="007D07A7" w:rsidRPr="000075BA">
        <w:rPr>
          <w:sz w:val="28"/>
          <w:szCs w:val="28"/>
        </w:rPr>
        <w:t>Д</w:t>
      </w:r>
      <w:r w:rsidRPr="000075BA">
        <w:rPr>
          <w:sz w:val="28"/>
          <w:szCs w:val="28"/>
        </w:rPr>
        <w:t>окументации</w:t>
      </w:r>
      <w:r w:rsidR="000075BA" w:rsidRPr="000075BA">
        <w:rPr>
          <w:sz w:val="28"/>
          <w:szCs w:val="28"/>
        </w:rPr>
        <w:t xml:space="preserve"> по адресу Организатора</w:t>
      </w:r>
      <w:r w:rsidR="000075BA">
        <w:rPr>
          <w:sz w:val="28"/>
          <w:szCs w:val="28"/>
        </w:rPr>
        <w:t xml:space="preserve"> </w:t>
      </w:r>
      <w:r w:rsidR="00AF34AD" w:rsidRPr="008C5631">
        <w:rPr>
          <w:sz w:val="28"/>
          <w:szCs w:val="28"/>
        </w:rPr>
        <w:t xml:space="preserve">в срок не </w:t>
      </w:r>
      <w:r w:rsidR="00D9655E">
        <w:rPr>
          <w:sz w:val="28"/>
          <w:szCs w:val="28"/>
        </w:rPr>
        <w:t>позднее 19</w:t>
      </w:r>
      <w:r w:rsidR="00AF34AD" w:rsidRPr="00BF5309">
        <w:rPr>
          <w:sz w:val="28"/>
          <w:szCs w:val="28"/>
        </w:rPr>
        <w:t>.12.2018</w:t>
      </w:r>
      <w:r w:rsidRPr="00BF5309">
        <w:rPr>
          <w:sz w:val="28"/>
          <w:szCs w:val="28"/>
        </w:rPr>
        <w:t>.</w:t>
      </w:r>
    </w:p>
    <w:p w14:paraId="4B0D13B2" w14:textId="79023DA1" w:rsidR="00717F60" w:rsidRPr="00533B31" w:rsidRDefault="00717F60" w:rsidP="003E23D6">
      <w:pPr>
        <w:widowControl w:val="0"/>
        <w:numPr>
          <w:ilvl w:val="3"/>
          <w:numId w:val="29"/>
        </w:numPr>
        <w:shd w:val="clear" w:color="auto" w:fill="FFFFFF"/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Информация относительно разъяснения, предварительного рассмотрения, оценки и сопоставления Заявок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ов, а также рекомендации по присуждению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 xml:space="preserve">а является строго конфиденциальной и не подлежит разглашению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ам или иным лицам, которые официально не имеют к этому отношения</w:t>
      </w:r>
      <w:r w:rsidR="008F7BD0" w:rsidRPr="00533B31">
        <w:rPr>
          <w:sz w:val="28"/>
          <w:szCs w:val="28"/>
        </w:rPr>
        <w:t>, за исключением сведений, размещаемых на официальном сайте, сайте Общества</w:t>
      </w:r>
      <w:r w:rsidR="00EB6B12" w:rsidRPr="00533B31">
        <w:rPr>
          <w:sz w:val="28"/>
          <w:szCs w:val="28"/>
        </w:rPr>
        <w:t>,</w:t>
      </w:r>
      <w:r w:rsidR="008F7BD0" w:rsidRPr="00533B31">
        <w:rPr>
          <w:sz w:val="28"/>
          <w:szCs w:val="28"/>
        </w:rPr>
        <w:t xml:space="preserve"> ЭТП </w:t>
      </w:r>
      <w:r w:rsidR="00D9016F">
        <w:rPr>
          <w:sz w:val="28"/>
          <w:szCs w:val="28"/>
        </w:rPr>
        <w:t>«</w:t>
      </w:r>
      <w:r w:rsidR="00887212">
        <w:rPr>
          <w:sz w:val="28"/>
          <w:szCs w:val="28"/>
        </w:rPr>
        <w:t>РТС-тендер</w:t>
      </w:r>
      <w:r w:rsidR="00D9016F">
        <w:rPr>
          <w:sz w:val="28"/>
          <w:szCs w:val="28"/>
        </w:rPr>
        <w:t>»</w:t>
      </w:r>
      <w:r w:rsidRPr="00533B31">
        <w:rPr>
          <w:sz w:val="28"/>
          <w:szCs w:val="28"/>
        </w:rPr>
        <w:t>.</w:t>
      </w:r>
    </w:p>
    <w:p w14:paraId="4FB96722" w14:textId="77777777" w:rsidR="00717F60" w:rsidRPr="00533B31" w:rsidRDefault="009C744E" w:rsidP="003E23D6">
      <w:pPr>
        <w:widowControl w:val="0"/>
        <w:numPr>
          <w:ilvl w:val="3"/>
          <w:numId w:val="29"/>
        </w:numPr>
        <w:shd w:val="clear" w:color="auto" w:fill="FFFFFF"/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 xml:space="preserve">и не вправе каким-либо способом влиять, участвовать или присутствовать при оценке заявок, а также вступать в контакты с экспертами, выполняющими экспертизу Заявок. Любые попытки </w:t>
      </w:r>
      <w:r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 xml:space="preserve">ов повлиять на Закупочную комиссию при экспертизе Заявок или на присуждение </w:t>
      </w:r>
      <w:r w:rsidR="00123C70" w:rsidRPr="00533B31">
        <w:rPr>
          <w:sz w:val="28"/>
          <w:szCs w:val="28"/>
        </w:rPr>
        <w:t>Договор</w:t>
      </w:r>
      <w:r w:rsidR="00717F60" w:rsidRPr="00533B31">
        <w:rPr>
          <w:sz w:val="28"/>
          <w:szCs w:val="28"/>
        </w:rPr>
        <w:t xml:space="preserve">а, а также оказать давление на любое лицо, привлеченное Организатором запроса, служат основанием для отклонения Заявок таких </w:t>
      </w:r>
      <w:r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>ов.</w:t>
      </w:r>
    </w:p>
    <w:p w14:paraId="16B66A88" w14:textId="17A2DE36" w:rsidR="00717F60" w:rsidRPr="00533B31" w:rsidRDefault="00717F60" w:rsidP="003E23D6">
      <w:pPr>
        <w:widowControl w:val="0"/>
        <w:numPr>
          <w:ilvl w:val="3"/>
          <w:numId w:val="29"/>
        </w:numPr>
        <w:shd w:val="clear" w:color="auto" w:fill="FFFFFF"/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Оценка Заявок может включать отборочную стадию (пункт </w:t>
      </w:r>
      <w:r w:rsidR="00AD3EBC"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_Ref93089454 \n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3.6.2</w:t>
      </w:r>
      <w:r w:rsidR="00AD3EBC" w:rsidRPr="00533B31">
        <w:rPr>
          <w:sz w:val="28"/>
          <w:szCs w:val="28"/>
        </w:rPr>
        <w:fldChar w:fldCharType="end"/>
      </w:r>
      <w:r w:rsidR="009E6CC0">
        <w:rPr>
          <w:sz w:val="28"/>
          <w:szCs w:val="28"/>
        </w:rPr>
        <w:t>.</w:t>
      </w:r>
      <w:r w:rsidRPr="00533B31">
        <w:rPr>
          <w:sz w:val="28"/>
          <w:szCs w:val="28"/>
        </w:rPr>
        <w:t xml:space="preserve">), проведение (при необходимости) переговоров (пункт </w:t>
      </w:r>
      <w:r w:rsidR="00AD3EBC"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_Ref303670674 \n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3.6.3</w:t>
      </w:r>
      <w:r w:rsidR="00AD3EBC" w:rsidRPr="00533B31">
        <w:rPr>
          <w:sz w:val="28"/>
          <w:szCs w:val="28"/>
        </w:rPr>
        <w:fldChar w:fldCharType="end"/>
      </w:r>
      <w:r w:rsidR="009E6CC0">
        <w:rPr>
          <w:sz w:val="28"/>
          <w:szCs w:val="28"/>
        </w:rPr>
        <w:t>.</w:t>
      </w:r>
      <w:r w:rsidRPr="00533B31">
        <w:rPr>
          <w:sz w:val="28"/>
          <w:szCs w:val="28"/>
        </w:rPr>
        <w:t>) и оценочную стадию (пункт</w:t>
      </w:r>
      <w:r w:rsidR="007F3FB7" w:rsidRPr="00533B31">
        <w:rPr>
          <w:sz w:val="28"/>
          <w:szCs w:val="28"/>
        </w:rPr>
        <w:t xml:space="preserve"> </w:t>
      </w:r>
      <w:r w:rsidR="00AD3EBC" w:rsidRPr="00533B31">
        <w:rPr>
          <w:sz w:val="28"/>
          <w:szCs w:val="28"/>
        </w:rPr>
        <w:fldChar w:fldCharType="begin"/>
      </w:r>
      <w:r w:rsidR="00726DAC" w:rsidRPr="00533B31">
        <w:rPr>
          <w:sz w:val="28"/>
          <w:szCs w:val="28"/>
        </w:rPr>
        <w:instrText xml:space="preserve"> REF _Ref306138385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3.6.4</w:t>
      </w:r>
      <w:r w:rsidR="00AD3EBC" w:rsidRPr="00533B31">
        <w:rPr>
          <w:sz w:val="28"/>
          <w:szCs w:val="28"/>
        </w:rPr>
        <w:fldChar w:fldCharType="end"/>
      </w:r>
      <w:r w:rsidR="009E6CC0">
        <w:rPr>
          <w:sz w:val="28"/>
          <w:szCs w:val="28"/>
        </w:rPr>
        <w:t>.</w:t>
      </w:r>
      <w:r w:rsidRPr="00533B31">
        <w:rPr>
          <w:sz w:val="28"/>
          <w:szCs w:val="28"/>
        </w:rPr>
        <w:t>).</w:t>
      </w:r>
    </w:p>
    <w:p w14:paraId="775585E2" w14:textId="77777777" w:rsidR="00717F60" w:rsidRPr="007A7671" w:rsidRDefault="00717F60" w:rsidP="009E6CC0">
      <w:pPr>
        <w:pStyle w:val="3"/>
        <w:ind w:hanging="11"/>
        <w:rPr>
          <w:sz w:val="28"/>
          <w:szCs w:val="28"/>
        </w:rPr>
      </w:pPr>
      <w:bookmarkStart w:id="133" w:name="_Ref93089454"/>
      <w:bookmarkStart w:id="134" w:name="_Toc501008857"/>
      <w:r w:rsidRPr="007A7671">
        <w:rPr>
          <w:sz w:val="28"/>
          <w:szCs w:val="28"/>
        </w:rPr>
        <w:t>Отборочная стадия</w:t>
      </w:r>
      <w:bookmarkEnd w:id="133"/>
      <w:bookmarkEnd w:id="134"/>
    </w:p>
    <w:p w14:paraId="26FE19BA" w14:textId="77777777" w:rsidR="00717F60" w:rsidRPr="00533B31" w:rsidRDefault="00717F60" w:rsidP="003E23D6">
      <w:pPr>
        <w:widowControl w:val="0"/>
        <w:numPr>
          <w:ilvl w:val="3"/>
          <w:numId w:val="30"/>
        </w:numPr>
        <w:shd w:val="clear" w:color="auto" w:fill="FFFFFF"/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533B31">
        <w:rPr>
          <w:sz w:val="28"/>
          <w:szCs w:val="28"/>
        </w:rPr>
        <w:t>В рамках отборочной стадии Закупочная комиссия проверяет:</w:t>
      </w:r>
    </w:p>
    <w:p w14:paraId="2C5EB9CF" w14:textId="77777777" w:rsidR="00D9016F" w:rsidRPr="00D9016F" w:rsidRDefault="00D9016F" w:rsidP="004D457E">
      <w:pPr>
        <w:widowControl w:val="0"/>
        <w:numPr>
          <w:ilvl w:val="0"/>
          <w:numId w:val="49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D9016F">
        <w:rPr>
          <w:sz w:val="28"/>
          <w:szCs w:val="28"/>
        </w:rPr>
        <w:t>правильность оформления и состав заявок, наличие всех требуемых к представлению документов и сведений согласно п. 3.3.1.1. настоящей Документации, отсутствие / наличие нарушений установленного в настоящей Документации порядка подачи Заявок</w:t>
      </w:r>
    </w:p>
    <w:p w14:paraId="490AFB9D" w14:textId="77777777" w:rsidR="00D9016F" w:rsidRPr="00D9016F" w:rsidRDefault="00D9016F" w:rsidP="004D457E">
      <w:pPr>
        <w:widowControl w:val="0"/>
        <w:numPr>
          <w:ilvl w:val="0"/>
          <w:numId w:val="49"/>
        </w:numPr>
        <w:tabs>
          <w:tab w:val="num" w:pos="0"/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D9016F">
        <w:rPr>
          <w:sz w:val="28"/>
          <w:szCs w:val="28"/>
        </w:rPr>
        <w:t>соответствие Участника закупки требованиям, установленным в п. 3.3.8. настоящей Закупочной документации;</w:t>
      </w:r>
    </w:p>
    <w:p w14:paraId="45637F77" w14:textId="77777777" w:rsidR="00D9016F" w:rsidRPr="00D9016F" w:rsidRDefault="00D9016F" w:rsidP="004D457E">
      <w:pPr>
        <w:widowControl w:val="0"/>
        <w:numPr>
          <w:ilvl w:val="0"/>
          <w:numId w:val="49"/>
        </w:numPr>
        <w:tabs>
          <w:tab w:val="num" w:pos="0"/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D9016F">
        <w:rPr>
          <w:sz w:val="28"/>
          <w:szCs w:val="28"/>
        </w:rPr>
        <w:t xml:space="preserve">соответствие Участника запроса предложений требованиям </w:t>
      </w:r>
      <w:r w:rsidRPr="00D9016F">
        <w:rPr>
          <w:sz w:val="28"/>
          <w:szCs w:val="28"/>
        </w:rPr>
        <w:lastRenderedPageBreak/>
        <w:t>настоящей Документации, в том части отсутствия Участника в реестре недобросовестных налогоплательщиков;</w:t>
      </w:r>
    </w:p>
    <w:p w14:paraId="151DD25F" w14:textId="77777777" w:rsidR="00D9016F" w:rsidRPr="00D9016F" w:rsidRDefault="00D9016F" w:rsidP="004D457E">
      <w:pPr>
        <w:widowControl w:val="0"/>
        <w:numPr>
          <w:ilvl w:val="0"/>
          <w:numId w:val="49"/>
        </w:numPr>
        <w:tabs>
          <w:tab w:val="num" w:pos="0"/>
          <w:tab w:val="left" w:pos="1260"/>
        </w:tabs>
        <w:autoSpaceDE w:val="0"/>
        <w:spacing w:line="240" w:lineRule="auto"/>
        <w:rPr>
          <w:sz w:val="28"/>
          <w:szCs w:val="28"/>
        </w:rPr>
      </w:pPr>
      <w:proofErr w:type="gramStart"/>
      <w:r w:rsidRPr="00D9016F">
        <w:rPr>
          <w:sz w:val="28"/>
          <w:szCs w:val="28"/>
        </w:rPr>
        <w:t xml:space="preserve">соответствие Участника запроса предложений требованиям настоящей Документации, в том числе отсутствие Участника в реестрах недобросовестных поставщиков в соответствии с положениями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лиц»; </w:t>
      </w:r>
      <w:proofErr w:type="gramEnd"/>
    </w:p>
    <w:p w14:paraId="341C4DB2" w14:textId="77777777" w:rsidR="00D9016F" w:rsidRPr="00D9016F" w:rsidRDefault="00D9016F" w:rsidP="004D457E">
      <w:pPr>
        <w:widowControl w:val="0"/>
        <w:numPr>
          <w:ilvl w:val="0"/>
          <w:numId w:val="49"/>
        </w:numPr>
        <w:tabs>
          <w:tab w:val="num" w:pos="0"/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D9016F">
        <w:rPr>
          <w:sz w:val="28"/>
          <w:szCs w:val="28"/>
        </w:rPr>
        <w:t>отсутствие отрицательных отзывов о работе Участника;</w:t>
      </w:r>
    </w:p>
    <w:p w14:paraId="25661FD3" w14:textId="3CDD6E92" w:rsidR="00D9016F" w:rsidRDefault="00D9016F" w:rsidP="004D457E">
      <w:pPr>
        <w:widowControl w:val="0"/>
        <w:numPr>
          <w:ilvl w:val="0"/>
          <w:numId w:val="49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D9016F">
        <w:rPr>
          <w:sz w:val="28"/>
          <w:szCs w:val="28"/>
        </w:rPr>
        <w:t>соответствие коммерческого и технического Заявки требованиям настоящей Документации, в том числе соответствие цены Заявки установленной начальной (максимальной) цене Договора (цене лота).</w:t>
      </w:r>
    </w:p>
    <w:p w14:paraId="2A01150D" w14:textId="77777777" w:rsidR="00717F60" w:rsidRPr="00533B31" w:rsidRDefault="00717F60" w:rsidP="003E23D6">
      <w:pPr>
        <w:widowControl w:val="0"/>
        <w:numPr>
          <w:ilvl w:val="3"/>
          <w:numId w:val="30"/>
        </w:numPr>
        <w:shd w:val="clear" w:color="auto" w:fill="FFFFFF"/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bookmarkStart w:id="135" w:name="_Ref55304419"/>
      <w:r w:rsidRPr="00533B31">
        <w:rPr>
          <w:sz w:val="28"/>
          <w:szCs w:val="28"/>
        </w:rPr>
        <w:t xml:space="preserve">В рамках отборочной стадии Закупочная комиссия может запросить у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ов разъяснения или дополнения их Заявок, в том числе представления отсутствующих документов</w:t>
      </w:r>
      <w:r w:rsidR="00AC1995" w:rsidRPr="00533B31">
        <w:rPr>
          <w:sz w:val="28"/>
          <w:szCs w:val="28"/>
        </w:rPr>
        <w:t>, перечень которых был указан в настоящей Документации</w:t>
      </w:r>
      <w:r w:rsidRPr="00533B31">
        <w:rPr>
          <w:sz w:val="28"/>
          <w:szCs w:val="28"/>
        </w:rPr>
        <w:t xml:space="preserve">. При этом Закупочная комиссия не вправе запрашивать разъяснения или требовать документы, меняющие суть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</w:t>
      </w:r>
      <w:r w:rsidR="00076D8B" w:rsidRPr="00533B31">
        <w:rPr>
          <w:sz w:val="28"/>
          <w:szCs w:val="28"/>
        </w:rPr>
        <w:t>, а также документы, перечень которых отсутствует в настоящей Документации</w:t>
      </w:r>
      <w:r w:rsidRPr="00533B31">
        <w:rPr>
          <w:sz w:val="28"/>
          <w:szCs w:val="28"/>
        </w:rPr>
        <w:t xml:space="preserve">. Допускаются уточняющие запросы по техническим условиям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(перечня предлагаемой продукции, ее технических характеристик, иных технических условий), при этом данные уточнения не должны изменять предмет </w:t>
      </w:r>
      <w:r w:rsidR="00DF639D" w:rsidRPr="00533B31">
        <w:rPr>
          <w:sz w:val="28"/>
          <w:szCs w:val="28"/>
        </w:rPr>
        <w:t>З</w:t>
      </w:r>
      <w:r w:rsidRPr="00533B31">
        <w:rPr>
          <w:sz w:val="28"/>
          <w:szCs w:val="28"/>
        </w:rPr>
        <w:t>апроса предложений.</w:t>
      </w:r>
    </w:p>
    <w:p w14:paraId="06916E51" w14:textId="77777777" w:rsidR="00717F60" w:rsidRPr="00533B31" w:rsidRDefault="00717F60" w:rsidP="003E23D6">
      <w:pPr>
        <w:widowControl w:val="0"/>
        <w:numPr>
          <w:ilvl w:val="3"/>
          <w:numId w:val="30"/>
        </w:numPr>
        <w:shd w:val="clear" w:color="auto" w:fill="FFFFFF"/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При проверке правильности оформления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Закупочная комиссия вправе не обращать внимания на мелкие недочеты и погрешности, которые не влияют на существо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и. Закупочная комиссия с письменного согласия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 также может исправлять очевидные арифметические и грамматические ошибки.</w:t>
      </w:r>
    </w:p>
    <w:p w14:paraId="1441BDB2" w14:textId="77777777" w:rsidR="00717F60" w:rsidRPr="00533B31" w:rsidRDefault="00717F60" w:rsidP="003E23D6">
      <w:pPr>
        <w:widowControl w:val="0"/>
        <w:numPr>
          <w:ilvl w:val="3"/>
          <w:numId w:val="30"/>
        </w:numPr>
        <w:shd w:val="clear" w:color="auto" w:fill="FFFFFF"/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bookmarkStart w:id="136" w:name="_Ref55307002"/>
      <w:r w:rsidRPr="00533B31">
        <w:rPr>
          <w:sz w:val="28"/>
          <w:szCs w:val="28"/>
        </w:rPr>
        <w:t xml:space="preserve">По результатам проведения отборочной стадии Закупочная комиссия имеет право отклонить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и, которые:</w:t>
      </w:r>
      <w:bookmarkEnd w:id="135"/>
      <w:bookmarkEnd w:id="136"/>
    </w:p>
    <w:p w14:paraId="70D91E8B" w14:textId="77777777" w:rsidR="0077708B" w:rsidRPr="0077708B" w:rsidRDefault="0077708B" w:rsidP="004D457E">
      <w:pPr>
        <w:widowControl w:val="0"/>
        <w:numPr>
          <w:ilvl w:val="0"/>
          <w:numId w:val="5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proofErr w:type="gramStart"/>
      <w:r w:rsidRPr="0077708B">
        <w:rPr>
          <w:sz w:val="28"/>
          <w:szCs w:val="28"/>
        </w:rPr>
        <w:t>поданы с нарушением порядка подачи Заявок, установленным в настоящей Документации по запросу предложений;</w:t>
      </w:r>
      <w:proofErr w:type="gramEnd"/>
    </w:p>
    <w:p w14:paraId="5475AF88" w14:textId="77777777" w:rsidR="0077708B" w:rsidRPr="0077708B" w:rsidRDefault="0077708B" w:rsidP="004D457E">
      <w:pPr>
        <w:widowControl w:val="0"/>
        <w:numPr>
          <w:ilvl w:val="0"/>
          <w:numId w:val="5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77708B">
        <w:rPr>
          <w:sz w:val="28"/>
          <w:szCs w:val="28"/>
        </w:rPr>
        <w:t>не отвечают установленным в настоящей Документации по запросу предложений требованиям к оформлению, составу документов и сведений, подаваемым в Заявке, в том числе при представлении неструктурированного пакета документов в электронной форме (п. 3.3.2);</w:t>
      </w:r>
    </w:p>
    <w:p w14:paraId="41DBE9F8" w14:textId="77777777" w:rsidR="0077708B" w:rsidRPr="0077708B" w:rsidRDefault="0077708B" w:rsidP="004D457E">
      <w:pPr>
        <w:widowControl w:val="0"/>
        <w:numPr>
          <w:ilvl w:val="0"/>
          <w:numId w:val="5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77708B">
        <w:rPr>
          <w:sz w:val="28"/>
          <w:szCs w:val="28"/>
        </w:rPr>
        <w:t>поданы Участниками Запроса предложений, которые не соответствуют установленным в настоящей Документации по запросу предложений отборочным критериям;</w:t>
      </w:r>
    </w:p>
    <w:p w14:paraId="2CABA8B6" w14:textId="77777777" w:rsidR="0077708B" w:rsidRPr="0077708B" w:rsidRDefault="0077708B" w:rsidP="004D457E">
      <w:pPr>
        <w:widowControl w:val="0"/>
        <w:numPr>
          <w:ilvl w:val="0"/>
          <w:numId w:val="5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77708B">
        <w:rPr>
          <w:sz w:val="28"/>
          <w:szCs w:val="28"/>
        </w:rPr>
        <w:t>содержат технические предложения, не соответствующие установленным в настоящей Документации по запросу предложений требованиям;</w:t>
      </w:r>
    </w:p>
    <w:p w14:paraId="50740AE2" w14:textId="77777777" w:rsidR="0077708B" w:rsidRPr="0077708B" w:rsidRDefault="0077708B" w:rsidP="004D457E">
      <w:pPr>
        <w:widowControl w:val="0"/>
        <w:numPr>
          <w:ilvl w:val="0"/>
          <w:numId w:val="5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77708B">
        <w:rPr>
          <w:sz w:val="28"/>
          <w:szCs w:val="28"/>
        </w:rPr>
        <w:lastRenderedPageBreak/>
        <w:t>содержат недостоверные сведения;</w:t>
      </w:r>
    </w:p>
    <w:p w14:paraId="0ED265DC" w14:textId="77777777" w:rsidR="0077708B" w:rsidRPr="0077708B" w:rsidRDefault="0077708B" w:rsidP="004D457E">
      <w:pPr>
        <w:widowControl w:val="0"/>
        <w:numPr>
          <w:ilvl w:val="0"/>
          <w:numId w:val="50"/>
        </w:numPr>
        <w:tabs>
          <w:tab w:val="left" w:pos="1260"/>
        </w:tabs>
        <w:autoSpaceDE w:val="0"/>
        <w:spacing w:line="240" w:lineRule="auto"/>
        <w:rPr>
          <w:sz w:val="28"/>
          <w:szCs w:val="28"/>
        </w:rPr>
      </w:pPr>
      <w:r w:rsidRPr="0077708B">
        <w:rPr>
          <w:sz w:val="28"/>
          <w:szCs w:val="28"/>
        </w:rPr>
        <w:t>содержат очевидные арифметические или грамматические ошибки, с исправлением которых не согласился Участник.</w:t>
      </w:r>
    </w:p>
    <w:p w14:paraId="73AB3CDA" w14:textId="136A6218" w:rsidR="00717F60" w:rsidRPr="00533B31" w:rsidRDefault="00717F60" w:rsidP="003E23D6">
      <w:pPr>
        <w:widowControl w:val="0"/>
        <w:numPr>
          <w:ilvl w:val="3"/>
          <w:numId w:val="30"/>
        </w:numPr>
        <w:shd w:val="clear" w:color="auto" w:fill="FFFFFF"/>
        <w:tabs>
          <w:tab w:val="left" w:pos="1701"/>
        </w:tabs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При проведении отборочной стадии Организатор запроса предложений вправе проверять соответствие предоставленных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ом заявлений, документов и информации действительности, в том числе путем направления запросов в государственные органы, лицам, указанным в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е, а также проводить выездные проверки.</w:t>
      </w:r>
    </w:p>
    <w:p w14:paraId="0B4A5B74" w14:textId="77777777" w:rsidR="00717F60" w:rsidRPr="00E17178" w:rsidRDefault="00717F60" w:rsidP="009E6CC0">
      <w:pPr>
        <w:pStyle w:val="3"/>
        <w:ind w:hanging="11"/>
        <w:rPr>
          <w:sz w:val="28"/>
          <w:szCs w:val="28"/>
        </w:rPr>
      </w:pPr>
      <w:bookmarkStart w:id="137" w:name="_Ref303670674"/>
      <w:bookmarkStart w:id="138" w:name="_Toc501008858"/>
      <w:r w:rsidRPr="00E17178">
        <w:rPr>
          <w:sz w:val="28"/>
          <w:szCs w:val="28"/>
        </w:rPr>
        <w:t>Проведение переговоров</w:t>
      </w:r>
      <w:bookmarkEnd w:id="137"/>
      <w:bookmarkEnd w:id="138"/>
    </w:p>
    <w:p w14:paraId="3EA3261E" w14:textId="77777777" w:rsidR="00717F60" w:rsidRPr="00533B31" w:rsidRDefault="00717F60" w:rsidP="003E23D6">
      <w:pPr>
        <w:widowControl w:val="0"/>
        <w:numPr>
          <w:ilvl w:val="3"/>
          <w:numId w:val="31"/>
        </w:numPr>
        <w:shd w:val="clear" w:color="auto" w:fill="FFFFFF"/>
        <w:tabs>
          <w:tab w:val="left" w:pos="1701"/>
        </w:tabs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После предварительного рассмотрения и оценки </w:t>
      </w:r>
      <w:r w:rsidR="00FE5731" w:rsidRPr="00533B31">
        <w:rPr>
          <w:sz w:val="28"/>
          <w:szCs w:val="28"/>
        </w:rPr>
        <w:t xml:space="preserve">Заявок </w:t>
      </w:r>
      <w:r w:rsidRPr="00533B31">
        <w:rPr>
          <w:sz w:val="28"/>
          <w:szCs w:val="28"/>
        </w:rPr>
        <w:t xml:space="preserve">Организатор запроса, в случае необходимости, по решению Закупочной комиссии, вправе провести переговоры с любым из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ов,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которых не были отклонены, по любому положению его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и.</w:t>
      </w:r>
    </w:p>
    <w:p w14:paraId="13FA107D" w14:textId="77777777" w:rsidR="00717F60" w:rsidRPr="00533B31" w:rsidRDefault="00717F60" w:rsidP="003E23D6">
      <w:pPr>
        <w:widowControl w:val="0"/>
        <w:numPr>
          <w:ilvl w:val="3"/>
          <w:numId w:val="31"/>
        </w:numPr>
        <w:shd w:val="clear" w:color="auto" w:fill="FFFFFF"/>
        <w:tabs>
          <w:tab w:val="left" w:pos="1701"/>
        </w:tabs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Результаты решения Закупочной комиссии об отклонении </w:t>
      </w:r>
      <w:r w:rsidR="004B5EB3" w:rsidRPr="00533B31">
        <w:rPr>
          <w:sz w:val="28"/>
          <w:szCs w:val="28"/>
        </w:rPr>
        <w:t>Заявк</w:t>
      </w:r>
      <w:r w:rsidR="00FE5731" w:rsidRPr="00533B31">
        <w:rPr>
          <w:sz w:val="28"/>
          <w:szCs w:val="28"/>
        </w:rPr>
        <w:t xml:space="preserve">и </w:t>
      </w:r>
      <w:r w:rsidRPr="00533B31">
        <w:rPr>
          <w:sz w:val="28"/>
          <w:szCs w:val="28"/>
        </w:rPr>
        <w:t xml:space="preserve">не подлежат обсуждению с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ом.</w:t>
      </w:r>
    </w:p>
    <w:p w14:paraId="7B5738BD" w14:textId="77777777" w:rsidR="00717F60" w:rsidRPr="00E17178" w:rsidRDefault="00717F60" w:rsidP="009E6CC0">
      <w:pPr>
        <w:pStyle w:val="3"/>
        <w:ind w:hanging="11"/>
        <w:rPr>
          <w:sz w:val="28"/>
          <w:szCs w:val="28"/>
        </w:rPr>
      </w:pPr>
      <w:bookmarkStart w:id="139" w:name="_Ref306138385"/>
      <w:bookmarkStart w:id="140" w:name="_Toc501008859"/>
      <w:r w:rsidRPr="00E17178">
        <w:rPr>
          <w:sz w:val="28"/>
          <w:szCs w:val="28"/>
        </w:rPr>
        <w:t>Оценочная стадия</w:t>
      </w:r>
      <w:bookmarkEnd w:id="139"/>
      <w:bookmarkEnd w:id="140"/>
    </w:p>
    <w:p w14:paraId="340144B0" w14:textId="0961E224" w:rsidR="00141AD6" w:rsidRDefault="00141AD6" w:rsidP="003E23D6">
      <w:pPr>
        <w:widowControl w:val="0"/>
        <w:numPr>
          <w:ilvl w:val="3"/>
          <w:numId w:val="32"/>
        </w:numPr>
        <w:shd w:val="clear" w:color="auto" w:fill="FFFFFF"/>
        <w:tabs>
          <w:tab w:val="left" w:pos="1843"/>
        </w:tabs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141AD6">
        <w:rPr>
          <w:sz w:val="28"/>
          <w:szCs w:val="28"/>
        </w:rPr>
        <w:t xml:space="preserve">Для определения степени предпочтительности заявок, которые по результатам предварительного рассмотрения по отборочным критериям не были отклонены Закупочной комиссией (признаны соответствующими минимальным обязательным требованиям документации о закупке, в том числе с учетом установленных допустимых отклонений), в документации о закупке устанавливаются критерии оценки, в том числе неценовые, по которым экспертами производится оценочная стадия </w:t>
      </w:r>
      <w:proofErr w:type="gramStart"/>
      <w:r w:rsidRPr="00141AD6">
        <w:rPr>
          <w:sz w:val="28"/>
          <w:szCs w:val="28"/>
        </w:rPr>
        <w:t>экспертизы</w:t>
      </w:r>
      <w:proofErr w:type="gramEnd"/>
      <w:r w:rsidRPr="00141AD6">
        <w:rPr>
          <w:sz w:val="28"/>
          <w:szCs w:val="28"/>
        </w:rPr>
        <w:t xml:space="preserve"> и определяются качественные показатели заявки Участника. Оценка производится в баллах, при этом для каждого критерия в зависимости от его значимости устанавливается весовой коэффициент для учета при расчете общей предпочтительности заявки.</w:t>
      </w:r>
    </w:p>
    <w:p w14:paraId="16549465" w14:textId="35E74AC2" w:rsidR="00141AD6" w:rsidRDefault="00141AD6" w:rsidP="003E23D6">
      <w:pPr>
        <w:widowControl w:val="0"/>
        <w:numPr>
          <w:ilvl w:val="3"/>
          <w:numId w:val="32"/>
        </w:numPr>
        <w:shd w:val="clear" w:color="auto" w:fill="FFFFFF"/>
        <w:tabs>
          <w:tab w:val="left" w:pos="1843"/>
        </w:tabs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141AD6">
        <w:rPr>
          <w:sz w:val="28"/>
          <w:szCs w:val="28"/>
        </w:rPr>
        <w:t>Кроме того, производится расчет рейтинга заявки по критерию стоимости. После окончания оценочной стадии производится расчет интегральной оценки общей предпочтительности заявок, в соответствии с которым Закупочная комиссия определяет итоговый ранжир заявок и участника, чья заявка признана лучшей.</w:t>
      </w:r>
    </w:p>
    <w:p w14:paraId="5C28A6BD" w14:textId="49A0AC5D" w:rsidR="007D0EA7" w:rsidRDefault="007D0EA7" w:rsidP="003E23D6">
      <w:pPr>
        <w:widowControl w:val="0"/>
        <w:numPr>
          <w:ilvl w:val="3"/>
          <w:numId w:val="32"/>
        </w:numPr>
        <w:shd w:val="clear" w:color="auto" w:fill="FFFFFF"/>
        <w:tabs>
          <w:tab w:val="left" w:pos="1843"/>
        </w:tabs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В рамках оценочной стадии Закупочная комиссия оценивает и сопоставляет Заявки и проводит их ранжирование по степени предпочтительности для Заказчика, исходя из следующих критериев и их весового коэффициента: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86"/>
        <w:gridCol w:w="2485"/>
      </w:tblGrid>
      <w:tr w:rsidR="00141AD6" w:rsidRPr="00EE1CBF" w14:paraId="66BAFB7B" w14:textId="77777777" w:rsidTr="00553324">
        <w:trPr>
          <w:trHeight w:val="464"/>
          <w:tblHeader/>
        </w:trPr>
        <w:tc>
          <w:tcPr>
            <w:tcW w:w="3702" w:type="pct"/>
            <w:vMerge w:val="restart"/>
          </w:tcPr>
          <w:p w14:paraId="38B414BA" w14:textId="77777777" w:rsidR="00141AD6" w:rsidRPr="00EE1CBF" w:rsidRDefault="00141AD6" w:rsidP="00141AD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EE1CBF">
              <w:rPr>
                <w:b/>
                <w:sz w:val="20"/>
                <w:szCs w:val="20"/>
              </w:rPr>
              <w:t>аименование неценовых критериев оценки</w:t>
            </w:r>
          </w:p>
        </w:tc>
        <w:tc>
          <w:tcPr>
            <w:tcW w:w="1298" w:type="pct"/>
            <w:vMerge w:val="restart"/>
          </w:tcPr>
          <w:p w14:paraId="6F8BF175" w14:textId="77777777" w:rsidR="00141AD6" w:rsidRPr="00EE1CBF" w:rsidRDefault="00141AD6" w:rsidP="00141AD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E1CBF">
              <w:rPr>
                <w:b/>
                <w:sz w:val="20"/>
                <w:szCs w:val="20"/>
              </w:rPr>
              <w:t>Весовой коэффициент</w:t>
            </w:r>
          </w:p>
        </w:tc>
      </w:tr>
      <w:tr w:rsidR="00141AD6" w:rsidRPr="00EE1CBF" w14:paraId="4CE9D30F" w14:textId="77777777" w:rsidTr="00553324">
        <w:trPr>
          <w:trHeight w:val="276"/>
          <w:tblHeader/>
        </w:trPr>
        <w:tc>
          <w:tcPr>
            <w:tcW w:w="3702" w:type="pct"/>
            <w:vMerge/>
          </w:tcPr>
          <w:p w14:paraId="2E4E7FC4" w14:textId="77777777" w:rsidR="00141AD6" w:rsidRPr="00EE1CBF" w:rsidRDefault="00141AD6" w:rsidP="0055332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8" w:type="pct"/>
            <w:vMerge/>
          </w:tcPr>
          <w:p w14:paraId="14885321" w14:textId="77777777" w:rsidR="00141AD6" w:rsidRPr="00EE1CBF" w:rsidRDefault="00141AD6" w:rsidP="00553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AD6" w:rsidRPr="00EE1CBF" w14:paraId="3ACBC3C5" w14:textId="77777777" w:rsidTr="00553324">
        <w:trPr>
          <w:trHeight w:val="65"/>
        </w:trPr>
        <w:tc>
          <w:tcPr>
            <w:tcW w:w="3702" w:type="pct"/>
          </w:tcPr>
          <w:p w14:paraId="4152B786" w14:textId="77777777" w:rsidR="00141AD6" w:rsidRPr="00EE1CBF" w:rsidRDefault="00141AD6" w:rsidP="004D457E">
            <w:pPr>
              <w:widowControl w:val="0"/>
              <w:numPr>
                <w:ilvl w:val="0"/>
                <w:numId w:val="61"/>
              </w:numPr>
              <w:suppressAutoHyphens w:val="0"/>
              <w:spacing w:after="200" w:line="240" w:lineRule="auto"/>
              <w:jc w:val="left"/>
              <w:rPr>
                <w:b/>
                <w:sz w:val="20"/>
                <w:szCs w:val="20"/>
              </w:rPr>
            </w:pPr>
            <w:r w:rsidRPr="00EE1CBF">
              <w:rPr>
                <w:b/>
                <w:sz w:val="20"/>
                <w:szCs w:val="20"/>
              </w:rPr>
              <w:t>Цена заявки (рейтинг по критерию стоимости)</w:t>
            </w:r>
          </w:p>
        </w:tc>
        <w:tc>
          <w:tcPr>
            <w:tcW w:w="1298" w:type="pct"/>
          </w:tcPr>
          <w:p w14:paraId="1D5757B0" w14:textId="4E47554D" w:rsidR="00141AD6" w:rsidRPr="00EE1CBF" w:rsidRDefault="00141AD6" w:rsidP="009F12E9">
            <w:pPr>
              <w:widowControl w:val="0"/>
              <w:spacing w:line="240" w:lineRule="auto"/>
              <w:jc w:val="center"/>
              <w:rPr>
                <w:b/>
                <w:bCs w:val="0"/>
                <w:sz w:val="20"/>
                <w:szCs w:val="20"/>
              </w:rPr>
            </w:pPr>
            <w:r w:rsidRPr="00EE1CBF">
              <w:rPr>
                <w:b/>
                <w:bCs w:val="0"/>
                <w:sz w:val="20"/>
                <w:szCs w:val="20"/>
              </w:rPr>
              <w:t>0,</w:t>
            </w:r>
            <w:r w:rsidR="009F12E9">
              <w:rPr>
                <w:b/>
                <w:bCs w:val="0"/>
                <w:sz w:val="20"/>
                <w:szCs w:val="20"/>
              </w:rPr>
              <w:t>8</w:t>
            </w:r>
          </w:p>
        </w:tc>
      </w:tr>
      <w:tr w:rsidR="00141AD6" w:rsidRPr="00EE1CBF" w14:paraId="029933A0" w14:textId="77777777" w:rsidTr="00553324">
        <w:trPr>
          <w:trHeight w:val="65"/>
        </w:trPr>
        <w:tc>
          <w:tcPr>
            <w:tcW w:w="3702" w:type="pct"/>
          </w:tcPr>
          <w:p w14:paraId="671A1D66" w14:textId="77777777" w:rsidR="00141AD6" w:rsidRPr="00141AD6" w:rsidRDefault="00141AD6" w:rsidP="004D457E">
            <w:pPr>
              <w:widowControl w:val="0"/>
              <w:numPr>
                <w:ilvl w:val="0"/>
                <w:numId w:val="61"/>
              </w:numPr>
              <w:suppressAutoHyphens w:val="0"/>
              <w:spacing w:after="200" w:line="240" w:lineRule="auto"/>
              <w:jc w:val="left"/>
              <w:rPr>
                <w:b/>
                <w:sz w:val="20"/>
                <w:szCs w:val="20"/>
              </w:rPr>
            </w:pPr>
            <w:r w:rsidRPr="00141AD6">
              <w:rPr>
                <w:b/>
                <w:sz w:val="20"/>
                <w:szCs w:val="20"/>
              </w:rPr>
              <w:t>Опыт оказания аналогичных услуг (соответствующих предмету запроса предложений)</w:t>
            </w:r>
          </w:p>
        </w:tc>
        <w:tc>
          <w:tcPr>
            <w:tcW w:w="1298" w:type="pct"/>
          </w:tcPr>
          <w:p w14:paraId="6FE6C179" w14:textId="67DBD2E4" w:rsidR="00141AD6" w:rsidRPr="00EE1CBF" w:rsidRDefault="00141AD6" w:rsidP="00141AD6">
            <w:pPr>
              <w:widowControl w:val="0"/>
              <w:spacing w:line="240" w:lineRule="auto"/>
              <w:jc w:val="center"/>
              <w:rPr>
                <w:b/>
                <w:bCs w:val="0"/>
                <w:sz w:val="20"/>
                <w:szCs w:val="20"/>
              </w:rPr>
            </w:pPr>
            <w:r w:rsidRPr="00EE1CBF">
              <w:rPr>
                <w:b/>
                <w:bCs w:val="0"/>
                <w:sz w:val="20"/>
                <w:szCs w:val="20"/>
              </w:rPr>
              <w:t>0,</w:t>
            </w:r>
            <w:r>
              <w:rPr>
                <w:b/>
                <w:bCs w:val="0"/>
                <w:sz w:val="20"/>
                <w:szCs w:val="20"/>
              </w:rPr>
              <w:t>2</w:t>
            </w:r>
          </w:p>
        </w:tc>
      </w:tr>
    </w:tbl>
    <w:p w14:paraId="242A1A0A" w14:textId="77777777" w:rsidR="00D623AC" w:rsidRDefault="00D623AC" w:rsidP="00C943B5">
      <w:pPr>
        <w:spacing w:line="240" w:lineRule="auto"/>
        <w:rPr>
          <w:sz w:val="28"/>
          <w:szCs w:val="28"/>
        </w:rPr>
      </w:pPr>
    </w:p>
    <w:p w14:paraId="66A8C29D" w14:textId="786CC907" w:rsidR="00E45DC6" w:rsidRPr="00C943B5" w:rsidRDefault="00E45DC6" w:rsidP="00C943B5">
      <w:pPr>
        <w:spacing w:line="240" w:lineRule="auto"/>
        <w:rPr>
          <w:sz w:val="28"/>
          <w:szCs w:val="28"/>
        </w:rPr>
      </w:pPr>
      <w:proofErr w:type="gramStart"/>
      <w:r w:rsidRPr="00C943B5">
        <w:rPr>
          <w:sz w:val="28"/>
          <w:szCs w:val="28"/>
        </w:rPr>
        <w:lastRenderedPageBreak/>
        <w:t>По критерию</w:t>
      </w:r>
      <w:r w:rsidR="004C7B37" w:rsidRPr="00C943B5">
        <w:rPr>
          <w:sz w:val="28"/>
          <w:szCs w:val="28"/>
        </w:rPr>
        <w:t xml:space="preserve"> </w:t>
      </w:r>
      <w:r w:rsidRPr="00C943B5">
        <w:rPr>
          <w:sz w:val="28"/>
          <w:szCs w:val="28"/>
        </w:rPr>
        <w:t>«</w:t>
      </w:r>
      <w:r w:rsidR="00BF4260">
        <w:rPr>
          <w:b/>
          <w:sz w:val="28"/>
          <w:szCs w:val="28"/>
        </w:rPr>
        <w:t xml:space="preserve">опыт </w:t>
      </w:r>
      <w:r w:rsidR="00C1264E" w:rsidRPr="00C1264E">
        <w:rPr>
          <w:b/>
          <w:sz w:val="28"/>
          <w:szCs w:val="28"/>
        </w:rPr>
        <w:t>оказания аналогичных услуг</w:t>
      </w:r>
      <w:r w:rsidRPr="00C943B5">
        <w:rPr>
          <w:sz w:val="28"/>
          <w:szCs w:val="28"/>
        </w:rPr>
        <w:t xml:space="preserve">» (коэффициент </w:t>
      </w:r>
      <w:proofErr w:type="spellStart"/>
      <w:r w:rsidRPr="00C943B5">
        <w:rPr>
          <w:sz w:val="28"/>
          <w:szCs w:val="28"/>
        </w:rPr>
        <w:t>R</w:t>
      </w:r>
      <w:r w:rsidRPr="00C943B5">
        <w:rPr>
          <w:sz w:val="28"/>
          <w:szCs w:val="28"/>
          <w:vertAlign w:val="subscript"/>
        </w:rPr>
        <w:t>oi</w:t>
      </w:r>
      <w:proofErr w:type="spellEnd"/>
      <w:r w:rsidRPr="00C943B5">
        <w:rPr>
          <w:sz w:val="28"/>
          <w:szCs w:val="28"/>
        </w:rPr>
        <w:t xml:space="preserve"> i-й заявки) оценка производится членами Закупочной комиссии (при необходимости – с привлечением экспертов) на основании справки об опыте оказания услуг (форма 6) по количеству договоров </w:t>
      </w:r>
      <w:r w:rsidR="004D7EE5">
        <w:rPr>
          <w:sz w:val="28"/>
          <w:szCs w:val="28"/>
        </w:rPr>
        <w:t>по</w:t>
      </w:r>
      <w:r w:rsidRPr="00C943B5">
        <w:rPr>
          <w:sz w:val="28"/>
          <w:szCs w:val="28"/>
        </w:rPr>
        <w:t xml:space="preserve"> </w:t>
      </w:r>
      <w:r w:rsidR="004D7EE5">
        <w:rPr>
          <w:sz w:val="28"/>
          <w:szCs w:val="28"/>
        </w:rPr>
        <w:t>аналогичным поставкам,</w:t>
      </w:r>
      <w:r w:rsidR="00BF4260">
        <w:rPr>
          <w:sz w:val="28"/>
          <w:szCs w:val="28"/>
        </w:rPr>
        <w:t xml:space="preserve"> работ</w:t>
      </w:r>
      <w:r w:rsidR="004D7EE5">
        <w:rPr>
          <w:sz w:val="28"/>
          <w:szCs w:val="28"/>
        </w:rPr>
        <w:t xml:space="preserve">ам, услугам </w:t>
      </w:r>
      <w:r w:rsidRPr="00C943B5">
        <w:rPr>
          <w:sz w:val="28"/>
          <w:szCs w:val="28"/>
        </w:rPr>
        <w:t>за последние 3 года до даты подачи заявки на участие в НАСТОЯЩЕМ запросе предложений.</w:t>
      </w:r>
      <w:proofErr w:type="gramEnd"/>
      <w:r w:rsidRPr="00C943B5">
        <w:rPr>
          <w:sz w:val="28"/>
          <w:szCs w:val="28"/>
        </w:rPr>
        <w:t xml:space="preserve"> Оценка производится в отношении договоров со стоимостью не менее 50% от начально (максимальной) цены лота (п. 3.3.7.). Оценка рейтинга i-й заявки производится по следующей шкале:</w:t>
      </w:r>
    </w:p>
    <w:p w14:paraId="733EE104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sz w:val="28"/>
          <w:szCs w:val="28"/>
        </w:rPr>
        <w:t xml:space="preserve">0 договоров – 0 баллов; </w:t>
      </w:r>
    </w:p>
    <w:p w14:paraId="4E4B4A71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sz w:val="28"/>
          <w:szCs w:val="28"/>
        </w:rPr>
        <w:t>1 договор – 1 балл;</w:t>
      </w:r>
    </w:p>
    <w:p w14:paraId="3973B1C9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sz w:val="28"/>
          <w:szCs w:val="28"/>
        </w:rPr>
        <w:t>2 договора – 2 балла;</w:t>
      </w:r>
    </w:p>
    <w:p w14:paraId="2678329B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sz w:val="28"/>
          <w:szCs w:val="28"/>
        </w:rPr>
        <w:t>3 договора – 3 балла;</w:t>
      </w:r>
    </w:p>
    <w:p w14:paraId="6C3A1BD4" w14:textId="7BE1CB75" w:rsidR="00E45DC6" w:rsidRPr="00C943B5" w:rsidRDefault="00CA642D" w:rsidP="00C943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E45DC6" w:rsidRPr="00C943B5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="00E45DC6" w:rsidRPr="00C943B5">
        <w:rPr>
          <w:sz w:val="28"/>
          <w:szCs w:val="28"/>
        </w:rPr>
        <w:t xml:space="preserve"> – 4 балла;</w:t>
      </w:r>
    </w:p>
    <w:p w14:paraId="0C4A84B6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sz w:val="28"/>
          <w:szCs w:val="28"/>
        </w:rPr>
        <w:t>5 договоров и более – 5 баллов.</w:t>
      </w:r>
    </w:p>
    <w:p w14:paraId="21D1F4CA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</w:p>
    <w:p w14:paraId="0EA8A57B" w14:textId="1D1B3A9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sz w:val="28"/>
          <w:szCs w:val="28"/>
        </w:rPr>
        <w:t>В случае отсутствия в составе заявки Справки об опыте оказания услуг (форма 6), по критерию «</w:t>
      </w:r>
      <w:r w:rsidR="00C1264E" w:rsidRPr="00C1264E">
        <w:rPr>
          <w:b/>
          <w:sz w:val="28"/>
          <w:szCs w:val="28"/>
        </w:rPr>
        <w:t>опыт оказания аналогичных услуг</w:t>
      </w:r>
      <w:r w:rsidRPr="00C943B5">
        <w:rPr>
          <w:sz w:val="28"/>
          <w:szCs w:val="28"/>
        </w:rPr>
        <w:t>» участнику выставляется оценка «0» баллов. Отсутствие указанной формы не является основанием для отклонения Заявки участника.</w:t>
      </w:r>
    </w:p>
    <w:p w14:paraId="76E106B8" w14:textId="77777777" w:rsidR="00E45DC6" w:rsidRDefault="00E45DC6" w:rsidP="00C943B5">
      <w:pPr>
        <w:spacing w:line="240" w:lineRule="auto"/>
        <w:rPr>
          <w:sz w:val="28"/>
          <w:szCs w:val="28"/>
        </w:rPr>
      </w:pPr>
    </w:p>
    <w:p w14:paraId="31CBB309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b/>
          <w:sz w:val="28"/>
          <w:szCs w:val="28"/>
        </w:rPr>
        <w:t>Рейтинг заявки по критерию стоимости</w:t>
      </w:r>
      <w:r w:rsidRPr="00C943B5">
        <w:rPr>
          <w:sz w:val="28"/>
          <w:szCs w:val="28"/>
        </w:rPr>
        <w:t xml:space="preserve"> рассчитывается как значение, равное разнице в процентах между ценой заявки участника и объявленной начальной (максимальной) ценой договора (ценой лота).</w:t>
      </w:r>
    </w:p>
    <w:p w14:paraId="6EA03336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sz w:val="28"/>
          <w:szCs w:val="28"/>
        </w:rPr>
        <w:t xml:space="preserve">Расчет значения производится по следующей формуле: </w:t>
      </w:r>
    </w:p>
    <w:p w14:paraId="12D9A1BF" w14:textId="184C2F8B" w:rsidR="00E45DC6" w:rsidRPr="009F12E9" w:rsidRDefault="00E45DC6" w:rsidP="00C943B5">
      <w:pPr>
        <w:spacing w:line="240" w:lineRule="auto"/>
        <w:rPr>
          <w:sz w:val="28"/>
          <w:szCs w:val="28"/>
          <w:lang w:val="en-US"/>
        </w:rPr>
      </w:pPr>
      <w:r w:rsidRPr="00C943B5">
        <w:rPr>
          <w:sz w:val="28"/>
          <w:szCs w:val="28"/>
        </w:rPr>
        <w:t xml:space="preserve">                                    </w:t>
      </w:r>
      <w:proofErr w:type="spellStart"/>
      <w:r w:rsidRPr="009F12E9">
        <w:rPr>
          <w:sz w:val="28"/>
          <w:szCs w:val="28"/>
          <w:lang w:val="en-US"/>
        </w:rPr>
        <w:t>S</w:t>
      </w:r>
      <w:r w:rsidRPr="009F12E9">
        <w:rPr>
          <w:sz w:val="28"/>
          <w:szCs w:val="28"/>
          <w:vertAlign w:val="subscript"/>
          <w:lang w:val="en-US"/>
        </w:rPr>
        <w:t>max</w:t>
      </w:r>
      <w:proofErr w:type="spellEnd"/>
      <w:r w:rsidRPr="009F12E9">
        <w:rPr>
          <w:sz w:val="28"/>
          <w:szCs w:val="28"/>
          <w:lang w:val="en-US"/>
        </w:rPr>
        <w:t xml:space="preserve"> - S</w:t>
      </w:r>
      <w:r w:rsidRPr="009F12E9">
        <w:rPr>
          <w:sz w:val="28"/>
          <w:szCs w:val="28"/>
          <w:vertAlign w:val="subscript"/>
          <w:lang w:val="en-US"/>
        </w:rPr>
        <w:t>i</w:t>
      </w:r>
    </w:p>
    <w:p w14:paraId="421ECAEB" w14:textId="77777777" w:rsidR="00E45DC6" w:rsidRPr="009F12E9" w:rsidRDefault="00E45DC6" w:rsidP="00C943B5">
      <w:pPr>
        <w:spacing w:line="240" w:lineRule="auto"/>
        <w:rPr>
          <w:sz w:val="28"/>
          <w:szCs w:val="28"/>
          <w:lang w:val="en-US"/>
        </w:rPr>
      </w:pPr>
      <w:r w:rsidRPr="009F12E9">
        <w:rPr>
          <w:sz w:val="28"/>
          <w:szCs w:val="28"/>
          <w:lang w:val="en-US"/>
        </w:rPr>
        <w:t>                           </w:t>
      </w:r>
      <w:proofErr w:type="spellStart"/>
      <w:r w:rsidRPr="009F12E9">
        <w:rPr>
          <w:sz w:val="28"/>
          <w:szCs w:val="28"/>
          <w:lang w:val="en-US"/>
        </w:rPr>
        <w:t>R</w:t>
      </w:r>
      <w:r w:rsidRPr="009F12E9">
        <w:rPr>
          <w:sz w:val="28"/>
          <w:szCs w:val="28"/>
          <w:vertAlign w:val="subscript"/>
          <w:lang w:val="en-US"/>
        </w:rPr>
        <w:t>si</w:t>
      </w:r>
      <w:proofErr w:type="spellEnd"/>
      <w:proofErr w:type="gramStart"/>
      <w:r w:rsidRPr="009F12E9">
        <w:rPr>
          <w:sz w:val="28"/>
          <w:szCs w:val="28"/>
          <w:lang w:val="en-US"/>
        </w:rPr>
        <w:t>  =</w:t>
      </w:r>
      <w:proofErr w:type="gramEnd"/>
      <w:r w:rsidRPr="009F12E9">
        <w:rPr>
          <w:sz w:val="28"/>
          <w:szCs w:val="28"/>
          <w:lang w:val="en-US"/>
        </w:rPr>
        <w:t xml:space="preserve"> --------------- x 100,</w:t>
      </w:r>
    </w:p>
    <w:p w14:paraId="325B6B7E" w14:textId="72C455EA" w:rsidR="00E45DC6" w:rsidRPr="009F12E9" w:rsidRDefault="00E45DC6" w:rsidP="00C943B5">
      <w:pPr>
        <w:spacing w:line="240" w:lineRule="auto"/>
        <w:rPr>
          <w:sz w:val="28"/>
          <w:szCs w:val="28"/>
          <w:lang w:val="en-US"/>
        </w:rPr>
      </w:pPr>
      <w:r w:rsidRPr="009F12E9">
        <w:rPr>
          <w:sz w:val="28"/>
          <w:szCs w:val="28"/>
          <w:lang w:val="en-US"/>
        </w:rPr>
        <w:t xml:space="preserve">                                        </w:t>
      </w:r>
      <w:proofErr w:type="spellStart"/>
      <w:r w:rsidRPr="009F12E9">
        <w:rPr>
          <w:sz w:val="28"/>
          <w:szCs w:val="28"/>
          <w:lang w:val="en-US"/>
        </w:rPr>
        <w:t>S</w:t>
      </w:r>
      <w:r w:rsidRPr="009F12E9">
        <w:rPr>
          <w:sz w:val="28"/>
          <w:szCs w:val="28"/>
          <w:vertAlign w:val="subscript"/>
          <w:lang w:val="en-US"/>
        </w:rPr>
        <w:t>max</w:t>
      </w:r>
      <w:proofErr w:type="spellEnd"/>
    </w:p>
    <w:p w14:paraId="78379D9B" w14:textId="77777777" w:rsidR="00E45DC6" w:rsidRPr="009F12E9" w:rsidRDefault="00E45DC6" w:rsidP="00C943B5">
      <w:pPr>
        <w:spacing w:line="240" w:lineRule="auto"/>
        <w:rPr>
          <w:sz w:val="28"/>
          <w:szCs w:val="28"/>
          <w:lang w:val="en-US"/>
        </w:rPr>
      </w:pPr>
    </w:p>
    <w:p w14:paraId="08A6458A" w14:textId="77777777" w:rsidR="00E45DC6" w:rsidRPr="009F12E9" w:rsidRDefault="00E45DC6" w:rsidP="00C943B5">
      <w:pPr>
        <w:spacing w:line="240" w:lineRule="auto"/>
        <w:rPr>
          <w:sz w:val="28"/>
          <w:szCs w:val="28"/>
          <w:lang w:val="en-US"/>
        </w:rPr>
      </w:pPr>
      <w:r w:rsidRPr="009F12E9">
        <w:rPr>
          <w:sz w:val="28"/>
          <w:szCs w:val="28"/>
          <w:lang w:val="en-US"/>
        </w:rPr>
        <w:t xml:space="preserve">  </w:t>
      </w:r>
      <w:r w:rsidRPr="00C943B5">
        <w:rPr>
          <w:sz w:val="28"/>
          <w:szCs w:val="28"/>
        </w:rPr>
        <w:t>где</w:t>
      </w:r>
      <w:r w:rsidRPr="009F12E9">
        <w:rPr>
          <w:sz w:val="28"/>
          <w:szCs w:val="28"/>
          <w:lang w:val="en-US"/>
        </w:rPr>
        <w:t>:</w:t>
      </w:r>
    </w:p>
    <w:p w14:paraId="6DC666C4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proofErr w:type="spellStart"/>
      <w:r w:rsidRPr="00C943B5">
        <w:rPr>
          <w:sz w:val="28"/>
          <w:szCs w:val="28"/>
        </w:rPr>
        <w:t>R</w:t>
      </w:r>
      <w:r w:rsidRPr="00504AFA">
        <w:rPr>
          <w:sz w:val="28"/>
          <w:szCs w:val="28"/>
          <w:vertAlign w:val="subscript"/>
        </w:rPr>
        <w:t>si</w:t>
      </w:r>
      <w:proofErr w:type="spellEnd"/>
      <w:r w:rsidRPr="00C943B5">
        <w:rPr>
          <w:sz w:val="28"/>
          <w:szCs w:val="28"/>
        </w:rPr>
        <w:t>    - рейтинг i-й заявки по критерию стоимости;</w:t>
      </w:r>
    </w:p>
    <w:p w14:paraId="6F6170C6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proofErr w:type="spellStart"/>
      <w:r w:rsidRPr="00C943B5">
        <w:rPr>
          <w:sz w:val="28"/>
          <w:szCs w:val="28"/>
        </w:rPr>
        <w:t>S</w:t>
      </w:r>
      <w:r w:rsidRPr="00504AFA">
        <w:rPr>
          <w:sz w:val="28"/>
          <w:szCs w:val="28"/>
          <w:vertAlign w:val="subscript"/>
        </w:rPr>
        <w:t>max</w:t>
      </w:r>
      <w:proofErr w:type="spellEnd"/>
      <w:r w:rsidRPr="00C943B5">
        <w:rPr>
          <w:sz w:val="28"/>
          <w:szCs w:val="28"/>
        </w:rPr>
        <w:t>   -  начальная  (максимальная)  цена договора (цена лота), установленная в закупочной документации;</w:t>
      </w:r>
    </w:p>
    <w:p w14:paraId="08305AA3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sz w:val="28"/>
          <w:szCs w:val="28"/>
        </w:rPr>
        <w:t>S</w:t>
      </w:r>
      <w:r w:rsidRPr="00504AFA">
        <w:rPr>
          <w:sz w:val="28"/>
          <w:szCs w:val="28"/>
          <w:vertAlign w:val="subscript"/>
        </w:rPr>
        <w:t>i</w:t>
      </w:r>
      <w:r w:rsidRPr="00C943B5">
        <w:rPr>
          <w:sz w:val="28"/>
          <w:szCs w:val="28"/>
        </w:rPr>
        <w:t xml:space="preserve">      -  стоимость заявки i-</w:t>
      </w:r>
      <w:proofErr w:type="spellStart"/>
      <w:r w:rsidRPr="00C943B5">
        <w:rPr>
          <w:sz w:val="28"/>
          <w:szCs w:val="28"/>
        </w:rPr>
        <w:t>го</w:t>
      </w:r>
      <w:proofErr w:type="spellEnd"/>
      <w:r w:rsidRPr="00C943B5">
        <w:rPr>
          <w:sz w:val="28"/>
          <w:szCs w:val="28"/>
        </w:rPr>
        <w:t xml:space="preserve"> участника.</w:t>
      </w:r>
    </w:p>
    <w:p w14:paraId="4211D8AF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</w:p>
    <w:p w14:paraId="41B297A0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sz w:val="28"/>
          <w:szCs w:val="28"/>
        </w:rPr>
        <w:t>В случае если, предмет Договора предусматривает возврат НДС Заказчику, оценка ценовых предложений Участников осуществляется по приведенной цене (без НДС).</w:t>
      </w:r>
    </w:p>
    <w:p w14:paraId="7B6FBE19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sz w:val="28"/>
          <w:szCs w:val="28"/>
        </w:rPr>
        <w:t>Полученное значение ценового рейтинга заявки является балльной оценкой по данному критерию и учитывается в итоговом рейтинге с применением весового коэффициента.</w:t>
      </w:r>
    </w:p>
    <w:p w14:paraId="08DCB148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</w:p>
    <w:p w14:paraId="1589D5B9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sz w:val="28"/>
          <w:szCs w:val="28"/>
        </w:rPr>
        <w:t>Методика расчета интегральной оценки общей предпочтительности заявки</w:t>
      </w:r>
    </w:p>
    <w:p w14:paraId="63D8E762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sz w:val="28"/>
          <w:szCs w:val="28"/>
        </w:rPr>
        <w:t xml:space="preserve">Полученные оценки по каждому неценовому критерию, а также рейтинг по критерию стоимости заявки применяется для расчета интегральной </w:t>
      </w:r>
      <w:r w:rsidRPr="00C943B5">
        <w:rPr>
          <w:sz w:val="28"/>
          <w:szCs w:val="28"/>
        </w:rPr>
        <w:lastRenderedPageBreak/>
        <w:t>оценки общей предпочтительности заявки участника. Данный показатель рассчитывается как сумма полученных балльных оценок с учетом их весовых коэффициентов.</w:t>
      </w:r>
    </w:p>
    <w:p w14:paraId="133177E4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</w:p>
    <w:p w14:paraId="6BD11EC5" w14:textId="77777777" w:rsidR="00E45DC6" w:rsidRPr="009F12E9" w:rsidRDefault="00E45DC6" w:rsidP="00C943B5">
      <w:pPr>
        <w:spacing w:line="240" w:lineRule="auto"/>
        <w:rPr>
          <w:sz w:val="28"/>
          <w:szCs w:val="28"/>
          <w:lang w:val="en-US"/>
        </w:rPr>
      </w:pPr>
      <w:proofErr w:type="spellStart"/>
      <w:proofErr w:type="gramStart"/>
      <w:r w:rsidRPr="009F12E9">
        <w:rPr>
          <w:sz w:val="28"/>
          <w:szCs w:val="28"/>
          <w:lang w:val="en-US"/>
        </w:rPr>
        <w:t>R</w:t>
      </w:r>
      <w:r w:rsidRPr="009F12E9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9F12E9">
        <w:rPr>
          <w:sz w:val="28"/>
          <w:szCs w:val="28"/>
          <w:lang w:val="en-US"/>
        </w:rPr>
        <w:t xml:space="preserve"> = (K</w:t>
      </w:r>
      <w:r w:rsidRPr="009F12E9">
        <w:rPr>
          <w:sz w:val="28"/>
          <w:szCs w:val="28"/>
          <w:vertAlign w:val="subscript"/>
          <w:lang w:val="en-US"/>
        </w:rPr>
        <w:t>1</w:t>
      </w:r>
      <w:r w:rsidRPr="009F12E9">
        <w:rPr>
          <w:sz w:val="28"/>
          <w:szCs w:val="28"/>
          <w:lang w:val="en-US"/>
        </w:rPr>
        <w:t xml:space="preserve"> x V</w:t>
      </w:r>
      <w:r w:rsidRPr="009F12E9">
        <w:rPr>
          <w:sz w:val="28"/>
          <w:szCs w:val="28"/>
          <w:vertAlign w:val="subscript"/>
          <w:lang w:val="en-US"/>
        </w:rPr>
        <w:t>1</w:t>
      </w:r>
      <w:r w:rsidRPr="009F12E9">
        <w:rPr>
          <w:sz w:val="28"/>
          <w:szCs w:val="28"/>
          <w:lang w:val="en-US"/>
        </w:rPr>
        <w:t>) + (K</w:t>
      </w:r>
      <w:r w:rsidRPr="009F12E9">
        <w:rPr>
          <w:sz w:val="28"/>
          <w:szCs w:val="28"/>
          <w:vertAlign w:val="subscript"/>
          <w:lang w:val="en-US"/>
        </w:rPr>
        <w:t>2</w:t>
      </w:r>
      <w:r w:rsidRPr="009F12E9">
        <w:rPr>
          <w:sz w:val="28"/>
          <w:szCs w:val="28"/>
          <w:lang w:val="en-US"/>
        </w:rPr>
        <w:t xml:space="preserve"> x V</w:t>
      </w:r>
      <w:r w:rsidRPr="009F12E9">
        <w:rPr>
          <w:sz w:val="28"/>
          <w:szCs w:val="28"/>
          <w:vertAlign w:val="subscript"/>
          <w:lang w:val="en-US"/>
        </w:rPr>
        <w:t>2</w:t>
      </w:r>
      <w:r w:rsidRPr="009F12E9">
        <w:rPr>
          <w:sz w:val="28"/>
          <w:szCs w:val="28"/>
          <w:lang w:val="en-US"/>
        </w:rPr>
        <w:t>) + ….. + (</w:t>
      </w:r>
      <w:proofErr w:type="spellStart"/>
      <w:r w:rsidRPr="009F12E9">
        <w:rPr>
          <w:sz w:val="28"/>
          <w:szCs w:val="28"/>
          <w:lang w:val="en-US"/>
        </w:rPr>
        <w:t>K</w:t>
      </w:r>
      <w:r w:rsidRPr="009F12E9">
        <w:rPr>
          <w:sz w:val="28"/>
          <w:szCs w:val="28"/>
          <w:vertAlign w:val="subscript"/>
          <w:lang w:val="en-US"/>
        </w:rPr>
        <w:t>z</w:t>
      </w:r>
      <w:proofErr w:type="spellEnd"/>
      <w:r w:rsidRPr="009F12E9">
        <w:rPr>
          <w:sz w:val="28"/>
          <w:szCs w:val="28"/>
          <w:lang w:val="en-US"/>
        </w:rPr>
        <w:t xml:space="preserve"> x </w:t>
      </w:r>
      <w:proofErr w:type="spellStart"/>
      <w:r w:rsidRPr="009F12E9">
        <w:rPr>
          <w:sz w:val="28"/>
          <w:szCs w:val="28"/>
          <w:lang w:val="en-US"/>
        </w:rPr>
        <w:t>V</w:t>
      </w:r>
      <w:r w:rsidRPr="009F12E9">
        <w:rPr>
          <w:sz w:val="28"/>
          <w:szCs w:val="28"/>
          <w:vertAlign w:val="subscript"/>
          <w:lang w:val="en-US"/>
        </w:rPr>
        <w:t>z</w:t>
      </w:r>
      <w:proofErr w:type="spellEnd"/>
      <w:r w:rsidRPr="009F12E9">
        <w:rPr>
          <w:sz w:val="28"/>
          <w:szCs w:val="28"/>
          <w:lang w:val="en-US"/>
        </w:rPr>
        <w:t>) + (</w:t>
      </w:r>
      <w:proofErr w:type="spellStart"/>
      <w:r w:rsidRPr="009F12E9">
        <w:rPr>
          <w:sz w:val="28"/>
          <w:szCs w:val="28"/>
          <w:lang w:val="en-US"/>
        </w:rPr>
        <w:t>R</w:t>
      </w:r>
      <w:r w:rsidRPr="009F12E9">
        <w:rPr>
          <w:sz w:val="28"/>
          <w:szCs w:val="28"/>
          <w:vertAlign w:val="subscript"/>
          <w:lang w:val="en-US"/>
        </w:rPr>
        <w:t>si</w:t>
      </w:r>
      <w:proofErr w:type="spellEnd"/>
      <w:r w:rsidRPr="009F12E9">
        <w:rPr>
          <w:sz w:val="28"/>
          <w:szCs w:val="28"/>
          <w:lang w:val="en-US"/>
        </w:rPr>
        <w:t xml:space="preserve"> x </w:t>
      </w:r>
      <w:proofErr w:type="spellStart"/>
      <w:r w:rsidRPr="009F12E9">
        <w:rPr>
          <w:sz w:val="28"/>
          <w:szCs w:val="28"/>
          <w:lang w:val="en-US"/>
        </w:rPr>
        <w:t>V</w:t>
      </w:r>
      <w:r w:rsidRPr="009F12E9">
        <w:rPr>
          <w:sz w:val="28"/>
          <w:szCs w:val="28"/>
          <w:vertAlign w:val="subscript"/>
          <w:lang w:val="en-US"/>
        </w:rPr>
        <w:t>s</w:t>
      </w:r>
      <w:proofErr w:type="spellEnd"/>
      <w:r w:rsidRPr="009F12E9">
        <w:rPr>
          <w:sz w:val="28"/>
          <w:szCs w:val="28"/>
          <w:lang w:val="en-US"/>
        </w:rPr>
        <w:t>)</w:t>
      </w:r>
    </w:p>
    <w:p w14:paraId="50966D91" w14:textId="77777777" w:rsidR="00E45DC6" w:rsidRPr="009F12E9" w:rsidRDefault="00E45DC6" w:rsidP="00C943B5">
      <w:pPr>
        <w:spacing w:line="240" w:lineRule="auto"/>
        <w:rPr>
          <w:sz w:val="28"/>
          <w:szCs w:val="28"/>
          <w:lang w:val="en-US"/>
        </w:rPr>
      </w:pPr>
    </w:p>
    <w:p w14:paraId="35F63336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9F12E9">
        <w:rPr>
          <w:sz w:val="28"/>
          <w:szCs w:val="28"/>
          <w:lang w:val="en-US"/>
        </w:rPr>
        <w:t xml:space="preserve">  </w:t>
      </w:r>
      <w:r w:rsidRPr="00C943B5">
        <w:rPr>
          <w:sz w:val="28"/>
          <w:szCs w:val="28"/>
        </w:rPr>
        <w:t>где:</w:t>
      </w:r>
    </w:p>
    <w:p w14:paraId="411768CC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proofErr w:type="spellStart"/>
      <w:r w:rsidRPr="00C943B5">
        <w:rPr>
          <w:sz w:val="28"/>
          <w:szCs w:val="28"/>
        </w:rPr>
        <w:t>R</w:t>
      </w:r>
      <w:r w:rsidRPr="00504AFA">
        <w:rPr>
          <w:sz w:val="28"/>
          <w:szCs w:val="28"/>
          <w:vertAlign w:val="subscript"/>
        </w:rPr>
        <w:t>i</w:t>
      </w:r>
      <w:proofErr w:type="spellEnd"/>
      <w:r w:rsidRPr="00C943B5">
        <w:rPr>
          <w:sz w:val="28"/>
          <w:szCs w:val="28"/>
        </w:rPr>
        <w:t>    - общий рейтинг предпочтительности  i-й заявки;</w:t>
      </w:r>
    </w:p>
    <w:p w14:paraId="3A1C2D35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sz w:val="28"/>
          <w:szCs w:val="28"/>
        </w:rPr>
        <w:t>K</w:t>
      </w:r>
      <w:r w:rsidRPr="00504AFA">
        <w:rPr>
          <w:sz w:val="28"/>
          <w:szCs w:val="28"/>
          <w:vertAlign w:val="subscript"/>
        </w:rPr>
        <w:t>1</w:t>
      </w:r>
      <w:r w:rsidRPr="00C943B5">
        <w:rPr>
          <w:sz w:val="28"/>
          <w:szCs w:val="28"/>
        </w:rPr>
        <w:t xml:space="preserve"> -  </w:t>
      </w:r>
      <w:proofErr w:type="spellStart"/>
      <w:r w:rsidRPr="00C943B5">
        <w:rPr>
          <w:sz w:val="28"/>
          <w:szCs w:val="28"/>
        </w:rPr>
        <w:t>K</w:t>
      </w:r>
      <w:r w:rsidRPr="00504AFA">
        <w:rPr>
          <w:sz w:val="28"/>
          <w:szCs w:val="28"/>
          <w:vertAlign w:val="subscript"/>
        </w:rPr>
        <w:t>z</w:t>
      </w:r>
      <w:proofErr w:type="spellEnd"/>
      <w:r w:rsidRPr="00C943B5">
        <w:rPr>
          <w:sz w:val="28"/>
          <w:szCs w:val="28"/>
        </w:rPr>
        <w:t xml:space="preserve">  - балльные оценки по критериям без учета весовых коэффициентов;</w:t>
      </w:r>
    </w:p>
    <w:p w14:paraId="65FF0E96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r w:rsidRPr="00C943B5">
        <w:rPr>
          <w:sz w:val="28"/>
          <w:szCs w:val="28"/>
        </w:rPr>
        <w:t>V</w:t>
      </w:r>
      <w:r w:rsidRPr="00504AFA">
        <w:rPr>
          <w:sz w:val="28"/>
          <w:szCs w:val="28"/>
          <w:vertAlign w:val="subscript"/>
        </w:rPr>
        <w:t>1</w:t>
      </w:r>
      <w:r w:rsidRPr="00C943B5">
        <w:rPr>
          <w:sz w:val="28"/>
          <w:szCs w:val="28"/>
        </w:rPr>
        <w:t xml:space="preserve"> - </w:t>
      </w:r>
      <w:proofErr w:type="spellStart"/>
      <w:r w:rsidRPr="00C943B5">
        <w:rPr>
          <w:sz w:val="28"/>
          <w:szCs w:val="28"/>
        </w:rPr>
        <w:t>V</w:t>
      </w:r>
      <w:r w:rsidRPr="00504AFA">
        <w:rPr>
          <w:sz w:val="28"/>
          <w:szCs w:val="28"/>
          <w:vertAlign w:val="subscript"/>
        </w:rPr>
        <w:t>z</w:t>
      </w:r>
      <w:proofErr w:type="spellEnd"/>
      <w:r w:rsidRPr="00C943B5">
        <w:rPr>
          <w:sz w:val="28"/>
          <w:szCs w:val="28"/>
        </w:rPr>
        <w:t xml:space="preserve"> – весовые коэффициенты соответствующих критериев;</w:t>
      </w:r>
    </w:p>
    <w:p w14:paraId="04DF8383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proofErr w:type="spellStart"/>
      <w:r w:rsidRPr="00C943B5">
        <w:rPr>
          <w:sz w:val="28"/>
          <w:szCs w:val="28"/>
        </w:rPr>
        <w:t>R</w:t>
      </w:r>
      <w:r w:rsidRPr="00504AFA">
        <w:rPr>
          <w:sz w:val="28"/>
          <w:szCs w:val="28"/>
          <w:vertAlign w:val="subscript"/>
        </w:rPr>
        <w:t>si</w:t>
      </w:r>
      <w:proofErr w:type="spellEnd"/>
      <w:r w:rsidRPr="00C943B5">
        <w:rPr>
          <w:sz w:val="28"/>
          <w:szCs w:val="28"/>
        </w:rPr>
        <w:t>    - рейтинг i-й заявки по критерию стоимости;</w:t>
      </w:r>
    </w:p>
    <w:p w14:paraId="0DC4E51A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  <w:proofErr w:type="spellStart"/>
      <w:r w:rsidRPr="00C943B5">
        <w:rPr>
          <w:sz w:val="28"/>
          <w:szCs w:val="28"/>
        </w:rPr>
        <w:t>V</w:t>
      </w:r>
      <w:r w:rsidRPr="00504AFA">
        <w:rPr>
          <w:sz w:val="28"/>
          <w:szCs w:val="28"/>
          <w:vertAlign w:val="subscript"/>
        </w:rPr>
        <w:t>s</w:t>
      </w:r>
      <w:proofErr w:type="spellEnd"/>
      <w:r w:rsidRPr="00C943B5">
        <w:rPr>
          <w:sz w:val="28"/>
          <w:szCs w:val="28"/>
        </w:rPr>
        <w:t xml:space="preserve"> – весовой коэффициент по критерию стоимости.</w:t>
      </w:r>
    </w:p>
    <w:p w14:paraId="5595C5E0" w14:textId="77777777" w:rsidR="00E45DC6" w:rsidRPr="00C943B5" w:rsidRDefault="00E45DC6" w:rsidP="00C943B5">
      <w:pPr>
        <w:spacing w:line="240" w:lineRule="auto"/>
        <w:rPr>
          <w:sz w:val="28"/>
          <w:szCs w:val="28"/>
        </w:rPr>
      </w:pPr>
    </w:p>
    <w:p w14:paraId="1E919913" w14:textId="77777777" w:rsidR="00717F60" w:rsidRPr="00533B31" w:rsidRDefault="00717F60" w:rsidP="004D457E">
      <w:pPr>
        <w:widowControl w:val="0"/>
        <w:numPr>
          <w:ilvl w:val="3"/>
          <w:numId w:val="63"/>
        </w:numPr>
        <w:shd w:val="clear" w:color="auto" w:fill="FFFFFF"/>
        <w:tabs>
          <w:tab w:val="left" w:pos="1701"/>
        </w:tabs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Закупочная комиссия ранжирует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ов по степени предпочтительности условий, предложенных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ами. </w:t>
      </w:r>
    </w:p>
    <w:p w14:paraId="52AA1D68" w14:textId="77777777" w:rsidR="00717F60" w:rsidRPr="00533B31" w:rsidRDefault="00717F60" w:rsidP="004D457E">
      <w:pPr>
        <w:widowControl w:val="0"/>
        <w:numPr>
          <w:ilvl w:val="3"/>
          <w:numId w:val="63"/>
        </w:numPr>
        <w:shd w:val="clear" w:color="auto" w:fill="FFFFFF"/>
        <w:tabs>
          <w:tab w:val="left" w:pos="1701"/>
        </w:tabs>
        <w:autoSpaceDE w:val="0"/>
        <w:spacing w:before="60" w:after="100" w:line="240" w:lineRule="auto"/>
        <w:ind w:left="0" w:right="159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Результаты решения Закупочной комиссии об отклонении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не подлежат обсуждению с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ом.</w:t>
      </w:r>
    </w:p>
    <w:p w14:paraId="6336FEC3" w14:textId="77777777" w:rsidR="00F15392" w:rsidRPr="00E17178" w:rsidRDefault="00F15392" w:rsidP="009E6CC0">
      <w:pPr>
        <w:pStyle w:val="2"/>
        <w:tabs>
          <w:tab w:val="clear" w:pos="1700"/>
        </w:tabs>
        <w:spacing w:line="240" w:lineRule="auto"/>
        <w:ind w:firstLine="133"/>
        <w:rPr>
          <w:sz w:val="28"/>
          <w:szCs w:val="28"/>
        </w:rPr>
      </w:pPr>
      <w:bookmarkStart w:id="141" w:name="_Ref303250967"/>
      <w:bookmarkStart w:id="142" w:name="_Toc305697378"/>
      <w:bookmarkStart w:id="143" w:name="_Toc501008860"/>
      <w:bookmarkStart w:id="144" w:name="_Toc255985696"/>
      <w:r w:rsidRPr="00E17178">
        <w:rPr>
          <w:sz w:val="28"/>
          <w:szCs w:val="28"/>
        </w:rPr>
        <w:t>Аукционная процедура понижени</w:t>
      </w:r>
      <w:r w:rsidR="00E60F8E" w:rsidRPr="00E17178">
        <w:rPr>
          <w:sz w:val="28"/>
          <w:szCs w:val="28"/>
        </w:rPr>
        <w:t>я</w:t>
      </w:r>
      <w:r w:rsidRPr="00E17178">
        <w:rPr>
          <w:sz w:val="28"/>
          <w:szCs w:val="28"/>
        </w:rPr>
        <w:t xml:space="preserve"> цены (переторжка)</w:t>
      </w:r>
      <w:bookmarkEnd w:id="141"/>
      <w:bookmarkEnd w:id="142"/>
      <w:bookmarkEnd w:id="143"/>
      <w:r w:rsidRPr="00E17178">
        <w:rPr>
          <w:sz w:val="28"/>
          <w:szCs w:val="28"/>
        </w:rPr>
        <w:t xml:space="preserve"> </w:t>
      </w:r>
    </w:p>
    <w:bookmarkEnd w:id="144"/>
    <w:p w14:paraId="4FD872D4" w14:textId="72D6A724" w:rsidR="00F15392" w:rsidRPr="00533B31" w:rsidRDefault="00F15392" w:rsidP="004D457E">
      <w:pPr>
        <w:widowControl w:val="0"/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Организатором </w:t>
      </w:r>
      <w:r w:rsidR="00C05EF6" w:rsidRPr="00533B31">
        <w:rPr>
          <w:sz w:val="28"/>
          <w:szCs w:val="28"/>
        </w:rPr>
        <w:t>запроса предложений</w:t>
      </w:r>
      <w:r w:rsidRPr="00533B31">
        <w:rPr>
          <w:sz w:val="28"/>
          <w:szCs w:val="28"/>
        </w:rPr>
        <w:t xml:space="preserve"> предусмотрена возможность проведения </w:t>
      </w:r>
      <w:r w:rsidR="003417F7" w:rsidRPr="00533B31">
        <w:rPr>
          <w:sz w:val="28"/>
          <w:szCs w:val="28"/>
        </w:rPr>
        <w:t xml:space="preserve">аукционной </w:t>
      </w:r>
      <w:r w:rsidRPr="00533B31">
        <w:rPr>
          <w:sz w:val="28"/>
          <w:szCs w:val="28"/>
        </w:rPr>
        <w:t>процедуры</w:t>
      </w:r>
      <w:r w:rsidR="003417F7" w:rsidRPr="00533B31">
        <w:rPr>
          <w:sz w:val="28"/>
          <w:szCs w:val="28"/>
        </w:rPr>
        <w:t xml:space="preserve"> понижения цены -</w:t>
      </w:r>
      <w:r w:rsidRPr="00533B31">
        <w:rPr>
          <w:sz w:val="28"/>
          <w:szCs w:val="28"/>
        </w:rPr>
        <w:t xml:space="preserve"> переторжки, т.</w:t>
      </w:r>
      <w:r w:rsidR="00B02D58"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 xml:space="preserve">е. предоставление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ам </w:t>
      </w:r>
      <w:r w:rsidR="00C05EF6" w:rsidRPr="00533B31">
        <w:rPr>
          <w:sz w:val="28"/>
          <w:szCs w:val="28"/>
        </w:rPr>
        <w:t>запроса предложений</w:t>
      </w:r>
      <w:r w:rsidRPr="00533B31">
        <w:rPr>
          <w:sz w:val="28"/>
          <w:szCs w:val="28"/>
        </w:rPr>
        <w:t xml:space="preserve"> возможности добровольно повысить предпочтительность их заявок путем снижения первоначальной, указанной в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е, цены.</w:t>
      </w:r>
    </w:p>
    <w:p w14:paraId="3DBA0FC0" w14:textId="7086A708" w:rsidR="00F15392" w:rsidRPr="00533B31" w:rsidRDefault="00F15392" w:rsidP="004D457E">
      <w:pPr>
        <w:widowControl w:val="0"/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proofErr w:type="gramStart"/>
      <w:r w:rsidRPr="00533B31">
        <w:rPr>
          <w:sz w:val="28"/>
          <w:szCs w:val="28"/>
        </w:rPr>
        <w:t xml:space="preserve">Организатор </w:t>
      </w:r>
      <w:r w:rsidR="00C05EF6" w:rsidRPr="00533B31">
        <w:rPr>
          <w:sz w:val="28"/>
          <w:szCs w:val="28"/>
        </w:rPr>
        <w:t xml:space="preserve">запроса </w:t>
      </w:r>
      <w:r w:rsidR="00E84ECF" w:rsidRPr="00533B31">
        <w:rPr>
          <w:sz w:val="28"/>
          <w:szCs w:val="28"/>
        </w:rPr>
        <w:t>предложений</w:t>
      </w:r>
      <w:r w:rsidRPr="00533B31">
        <w:rPr>
          <w:sz w:val="28"/>
          <w:szCs w:val="28"/>
        </w:rPr>
        <w:t xml:space="preserve"> может воспользоваться объявленным правом на проведение процедуры переторжки, если </w:t>
      </w:r>
      <w:r w:rsidR="00076D8B" w:rsidRPr="00533B31">
        <w:rPr>
          <w:sz w:val="28"/>
          <w:szCs w:val="28"/>
        </w:rPr>
        <w:t xml:space="preserve">Закупочная </w:t>
      </w:r>
      <w:r w:rsidRPr="00533B31">
        <w:rPr>
          <w:sz w:val="28"/>
          <w:szCs w:val="28"/>
        </w:rPr>
        <w:t xml:space="preserve">комиссия полагает, что цены, заявленные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ами в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ах, могут быть снижены, либо если Организатор </w:t>
      </w:r>
      <w:r w:rsidR="00C05EF6" w:rsidRPr="00533B31">
        <w:rPr>
          <w:sz w:val="28"/>
          <w:szCs w:val="28"/>
        </w:rPr>
        <w:t>запроса предложений</w:t>
      </w:r>
      <w:r w:rsidR="00021898">
        <w:rPr>
          <w:sz w:val="28"/>
          <w:szCs w:val="28"/>
        </w:rPr>
        <w:t xml:space="preserve"> после вскрытия конвертов </w:t>
      </w:r>
      <w:r w:rsidRPr="00533B31">
        <w:rPr>
          <w:sz w:val="28"/>
          <w:szCs w:val="28"/>
        </w:rPr>
        <w:t xml:space="preserve">до определения </w:t>
      </w:r>
      <w:r w:rsidR="009C744E" w:rsidRPr="00533B31">
        <w:rPr>
          <w:sz w:val="28"/>
          <w:szCs w:val="28"/>
        </w:rPr>
        <w:t>Участник</w:t>
      </w:r>
      <w:r w:rsidR="004C5164" w:rsidRPr="00533B31">
        <w:rPr>
          <w:sz w:val="28"/>
          <w:szCs w:val="28"/>
        </w:rPr>
        <w:t xml:space="preserve">а </w:t>
      </w:r>
      <w:r w:rsidR="00C05EF6" w:rsidRPr="00533B31">
        <w:rPr>
          <w:sz w:val="28"/>
          <w:szCs w:val="28"/>
        </w:rPr>
        <w:t>запроса предложений</w:t>
      </w:r>
      <w:r w:rsidR="004D431C" w:rsidRPr="00533B31">
        <w:rPr>
          <w:sz w:val="28"/>
          <w:szCs w:val="28"/>
        </w:rPr>
        <w:t xml:space="preserve">, чья </w:t>
      </w:r>
      <w:r w:rsidR="004B5EB3" w:rsidRPr="00533B31">
        <w:rPr>
          <w:sz w:val="28"/>
          <w:szCs w:val="28"/>
        </w:rPr>
        <w:t>Заявк</w:t>
      </w:r>
      <w:r w:rsidR="004D431C" w:rsidRPr="00533B31">
        <w:rPr>
          <w:sz w:val="28"/>
          <w:szCs w:val="28"/>
        </w:rPr>
        <w:t>а признана лучшей</w:t>
      </w:r>
      <w:r w:rsidR="00021898">
        <w:rPr>
          <w:sz w:val="28"/>
          <w:szCs w:val="28"/>
        </w:rPr>
        <w:t>,</w:t>
      </w:r>
      <w:r w:rsidRPr="00533B31">
        <w:rPr>
          <w:sz w:val="28"/>
          <w:szCs w:val="28"/>
        </w:rPr>
        <w:t xml:space="preserve"> получит письменную просьбу о проведении переторжки от любого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а </w:t>
      </w:r>
      <w:r w:rsidR="00C05EF6" w:rsidRPr="00533B31">
        <w:rPr>
          <w:sz w:val="28"/>
          <w:szCs w:val="28"/>
        </w:rPr>
        <w:t>запроса предложений</w:t>
      </w:r>
      <w:r w:rsidRPr="00533B31">
        <w:rPr>
          <w:sz w:val="28"/>
          <w:szCs w:val="28"/>
        </w:rPr>
        <w:t xml:space="preserve"> (при проведении отборочного этапа) или одного из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ов</w:t>
      </w:r>
      <w:proofErr w:type="gramEnd"/>
      <w:r w:rsidRPr="00533B31">
        <w:rPr>
          <w:sz w:val="28"/>
          <w:szCs w:val="28"/>
        </w:rPr>
        <w:t xml:space="preserve">, занявших место не ниже четвертого в </w:t>
      </w:r>
      <w:proofErr w:type="gramStart"/>
      <w:r w:rsidRPr="00533B31">
        <w:rPr>
          <w:sz w:val="28"/>
          <w:szCs w:val="28"/>
        </w:rPr>
        <w:t>предварительной</w:t>
      </w:r>
      <w:proofErr w:type="gramEnd"/>
      <w:r w:rsidRPr="00533B31">
        <w:rPr>
          <w:sz w:val="28"/>
          <w:szCs w:val="28"/>
        </w:rPr>
        <w:t xml:space="preserve"> </w:t>
      </w:r>
      <w:proofErr w:type="spellStart"/>
      <w:r w:rsidRPr="00533B31">
        <w:rPr>
          <w:sz w:val="28"/>
          <w:szCs w:val="28"/>
        </w:rPr>
        <w:t>ранжировке</w:t>
      </w:r>
      <w:proofErr w:type="spellEnd"/>
      <w:r w:rsidRPr="00533B31">
        <w:rPr>
          <w:sz w:val="28"/>
          <w:szCs w:val="28"/>
        </w:rPr>
        <w:t xml:space="preserve"> </w:t>
      </w:r>
      <w:r w:rsidR="00DF639D" w:rsidRPr="00533B31">
        <w:rPr>
          <w:sz w:val="28"/>
          <w:szCs w:val="28"/>
        </w:rPr>
        <w:t>З</w:t>
      </w:r>
      <w:r w:rsidRPr="00533B31">
        <w:rPr>
          <w:sz w:val="28"/>
          <w:szCs w:val="28"/>
        </w:rPr>
        <w:t xml:space="preserve">аявок (при проведении оценочного этапа) по данному </w:t>
      </w:r>
      <w:r w:rsidR="006353B1" w:rsidRPr="00533B31">
        <w:rPr>
          <w:sz w:val="28"/>
          <w:szCs w:val="28"/>
        </w:rPr>
        <w:t>З</w:t>
      </w:r>
      <w:r w:rsidR="00C05EF6" w:rsidRPr="00533B31">
        <w:rPr>
          <w:sz w:val="28"/>
          <w:szCs w:val="28"/>
        </w:rPr>
        <w:t>апросу предложений</w:t>
      </w:r>
      <w:r w:rsidRPr="00533B31">
        <w:rPr>
          <w:sz w:val="28"/>
          <w:szCs w:val="28"/>
        </w:rPr>
        <w:t xml:space="preserve">. Решение о проведении процедуры переторжки принимает </w:t>
      </w:r>
      <w:r w:rsidR="00DF639D" w:rsidRPr="00533B31">
        <w:rPr>
          <w:sz w:val="28"/>
          <w:szCs w:val="28"/>
        </w:rPr>
        <w:t>З</w:t>
      </w:r>
      <w:r w:rsidR="00EC2E49" w:rsidRPr="00533B31">
        <w:rPr>
          <w:sz w:val="28"/>
          <w:szCs w:val="28"/>
        </w:rPr>
        <w:t>акупочная</w:t>
      </w:r>
      <w:r w:rsidRPr="00533B31">
        <w:rPr>
          <w:sz w:val="28"/>
          <w:szCs w:val="28"/>
        </w:rPr>
        <w:t xml:space="preserve"> комиссия после проведения предварительного ранжирования </w:t>
      </w:r>
      <w:r w:rsidR="00DF639D" w:rsidRPr="00533B31">
        <w:rPr>
          <w:sz w:val="28"/>
          <w:szCs w:val="28"/>
        </w:rPr>
        <w:t>З</w:t>
      </w:r>
      <w:r w:rsidRPr="00533B31">
        <w:rPr>
          <w:sz w:val="28"/>
          <w:szCs w:val="28"/>
        </w:rPr>
        <w:t>аявок.</w:t>
      </w:r>
    </w:p>
    <w:p w14:paraId="25FAFF56" w14:textId="2FD70B90" w:rsidR="00F15392" w:rsidRPr="00533B31" w:rsidRDefault="009C744E" w:rsidP="004D457E">
      <w:pPr>
        <w:widowControl w:val="0"/>
        <w:numPr>
          <w:ilvl w:val="2"/>
          <w:numId w:val="36"/>
        </w:numPr>
        <w:tabs>
          <w:tab w:val="num" w:pos="162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145" w:name="_Ref306352987"/>
      <w:r w:rsidRPr="00533B31">
        <w:rPr>
          <w:sz w:val="28"/>
          <w:szCs w:val="28"/>
        </w:rPr>
        <w:t>Участник</w:t>
      </w:r>
      <w:r w:rsidR="00F15392" w:rsidRPr="00533B31">
        <w:rPr>
          <w:sz w:val="28"/>
          <w:szCs w:val="28"/>
        </w:rPr>
        <w:t xml:space="preserve"> </w:t>
      </w:r>
      <w:r w:rsidR="00C05EF6" w:rsidRPr="00533B31">
        <w:rPr>
          <w:sz w:val="28"/>
          <w:szCs w:val="28"/>
        </w:rPr>
        <w:t>запроса предложений</w:t>
      </w:r>
      <w:r w:rsidR="00F15392" w:rsidRPr="00533B31">
        <w:rPr>
          <w:sz w:val="28"/>
          <w:szCs w:val="28"/>
        </w:rPr>
        <w:t>, приглашенный на переторжку, вправе не участвовать в ней по любо</w:t>
      </w:r>
      <w:r w:rsidR="00BD05FA" w:rsidRPr="00533B31">
        <w:rPr>
          <w:sz w:val="28"/>
          <w:szCs w:val="28"/>
        </w:rPr>
        <w:t>й</w:t>
      </w:r>
      <w:r w:rsidR="00F15392" w:rsidRPr="00533B31">
        <w:rPr>
          <w:sz w:val="28"/>
          <w:szCs w:val="28"/>
        </w:rPr>
        <w:t xml:space="preserve"> из представленных </w:t>
      </w:r>
      <w:r w:rsidR="00DF639D" w:rsidRPr="00533B31">
        <w:rPr>
          <w:sz w:val="28"/>
          <w:szCs w:val="28"/>
        </w:rPr>
        <w:t>З</w:t>
      </w:r>
      <w:r w:rsidR="00BD05FA" w:rsidRPr="00533B31">
        <w:rPr>
          <w:sz w:val="28"/>
          <w:szCs w:val="28"/>
        </w:rPr>
        <w:t>аявок</w:t>
      </w:r>
      <w:r w:rsidR="00F15392" w:rsidRPr="00533B31">
        <w:rPr>
          <w:sz w:val="28"/>
          <w:szCs w:val="28"/>
        </w:rPr>
        <w:t xml:space="preserve">, тогда его </w:t>
      </w:r>
      <w:r w:rsidR="004B5EB3" w:rsidRPr="00533B31">
        <w:rPr>
          <w:sz w:val="28"/>
          <w:szCs w:val="28"/>
        </w:rPr>
        <w:t>Заявк</w:t>
      </w:r>
      <w:r w:rsidR="00BD05FA" w:rsidRPr="00533B31">
        <w:rPr>
          <w:sz w:val="28"/>
          <w:szCs w:val="28"/>
        </w:rPr>
        <w:t>а</w:t>
      </w:r>
      <w:r w:rsidR="00F15392" w:rsidRPr="00533B31">
        <w:rPr>
          <w:sz w:val="28"/>
          <w:szCs w:val="28"/>
        </w:rPr>
        <w:t>, по которо</w:t>
      </w:r>
      <w:r w:rsidR="00BD05FA" w:rsidRPr="00533B31">
        <w:rPr>
          <w:sz w:val="28"/>
          <w:szCs w:val="28"/>
        </w:rPr>
        <w:t>й</w:t>
      </w:r>
      <w:r w:rsidR="00F15392" w:rsidRPr="00533B31">
        <w:rPr>
          <w:sz w:val="28"/>
          <w:szCs w:val="28"/>
        </w:rPr>
        <w:t xml:space="preserve"> он не участвовал в переторжке, остается действующ</w:t>
      </w:r>
      <w:r w:rsidR="00BD05FA" w:rsidRPr="00533B31">
        <w:rPr>
          <w:sz w:val="28"/>
          <w:szCs w:val="28"/>
        </w:rPr>
        <w:t>ая</w:t>
      </w:r>
      <w:r w:rsidR="00F15392" w:rsidRPr="00533B31">
        <w:rPr>
          <w:sz w:val="28"/>
          <w:szCs w:val="28"/>
        </w:rPr>
        <w:t xml:space="preserve"> с ранее объявленной ценой.</w:t>
      </w:r>
      <w:bookmarkEnd w:id="145"/>
    </w:p>
    <w:p w14:paraId="29223DC4" w14:textId="77777777" w:rsidR="00F15392" w:rsidRPr="00533B31" w:rsidRDefault="004B5EB3" w:rsidP="004D457E">
      <w:pPr>
        <w:widowControl w:val="0"/>
        <w:numPr>
          <w:ilvl w:val="2"/>
          <w:numId w:val="36"/>
        </w:numPr>
        <w:tabs>
          <w:tab w:val="num" w:pos="162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>Заявк</w:t>
      </w:r>
      <w:r w:rsidR="00BD05FA" w:rsidRPr="00533B31">
        <w:rPr>
          <w:sz w:val="28"/>
          <w:szCs w:val="28"/>
        </w:rPr>
        <w:t xml:space="preserve">а </w:t>
      </w:r>
      <w:r w:rsidR="009C744E" w:rsidRPr="00533B31">
        <w:rPr>
          <w:sz w:val="28"/>
          <w:szCs w:val="28"/>
        </w:rPr>
        <w:t>Участник</w:t>
      </w:r>
      <w:r w:rsidR="00F15392" w:rsidRPr="00533B31">
        <w:rPr>
          <w:sz w:val="28"/>
          <w:szCs w:val="28"/>
        </w:rPr>
        <w:t xml:space="preserve">а по повышению цены не рассматриваются, такой </w:t>
      </w:r>
      <w:r w:rsidR="009C744E" w:rsidRPr="00533B31">
        <w:rPr>
          <w:sz w:val="28"/>
          <w:szCs w:val="28"/>
        </w:rPr>
        <w:t>Участник</w:t>
      </w:r>
      <w:r w:rsidR="00F15392" w:rsidRPr="00533B31">
        <w:rPr>
          <w:sz w:val="28"/>
          <w:szCs w:val="28"/>
        </w:rPr>
        <w:t xml:space="preserve"> считается не участвовавшим в процедуре переторжки, его </w:t>
      </w:r>
      <w:r w:rsidRPr="00533B31">
        <w:rPr>
          <w:sz w:val="28"/>
          <w:szCs w:val="28"/>
        </w:rPr>
        <w:t>Заявк</w:t>
      </w:r>
      <w:r w:rsidR="00F15392" w:rsidRPr="00533B31">
        <w:rPr>
          <w:sz w:val="28"/>
          <w:szCs w:val="28"/>
        </w:rPr>
        <w:t>а остается действующей с ранее объявленной ценой.</w:t>
      </w:r>
    </w:p>
    <w:p w14:paraId="21A85289" w14:textId="18823A44" w:rsidR="00F15392" w:rsidRPr="00533B31" w:rsidRDefault="00F15392" w:rsidP="004D457E">
      <w:pPr>
        <w:widowControl w:val="0"/>
        <w:numPr>
          <w:ilvl w:val="2"/>
          <w:numId w:val="36"/>
        </w:numPr>
        <w:tabs>
          <w:tab w:val="num" w:pos="162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146" w:name="_Ref306353005"/>
      <w:r w:rsidRPr="00533B31">
        <w:rPr>
          <w:sz w:val="28"/>
          <w:szCs w:val="28"/>
        </w:rPr>
        <w:t>Процедура переторжки проводится с использованием ЭТП</w:t>
      </w:r>
      <w:r w:rsidR="00CE648C">
        <w:rPr>
          <w:sz w:val="28"/>
          <w:szCs w:val="28"/>
        </w:rPr>
        <w:t xml:space="preserve"> «</w:t>
      </w:r>
      <w:r w:rsidR="00887212">
        <w:rPr>
          <w:sz w:val="28"/>
          <w:szCs w:val="28"/>
        </w:rPr>
        <w:t>РТС-тендер</w:t>
      </w:r>
      <w:r w:rsidR="00CE648C">
        <w:rPr>
          <w:sz w:val="28"/>
          <w:szCs w:val="28"/>
        </w:rPr>
        <w:t>»</w:t>
      </w:r>
      <w:r w:rsidRPr="00533B31">
        <w:rPr>
          <w:sz w:val="28"/>
          <w:szCs w:val="28"/>
        </w:rPr>
        <w:t>. Порядок проведения процедуры переторжки на ЭТП</w:t>
      </w:r>
      <w:r w:rsidR="00CE648C">
        <w:rPr>
          <w:sz w:val="28"/>
          <w:szCs w:val="28"/>
        </w:rPr>
        <w:t xml:space="preserve"> «</w:t>
      </w:r>
      <w:r w:rsidR="00887212">
        <w:rPr>
          <w:sz w:val="28"/>
          <w:szCs w:val="28"/>
        </w:rPr>
        <w:t>РТС-</w:t>
      </w:r>
      <w:r w:rsidR="00887212">
        <w:rPr>
          <w:sz w:val="28"/>
          <w:szCs w:val="28"/>
        </w:rPr>
        <w:lastRenderedPageBreak/>
        <w:t>тендер</w:t>
      </w:r>
      <w:r w:rsidR="00CE648C">
        <w:rPr>
          <w:sz w:val="28"/>
          <w:szCs w:val="28"/>
        </w:rPr>
        <w:t>»</w:t>
      </w:r>
      <w:r w:rsidRPr="00533B31">
        <w:rPr>
          <w:sz w:val="28"/>
          <w:szCs w:val="28"/>
        </w:rPr>
        <w:t xml:space="preserve"> определяется правилами данной системы.</w:t>
      </w:r>
      <w:bookmarkEnd w:id="146"/>
    </w:p>
    <w:p w14:paraId="51730C70" w14:textId="67E353F9" w:rsidR="00F15392" w:rsidRPr="00533B31" w:rsidRDefault="00F15392" w:rsidP="00701218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533B31">
        <w:rPr>
          <w:sz w:val="28"/>
          <w:szCs w:val="28"/>
        </w:rPr>
        <w:t xml:space="preserve">В период с момента начала переторжки на ЭТП </w:t>
      </w:r>
      <w:r w:rsidR="00CE648C">
        <w:rPr>
          <w:sz w:val="28"/>
          <w:szCs w:val="28"/>
        </w:rPr>
        <w:t>«</w:t>
      </w:r>
      <w:r w:rsidR="00887212">
        <w:rPr>
          <w:sz w:val="28"/>
          <w:szCs w:val="28"/>
        </w:rPr>
        <w:t>РТС-тендер</w:t>
      </w:r>
      <w:r w:rsidR="00CE648C">
        <w:rPr>
          <w:sz w:val="28"/>
          <w:szCs w:val="28"/>
        </w:rPr>
        <w:t xml:space="preserve">»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, приглашенный к участию в процедуре переторжки и желающий повысить предпочтительность своей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 путем снижения ее цены, должен заявить в режиме реального времени на ЭТП</w:t>
      </w:r>
      <w:r w:rsidR="007B1B44">
        <w:rPr>
          <w:sz w:val="28"/>
          <w:szCs w:val="28"/>
        </w:rPr>
        <w:t xml:space="preserve"> </w:t>
      </w:r>
      <w:r w:rsidR="00CE648C">
        <w:rPr>
          <w:sz w:val="28"/>
          <w:szCs w:val="28"/>
        </w:rPr>
        <w:t>«</w:t>
      </w:r>
      <w:r w:rsidR="00887212">
        <w:rPr>
          <w:sz w:val="28"/>
          <w:szCs w:val="28"/>
        </w:rPr>
        <w:t>РТС-тендер</w:t>
      </w:r>
      <w:r w:rsidR="00CE648C">
        <w:rPr>
          <w:sz w:val="28"/>
          <w:szCs w:val="28"/>
        </w:rPr>
        <w:t xml:space="preserve">»  </w:t>
      </w:r>
      <w:r w:rsidR="007B1B44">
        <w:rPr>
          <w:sz w:val="28"/>
          <w:szCs w:val="28"/>
        </w:rPr>
        <w:t>«</w:t>
      </w:r>
      <w:r w:rsidRPr="00533B31">
        <w:rPr>
          <w:sz w:val="28"/>
          <w:szCs w:val="28"/>
        </w:rPr>
        <w:t>окончательную</w:t>
      </w:r>
      <w:r w:rsidR="007B1B44">
        <w:rPr>
          <w:sz w:val="28"/>
          <w:szCs w:val="28"/>
        </w:rPr>
        <w:t>»</w:t>
      </w:r>
      <w:r w:rsidRPr="00533B31">
        <w:rPr>
          <w:sz w:val="28"/>
          <w:szCs w:val="28"/>
        </w:rPr>
        <w:t xml:space="preserve"> цену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и. Снижение цены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может производиться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ом поэтапно до момента окончания переторжки неограниченное количество раз</w:t>
      </w:r>
      <w:r w:rsidR="00076D8B" w:rsidRPr="00533B31">
        <w:rPr>
          <w:sz w:val="28"/>
          <w:szCs w:val="28"/>
        </w:rPr>
        <w:t>.</w:t>
      </w:r>
      <w:r w:rsidRPr="00533B31">
        <w:rPr>
          <w:sz w:val="28"/>
          <w:szCs w:val="28"/>
        </w:rPr>
        <w:t xml:space="preserve"> </w:t>
      </w:r>
      <w:r w:rsidR="00076D8B" w:rsidRPr="00533B31">
        <w:rPr>
          <w:sz w:val="28"/>
          <w:szCs w:val="28"/>
        </w:rPr>
        <w:t>И</w:t>
      </w:r>
      <w:r w:rsidRPr="00533B31">
        <w:rPr>
          <w:sz w:val="28"/>
          <w:szCs w:val="28"/>
        </w:rPr>
        <w:t xml:space="preserve">зменение цены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и не должно повлечь за собой изменение иных условий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</w:t>
      </w:r>
      <w:r w:rsidR="00076D8B" w:rsidRPr="00533B31">
        <w:rPr>
          <w:sz w:val="28"/>
          <w:szCs w:val="28"/>
        </w:rPr>
        <w:t>, за исключением документов, обосновывающие определение цены</w:t>
      </w:r>
      <w:r w:rsidRPr="00533B31">
        <w:rPr>
          <w:sz w:val="28"/>
          <w:szCs w:val="28"/>
        </w:rPr>
        <w:t xml:space="preserve">. Прием предложений по снижению цен заявок прекращается на ЭТП </w:t>
      </w:r>
      <w:r w:rsidR="00CE648C">
        <w:rPr>
          <w:sz w:val="28"/>
          <w:szCs w:val="28"/>
        </w:rPr>
        <w:t>«</w:t>
      </w:r>
      <w:r w:rsidR="00887212">
        <w:rPr>
          <w:sz w:val="28"/>
          <w:szCs w:val="28"/>
        </w:rPr>
        <w:t>РТС-тендер</w:t>
      </w:r>
      <w:r w:rsidR="00CE648C">
        <w:rPr>
          <w:sz w:val="28"/>
          <w:szCs w:val="28"/>
        </w:rPr>
        <w:t xml:space="preserve">» </w:t>
      </w:r>
      <w:r w:rsidRPr="00533B31">
        <w:rPr>
          <w:sz w:val="28"/>
          <w:szCs w:val="28"/>
        </w:rPr>
        <w:t xml:space="preserve">в момент окончания переторжки. </w:t>
      </w:r>
    </w:p>
    <w:p w14:paraId="45B10725" w14:textId="33E7DD41" w:rsidR="00076D8B" w:rsidRPr="00533B31" w:rsidRDefault="00076D8B" w:rsidP="004D457E">
      <w:pPr>
        <w:widowControl w:val="0"/>
        <w:numPr>
          <w:ilvl w:val="2"/>
          <w:numId w:val="36"/>
        </w:numPr>
        <w:tabs>
          <w:tab w:val="num" w:pos="1440"/>
          <w:tab w:val="num" w:pos="162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Приглашенные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и запроса предложений принимают в ней участия без внесения платы. После проведения переторжки в первый раз по просьбе любого из приглашенных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ов переторжка может быть проведена повторно, третий раз и т.п. (далее — повторная переторжка). При этом организатор запроса предложений может потребовать от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а возмещения расходов, связанных с организацией такой переторжки. </w:t>
      </w:r>
    </w:p>
    <w:p w14:paraId="336BE3D8" w14:textId="4D37E284" w:rsidR="00685336" w:rsidRPr="00533B31" w:rsidRDefault="00685336" w:rsidP="004D457E">
      <w:pPr>
        <w:widowControl w:val="0"/>
        <w:numPr>
          <w:ilvl w:val="2"/>
          <w:numId w:val="36"/>
        </w:numPr>
        <w:tabs>
          <w:tab w:val="num" w:pos="1440"/>
          <w:tab w:val="num" w:pos="162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 xml:space="preserve">В случае если последующая переторжка проводится по инициативе Организатора запроса предложений, закупочной комиссии, то плата с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ов запроса предложений за проведение таких переторжек не взимается.</w:t>
      </w:r>
    </w:p>
    <w:p w14:paraId="4D10A14C" w14:textId="77777777" w:rsidR="00685336" w:rsidRPr="00533B31" w:rsidRDefault="00685336" w:rsidP="004D457E">
      <w:pPr>
        <w:widowControl w:val="0"/>
        <w:numPr>
          <w:ilvl w:val="2"/>
          <w:numId w:val="36"/>
        </w:numPr>
        <w:tabs>
          <w:tab w:val="num" w:pos="1440"/>
          <w:tab w:val="num" w:pos="162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40"/>
        <w:rPr>
          <w:sz w:val="28"/>
          <w:szCs w:val="28"/>
        </w:rPr>
      </w:pPr>
      <w:r w:rsidRPr="00533B31">
        <w:rPr>
          <w:sz w:val="28"/>
          <w:szCs w:val="28"/>
        </w:rPr>
        <w:t xml:space="preserve">На каждую последующую переторжку приглашаются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и запроса предложений, участвующие в предыдущей переторжке. </w:t>
      </w:r>
    </w:p>
    <w:p w14:paraId="1208B38F" w14:textId="6ACD97F9" w:rsidR="00685336" w:rsidRPr="00533B31" w:rsidRDefault="00685336" w:rsidP="004D457E">
      <w:pPr>
        <w:widowControl w:val="0"/>
        <w:numPr>
          <w:ilvl w:val="2"/>
          <w:numId w:val="36"/>
        </w:numPr>
        <w:tabs>
          <w:tab w:val="num" w:pos="1440"/>
          <w:tab w:val="num" w:pos="162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40"/>
        <w:rPr>
          <w:sz w:val="28"/>
          <w:szCs w:val="28"/>
        </w:rPr>
      </w:pPr>
      <w:r w:rsidRPr="00533B31">
        <w:rPr>
          <w:sz w:val="28"/>
          <w:szCs w:val="28"/>
        </w:rPr>
        <w:t>Проведение каждой последующей переторжки осуществляется по правилам, предусмотренным в пп.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_Ref306352987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3.7.3</w:t>
      </w:r>
      <w:r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 xml:space="preserve"> - </w:t>
      </w:r>
      <w:r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_Ref306353005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Pr="00533B31">
        <w:rPr>
          <w:sz w:val="28"/>
          <w:szCs w:val="28"/>
        </w:rPr>
      </w:r>
      <w:r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3.7.5</w:t>
      </w:r>
      <w:r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>.</w:t>
      </w:r>
    </w:p>
    <w:p w14:paraId="72DD2B58" w14:textId="77777777" w:rsidR="00F15392" w:rsidRPr="00533B31" w:rsidRDefault="009C744E" w:rsidP="004D457E">
      <w:pPr>
        <w:widowControl w:val="0"/>
        <w:numPr>
          <w:ilvl w:val="2"/>
          <w:numId w:val="36"/>
        </w:numPr>
        <w:tabs>
          <w:tab w:val="num" w:pos="1440"/>
          <w:tab w:val="num" w:pos="162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40"/>
        <w:rPr>
          <w:sz w:val="28"/>
          <w:szCs w:val="28"/>
        </w:rPr>
      </w:pPr>
      <w:r w:rsidRPr="00533B31">
        <w:rPr>
          <w:sz w:val="28"/>
          <w:szCs w:val="28"/>
        </w:rPr>
        <w:t>Участник</w:t>
      </w:r>
      <w:r w:rsidR="00F15392" w:rsidRPr="00533B31">
        <w:rPr>
          <w:sz w:val="28"/>
          <w:szCs w:val="28"/>
        </w:rPr>
        <w:t xml:space="preserve"> </w:t>
      </w:r>
      <w:r w:rsidR="00C86793" w:rsidRPr="00533B31">
        <w:rPr>
          <w:sz w:val="28"/>
          <w:szCs w:val="28"/>
        </w:rPr>
        <w:t>запроса предложений</w:t>
      </w:r>
      <w:r w:rsidR="00F15392" w:rsidRPr="00533B31">
        <w:rPr>
          <w:sz w:val="28"/>
          <w:szCs w:val="28"/>
        </w:rPr>
        <w:t xml:space="preserve">, участвовавший в переторжке и снизивший свою цену, обязан в течение одних суток дополнительно представить откорректированные с учетом новой, полученной после переторжки цены, документы, определяющие его коммерческое предложение с приложением соответствующих файлов. Изменение цены в сторону снижения не должно повлечь за собой изменение иных условий </w:t>
      </w:r>
      <w:r w:rsidR="004B5EB3" w:rsidRPr="00533B31">
        <w:rPr>
          <w:sz w:val="28"/>
          <w:szCs w:val="28"/>
        </w:rPr>
        <w:t>Заявк</w:t>
      </w:r>
      <w:r w:rsidR="00F15392" w:rsidRPr="00533B31">
        <w:rPr>
          <w:sz w:val="28"/>
          <w:szCs w:val="28"/>
        </w:rPr>
        <w:t>и.</w:t>
      </w:r>
    </w:p>
    <w:p w14:paraId="29D4CA3A" w14:textId="77777777" w:rsidR="00F15392" w:rsidRPr="00533B31" w:rsidRDefault="00F15392" w:rsidP="004D457E">
      <w:pPr>
        <w:widowControl w:val="0"/>
        <w:numPr>
          <w:ilvl w:val="2"/>
          <w:numId w:val="36"/>
        </w:numPr>
        <w:tabs>
          <w:tab w:val="num" w:pos="1440"/>
          <w:tab w:val="num" w:pos="162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40"/>
        <w:rPr>
          <w:sz w:val="28"/>
          <w:szCs w:val="28"/>
        </w:rPr>
      </w:pPr>
      <w:r w:rsidRPr="00533B31">
        <w:rPr>
          <w:sz w:val="28"/>
          <w:szCs w:val="28"/>
        </w:rPr>
        <w:t xml:space="preserve">По решению </w:t>
      </w:r>
      <w:r w:rsidR="00685336" w:rsidRPr="00533B31">
        <w:rPr>
          <w:sz w:val="28"/>
          <w:szCs w:val="28"/>
        </w:rPr>
        <w:t xml:space="preserve">Закупочной </w:t>
      </w:r>
      <w:r w:rsidRPr="00533B31">
        <w:rPr>
          <w:sz w:val="28"/>
          <w:szCs w:val="28"/>
        </w:rPr>
        <w:t xml:space="preserve">комиссии порядок проведения переторжки может быть уточнен. </w:t>
      </w:r>
    </w:p>
    <w:p w14:paraId="635EE544" w14:textId="77777777" w:rsidR="00717F60" w:rsidRPr="00E17178" w:rsidRDefault="00717F60" w:rsidP="009E6CC0">
      <w:pPr>
        <w:pStyle w:val="2"/>
        <w:tabs>
          <w:tab w:val="clear" w:pos="1700"/>
          <w:tab w:val="left" w:pos="709"/>
        </w:tabs>
        <w:spacing w:line="240" w:lineRule="auto"/>
        <w:ind w:hanging="9"/>
        <w:rPr>
          <w:sz w:val="28"/>
          <w:szCs w:val="28"/>
        </w:rPr>
      </w:pPr>
      <w:bookmarkStart w:id="147" w:name="_Ref303681924"/>
      <w:bookmarkStart w:id="148" w:name="_Ref303683914"/>
      <w:bookmarkStart w:id="149" w:name="_Toc501008861"/>
      <w:r w:rsidRPr="00E17178">
        <w:rPr>
          <w:sz w:val="28"/>
          <w:szCs w:val="28"/>
        </w:rPr>
        <w:t xml:space="preserve">Подведение итогов </w:t>
      </w:r>
      <w:r w:rsidR="00DF639D" w:rsidRPr="00E17178">
        <w:rPr>
          <w:sz w:val="28"/>
          <w:szCs w:val="28"/>
        </w:rPr>
        <w:t>З</w:t>
      </w:r>
      <w:r w:rsidRPr="00E17178">
        <w:rPr>
          <w:sz w:val="28"/>
          <w:szCs w:val="28"/>
        </w:rPr>
        <w:t>апроса предложений</w:t>
      </w:r>
      <w:bookmarkEnd w:id="147"/>
      <w:bookmarkEnd w:id="148"/>
      <w:bookmarkEnd w:id="149"/>
    </w:p>
    <w:p w14:paraId="4A8E4582" w14:textId="77777777" w:rsidR="00717F60" w:rsidRPr="00533B31" w:rsidRDefault="00717F60" w:rsidP="004D457E">
      <w:pPr>
        <w:widowControl w:val="0"/>
        <w:numPr>
          <w:ilvl w:val="2"/>
          <w:numId w:val="4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 xml:space="preserve">По результатам оценочной стадии Закупочная комиссия принимает решение либо по определению </w:t>
      </w:r>
      <w:r w:rsidR="004D431C" w:rsidRPr="00533B31">
        <w:rPr>
          <w:sz w:val="28"/>
          <w:szCs w:val="28"/>
        </w:rPr>
        <w:t xml:space="preserve">лучшей </w:t>
      </w:r>
      <w:r w:rsidR="004B5EB3" w:rsidRPr="00533B31">
        <w:rPr>
          <w:sz w:val="28"/>
          <w:szCs w:val="28"/>
        </w:rPr>
        <w:t>Заявк</w:t>
      </w:r>
      <w:r w:rsidR="004D431C" w:rsidRPr="00533B31">
        <w:rPr>
          <w:sz w:val="28"/>
          <w:szCs w:val="28"/>
        </w:rPr>
        <w:t>и запроса предложений</w:t>
      </w:r>
      <w:r w:rsidRPr="00533B31">
        <w:rPr>
          <w:sz w:val="28"/>
          <w:szCs w:val="28"/>
        </w:rPr>
        <w:t xml:space="preserve">, либо по завершению данной процедуры </w:t>
      </w:r>
      <w:r w:rsidR="00DF639D" w:rsidRPr="00533B31">
        <w:rPr>
          <w:sz w:val="28"/>
          <w:szCs w:val="28"/>
        </w:rPr>
        <w:t>З</w:t>
      </w:r>
      <w:r w:rsidRPr="00533B31">
        <w:rPr>
          <w:sz w:val="28"/>
          <w:szCs w:val="28"/>
        </w:rPr>
        <w:t xml:space="preserve">апроса предложений без определения </w:t>
      </w:r>
      <w:r w:rsidR="009C744E" w:rsidRPr="00533B31">
        <w:rPr>
          <w:sz w:val="28"/>
          <w:szCs w:val="28"/>
        </w:rPr>
        <w:t>Участник</w:t>
      </w:r>
      <w:r w:rsidR="004D431C" w:rsidRPr="00533B31">
        <w:rPr>
          <w:sz w:val="28"/>
          <w:szCs w:val="28"/>
        </w:rPr>
        <w:t xml:space="preserve">а, чья </w:t>
      </w:r>
      <w:r w:rsidR="004B5EB3" w:rsidRPr="00533B31">
        <w:rPr>
          <w:sz w:val="28"/>
          <w:szCs w:val="28"/>
        </w:rPr>
        <w:t>Заявк</w:t>
      </w:r>
      <w:r w:rsidR="004D431C" w:rsidRPr="00533B31">
        <w:rPr>
          <w:sz w:val="28"/>
          <w:szCs w:val="28"/>
        </w:rPr>
        <w:t xml:space="preserve">а признана лучшей, </w:t>
      </w:r>
      <w:r w:rsidRPr="00533B31">
        <w:rPr>
          <w:sz w:val="28"/>
          <w:szCs w:val="28"/>
        </w:rPr>
        <w:t xml:space="preserve">и заключения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>а:</w:t>
      </w:r>
    </w:p>
    <w:p w14:paraId="4F0D63F8" w14:textId="77777777" w:rsidR="00717F60" w:rsidRPr="00533B31" w:rsidRDefault="00717F60" w:rsidP="009E6CC0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autoSpaceDE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 xml:space="preserve">в случае если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а какого-либо из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ов полностью удовлетворит Закупочную комиссию</w:t>
      </w:r>
      <w:r w:rsidR="0087407B" w:rsidRPr="00533B31">
        <w:rPr>
          <w:sz w:val="28"/>
          <w:szCs w:val="28"/>
        </w:rPr>
        <w:t xml:space="preserve"> и признается </w:t>
      </w:r>
      <w:proofErr w:type="gramStart"/>
      <w:r w:rsidR="0087407B" w:rsidRPr="00533B31">
        <w:rPr>
          <w:sz w:val="28"/>
          <w:szCs w:val="28"/>
        </w:rPr>
        <w:t>наилучшей</w:t>
      </w:r>
      <w:proofErr w:type="gramEnd"/>
      <w:r w:rsidRPr="00533B31">
        <w:rPr>
          <w:sz w:val="28"/>
          <w:szCs w:val="28"/>
        </w:rPr>
        <w:t xml:space="preserve">.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 незамедлительно уведомляется о признании его </w:t>
      </w:r>
      <w:r w:rsidR="004B5EB3" w:rsidRPr="00533B31">
        <w:rPr>
          <w:sz w:val="28"/>
          <w:szCs w:val="28"/>
        </w:rPr>
        <w:t>Заявк</w:t>
      </w:r>
      <w:r w:rsidR="0087407B" w:rsidRPr="00533B31">
        <w:rPr>
          <w:sz w:val="28"/>
          <w:szCs w:val="28"/>
        </w:rPr>
        <w:t>и лучшей</w:t>
      </w:r>
      <w:r w:rsidRPr="00533B31">
        <w:rPr>
          <w:sz w:val="28"/>
          <w:szCs w:val="28"/>
        </w:rPr>
        <w:t>; процедура запроса предложений на этом будет завершена;</w:t>
      </w:r>
    </w:p>
    <w:p w14:paraId="4FC0EF78" w14:textId="77777777" w:rsidR="00717F60" w:rsidRPr="00533B31" w:rsidRDefault="00717F60" w:rsidP="009E6CC0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autoSpaceDE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 xml:space="preserve">в случае если </w:t>
      </w:r>
      <w:r w:rsidR="001716DB" w:rsidRPr="00533B31">
        <w:rPr>
          <w:sz w:val="28"/>
          <w:szCs w:val="28"/>
        </w:rPr>
        <w:t xml:space="preserve">ни одна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а не удовлетворит Закупочную комиссию полностью, Комиссия вправе принять решение о прекращении процедуры </w:t>
      </w:r>
      <w:r w:rsidRPr="00533B31">
        <w:rPr>
          <w:sz w:val="28"/>
          <w:szCs w:val="28"/>
        </w:rPr>
        <w:lastRenderedPageBreak/>
        <w:t>запроса предложений.</w:t>
      </w:r>
    </w:p>
    <w:p w14:paraId="37AFA849" w14:textId="77777777" w:rsidR="00717F60" w:rsidRPr="00533B31" w:rsidRDefault="00717F60" w:rsidP="004D457E">
      <w:pPr>
        <w:widowControl w:val="0"/>
        <w:numPr>
          <w:ilvl w:val="2"/>
          <w:numId w:val="4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>Решение Закупочной комиссии оформляется протоколом заседания Закупочной комиссии</w:t>
      </w:r>
      <w:r w:rsidR="00E60F8E" w:rsidRPr="00533B31">
        <w:rPr>
          <w:sz w:val="28"/>
          <w:szCs w:val="28"/>
        </w:rPr>
        <w:t>, который подписывается ответственным секретарем Закупочной комиссии</w:t>
      </w:r>
      <w:r w:rsidRPr="00533B31">
        <w:rPr>
          <w:sz w:val="28"/>
          <w:szCs w:val="28"/>
        </w:rPr>
        <w:t>.</w:t>
      </w:r>
    </w:p>
    <w:p w14:paraId="68D7BC41" w14:textId="1E0ED1F5" w:rsidR="00717F60" w:rsidRPr="00533B31" w:rsidRDefault="009C744E" w:rsidP="004D457E">
      <w:pPr>
        <w:widowControl w:val="0"/>
        <w:numPr>
          <w:ilvl w:val="2"/>
          <w:numId w:val="4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 xml:space="preserve"> </w:t>
      </w:r>
      <w:r w:rsidR="0087407B" w:rsidRPr="00533B31">
        <w:rPr>
          <w:sz w:val="28"/>
          <w:szCs w:val="28"/>
        </w:rPr>
        <w:t xml:space="preserve">запроса предложений </w:t>
      </w:r>
      <w:r w:rsidR="00717F60" w:rsidRPr="00533B31">
        <w:rPr>
          <w:sz w:val="28"/>
          <w:szCs w:val="28"/>
        </w:rPr>
        <w:t xml:space="preserve">незамедлительно уведомляется о признании его </w:t>
      </w:r>
      <w:r w:rsidR="004B5EB3" w:rsidRPr="00533B31">
        <w:rPr>
          <w:sz w:val="28"/>
          <w:szCs w:val="28"/>
        </w:rPr>
        <w:t>Заявк</w:t>
      </w:r>
      <w:r w:rsidR="0087407B" w:rsidRPr="00533B31">
        <w:rPr>
          <w:sz w:val="28"/>
          <w:szCs w:val="28"/>
        </w:rPr>
        <w:t xml:space="preserve">и лучшей </w:t>
      </w:r>
      <w:r w:rsidR="00717F60" w:rsidRPr="00533B31">
        <w:rPr>
          <w:sz w:val="28"/>
          <w:szCs w:val="28"/>
        </w:rPr>
        <w:t xml:space="preserve">функционалом ЭТП </w:t>
      </w:r>
      <w:r w:rsidR="00CE648C">
        <w:rPr>
          <w:sz w:val="28"/>
          <w:szCs w:val="28"/>
        </w:rPr>
        <w:t>«</w:t>
      </w:r>
      <w:r w:rsidR="00887212">
        <w:rPr>
          <w:sz w:val="28"/>
          <w:szCs w:val="28"/>
        </w:rPr>
        <w:t>РТС-тендер</w:t>
      </w:r>
      <w:r w:rsidR="00CE648C">
        <w:rPr>
          <w:sz w:val="28"/>
          <w:szCs w:val="28"/>
        </w:rPr>
        <w:t xml:space="preserve">» </w:t>
      </w:r>
      <w:r w:rsidR="00717F60" w:rsidRPr="00533B31">
        <w:rPr>
          <w:sz w:val="28"/>
          <w:szCs w:val="28"/>
        </w:rPr>
        <w:t>согласно правилам данной ЭТП.</w:t>
      </w:r>
    </w:p>
    <w:p w14:paraId="736C3EDE" w14:textId="4BDD4E6C" w:rsidR="000E7998" w:rsidRDefault="00717F60" w:rsidP="000E7998">
      <w:pPr>
        <w:widowControl w:val="0"/>
        <w:numPr>
          <w:ilvl w:val="2"/>
          <w:numId w:val="4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 xml:space="preserve">В случае </w:t>
      </w:r>
      <w:r w:rsidR="001716DB" w:rsidRPr="00533B31">
        <w:rPr>
          <w:sz w:val="28"/>
          <w:szCs w:val="28"/>
        </w:rPr>
        <w:t xml:space="preserve">завершения или </w:t>
      </w:r>
      <w:r w:rsidRPr="00533B31">
        <w:rPr>
          <w:sz w:val="28"/>
          <w:szCs w:val="28"/>
        </w:rPr>
        <w:t>прекращени</w:t>
      </w:r>
      <w:r w:rsidR="001716DB" w:rsidRPr="00533B31">
        <w:rPr>
          <w:sz w:val="28"/>
          <w:szCs w:val="28"/>
        </w:rPr>
        <w:t>я</w:t>
      </w:r>
      <w:r w:rsidRPr="00533B31">
        <w:rPr>
          <w:sz w:val="28"/>
          <w:szCs w:val="28"/>
        </w:rPr>
        <w:t xml:space="preserve"> процедуры запроса предложений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>ам направляются уведомления о результатах запроса предложений согласно правилам ЭТП</w:t>
      </w:r>
      <w:r w:rsidR="00CE648C">
        <w:rPr>
          <w:sz w:val="28"/>
          <w:szCs w:val="28"/>
        </w:rPr>
        <w:t xml:space="preserve"> «</w:t>
      </w:r>
      <w:r w:rsidR="00887212">
        <w:rPr>
          <w:sz w:val="28"/>
          <w:szCs w:val="28"/>
        </w:rPr>
        <w:t>РТС-тендер</w:t>
      </w:r>
      <w:r w:rsidR="00CE648C">
        <w:rPr>
          <w:sz w:val="28"/>
          <w:szCs w:val="28"/>
        </w:rPr>
        <w:t>»</w:t>
      </w:r>
      <w:r w:rsidRPr="00533B31">
        <w:rPr>
          <w:sz w:val="28"/>
          <w:szCs w:val="28"/>
        </w:rPr>
        <w:t>.</w:t>
      </w:r>
    </w:p>
    <w:p w14:paraId="095725A7" w14:textId="14F146A7" w:rsidR="000E7998" w:rsidRPr="00217A67" w:rsidRDefault="000E7998" w:rsidP="000E7998">
      <w:pPr>
        <w:widowControl w:val="0"/>
        <w:numPr>
          <w:ilvl w:val="2"/>
          <w:numId w:val="4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217A67">
        <w:rPr>
          <w:sz w:val="28"/>
          <w:szCs w:val="28"/>
        </w:rPr>
        <w:t xml:space="preserve">Итоги открытого запроса предложения подводятся </w:t>
      </w:r>
      <w:r w:rsidR="00217A67" w:rsidRPr="008C5631">
        <w:rPr>
          <w:sz w:val="28"/>
          <w:szCs w:val="28"/>
        </w:rPr>
        <w:t xml:space="preserve">в срок до </w:t>
      </w:r>
      <w:r w:rsidR="00D9655E">
        <w:rPr>
          <w:sz w:val="28"/>
          <w:szCs w:val="28"/>
        </w:rPr>
        <w:t>25</w:t>
      </w:r>
      <w:r w:rsidR="00217A67" w:rsidRPr="00217A67">
        <w:rPr>
          <w:sz w:val="28"/>
          <w:szCs w:val="28"/>
        </w:rPr>
        <w:t>.12.2018.</w:t>
      </w:r>
      <w:r w:rsidRPr="00217A67">
        <w:rPr>
          <w:sz w:val="28"/>
          <w:szCs w:val="28"/>
        </w:rPr>
        <w:t xml:space="preserve"> </w:t>
      </w:r>
    </w:p>
    <w:p w14:paraId="639FCB94" w14:textId="512CEF52" w:rsidR="00717F60" w:rsidRPr="009A6A40" w:rsidRDefault="00717F60" w:rsidP="009E6CC0">
      <w:pPr>
        <w:pStyle w:val="2"/>
        <w:tabs>
          <w:tab w:val="clear" w:pos="1700"/>
          <w:tab w:val="left" w:pos="709"/>
        </w:tabs>
        <w:spacing w:line="240" w:lineRule="auto"/>
        <w:ind w:hanging="9"/>
        <w:rPr>
          <w:sz w:val="28"/>
          <w:szCs w:val="28"/>
        </w:rPr>
      </w:pPr>
      <w:bookmarkStart w:id="150" w:name="_Ref303251044"/>
      <w:bookmarkStart w:id="151" w:name="_Toc501008862"/>
      <w:bookmarkStart w:id="152" w:name="_Ref191386295"/>
      <w:r w:rsidRPr="009A6A40">
        <w:rPr>
          <w:sz w:val="28"/>
          <w:szCs w:val="28"/>
        </w:rPr>
        <w:t xml:space="preserve">Признание запроса предложений </w:t>
      </w:r>
      <w:proofErr w:type="gramStart"/>
      <w:r w:rsidRPr="009A6A40">
        <w:rPr>
          <w:sz w:val="28"/>
          <w:szCs w:val="28"/>
        </w:rPr>
        <w:t>несостоявшимся</w:t>
      </w:r>
      <w:bookmarkEnd w:id="150"/>
      <w:bookmarkEnd w:id="151"/>
      <w:proofErr w:type="gramEnd"/>
    </w:p>
    <w:p w14:paraId="0451E1F5" w14:textId="77777777" w:rsidR="00717F60" w:rsidRPr="00533B31" w:rsidRDefault="00717F60" w:rsidP="004D457E">
      <w:pPr>
        <w:widowControl w:val="0"/>
        <w:numPr>
          <w:ilvl w:val="2"/>
          <w:numId w:val="4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bookmarkStart w:id="153" w:name="_Ref303277595"/>
      <w:r w:rsidRPr="00533B31">
        <w:rPr>
          <w:sz w:val="28"/>
          <w:szCs w:val="28"/>
        </w:rPr>
        <w:t>Запрос предложений признается несостоявшимся в случаях:</w:t>
      </w:r>
      <w:bookmarkEnd w:id="153"/>
    </w:p>
    <w:p w14:paraId="54562AC7" w14:textId="77777777" w:rsidR="00717F60" w:rsidRPr="00533B31" w:rsidRDefault="00717F60" w:rsidP="003E23D6">
      <w:pPr>
        <w:pStyle w:val="35"/>
        <w:numPr>
          <w:ilvl w:val="0"/>
          <w:numId w:val="10"/>
        </w:numPr>
        <w:tabs>
          <w:tab w:val="left" w:pos="1418"/>
        </w:tabs>
        <w:suppressAutoHyphens w:val="0"/>
        <w:ind w:left="0" w:firstLine="567"/>
        <w:rPr>
          <w:bCs/>
        </w:rPr>
      </w:pPr>
      <w:bookmarkStart w:id="154" w:name="_Ref298429652"/>
      <w:r w:rsidRPr="00533B31">
        <w:rPr>
          <w:bCs/>
        </w:rPr>
        <w:t xml:space="preserve">подана только одна </w:t>
      </w:r>
      <w:r w:rsidR="004B5EB3" w:rsidRPr="00533B31">
        <w:rPr>
          <w:bCs/>
        </w:rPr>
        <w:t>Заявк</w:t>
      </w:r>
      <w:r w:rsidRPr="00533B31">
        <w:rPr>
          <w:bCs/>
        </w:rPr>
        <w:t>а;</w:t>
      </w:r>
      <w:bookmarkEnd w:id="154"/>
    </w:p>
    <w:p w14:paraId="08B3E5AB" w14:textId="77777777" w:rsidR="00717F60" w:rsidRPr="00533B31" w:rsidRDefault="00717F60" w:rsidP="003E23D6">
      <w:pPr>
        <w:pStyle w:val="35"/>
        <w:numPr>
          <w:ilvl w:val="0"/>
          <w:numId w:val="10"/>
        </w:numPr>
        <w:tabs>
          <w:tab w:val="left" w:pos="1418"/>
        </w:tabs>
        <w:suppressAutoHyphens w:val="0"/>
        <w:ind w:left="0" w:firstLine="567"/>
        <w:rPr>
          <w:bCs/>
        </w:rPr>
      </w:pPr>
      <w:r w:rsidRPr="00533B31">
        <w:rPr>
          <w:bCs/>
        </w:rPr>
        <w:t xml:space="preserve">не подана ни одна </w:t>
      </w:r>
      <w:r w:rsidR="004B5EB3" w:rsidRPr="00533B31">
        <w:rPr>
          <w:bCs/>
        </w:rPr>
        <w:t>Заявк</w:t>
      </w:r>
      <w:r w:rsidRPr="00533B31">
        <w:rPr>
          <w:bCs/>
        </w:rPr>
        <w:t>а;</w:t>
      </w:r>
    </w:p>
    <w:p w14:paraId="787E8EA2" w14:textId="77777777" w:rsidR="00717F60" w:rsidRPr="00533B31" w:rsidRDefault="00717F60" w:rsidP="003E23D6">
      <w:pPr>
        <w:pStyle w:val="35"/>
        <w:numPr>
          <w:ilvl w:val="0"/>
          <w:numId w:val="10"/>
        </w:numPr>
        <w:tabs>
          <w:tab w:val="left" w:pos="1418"/>
        </w:tabs>
        <w:suppressAutoHyphens w:val="0"/>
        <w:ind w:left="0" w:firstLine="567"/>
        <w:rPr>
          <w:bCs/>
        </w:rPr>
      </w:pPr>
      <w:r w:rsidRPr="00533B31">
        <w:rPr>
          <w:bCs/>
        </w:rPr>
        <w:t xml:space="preserve">принято решение об отказе в допуске всем </w:t>
      </w:r>
      <w:r w:rsidR="009C744E" w:rsidRPr="00533B31">
        <w:rPr>
          <w:bCs/>
        </w:rPr>
        <w:t>Участник</w:t>
      </w:r>
      <w:r w:rsidRPr="00533B31">
        <w:rPr>
          <w:bCs/>
        </w:rPr>
        <w:t xml:space="preserve">ам, подавшим </w:t>
      </w:r>
      <w:r w:rsidR="004B5EB3" w:rsidRPr="00533B31">
        <w:rPr>
          <w:bCs/>
        </w:rPr>
        <w:t>Заявк</w:t>
      </w:r>
      <w:r w:rsidRPr="00533B31">
        <w:rPr>
          <w:bCs/>
        </w:rPr>
        <w:t>и;</w:t>
      </w:r>
    </w:p>
    <w:p w14:paraId="2A32E1ED" w14:textId="77777777" w:rsidR="00717F60" w:rsidRPr="00533B31" w:rsidRDefault="00717F60" w:rsidP="003E23D6">
      <w:pPr>
        <w:pStyle w:val="35"/>
        <w:numPr>
          <w:ilvl w:val="0"/>
          <w:numId w:val="10"/>
        </w:numPr>
        <w:tabs>
          <w:tab w:val="left" w:pos="1418"/>
        </w:tabs>
        <w:suppressAutoHyphens w:val="0"/>
        <w:ind w:left="0" w:firstLine="567"/>
        <w:rPr>
          <w:bCs/>
        </w:rPr>
      </w:pPr>
      <w:r w:rsidRPr="00533B31">
        <w:rPr>
          <w:bCs/>
        </w:rPr>
        <w:t xml:space="preserve">принято решение о допуске только одного </w:t>
      </w:r>
      <w:r w:rsidR="009C744E" w:rsidRPr="00533B31">
        <w:rPr>
          <w:bCs/>
        </w:rPr>
        <w:t>Участник</w:t>
      </w:r>
      <w:r w:rsidRPr="00533B31">
        <w:rPr>
          <w:bCs/>
        </w:rPr>
        <w:t>а.</w:t>
      </w:r>
    </w:p>
    <w:p w14:paraId="7D120B59" w14:textId="43E5EFBC" w:rsidR="00F20C7B" w:rsidRPr="00533B31" w:rsidRDefault="00F20C7B" w:rsidP="004D457E">
      <w:pPr>
        <w:widowControl w:val="0"/>
        <w:numPr>
          <w:ilvl w:val="2"/>
          <w:numId w:val="4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bookmarkStart w:id="155" w:name="_Ref311220495"/>
      <w:r w:rsidRPr="00533B31">
        <w:rPr>
          <w:sz w:val="28"/>
          <w:szCs w:val="28"/>
        </w:rPr>
        <w:t xml:space="preserve">В случае если при проведении запроса предложений: </w:t>
      </w:r>
      <w:bookmarkEnd w:id="155"/>
    </w:p>
    <w:p w14:paraId="384A55C3" w14:textId="77777777" w:rsidR="00F20C7B" w:rsidRPr="00533B31" w:rsidRDefault="00F20C7B" w:rsidP="004D457E">
      <w:pPr>
        <w:numPr>
          <w:ilvl w:val="0"/>
          <w:numId w:val="44"/>
        </w:numPr>
        <w:suppressAutoHyphens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>представлена одна Заявка – Заказчик вправе заключить Договор с единственным Участником, представившим Заявку, при условии, что такая Заявка соответствует требованиям Документации по запросу предложений;</w:t>
      </w:r>
    </w:p>
    <w:p w14:paraId="16C8DA35" w14:textId="190FACBC" w:rsidR="00F20C7B" w:rsidRPr="00533B31" w:rsidRDefault="00F20C7B" w:rsidP="004D457E">
      <w:pPr>
        <w:numPr>
          <w:ilvl w:val="0"/>
          <w:numId w:val="44"/>
        </w:numPr>
        <w:suppressAutoHyphens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 xml:space="preserve">на этап выбора наилучшей заявки допущена одна Заявка - Заказчик вправе заключить договор с таким участником, Заявка которого соответствует требованиям Документации </w:t>
      </w:r>
      <w:r w:rsidR="00DA4ADE" w:rsidRPr="00533B31">
        <w:rPr>
          <w:sz w:val="28"/>
          <w:szCs w:val="28"/>
        </w:rPr>
        <w:t>по запросу предложений и при условии получения сог</w:t>
      </w:r>
      <w:r w:rsidRPr="00533B31">
        <w:rPr>
          <w:sz w:val="28"/>
          <w:szCs w:val="28"/>
        </w:rPr>
        <w:t xml:space="preserve">ласия ЦКК </w:t>
      </w:r>
      <w:r w:rsidR="00CE648C">
        <w:rPr>
          <w:sz w:val="28"/>
          <w:szCs w:val="28"/>
        </w:rPr>
        <w:t>А</w:t>
      </w:r>
      <w:r w:rsidRPr="00533B31">
        <w:rPr>
          <w:sz w:val="28"/>
          <w:szCs w:val="28"/>
        </w:rPr>
        <w:t>О</w:t>
      </w:r>
      <w:r w:rsidR="00CE648C">
        <w:rPr>
          <w:sz w:val="28"/>
          <w:szCs w:val="28"/>
        </w:rPr>
        <w:t xml:space="preserve"> «ЦИУС ЕЭС»</w:t>
      </w:r>
      <w:r w:rsidRPr="00533B31">
        <w:rPr>
          <w:sz w:val="28"/>
          <w:szCs w:val="28"/>
        </w:rPr>
        <w:t>;</w:t>
      </w:r>
    </w:p>
    <w:p w14:paraId="3267D7DB" w14:textId="12B332E8" w:rsidR="00F20C7B" w:rsidRPr="00533B31" w:rsidRDefault="00F20C7B" w:rsidP="004D457E">
      <w:pPr>
        <w:numPr>
          <w:ilvl w:val="0"/>
          <w:numId w:val="44"/>
        </w:numPr>
        <w:suppressAutoHyphens w:val="0"/>
        <w:spacing w:line="240" w:lineRule="auto"/>
        <w:ind w:left="0" w:firstLine="567"/>
        <w:rPr>
          <w:sz w:val="28"/>
          <w:szCs w:val="28"/>
        </w:rPr>
      </w:pPr>
      <w:r w:rsidRPr="00533B31">
        <w:rPr>
          <w:sz w:val="28"/>
          <w:szCs w:val="28"/>
        </w:rPr>
        <w:t xml:space="preserve">признать </w:t>
      </w:r>
      <w:r w:rsidR="00EB6B12" w:rsidRPr="00533B31">
        <w:rPr>
          <w:sz w:val="28"/>
          <w:szCs w:val="28"/>
        </w:rPr>
        <w:t xml:space="preserve">запрос предложений </w:t>
      </w:r>
      <w:r w:rsidR="00DA4ADE" w:rsidRPr="00533B31">
        <w:rPr>
          <w:sz w:val="28"/>
          <w:szCs w:val="28"/>
        </w:rPr>
        <w:t>несостоявшим</w:t>
      </w:r>
      <w:r w:rsidRPr="00533B31">
        <w:rPr>
          <w:sz w:val="28"/>
          <w:szCs w:val="28"/>
        </w:rPr>
        <w:t xml:space="preserve">ся и назначить повторную процедуру </w:t>
      </w:r>
      <w:r w:rsidR="00DA4ADE" w:rsidRPr="00533B31">
        <w:rPr>
          <w:sz w:val="28"/>
          <w:szCs w:val="28"/>
        </w:rPr>
        <w:t xml:space="preserve">запроса предложений </w:t>
      </w:r>
      <w:r w:rsidRPr="00533B31">
        <w:rPr>
          <w:sz w:val="28"/>
          <w:szCs w:val="28"/>
        </w:rPr>
        <w:t>либо провести закупки иным способом, предусмотренным Положением о закупках Общества.</w:t>
      </w:r>
    </w:p>
    <w:p w14:paraId="54D0B3AA" w14:textId="77777777" w:rsidR="00717F60" w:rsidRPr="009A6A40" w:rsidRDefault="00717F60" w:rsidP="009E6CC0">
      <w:pPr>
        <w:pStyle w:val="2"/>
        <w:tabs>
          <w:tab w:val="clear" w:pos="1700"/>
          <w:tab w:val="left" w:pos="709"/>
        </w:tabs>
        <w:spacing w:line="240" w:lineRule="auto"/>
        <w:ind w:left="0" w:firstLine="567"/>
        <w:rPr>
          <w:sz w:val="28"/>
          <w:szCs w:val="28"/>
        </w:rPr>
      </w:pPr>
      <w:bookmarkStart w:id="156" w:name="_Ref303683929"/>
      <w:bookmarkStart w:id="157" w:name="_Toc501008863"/>
      <w:r w:rsidRPr="009A6A40">
        <w:rPr>
          <w:sz w:val="28"/>
          <w:szCs w:val="28"/>
        </w:rPr>
        <w:t>Проведение пред</w:t>
      </w:r>
      <w:r w:rsidR="006353B1" w:rsidRPr="009A6A40">
        <w:rPr>
          <w:sz w:val="28"/>
          <w:szCs w:val="28"/>
        </w:rPr>
        <w:t>д</w:t>
      </w:r>
      <w:r w:rsidR="00123C70" w:rsidRPr="009A6A40">
        <w:rPr>
          <w:sz w:val="28"/>
          <w:szCs w:val="28"/>
        </w:rPr>
        <w:t>оговор</w:t>
      </w:r>
      <w:r w:rsidRPr="009A6A40">
        <w:rPr>
          <w:sz w:val="28"/>
          <w:szCs w:val="28"/>
        </w:rPr>
        <w:t xml:space="preserve">ных переговоров (по необходимости) и подписание </w:t>
      </w:r>
      <w:r w:rsidR="00123C70" w:rsidRPr="009A6A40">
        <w:rPr>
          <w:sz w:val="28"/>
          <w:szCs w:val="28"/>
        </w:rPr>
        <w:t>Договор</w:t>
      </w:r>
      <w:r w:rsidRPr="009A6A40">
        <w:rPr>
          <w:sz w:val="28"/>
          <w:szCs w:val="28"/>
        </w:rPr>
        <w:t>а</w:t>
      </w:r>
      <w:bookmarkEnd w:id="152"/>
      <w:bookmarkEnd w:id="156"/>
      <w:bookmarkEnd w:id="157"/>
    </w:p>
    <w:p w14:paraId="6589690E" w14:textId="77777777" w:rsidR="00717F60" w:rsidRPr="00533B31" w:rsidRDefault="00717F60" w:rsidP="004D457E">
      <w:pPr>
        <w:widowControl w:val="0"/>
        <w:numPr>
          <w:ilvl w:val="2"/>
          <w:numId w:val="37"/>
        </w:numPr>
        <w:overflowPunct w:val="0"/>
        <w:autoSpaceDE w:val="0"/>
        <w:spacing w:line="240" w:lineRule="auto"/>
        <w:ind w:left="0" w:firstLine="709"/>
        <w:rPr>
          <w:sz w:val="28"/>
          <w:szCs w:val="28"/>
        </w:rPr>
      </w:pPr>
      <w:proofErr w:type="gramStart"/>
      <w:r w:rsidRPr="00533B31">
        <w:rPr>
          <w:sz w:val="28"/>
          <w:szCs w:val="28"/>
        </w:rPr>
        <w:t xml:space="preserve">По всем вопросам, не нашедшим отражение в </w:t>
      </w:r>
      <w:r w:rsidR="004B5EB3" w:rsidRPr="00533B31">
        <w:rPr>
          <w:sz w:val="28"/>
          <w:szCs w:val="28"/>
        </w:rPr>
        <w:t>Извещени</w:t>
      </w:r>
      <w:r w:rsidRPr="00533B31">
        <w:rPr>
          <w:sz w:val="28"/>
          <w:szCs w:val="28"/>
        </w:rPr>
        <w:t xml:space="preserve">и о проведении запроса предложений, настоящей Документации и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</w:t>
      </w:r>
      <w:r w:rsidR="0087407B" w:rsidRPr="00533B31">
        <w:rPr>
          <w:sz w:val="28"/>
          <w:szCs w:val="28"/>
        </w:rPr>
        <w:t>, признанной лучшей,</w:t>
      </w:r>
      <w:r w:rsidRPr="00533B31">
        <w:rPr>
          <w:sz w:val="28"/>
          <w:szCs w:val="28"/>
        </w:rPr>
        <w:t xml:space="preserve"> стороны имеют право вступить в пред</w:t>
      </w:r>
      <w:r w:rsidR="006353B1" w:rsidRPr="00533B31">
        <w:rPr>
          <w:sz w:val="28"/>
          <w:szCs w:val="28"/>
        </w:rPr>
        <w:t>д</w:t>
      </w:r>
      <w:r w:rsidR="00123C70" w:rsidRPr="00533B31">
        <w:rPr>
          <w:sz w:val="28"/>
          <w:szCs w:val="28"/>
        </w:rPr>
        <w:t>оговор</w:t>
      </w:r>
      <w:r w:rsidRPr="00533B31">
        <w:rPr>
          <w:sz w:val="28"/>
          <w:szCs w:val="28"/>
        </w:rPr>
        <w:t xml:space="preserve">ные переговоры, направленные на уточнение любых условий технико-коммерческого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>и</w:t>
      </w:r>
      <w:r w:rsidR="0087407B" w:rsidRPr="00533B31">
        <w:rPr>
          <w:sz w:val="28"/>
          <w:szCs w:val="28"/>
        </w:rPr>
        <w:t>, признанной лучшей</w:t>
      </w:r>
      <w:r w:rsidRPr="00533B31">
        <w:rPr>
          <w:sz w:val="28"/>
          <w:szCs w:val="28"/>
        </w:rPr>
        <w:t xml:space="preserve">, однако при этом не допускается создание </w:t>
      </w:r>
      <w:r w:rsidR="009C744E" w:rsidRPr="00533B31">
        <w:rPr>
          <w:sz w:val="28"/>
          <w:szCs w:val="28"/>
        </w:rPr>
        <w:t>Участник</w:t>
      </w:r>
      <w:r w:rsidR="0087407B" w:rsidRPr="00533B31">
        <w:rPr>
          <w:sz w:val="28"/>
          <w:szCs w:val="28"/>
        </w:rPr>
        <w:t xml:space="preserve">у </w:t>
      </w:r>
      <w:r w:rsidRPr="00533B31">
        <w:rPr>
          <w:sz w:val="28"/>
          <w:szCs w:val="28"/>
        </w:rPr>
        <w:t>запроса предложений</w:t>
      </w:r>
      <w:r w:rsidR="0087407B" w:rsidRPr="00533B31">
        <w:rPr>
          <w:sz w:val="28"/>
          <w:szCs w:val="28"/>
        </w:rPr>
        <w:t xml:space="preserve">, чья </w:t>
      </w:r>
      <w:r w:rsidR="004B5EB3" w:rsidRPr="00533B31">
        <w:rPr>
          <w:sz w:val="28"/>
          <w:szCs w:val="28"/>
        </w:rPr>
        <w:t>Заявк</w:t>
      </w:r>
      <w:r w:rsidR="0087407B" w:rsidRPr="00533B31">
        <w:rPr>
          <w:sz w:val="28"/>
          <w:szCs w:val="28"/>
        </w:rPr>
        <w:t>а признана лучшей,</w:t>
      </w:r>
      <w:r w:rsidRPr="00533B31">
        <w:rPr>
          <w:sz w:val="28"/>
          <w:szCs w:val="28"/>
        </w:rPr>
        <w:t xml:space="preserve"> преимущественных условий участия в запросе предложений.</w:t>
      </w:r>
      <w:proofErr w:type="gramEnd"/>
    </w:p>
    <w:p w14:paraId="6390384B" w14:textId="77777777" w:rsidR="00717F60" w:rsidRPr="00533B31" w:rsidRDefault="00AD3EBC" w:rsidP="004D457E">
      <w:pPr>
        <w:pStyle w:val="affffff2"/>
        <w:numPr>
          <w:ilvl w:val="2"/>
          <w:numId w:val="37"/>
        </w:numPr>
        <w:spacing w:line="240" w:lineRule="auto"/>
        <w:ind w:left="0" w:firstLine="709"/>
        <w:rPr>
          <w:bCs/>
          <w:sz w:val="28"/>
          <w:szCs w:val="28"/>
        </w:rPr>
      </w:pPr>
      <w:r w:rsidRPr="00533B31">
        <w:rPr>
          <w:bCs/>
          <w:sz w:val="28"/>
          <w:szCs w:val="28"/>
        </w:rPr>
        <w:t>Ход переговоров и достигнутые результаты фиксируются в Протоколе пред</w:t>
      </w:r>
      <w:r w:rsidR="006353B1" w:rsidRPr="00533B31">
        <w:rPr>
          <w:bCs/>
          <w:sz w:val="28"/>
          <w:szCs w:val="28"/>
        </w:rPr>
        <w:t>д</w:t>
      </w:r>
      <w:r w:rsidR="00123C70" w:rsidRPr="00533B31">
        <w:rPr>
          <w:bCs/>
          <w:sz w:val="28"/>
          <w:szCs w:val="28"/>
        </w:rPr>
        <w:t>оговор</w:t>
      </w:r>
      <w:r w:rsidRPr="00533B31">
        <w:rPr>
          <w:bCs/>
          <w:sz w:val="28"/>
          <w:szCs w:val="28"/>
        </w:rPr>
        <w:t>ных переговоров</w:t>
      </w:r>
      <w:r w:rsidR="00E60F8E" w:rsidRPr="00533B31">
        <w:rPr>
          <w:bCs/>
          <w:sz w:val="28"/>
          <w:szCs w:val="28"/>
        </w:rPr>
        <w:t>, который подписывается уполномоченными представителями Заказчика/Организатора</w:t>
      </w:r>
      <w:r w:rsidRPr="00533B31">
        <w:rPr>
          <w:bCs/>
          <w:sz w:val="28"/>
          <w:szCs w:val="28"/>
        </w:rPr>
        <w:t>.</w:t>
      </w:r>
    </w:p>
    <w:p w14:paraId="2ECC78E7" w14:textId="688FA0E3" w:rsidR="00717F60" w:rsidRPr="00533B31" w:rsidRDefault="00123C70" w:rsidP="004D457E">
      <w:pPr>
        <w:widowControl w:val="0"/>
        <w:numPr>
          <w:ilvl w:val="2"/>
          <w:numId w:val="37"/>
        </w:numPr>
        <w:overflowPunct w:val="0"/>
        <w:autoSpaceDE w:val="0"/>
        <w:spacing w:line="240" w:lineRule="auto"/>
        <w:ind w:left="0" w:firstLine="726"/>
        <w:rPr>
          <w:sz w:val="28"/>
          <w:szCs w:val="28"/>
        </w:rPr>
      </w:pPr>
      <w:bookmarkStart w:id="158" w:name="_Ref294695403"/>
      <w:bookmarkStart w:id="159" w:name="_Ref306320315"/>
      <w:r w:rsidRPr="00533B31">
        <w:rPr>
          <w:sz w:val="28"/>
          <w:szCs w:val="28"/>
        </w:rPr>
        <w:t>Договор</w:t>
      </w:r>
      <w:r w:rsidR="00717F60" w:rsidRPr="00533B31">
        <w:rPr>
          <w:sz w:val="28"/>
          <w:szCs w:val="28"/>
        </w:rPr>
        <w:t xml:space="preserve"> между Заказчиком и </w:t>
      </w:r>
      <w:r w:rsidR="009C744E" w:rsidRPr="00533B31">
        <w:rPr>
          <w:sz w:val="28"/>
          <w:szCs w:val="28"/>
        </w:rPr>
        <w:t>Участник</w:t>
      </w:r>
      <w:r w:rsidR="0087407B" w:rsidRPr="00533B31">
        <w:rPr>
          <w:sz w:val="28"/>
          <w:szCs w:val="28"/>
        </w:rPr>
        <w:t xml:space="preserve">ом, чья </w:t>
      </w:r>
      <w:r w:rsidR="004B5EB3" w:rsidRPr="00533B31">
        <w:rPr>
          <w:sz w:val="28"/>
          <w:szCs w:val="28"/>
        </w:rPr>
        <w:t>Заявк</w:t>
      </w:r>
      <w:r w:rsidR="0087407B" w:rsidRPr="00533B31">
        <w:rPr>
          <w:sz w:val="28"/>
          <w:szCs w:val="28"/>
        </w:rPr>
        <w:t xml:space="preserve">а признана лучшей, </w:t>
      </w:r>
      <w:r w:rsidR="000E7998">
        <w:rPr>
          <w:sz w:val="28"/>
          <w:szCs w:val="28"/>
        </w:rPr>
        <w:t xml:space="preserve">подписывается не ранее </w:t>
      </w:r>
      <w:r w:rsidR="00021898">
        <w:rPr>
          <w:sz w:val="28"/>
          <w:szCs w:val="28"/>
        </w:rPr>
        <w:t>10</w:t>
      </w:r>
      <w:r w:rsidR="00BF5309">
        <w:rPr>
          <w:sz w:val="28"/>
          <w:szCs w:val="28"/>
        </w:rPr>
        <w:t xml:space="preserve"> календарных дней</w:t>
      </w:r>
      <w:r w:rsidR="00021898">
        <w:rPr>
          <w:sz w:val="28"/>
          <w:szCs w:val="28"/>
        </w:rPr>
        <w:t xml:space="preserve"> </w:t>
      </w:r>
      <w:r w:rsidR="00BF5309">
        <w:rPr>
          <w:sz w:val="28"/>
          <w:szCs w:val="28"/>
        </w:rPr>
        <w:t xml:space="preserve">и не позднее </w:t>
      </w:r>
      <w:r w:rsidR="00BF5309">
        <w:rPr>
          <w:sz w:val="28"/>
          <w:szCs w:val="28"/>
        </w:rPr>
        <w:lastRenderedPageBreak/>
        <w:t>20</w:t>
      </w:r>
      <w:r w:rsidR="000E7998">
        <w:rPr>
          <w:sz w:val="28"/>
          <w:szCs w:val="28"/>
        </w:rPr>
        <w:t xml:space="preserve"> </w:t>
      </w:r>
      <w:r w:rsidR="00BF5309">
        <w:rPr>
          <w:sz w:val="28"/>
          <w:szCs w:val="28"/>
        </w:rPr>
        <w:t xml:space="preserve">рабочих </w:t>
      </w:r>
      <w:r w:rsidR="000E7998">
        <w:rPr>
          <w:sz w:val="28"/>
          <w:szCs w:val="28"/>
        </w:rPr>
        <w:t xml:space="preserve">дней </w:t>
      </w:r>
      <w:r w:rsidR="00717F60" w:rsidRPr="00533B31">
        <w:rPr>
          <w:sz w:val="28"/>
          <w:szCs w:val="28"/>
        </w:rPr>
        <w:t xml:space="preserve"> с момента определения </w:t>
      </w:r>
      <w:r w:rsidR="0087407B" w:rsidRPr="00533B31">
        <w:rPr>
          <w:sz w:val="28"/>
          <w:szCs w:val="28"/>
        </w:rPr>
        <w:t xml:space="preserve">лучшей </w:t>
      </w:r>
      <w:r w:rsidR="004B5EB3" w:rsidRPr="00533B31">
        <w:rPr>
          <w:sz w:val="28"/>
          <w:szCs w:val="28"/>
        </w:rPr>
        <w:t>Заявк</w:t>
      </w:r>
      <w:r w:rsidR="0087407B" w:rsidRPr="00533B31">
        <w:rPr>
          <w:sz w:val="28"/>
          <w:szCs w:val="28"/>
        </w:rPr>
        <w:t>и</w:t>
      </w:r>
      <w:r w:rsidR="00717F60" w:rsidRPr="00533B31">
        <w:rPr>
          <w:sz w:val="28"/>
          <w:szCs w:val="28"/>
        </w:rPr>
        <w:t xml:space="preserve">. </w:t>
      </w:r>
      <w:bookmarkEnd w:id="158"/>
      <w:bookmarkEnd w:id="159"/>
    </w:p>
    <w:p w14:paraId="7546FFB8" w14:textId="261B66C4" w:rsidR="00717F60" w:rsidRPr="00533B31" w:rsidRDefault="009C744E" w:rsidP="004D457E">
      <w:pPr>
        <w:widowControl w:val="0"/>
        <w:numPr>
          <w:ilvl w:val="2"/>
          <w:numId w:val="37"/>
        </w:numPr>
        <w:tabs>
          <w:tab w:val="left" w:pos="1843"/>
        </w:tabs>
        <w:overflowPunct w:val="0"/>
        <w:autoSpaceDE w:val="0"/>
        <w:spacing w:line="240" w:lineRule="auto"/>
        <w:ind w:left="0" w:firstLine="700"/>
        <w:rPr>
          <w:sz w:val="28"/>
          <w:szCs w:val="28"/>
        </w:rPr>
      </w:pPr>
      <w:bookmarkStart w:id="160" w:name="_Ref305979053"/>
      <w:r w:rsidRPr="00533B31">
        <w:rPr>
          <w:sz w:val="28"/>
          <w:szCs w:val="28"/>
        </w:rPr>
        <w:t>Участник</w:t>
      </w:r>
      <w:r w:rsidR="00717F60" w:rsidRPr="00533B31">
        <w:rPr>
          <w:sz w:val="28"/>
          <w:szCs w:val="28"/>
        </w:rPr>
        <w:t xml:space="preserve"> запроса предложений</w:t>
      </w:r>
      <w:r w:rsidR="0087407B" w:rsidRPr="00533B31">
        <w:rPr>
          <w:sz w:val="28"/>
          <w:szCs w:val="28"/>
        </w:rPr>
        <w:t xml:space="preserve">, чья </w:t>
      </w:r>
      <w:r w:rsidR="004B5EB3" w:rsidRPr="00533B31">
        <w:rPr>
          <w:sz w:val="28"/>
          <w:szCs w:val="28"/>
        </w:rPr>
        <w:t>Заявк</w:t>
      </w:r>
      <w:r w:rsidR="0087407B" w:rsidRPr="00533B31">
        <w:rPr>
          <w:sz w:val="28"/>
          <w:szCs w:val="28"/>
        </w:rPr>
        <w:t xml:space="preserve">а </w:t>
      </w:r>
      <w:r w:rsidR="00717F60" w:rsidRPr="00533B31">
        <w:rPr>
          <w:sz w:val="28"/>
          <w:szCs w:val="28"/>
        </w:rPr>
        <w:t xml:space="preserve">утрачивает статус </w:t>
      </w:r>
      <w:proofErr w:type="gramStart"/>
      <w:r w:rsidR="00696966" w:rsidRPr="00533B31">
        <w:rPr>
          <w:sz w:val="28"/>
          <w:szCs w:val="28"/>
        </w:rPr>
        <w:t>наилучшей</w:t>
      </w:r>
      <w:proofErr w:type="gramEnd"/>
      <w:r w:rsidR="00717F60" w:rsidRPr="00533B31">
        <w:rPr>
          <w:sz w:val="28"/>
          <w:szCs w:val="28"/>
        </w:rPr>
        <w:t xml:space="preserve">, и его действия (бездействия) означают отказ от заключения </w:t>
      </w:r>
      <w:r w:rsidR="00123C70" w:rsidRPr="00533B31">
        <w:rPr>
          <w:sz w:val="28"/>
          <w:szCs w:val="28"/>
        </w:rPr>
        <w:t>Договор</w:t>
      </w:r>
      <w:r w:rsidR="00717F60" w:rsidRPr="00533B31">
        <w:rPr>
          <w:sz w:val="28"/>
          <w:szCs w:val="28"/>
        </w:rPr>
        <w:t>а в случаях</w:t>
      </w:r>
      <w:r w:rsidR="00E95E2C">
        <w:rPr>
          <w:sz w:val="28"/>
          <w:szCs w:val="28"/>
        </w:rPr>
        <w:t>, если Участник запроса предложений:</w:t>
      </w:r>
      <w:bookmarkEnd w:id="160"/>
    </w:p>
    <w:p w14:paraId="3FCD32D3" w14:textId="7B0E80CC" w:rsidR="00717F60" w:rsidRPr="00533B31" w:rsidRDefault="00717F60" w:rsidP="003E23D6">
      <w:pPr>
        <w:widowControl w:val="0"/>
        <w:numPr>
          <w:ilvl w:val="2"/>
          <w:numId w:val="12"/>
        </w:numPr>
        <w:tabs>
          <w:tab w:val="clear" w:pos="1072"/>
          <w:tab w:val="left" w:pos="993"/>
        </w:tabs>
        <w:overflowPunct w:val="0"/>
        <w:autoSpaceDE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не подписал по итогам проведения запроса предложений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 xml:space="preserve"> на условиях, определяемых в п.</w:t>
      </w:r>
      <w:r w:rsidR="00AD3EBC" w:rsidRPr="00533B31">
        <w:rPr>
          <w:sz w:val="28"/>
          <w:szCs w:val="28"/>
        </w:rPr>
        <w:fldChar w:fldCharType="begin"/>
      </w:r>
      <w:r w:rsidR="00016C74" w:rsidRPr="00533B31">
        <w:rPr>
          <w:sz w:val="28"/>
          <w:szCs w:val="28"/>
        </w:rPr>
        <w:instrText xml:space="preserve"> REF _Ref294695546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 xml:space="preserve"> 1.2.6 </w:t>
      </w:r>
      <w:r w:rsidR="00AD3EBC" w:rsidRPr="00533B31">
        <w:rPr>
          <w:sz w:val="28"/>
          <w:szCs w:val="28"/>
        </w:rPr>
        <w:fldChar w:fldCharType="end"/>
      </w:r>
      <w:r w:rsidRPr="00533B31">
        <w:rPr>
          <w:sz w:val="28"/>
          <w:szCs w:val="28"/>
        </w:rPr>
        <w:t>и/или в срок, определенный в п.</w:t>
      </w:r>
      <w:r w:rsidR="001716DB" w:rsidRPr="00533B31">
        <w:rPr>
          <w:sz w:val="28"/>
          <w:szCs w:val="28"/>
        </w:rPr>
        <w:t xml:space="preserve"> </w:t>
      </w:r>
      <w:r w:rsidR="00AD3EBC" w:rsidRPr="00533B31">
        <w:rPr>
          <w:sz w:val="28"/>
          <w:szCs w:val="28"/>
        </w:rPr>
        <w:fldChar w:fldCharType="begin"/>
      </w:r>
      <w:r w:rsidRPr="00533B31">
        <w:rPr>
          <w:sz w:val="28"/>
          <w:szCs w:val="28"/>
        </w:rPr>
        <w:instrText xml:space="preserve"> REF _Ref294695403 \n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3.10.3</w:t>
      </w:r>
      <w:r w:rsidR="00AD3EBC" w:rsidRPr="00533B31">
        <w:rPr>
          <w:sz w:val="28"/>
          <w:szCs w:val="28"/>
        </w:rPr>
        <w:fldChar w:fldCharType="end"/>
      </w:r>
      <w:r w:rsidR="00E95E2C">
        <w:rPr>
          <w:sz w:val="28"/>
          <w:szCs w:val="28"/>
        </w:rPr>
        <w:t>.</w:t>
      </w:r>
      <w:r w:rsidRPr="00533B31">
        <w:rPr>
          <w:sz w:val="28"/>
          <w:szCs w:val="28"/>
        </w:rPr>
        <w:t>;</w:t>
      </w:r>
    </w:p>
    <w:p w14:paraId="3E23A198" w14:textId="77777777" w:rsidR="00717F60" w:rsidRPr="00533B31" w:rsidRDefault="00717F60" w:rsidP="003E23D6">
      <w:pPr>
        <w:widowControl w:val="0"/>
        <w:numPr>
          <w:ilvl w:val="2"/>
          <w:numId w:val="12"/>
        </w:numPr>
        <w:tabs>
          <w:tab w:val="clear" w:pos="1072"/>
          <w:tab w:val="left" w:pos="993"/>
        </w:tabs>
        <w:overflowPunct w:val="0"/>
        <w:autoSpaceDE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не предоставил обеспечения исполнения обязательств по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 xml:space="preserve">у в течение установленного в </w:t>
      </w:r>
      <w:r w:rsidR="007D07A7" w:rsidRPr="00533B31">
        <w:rPr>
          <w:sz w:val="28"/>
          <w:szCs w:val="28"/>
        </w:rPr>
        <w:t>Д</w:t>
      </w:r>
      <w:r w:rsidRPr="00533B31">
        <w:rPr>
          <w:sz w:val="28"/>
          <w:szCs w:val="28"/>
        </w:rPr>
        <w:t>окументации по запросу предложений срока;</w:t>
      </w:r>
    </w:p>
    <w:p w14:paraId="77FB0EFE" w14:textId="77777777" w:rsidR="00717F60" w:rsidRPr="00533B31" w:rsidRDefault="00717F60" w:rsidP="003E23D6">
      <w:pPr>
        <w:widowControl w:val="0"/>
        <w:numPr>
          <w:ilvl w:val="2"/>
          <w:numId w:val="12"/>
        </w:numPr>
        <w:tabs>
          <w:tab w:val="clear" w:pos="1072"/>
          <w:tab w:val="left" w:pos="993"/>
        </w:tabs>
        <w:overflowPunct w:val="0"/>
        <w:autoSpaceDE w:val="0"/>
        <w:spacing w:line="240" w:lineRule="auto"/>
        <w:ind w:left="0" w:firstLine="709"/>
        <w:rPr>
          <w:sz w:val="28"/>
          <w:szCs w:val="28"/>
        </w:rPr>
      </w:pPr>
      <w:r w:rsidRPr="00533B31">
        <w:rPr>
          <w:sz w:val="28"/>
          <w:szCs w:val="28"/>
        </w:rPr>
        <w:t xml:space="preserve">предложил Заказчику внести изменения в условия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>а путем проведения переговоров (за исключением случаев, когда такие переговоры проводятся по инициативе Заказчика в соответствии с решением закупочной комиссии)</w:t>
      </w:r>
    </w:p>
    <w:p w14:paraId="757B311D" w14:textId="7749D422" w:rsidR="00717F60" w:rsidRPr="00533B31" w:rsidRDefault="00717F60" w:rsidP="004D457E">
      <w:pPr>
        <w:widowControl w:val="0"/>
        <w:numPr>
          <w:ilvl w:val="2"/>
          <w:numId w:val="37"/>
        </w:numPr>
        <w:tabs>
          <w:tab w:val="left" w:pos="1701"/>
        </w:tabs>
        <w:overflowPunct w:val="0"/>
        <w:autoSpaceDE w:val="0"/>
        <w:spacing w:line="240" w:lineRule="auto"/>
        <w:ind w:left="0" w:firstLine="700"/>
        <w:rPr>
          <w:sz w:val="28"/>
          <w:szCs w:val="28"/>
        </w:rPr>
      </w:pPr>
      <w:proofErr w:type="gramStart"/>
      <w:r w:rsidRPr="00533B31">
        <w:rPr>
          <w:sz w:val="28"/>
          <w:szCs w:val="28"/>
        </w:rPr>
        <w:t>При наступ</w:t>
      </w:r>
      <w:r w:rsidR="00CF6A0E" w:rsidRPr="00533B31">
        <w:rPr>
          <w:sz w:val="28"/>
          <w:szCs w:val="28"/>
        </w:rPr>
        <w:t>лении случаев, определенных в п.</w:t>
      </w:r>
      <w:r w:rsidR="001716DB" w:rsidRPr="00533B31">
        <w:rPr>
          <w:sz w:val="28"/>
          <w:szCs w:val="28"/>
        </w:rPr>
        <w:t xml:space="preserve"> </w:t>
      </w:r>
      <w:r w:rsidR="00AD3EBC" w:rsidRPr="00533B31">
        <w:rPr>
          <w:sz w:val="28"/>
          <w:szCs w:val="28"/>
        </w:rPr>
        <w:fldChar w:fldCharType="begin"/>
      </w:r>
      <w:r w:rsidR="00CF6A0E" w:rsidRPr="00533B31">
        <w:rPr>
          <w:sz w:val="28"/>
          <w:szCs w:val="28"/>
        </w:rPr>
        <w:instrText xml:space="preserve"> REF _Ref305979053 \r \h </w:instrText>
      </w:r>
      <w:r w:rsidR="00C70F61" w:rsidRPr="00533B31">
        <w:rPr>
          <w:sz w:val="28"/>
          <w:szCs w:val="28"/>
        </w:rPr>
        <w:instrText xml:space="preserve"> \* MERGEFORMAT </w:instrText>
      </w:r>
      <w:r w:rsidR="00AD3EBC" w:rsidRPr="00533B31">
        <w:rPr>
          <w:sz w:val="28"/>
          <w:szCs w:val="28"/>
        </w:rPr>
      </w:r>
      <w:r w:rsidR="00AD3EBC" w:rsidRPr="00533B31">
        <w:rPr>
          <w:sz w:val="28"/>
          <w:szCs w:val="28"/>
        </w:rPr>
        <w:fldChar w:fldCharType="separate"/>
      </w:r>
      <w:r w:rsidR="008E30B9">
        <w:rPr>
          <w:sz w:val="28"/>
          <w:szCs w:val="28"/>
        </w:rPr>
        <w:t>3.10.4</w:t>
      </w:r>
      <w:r w:rsidR="00AD3EBC" w:rsidRPr="00533B31">
        <w:rPr>
          <w:sz w:val="28"/>
          <w:szCs w:val="28"/>
        </w:rPr>
        <w:fldChar w:fldCharType="end"/>
      </w:r>
      <w:r w:rsidR="00E95E2C">
        <w:rPr>
          <w:sz w:val="28"/>
          <w:szCs w:val="28"/>
        </w:rPr>
        <w:t>.</w:t>
      </w:r>
      <w:r w:rsidRPr="00533B31">
        <w:rPr>
          <w:sz w:val="28"/>
          <w:szCs w:val="28"/>
        </w:rPr>
        <w:t xml:space="preserve">, Организатор запроса предложений имеет право выбрать новую выигравшую </w:t>
      </w:r>
      <w:r w:rsidR="004B5EB3" w:rsidRPr="00533B31">
        <w:rPr>
          <w:sz w:val="28"/>
          <w:szCs w:val="28"/>
        </w:rPr>
        <w:t>Заявк</w:t>
      </w:r>
      <w:r w:rsidRPr="00533B31">
        <w:rPr>
          <w:sz w:val="28"/>
          <w:szCs w:val="28"/>
        </w:rPr>
        <w:t xml:space="preserve">у </w:t>
      </w:r>
      <w:r w:rsidR="00A42066" w:rsidRPr="00533B31">
        <w:rPr>
          <w:sz w:val="28"/>
          <w:szCs w:val="28"/>
        </w:rPr>
        <w:t>(</w:t>
      </w:r>
      <w:r w:rsidRPr="00533B31">
        <w:rPr>
          <w:sz w:val="28"/>
          <w:szCs w:val="28"/>
        </w:rPr>
        <w:t>из числа остальных действующих</w:t>
      </w:r>
      <w:r w:rsidR="00A42066" w:rsidRPr="00533B31">
        <w:rPr>
          <w:sz w:val="28"/>
          <w:szCs w:val="28"/>
        </w:rPr>
        <w:t>, в которой предложены такие же, как и у Победителя, условия исполнения договора, или в которой содержатся лучшие условия исполнения договора, следующие после условий, предложенных Победителем, утратившим данный статус),</w:t>
      </w:r>
      <w:r w:rsidRPr="00533B31">
        <w:rPr>
          <w:sz w:val="28"/>
          <w:szCs w:val="28"/>
        </w:rPr>
        <w:t xml:space="preserve"> либо предложить Заказчику рассмотреть вопрос о повторном проведении закупки.</w:t>
      </w:r>
      <w:proofErr w:type="gramEnd"/>
      <w:r w:rsidRPr="00533B31">
        <w:rPr>
          <w:sz w:val="28"/>
          <w:szCs w:val="28"/>
        </w:rPr>
        <w:t xml:space="preserve"> Обеспечение исполнения обязательств </w:t>
      </w:r>
      <w:r w:rsidR="009C744E" w:rsidRPr="00533B31">
        <w:rPr>
          <w:sz w:val="28"/>
          <w:szCs w:val="28"/>
        </w:rPr>
        <w:t>Участник</w:t>
      </w:r>
      <w:r w:rsidRPr="00533B31">
        <w:rPr>
          <w:sz w:val="28"/>
          <w:szCs w:val="28"/>
        </w:rPr>
        <w:t xml:space="preserve">а, </w:t>
      </w:r>
      <w:r w:rsidR="00D663E3" w:rsidRPr="00533B31">
        <w:rPr>
          <w:sz w:val="28"/>
          <w:szCs w:val="28"/>
        </w:rPr>
        <w:t xml:space="preserve">чья </w:t>
      </w:r>
      <w:r w:rsidR="004B5EB3" w:rsidRPr="00533B31">
        <w:rPr>
          <w:sz w:val="28"/>
          <w:szCs w:val="28"/>
        </w:rPr>
        <w:t>Заявк</w:t>
      </w:r>
      <w:r w:rsidR="00D663E3" w:rsidRPr="00533B31">
        <w:rPr>
          <w:sz w:val="28"/>
          <w:szCs w:val="28"/>
        </w:rPr>
        <w:t xml:space="preserve">а утратила </w:t>
      </w:r>
      <w:r w:rsidRPr="00533B31">
        <w:rPr>
          <w:sz w:val="28"/>
          <w:szCs w:val="28"/>
        </w:rPr>
        <w:t xml:space="preserve">статус </w:t>
      </w:r>
      <w:r w:rsidR="00D663E3" w:rsidRPr="00533B31">
        <w:rPr>
          <w:sz w:val="28"/>
          <w:szCs w:val="28"/>
        </w:rPr>
        <w:t>лучшей</w:t>
      </w:r>
      <w:r w:rsidRPr="00533B31">
        <w:rPr>
          <w:sz w:val="28"/>
          <w:szCs w:val="28"/>
        </w:rPr>
        <w:t xml:space="preserve">, может быть полностью или частично удержано по решению закупочной комиссии на основании полученного согласования </w:t>
      </w:r>
      <w:r w:rsidR="004C465E">
        <w:rPr>
          <w:sz w:val="28"/>
          <w:szCs w:val="28"/>
        </w:rPr>
        <w:t>Центральной конкурсной комисс</w:t>
      </w:r>
      <w:proofErr w:type="gramStart"/>
      <w:r w:rsidR="004C465E">
        <w:rPr>
          <w:sz w:val="28"/>
          <w:szCs w:val="28"/>
        </w:rPr>
        <w:t>ии АО</w:t>
      </w:r>
      <w:proofErr w:type="gramEnd"/>
      <w:r w:rsidR="004C465E">
        <w:rPr>
          <w:sz w:val="28"/>
          <w:szCs w:val="28"/>
        </w:rPr>
        <w:t xml:space="preserve"> «ЦИУС ЕЭС»</w:t>
      </w:r>
      <w:r w:rsidRPr="00533B31">
        <w:rPr>
          <w:sz w:val="28"/>
          <w:szCs w:val="28"/>
        </w:rPr>
        <w:t xml:space="preserve">. </w:t>
      </w:r>
    </w:p>
    <w:p w14:paraId="121815B5" w14:textId="0BCA9CA4" w:rsidR="00717F60" w:rsidRPr="00533B31" w:rsidRDefault="00717F60" w:rsidP="004D457E">
      <w:pPr>
        <w:widowControl w:val="0"/>
        <w:numPr>
          <w:ilvl w:val="2"/>
          <w:numId w:val="37"/>
        </w:numPr>
        <w:tabs>
          <w:tab w:val="left" w:pos="1701"/>
        </w:tabs>
        <w:overflowPunct w:val="0"/>
        <w:autoSpaceDE w:val="0"/>
        <w:spacing w:line="240" w:lineRule="auto"/>
        <w:ind w:left="0" w:firstLine="700"/>
        <w:rPr>
          <w:sz w:val="28"/>
          <w:szCs w:val="28"/>
        </w:rPr>
      </w:pPr>
      <w:r w:rsidRPr="00533B31">
        <w:rPr>
          <w:sz w:val="28"/>
          <w:szCs w:val="28"/>
        </w:rPr>
        <w:t xml:space="preserve">В случае признания </w:t>
      </w:r>
      <w:r w:rsidR="004B5EB3" w:rsidRPr="00533B31">
        <w:rPr>
          <w:sz w:val="28"/>
          <w:szCs w:val="28"/>
        </w:rPr>
        <w:t>Заявк</w:t>
      </w:r>
      <w:r w:rsidR="00EB1E5E" w:rsidRPr="00533B31">
        <w:rPr>
          <w:sz w:val="28"/>
          <w:szCs w:val="28"/>
        </w:rPr>
        <w:t xml:space="preserve">и </w:t>
      </w:r>
      <w:r w:rsidR="009C744E" w:rsidRPr="00533B31">
        <w:rPr>
          <w:sz w:val="28"/>
          <w:szCs w:val="28"/>
        </w:rPr>
        <w:t>Участник</w:t>
      </w:r>
      <w:r w:rsidR="00EB1E5E" w:rsidRPr="00533B31">
        <w:rPr>
          <w:sz w:val="28"/>
          <w:szCs w:val="28"/>
        </w:rPr>
        <w:t>а лучшей</w:t>
      </w:r>
      <w:r w:rsidRPr="00533B31">
        <w:rPr>
          <w:sz w:val="28"/>
          <w:szCs w:val="28"/>
        </w:rPr>
        <w:t xml:space="preserve">, заключение </w:t>
      </w:r>
      <w:r w:rsidR="00DF639D" w:rsidRPr="00533B31">
        <w:rPr>
          <w:sz w:val="28"/>
          <w:szCs w:val="28"/>
        </w:rPr>
        <w:t>Д</w:t>
      </w:r>
      <w:r w:rsidRPr="00533B31">
        <w:rPr>
          <w:sz w:val="28"/>
          <w:szCs w:val="28"/>
        </w:rPr>
        <w:t>оговора с</w:t>
      </w:r>
      <w:r w:rsidR="00EB1E5E" w:rsidRPr="00533B31">
        <w:rPr>
          <w:sz w:val="28"/>
          <w:szCs w:val="28"/>
        </w:rPr>
        <w:t xml:space="preserve"> данным </w:t>
      </w:r>
      <w:r w:rsidR="009C744E" w:rsidRPr="00533B31">
        <w:rPr>
          <w:sz w:val="28"/>
          <w:szCs w:val="28"/>
        </w:rPr>
        <w:t>Участник</w:t>
      </w:r>
      <w:r w:rsidR="00EB1E5E" w:rsidRPr="00533B31">
        <w:rPr>
          <w:sz w:val="28"/>
          <w:szCs w:val="28"/>
        </w:rPr>
        <w:t>ом</w:t>
      </w:r>
      <w:r w:rsidRPr="00533B31">
        <w:rPr>
          <w:sz w:val="28"/>
          <w:szCs w:val="28"/>
        </w:rPr>
        <w:t xml:space="preserve"> требует предварительного одобрения Советом директоров </w:t>
      </w:r>
      <w:r w:rsidR="00447C39">
        <w:rPr>
          <w:sz w:val="28"/>
          <w:szCs w:val="28"/>
        </w:rPr>
        <w:t>АО</w:t>
      </w:r>
      <w:r w:rsidR="007B1B44">
        <w:rPr>
          <w:sz w:val="28"/>
          <w:szCs w:val="28"/>
        </w:rPr>
        <w:t xml:space="preserve"> «</w:t>
      </w:r>
      <w:r w:rsidR="00447C39">
        <w:rPr>
          <w:sz w:val="28"/>
          <w:szCs w:val="28"/>
        </w:rPr>
        <w:t>ЦИУС ЕЭС</w:t>
      </w:r>
      <w:r w:rsidR="007B1B44">
        <w:rPr>
          <w:sz w:val="28"/>
          <w:szCs w:val="28"/>
        </w:rPr>
        <w:t>»</w:t>
      </w:r>
      <w:r w:rsidR="00447C39">
        <w:rPr>
          <w:sz w:val="28"/>
          <w:szCs w:val="28"/>
        </w:rPr>
        <w:t xml:space="preserve"> </w:t>
      </w:r>
      <w:r w:rsidRPr="00533B31">
        <w:rPr>
          <w:sz w:val="28"/>
          <w:szCs w:val="28"/>
        </w:rPr>
        <w:t xml:space="preserve">как сделки, в совершении которой имеется заинтересованность, </w:t>
      </w:r>
      <w:r w:rsidR="00123C70" w:rsidRPr="00533B31">
        <w:rPr>
          <w:sz w:val="28"/>
          <w:szCs w:val="28"/>
        </w:rPr>
        <w:t>Договор</w:t>
      </w:r>
      <w:r w:rsidRPr="00533B31">
        <w:rPr>
          <w:sz w:val="28"/>
          <w:szCs w:val="28"/>
        </w:rPr>
        <w:t xml:space="preserve"> заключается после одобрения Советом директоров </w:t>
      </w:r>
      <w:r w:rsidR="003F3556">
        <w:rPr>
          <w:sz w:val="28"/>
          <w:szCs w:val="28"/>
        </w:rPr>
        <w:t>Заказчика</w:t>
      </w:r>
      <w:r w:rsidRPr="00533B31">
        <w:rPr>
          <w:sz w:val="28"/>
          <w:szCs w:val="28"/>
        </w:rPr>
        <w:t>.</w:t>
      </w:r>
    </w:p>
    <w:p w14:paraId="08D0128A" w14:textId="6730073A" w:rsidR="00DD0B8C" w:rsidRDefault="004C465E" w:rsidP="004D457E">
      <w:pPr>
        <w:widowControl w:val="0"/>
        <w:numPr>
          <w:ilvl w:val="2"/>
          <w:numId w:val="37"/>
        </w:numPr>
        <w:tabs>
          <w:tab w:val="left" w:pos="1701"/>
        </w:tabs>
        <w:overflowPunct w:val="0"/>
        <w:autoSpaceDE w:val="0"/>
        <w:spacing w:line="240" w:lineRule="auto"/>
        <w:ind w:left="0" w:firstLine="700"/>
        <w:rPr>
          <w:sz w:val="28"/>
          <w:szCs w:val="28"/>
        </w:rPr>
      </w:pPr>
      <w:bookmarkStart w:id="161" w:name="_Ref191386314"/>
      <w:r w:rsidRPr="004C465E">
        <w:rPr>
          <w:sz w:val="28"/>
          <w:szCs w:val="28"/>
        </w:rPr>
        <w:t>Заказчик оставляет за собой право при присуждении и заключении Договора увеличивать или уменьшать изначальный объем закупаемой продукции в пределах 30%, не меняя при этом цену единицы поставляемой продукции и другие условия.</w:t>
      </w:r>
    </w:p>
    <w:p w14:paraId="06254309" w14:textId="77777777" w:rsidR="00932C0A" w:rsidRPr="009A6A40" w:rsidRDefault="00932C0A" w:rsidP="004D457E">
      <w:pPr>
        <w:keepNext/>
        <w:numPr>
          <w:ilvl w:val="1"/>
          <w:numId w:val="38"/>
        </w:numPr>
        <w:suppressAutoHyphens w:val="0"/>
        <w:spacing w:before="360" w:after="120" w:line="240" w:lineRule="auto"/>
        <w:ind w:left="1616" w:hanging="907"/>
        <w:jc w:val="left"/>
        <w:outlineLvl w:val="1"/>
        <w:rPr>
          <w:b/>
          <w:sz w:val="28"/>
          <w:szCs w:val="28"/>
        </w:rPr>
      </w:pPr>
      <w:bookmarkStart w:id="162" w:name="_Ref303694483"/>
      <w:bookmarkStart w:id="163" w:name="_Toc305835590"/>
      <w:bookmarkStart w:id="164" w:name="_Ref306140451"/>
      <w:bookmarkStart w:id="165" w:name="_Ref303683952"/>
      <w:bookmarkStart w:id="166" w:name="__RefNumPara__840_922829174"/>
      <w:bookmarkEnd w:id="161"/>
      <w:r w:rsidRPr="009A6A40">
        <w:rPr>
          <w:b/>
          <w:sz w:val="28"/>
          <w:szCs w:val="28"/>
        </w:rPr>
        <w:t xml:space="preserve">Уведомление о результатах </w:t>
      </w:r>
      <w:bookmarkEnd w:id="162"/>
      <w:bookmarkEnd w:id="163"/>
      <w:r w:rsidRPr="009A6A40">
        <w:rPr>
          <w:b/>
          <w:sz w:val="28"/>
          <w:szCs w:val="28"/>
        </w:rPr>
        <w:t>запроса предложений</w:t>
      </w:r>
      <w:bookmarkEnd w:id="164"/>
    </w:p>
    <w:p w14:paraId="5E8975F4" w14:textId="3C175013" w:rsidR="00932C0A" w:rsidRPr="00F06FF3" w:rsidRDefault="00932C0A" w:rsidP="004D457E">
      <w:pPr>
        <w:widowControl w:val="0"/>
        <w:numPr>
          <w:ilvl w:val="2"/>
          <w:numId w:val="38"/>
        </w:numPr>
        <w:suppressAutoHyphens w:val="0"/>
        <w:adjustRightInd w:val="0"/>
        <w:spacing w:line="240" w:lineRule="auto"/>
        <w:ind w:left="0" w:firstLine="720"/>
        <w:textAlignment w:val="baseline"/>
        <w:rPr>
          <w:sz w:val="28"/>
          <w:szCs w:val="28"/>
        </w:rPr>
      </w:pPr>
      <w:proofErr w:type="gramStart"/>
      <w:r w:rsidRPr="00F06FF3">
        <w:rPr>
          <w:sz w:val="28"/>
          <w:szCs w:val="28"/>
        </w:rPr>
        <w:t xml:space="preserve">Организатор </w:t>
      </w:r>
      <w:r w:rsidR="007A439E" w:rsidRPr="00F06FF3">
        <w:rPr>
          <w:sz w:val="28"/>
          <w:szCs w:val="28"/>
        </w:rPr>
        <w:t xml:space="preserve">запроса предложений </w:t>
      </w:r>
      <w:r w:rsidRPr="00F06FF3">
        <w:rPr>
          <w:sz w:val="28"/>
          <w:szCs w:val="28"/>
        </w:rPr>
        <w:t xml:space="preserve">незамедлительно после подписания итогового Протокола направит всем остальным </w:t>
      </w:r>
      <w:r w:rsidR="009C744E" w:rsidRPr="00F06FF3">
        <w:rPr>
          <w:sz w:val="28"/>
          <w:szCs w:val="28"/>
        </w:rPr>
        <w:t>Участник</w:t>
      </w:r>
      <w:r w:rsidRPr="00F06FF3">
        <w:rPr>
          <w:sz w:val="28"/>
          <w:szCs w:val="28"/>
        </w:rPr>
        <w:t xml:space="preserve">ам уведомление о результатах </w:t>
      </w:r>
      <w:r w:rsidR="007A439E" w:rsidRPr="00F06FF3">
        <w:rPr>
          <w:sz w:val="28"/>
          <w:szCs w:val="28"/>
        </w:rPr>
        <w:t xml:space="preserve">запроса предложений </w:t>
      </w:r>
      <w:r w:rsidRPr="00F06FF3">
        <w:rPr>
          <w:sz w:val="28"/>
          <w:szCs w:val="28"/>
        </w:rPr>
        <w:t>через ЭТП</w:t>
      </w:r>
      <w:r w:rsidR="00F06FF3" w:rsidRPr="00F06FF3">
        <w:rPr>
          <w:sz w:val="28"/>
          <w:szCs w:val="28"/>
        </w:rPr>
        <w:t xml:space="preserve"> «</w:t>
      </w:r>
      <w:r w:rsidR="00887212">
        <w:rPr>
          <w:sz w:val="28"/>
          <w:szCs w:val="28"/>
        </w:rPr>
        <w:t>РТС-тендер</w:t>
      </w:r>
      <w:r w:rsidR="00F06FF3" w:rsidRPr="00F06FF3">
        <w:rPr>
          <w:sz w:val="28"/>
          <w:szCs w:val="28"/>
        </w:rPr>
        <w:t>»</w:t>
      </w:r>
      <w:r w:rsidRPr="00F06FF3">
        <w:rPr>
          <w:sz w:val="28"/>
          <w:szCs w:val="28"/>
        </w:rPr>
        <w:t xml:space="preserve">, а также опубликует уведомление о результатах </w:t>
      </w:r>
      <w:r w:rsidR="007A439E" w:rsidRPr="00F06FF3">
        <w:rPr>
          <w:sz w:val="28"/>
          <w:szCs w:val="28"/>
        </w:rPr>
        <w:t xml:space="preserve">запроса предложений </w:t>
      </w:r>
      <w:r w:rsidRPr="00F06FF3">
        <w:rPr>
          <w:sz w:val="28"/>
          <w:szCs w:val="28"/>
        </w:rPr>
        <w:t>на ЭТП</w:t>
      </w:r>
      <w:r w:rsidR="00F06FF3" w:rsidRPr="00F06FF3">
        <w:rPr>
          <w:sz w:val="28"/>
          <w:szCs w:val="28"/>
        </w:rPr>
        <w:t xml:space="preserve"> «</w:t>
      </w:r>
      <w:r w:rsidR="00887212">
        <w:rPr>
          <w:sz w:val="28"/>
          <w:szCs w:val="28"/>
        </w:rPr>
        <w:t>РТС-тендер</w:t>
      </w:r>
      <w:r w:rsidR="00F06FF3" w:rsidRPr="00F06FF3">
        <w:rPr>
          <w:sz w:val="28"/>
          <w:szCs w:val="28"/>
        </w:rPr>
        <w:t>»</w:t>
      </w:r>
      <w:r w:rsidR="00887212" w:rsidRPr="00887212">
        <w:rPr>
          <w:rStyle w:val="WW8Num16z2"/>
          <w:lang w:bidi="ru-RU"/>
        </w:rPr>
        <w:t></w:t>
      </w:r>
      <w:r w:rsidR="00887212" w:rsidRPr="009F580C">
        <w:rPr>
          <w:lang w:bidi="ru-RU"/>
        </w:rPr>
        <w:t>(</w:t>
      </w:r>
      <w:hyperlink r:id="rId37" w:history="1">
        <w:r w:rsidR="00887212" w:rsidRPr="002872FF">
          <w:rPr>
            <w:rStyle w:val="a7"/>
            <w:sz w:val="26"/>
            <w:szCs w:val="26"/>
            <w:lang w:val="en-US"/>
          </w:rPr>
          <w:t>www</w:t>
        </w:r>
        <w:r w:rsidR="00887212" w:rsidRPr="002872FF">
          <w:rPr>
            <w:rStyle w:val="a7"/>
            <w:sz w:val="26"/>
            <w:szCs w:val="26"/>
          </w:rPr>
          <w:t>.</w:t>
        </w:r>
        <w:r w:rsidR="00887212" w:rsidRPr="002872FF">
          <w:rPr>
            <w:rStyle w:val="a7"/>
            <w:sz w:val="26"/>
            <w:szCs w:val="26"/>
            <w:lang w:val="en-US"/>
          </w:rPr>
          <w:t>rts</w:t>
        </w:r>
        <w:r w:rsidR="00887212" w:rsidRPr="002872FF">
          <w:rPr>
            <w:rStyle w:val="a7"/>
            <w:sz w:val="26"/>
            <w:szCs w:val="26"/>
          </w:rPr>
          <w:t>-</w:t>
        </w:r>
        <w:r w:rsidR="00887212" w:rsidRPr="002872FF">
          <w:rPr>
            <w:rStyle w:val="a7"/>
            <w:sz w:val="26"/>
            <w:szCs w:val="26"/>
            <w:lang w:val="en-US"/>
          </w:rPr>
          <w:t>tender</w:t>
        </w:r>
        <w:r w:rsidR="00887212" w:rsidRPr="002872FF">
          <w:rPr>
            <w:rStyle w:val="a7"/>
            <w:sz w:val="26"/>
            <w:szCs w:val="26"/>
          </w:rPr>
          <w:t>.</w:t>
        </w:r>
        <w:r w:rsidR="00887212" w:rsidRPr="002872FF">
          <w:rPr>
            <w:rStyle w:val="a7"/>
            <w:sz w:val="26"/>
            <w:szCs w:val="26"/>
            <w:lang w:val="en-US"/>
          </w:rPr>
          <w:t>ru</w:t>
        </w:r>
      </w:hyperlink>
      <w:r w:rsidR="00887212" w:rsidRPr="009F580C">
        <w:t>)</w:t>
      </w:r>
      <w:r w:rsidRPr="00F06FF3">
        <w:rPr>
          <w:sz w:val="28"/>
          <w:szCs w:val="28"/>
        </w:rPr>
        <w:t xml:space="preserve">, на сайте </w:t>
      </w:r>
      <w:r w:rsidR="003F3556" w:rsidRPr="00F06FF3">
        <w:rPr>
          <w:sz w:val="28"/>
          <w:szCs w:val="28"/>
        </w:rPr>
        <w:t>Заказчика</w:t>
      </w:r>
      <w:r w:rsidR="007B1B44" w:rsidRPr="00F06FF3">
        <w:rPr>
          <w:sz w:val="28"/>
          <w:szCs w:val="28"/>
        </w:rPr>
        <w:t xml:space="preserve"> </w:t>
      </w:r>
      <w:r w:rsidR="00F06FF3" w:rsidRPr="00F06FF3">
        <w:rPr>
          <w:sz w:val="28"/>
          <w:szCs w:val="28"/>
        </w:rPr>
        <w:t>АО «ЦИУС ЕЭС» (</w:t>
      </w:r>
      <w:r w:rsidR="00F06FF3" w:rsidRPr="00F06FF3">
        <w:rPr>
          <w:color w:val="0000FF"/>
          <w:sz w:val="28"/>
          <w:szCs w:val="28"/>
          <w:u w:val="single"/>
          <w:lang w:val="en-US"/>
        </w:rPr>
        <w:t>www</w:t>
      </w:r>
      <w:r w:rsidR="00F06FF3" w:rsidRPr="00F06FF3">
        <w:rPr>
          <w:color w:val="0000FF"/>
          <w:sz w:val="28"/>
          <w:szCs w:val="28"/>
          <w:u w:val="single"/>
        </w:rPr>
        <w:t>.</w:t>
      </w:r>
      <w:r w:rsidR="00F06FF3" w:rsidRPr="00F06FF3">
        <w:rPr>
          <w:color w:val="0000FF"/>
          <w:sz w:val="28"/>
          <w:szCs w:val="28"/>
          <w:u w:val="single"/>
          <w:lang w:val="en-US"/>
        </w:rPr>
        <w:t>cius</w:t>
      </w:r>
      <w:r w:rsidR="00F06FF3" w:rsidRPr="00F06FF3">
        <w:rPr>
          <w:color w:val="0000FF"/>
          <w:sz w:val="28"/>
          <w:szCs w:val="28"/>
          <w:u w:val="single"/>
        </w:rPr>
        <w:t>-</w:t>
      </w:r>
      <w:r w:rsidR="00F06FF3" w:rsidRPr="00F06FF3">
        <w:rPr>
          <w:color w:val="0000FF"/>
          <w:sz w:val="28"/>
          <w:szCs w:val="28"/>
          <w:u w:val="single"/>
          <w:lang w:val="en-US"/>
        </w:rPr>
        <w:t>ees</w:t>
      </w:r>
      <w:r w:rsidR="00F06FF3" w:rsidRPr="00F06FF3">
        <w:rPr>
          <w:color w:val="0000FF"/>
          <w:sz w:val="28"/>
          <w:szCs w:val="28"/>
          <w:u w:val="single"/>
        </w:rPr>
        <w:t>.</w:t>
      </w:r>
      <w:r w:rsidR="00F06FF3" w:rsidRPr="00F06FF3">
        <w:rPr>
          <w:color w:val="0000FF"/>
          <w:sz w:val="28"/>
          <w:szCs w:val="28"/>
          <w:u w:val="single"/>
          <w:lang w:val="en-US"/>
        </w:rPr>
        <w:t>ru</w:t>
      </w:r>
      <w:r w:rsidR="00F06FF3" w:rsidRPr="00F06FF3">
        <w:rPr>
          <w:sz w:val="28"/>
          <w:szCs w:val="28"/>
        </w:rPr>
        <w:t>)</w:t>
      </w:r>
      <w:r w:rsidRPr="00F06FF3">
        <w:rPr>
          <w:sz w:val="28"/>
          <w:szCs w:val="28"/>
        </w:rPr>
        <w:t xml:space="preserve">, </w:t>
      </w:r>
      <w:r w:rsidR="00F06FF3" w:rsidRPr="00F06FF3">
        <w:rPr>
          <w:sz w:val="28"/>
          <w:szCs w:val="28"/>
        </w:rPr>
        <w:t>на официальном Общероссийском сайте закупок (</w:t>
      </w:r>
      <w:hyperlink r:id="rId38" w:history="1">
        <w:r w:rsidR="00F06FF3" w:rsidRPr="00F06FF3">
          <w:rPr>
            <w:rStyle w:val="a7"/>
            <w:sz w:val="28"/>
            <w:szCs w:val="28"/>
          </w:rPr>
          <w:t>www.zakupki.</w:t>
        </w:r>
        <w:proofErr w:type="spellStart"/>
        <w:r w:rsidR="00F06FF3" w:rsidRPr="00F06FF3">
          <w:rPr>
            <w:rStyle w:val="a7"/>
            <w:sz w:val="28"/>
            <w:szCs w:val="28"/>
            <w:lang w:val="en-US"/>
          </w:rPr>
          <w:t>gov</w:t>
        </w:r>
        <w:proofErr w:type="spellEnd"/>
        <w:r w:rsidR="00F06FF3" w:rsidRPr="00F06FF3">
          <w:rPr>
            <w:rStyle w:val="a7"/>
            <w:sz w:val="28"/>
            <w:szCs w:val="28"/>
          </w:rPr>
          <w:t>.</w:t>
        </w:r>
        <w:proofErr w:type="spellStart"/>
        <w:r w:rsidR="00F06FF3" w:rsidRPr="00F06FF3">
          <w:rPr>
            <w:rStyle w:val="a7"/>
            <w:sz w:val="28"/>
            <w:szCs w:val="28"/>
          </w:rPr>
          <w:t>ru</w:t>
        </w:r>
        <w:proofErr w:type="spellEnd"/>
      </w:hyperlink>
      <w:r w:rsidR="00F06FF3" w:rsidRPr="00F06FF3">
        <w:rPr>
          <w:sz w:val="28"/>
          <w:szCs w:val="28"/>
        </w:rPr>
        <w:t>)</w:t>
      </w:r>
      <w:r w:rsidRPr="00F06FF3">
        <w:rPr>
          <w:sz w:val="28"/>
          <w:szCs w:val="28"/>
        </w:rPr>
        <w:t xml:space="preserve"> с указанием следующих сведений: </w:t>
      </w:r>
      <w:proofErr w:type="gramEnd"/>
    </w:p>
    <w:p w14:paraId="5A7EE8A2" w14:textId="738D3688" w:rsidR="00932C0A" w:rsidRPr="006220A9" w:rsidRDefault="00932C0A" w:rsidP="004D457E">
      <w:pPr>
        <w:pStyle w:val="affffff2"/>
        <w:numPr>
          <w:ilvl w:val="0"/>
          <w:numId w:val="45"/>
        </w:num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6220A9">
        <w:rPr>
          <w:sz w:val="28"/>
          <w:szCs w:val="28"/>
        </w:rPr>
        <w:t xml:space="preserve">ссылку на источник где было официально опубликовано </w:t>
      </w:r>
      <w:r w:rsidR="004B5EB3" w:rsidRPr="006220A9">
        <w:rPr>
          <w:sz w:val="28"/>
          <w:szCs w:val="28"/>
        </w:rPr>
        <w:t>Извещени</w:t>
      </w:r>
      <w:r w:rsidRPr="006220A9">
        <w:rPr>
          <w:sz w:val="28"/>
          <w:szCs w:val="28"/>
        </w:rPr>
        <w:t xml:space="preserve">е о проведении </w:t>
      </w:r>
      <w:r w:rsidR="007A439E" w:rsidRPr="006220A9">
        <w:rPr>
          <w:sz w:val="28"/>
          <w:szCs w:val="28"/>
        </w:rPr>
        <w:t>запроса предложений</w:t>
      </w:r>
      <w:r w:rsidRPr="006220A9">
        <w:rPr>
          <w:sz w:val="28"/>
          <w:szCs w:val="28"/>
        </w:rPr>
        <w:t xml:space="preserve">, </w:t>
      </w:r>
      <w:r w:rsidR="007D07A7" w:rsidRPr="006220A9">
        <w:rPr>
          <w:sz w:val="28"/>
          <w:szCs w:val="28"/>
        </w:rPr>
        <w:t>Д</w:t>
      </w:r>
      <w:r w:rsidRPr="006220A9">
        <w:rPr>
          <w:sz w:val="28"/>
          <w:szCs w:val="28"/>
        </w:rPr>
        <w:t xml:space="preserve">окументация с указанием даты опубликования; </w:t>
      </w:r>
    </w:p>
    <w:p w14:paraId="51AF6445" w14:textId="2DC4284D" w:rsidR="00717F60" w:rsidRPr="006220A9" w:rsidRDefault="00932C0A" w:rsidP="004D457E">
      <w:pPr>
        <w:pStyle w:val="affffff2"/>
        <w:numPr>
          <w:ilvl w:val="0"/>
          <w:numId w:val="45"/>
        </w:num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6220A9">
        <w:rPr>
          <w:sz w:val="28"/>
          <w:szCs w:val="28"/>
        </w:rPr>
        <w:lastRenderedPageBreak/>
        <w:t xml:space="preserve">наименование, адрес и цену </w:t>
      </w:r>
      <w:r w:rsidR="004B5EB3" w:rsidRPr="006220A9">
        <w:rPr>
          <w:sz w:val="28"/>
          <w:szCs w:val="28"/>
        </w:rPr>
        <w:t>Заявк</w:t>
      </w:r>
      <w:r w:rsidRPr="006220A9">
        <w:rPr>
          <w:sz w:val="28"/>
          <w:szCs w:val="28"/>
        </w:rPr>
        <w:t xml:space="preserve">и </w:t>
      </w:r>
      <w:r w:rsidR="009C744E" w:rsidRPr="006220A9">
        <w:rPr>
          <w:sz w:val="28"/>
          <w:szCs w:val="28"/>
        </w:rPr>
        <w:t>Участник</w:t>
      </w:r>
      <w:r w:rsidRPr="006220A9">
        <w:rPr>
          <w:sz w:val="28"/>
          <w:szCs w:val="28"/>
        </w:rPr>
        <w:t>а</w:t>
      </w:r>
      <w:r w:rsidR="00EB1E5E" w:rsidRPr="006220A9">
        <w:rPr>
          <w:sz w:val="28"/>
          <w:szCs w:val="28"/>
        </w:rPr>
        <w:t xml:space="preserve"> запроса предложений</w:t>
      </w:r>
      <w:r w:rsidRPr="006220A9">
        <w:rPr>
          <w:sz w:val="28"/>
          <w:szCs w:val="28"/>
        </w:rPr>
        <w:t xml:space="preserve">, </w:t>
      </w:r>
      <w:r w:rsidR="00EB1E5E" w:rsidRPr="006220A9">
        <w:rPr>
          <w:sz w:val="28"/>
          <w:szCs w:val="28"/>
        </w:rPr>
        <w:t xml:space="preserve">чья </w:t>
      </w:r>
      <w:r w:rsidR="004B5EB3" w:rsidRPr="006220A9">
        <w:rPr>
          <w:sz w:val="28"/>
          <w:szCs w:val="28"/>
        </w:rPr>
        <w:t>Заявк</w:t>
      </w:r>
      <w:r w:rsidR="00EB1E5E" w:rsidRPr="006220A9">
        <w:rPr>
          <w:sz w:val="28"/>
          <w:szCs w:val="28"/>
        </w:rPr>
        <w:t xml:space="preserve">а </w:t>
      </w:r>
      <w:r w:rsidRPr="006220A9">
        <w:rPr>
          <w:sz w:val="28"/>
          <w:szCs w:val="28"/>
        </w:rPr>
        <w:t>признан</w:t>
      </w:r>
      <w:r w:rsidR="00EB1E5E" w:rsidRPr="006220A9">
        <w:rPr>
          <w:sz w:val="28"/>
          <w:szCs w:val="28"/>
        </w:rPr>
        <w:t>а</w:t>
      </w:r>
      <w:r w:rsidRPr="006220A9">
        <w:rPr>
          <w:sz w:val="28"/>
          <w:szCs w:val="28"/>
        </w:rPr>
        <w:t xml:space="preserve"> </w:t>
      </w:r>
      <w:r w:rsidR="00EB1E5E" w:rsidRPr="006220A9">
        <w:rPr>
          <w:sz w:val="28"/>
          <w:szCs w:val="28"/>
        </w:rPr>
        <w:t>лучшей</w:t>
      </w:r>
      <w:r w:rsidRPr="006220A9">
        <w:rPr>
          <w:sz w:val="28"/>
          <w:szCs w:val="28"/>
        </w:rPr>
        <w:t>.</w:t>
      </w:r>
      <w:bookmarkStart w:id="167" w:name="__RefNumPara__844_922829174"/>
      <w:bookmarkEnd w:id="165"/>
      <w:bookmarkEnd w:id="167"/>
    </w:p>
    <w:p w14:paraId="50A6879A" w14:textId="77777777" w:rsidR="00717F60" w:rsidRDefault="00717F60" w:rsidP="00701218">
      <w:pPr>
        <w:spacing w:line="240" w:lineRule="auto"/>
        <w:rPr>
          <w:sz w:val="28"/>
          <w:szCs w:val="28"/>
        </w:rPr>
      </w:pPr>
    </w:p>
    <w:p w14:paraId="56E0FF6A" w14:textId="77777777" w:rsidR="00C943B5" w:rsidRDefault="00C943B5" w:rsidP="00701218">
      <w:pPr>
        <w:spacing w:line="240" w:lineRule="auto"/>
        <w:rPr>
          <w:sz w:val="28"/>
          <w:szCs w:val="28"/>
        </w:rPr>
      </w:pPr>
    </w:p>
    <w:p w14:paraId="2AF91CFA" w14:textId="07E87896" w:rsidR="006220A9" w:rsidRPr="00807BDE" w:rsidRDefault="00717F60" w:rsidP="004D457E">
      <w:pPr>
        <w:pStyle w:val="1"/>
        <w:numPr>
          <w:ilvl w:val="0"/>
          <w:numId w:val="38"/>
        </w:numPr>
        <w:tabs>
          <w:tab w:val="left" w:pos="426"/>
        </w:tabs>
        <w:spacing w:before="0" w:after="0"/>
        <w:ind w:left="0" w:firstLine="567"/>
        <w:jc w:val="both"/>
        <w:rPr>
          <w:kern w:val="0"/>
          <w:sz w:val="28"/>
          <w:szCs w:val="28"/>
        </w:rPr>
      </w:pPr>
      <w:bookmarkStart w:id="168" w:name="_Ref303624463"/>
      <w:bookmarkStart w:id="169" w:name="_Ref303711235"/>
      <w:bookmarkStart w:id="170" w:name="_Ref306031829"/>
      <w:bookmarkStart w:id="171" w:name="_Ref306032801"/>
      <w:bookmarkStart w:id="172" w:name="_Ref306124417"/>
      <w:bookmarkStart w:id="173" w:name="_Toc343613559"/>
      <w:bookmarkStart w:id="174" w:name="_Toc501008864"/>
      <w:r w:rsidRPr="00807BDE">
        <w:rPr>
          <w:kern w:val="0"/>
          <w:sz w:val="28"/>
          <w:szCs w:val="28"/>
        </w:rPr>
        <w:lastRenderedPageBreak/>
        <w:t xml:space="preserve">Образцы основных форм документов, включаемых в </w:t>
      </w:r>
      <w:bookmarkEnd w:id="168"/>
      <w:bookmarkEnd w:id="169"/>
      <w:r w:rsidR="004B5EB3" w:rsidRPr="00807BDE">
        <w:rPr>
          <w:kern w:val="0"/>
          <w:sz w:val="28"/>
          <w:szCs w:val="28"/>
        </w:rPr>
        <w:t>Заявк</w:t>
      </w:r>
      <w:r w:rsidRPr="00807BDE">
        <w:rPr>
          <w:kern w:val="0"/>
          <w:sz w:val="28"/>
          <w:szCs w:val="28"/>
        </w:rPr>
        <w:t>у</w:t>
      </w:r>
      <w:bookmarkStart w:id="175" w:name="_Ref303668309"/>
      <w:bookmarkStart w:id="176" w:name="_Ref303669529"/>
      <w:bookmarkStart w:id="177" w:name="_Ref306117362"/>
      <w:bookmarkStart w:id="178" w:name="_%2525252525252525252525D0%2525252525252"/>
      <w:bookmarkStart w:id="179" w:name="_Toc343613560"/>
      <w:bookmarkEnd w:id="170"/>
      <w:bookmarkEnd w:id="171"/>
      <w:bookmarkEnd w:id="172"/>
      <w:bookmarkEnd w:id="173"/>
      <w:bookmarkEnd w:id="174"/>
    </w:p>
    <w:p w14:paraId="4FD2FE60" w14:textId="77777777" w:rsidR="00123DDD" w:rsidRPr="00123DDD" w:rsidRDefault="00123DDD" w:rsidP="00123DDD">
      <w:pPr>
        <w:overflowPunct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7620371F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jc w:val="right"/>
        <w:rPr>
          <w:b/>
          <w:sz w:val="24"/>
          <w:szCs w:val="24"/>
        </w:rPr>
      </w:pPr>
      <w:r w:rsidRPr="00925DAF">
        <w:rPr>
          <w:b/>
          <w:sz w:val="24"/>
          <w:szCs w:val="24"/>
        </w:rPr>
        <w:t>Форма 1</w:t>
      </w:r>
    </w:p>
    <w:p w14:paraId="4CEF99DF" w14:textId="77777777" w:rsidR="00123DDD" w:rsidRPr="00925DAF" w:rsidRDefault="00123DDD" w:rsidP="00123DDD">
      <w:pPr>
        <w:keepNext/>
        <w:tabs>
          <w:tab w:val="num" w:pos="1134"/>
        </w:tabs>
        <w:spacing w:line="240" w:lineRule="auto"/>
        <w:jc w:val="right"/>
        <w:outlineLvl w:val="1"/>
        <w:rPr>
          <w:b/>
          <w:sz w:val="24"/>
          <w:szCs w:val="24"/>
        </w:rPr>
      </w:pPr>
      <w:bookmarkStart w:id="180" w:name="_Toc298234709"/>
      <w:bookmarkStart w:id="181" w:name="_Toc255987071"/>
      <w:bookmarkStart w:id="182" w:name="_Toc307936259"/>
      <w:r w:rsidRPr="00925DAF">
        <w:rPr>
          <w:b/>
          <w:sz w:val="24"/>
          <w:szCs w:val="24"/>
        </w:rPr>
        <w:t>Письмо о подаче оферты</w:t>
      </w:r>
      <w:bookmarkEnd w:id="180"/>
      <w:bookmarkEnd w:id="181"/>
      <w:bookmarkEnd w:id="182"/>
    </w:p>
    <w:p w14:paraId="22DF933C" w14:textId="77777777" w:rsidR="00123DDD" w:rsidRPr="00123DDD" w:rsidRDefault="00123DDD" w:rsidP="00123DDD">
      <w:pPr>
        <w:overflowPunct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6C759897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925DAF">
        <w:rPr>
          <w:b/>
          <w:sz w:val="24"/>
          <w:szCs w:val="24"/>
        </w:rPr>
        <w:t>Фирменный бланк Участника закупки</w:t>
      </w:r>
    </w:p>
    <w:p w14:paraId="766BD263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5341"/>
      </w:tblGrid>
      <w:tr w:rsidR="00123DDD" w:rsidRPr="00925DAF" w14:paraId="618BF96B" w14:textId="77777777" w:rsidTr="007B509C">
        <w:tc>
          <w:tcPr>
            <w:tcW w:w="2210" w:type="pct"/>
          </w:tcPr>
          <w:p w14:paraId="217311A2" w14:textId="77777777" w:rsidR="00123DDD" w:rsidRPr="00925DAF" w:rsidRDefault="00123DDD" w:rsidP="004F73D5">
            <w:pPr>
              <w:widowControl w:val="0"/>
              <w:tabs>
                <w:tab w:val="left" w:pos="7938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25DAF">
              <w:rPr>
                <w:b/>
                <w:sz w:val="24"/>
                <w:szCs w:val="24"/>
              </w:rPr>
              <w:t>Фирменный бланк Участника закупки</w:t>
            </w:r>
          </w:p>
          <w:p w14:paraId="56783C75" w14:textId="77777777" w:rsidR="00123DDD" w:rsidRPr="00925DAF" w:rsidRDefault="00123DDD" w:rsidP="004F73D5">
            <w:pPr>
              <w:widowControl w:val="0"/>
              <w:tabs>
                <w:tab w:val="left" w:pos="7938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25DAF">
              <w:rPr>
                <w:sz w:val="24"/>
                <w:szCs w:val="24"/>
              </w:rPr>
              <w:t>«_____»__________ года №______</w:t>
            </w:r>
          </w:p>
        </w:tc>
        <w:tc>
          <w:tcPr>
            <w:tcW w:w="2790" w:type="pct"/>
          </w:tcPr>
          <w:p w14:paraId="5DB42EB7" w14:textId="77777777" w:rsidR="00123DDD" w:rsidRPr="00925DAF" w:rsidRDefault="00123DDD" w:rsidP="007B509C">
            <w:pPr>
              <w:widowControl w:val="0"/>
              <w:spacing w:line="240" w:lineRule="auto"/>
              <w:ind w:left="74"/>
              <w:jc w:val="right"/>
              <w:rPr>
                <w:b/>
                <w:bCs w:val="0"/>
                <w:sz w:val="24"/>
                <w:szCs w:val="24"/>
              </w:rPr>
            </w:pPr>
            <w:r w:rsidRPr="00925DAF">
              <w:rPr>
                <w:b/>
                <w:bCs w:val="0"/>
                <w:sz w:val="24"/>
                <w:szCs w:val="24"/>
              </w:rPr>
              <w:t xml:space="preserve">Председателю закупочной комиссии </w:t>
            </w:r>
          </w:p>
          <w:p w14:paraId="647116FE" w14:textId="77777777" w:rsidR="00123DDD" w:rsidRPr="00925DAF" w:rsidRDefault="00123DDD" w:rsidP="007B509C">
            <w:pPr>
              <w:widowControl w:val="0"/>
              <w:tabs>
                <w:tab w:val="left" w:pos="7938"/>
              </w:tabs>
              <w:spacing w:line="240" w:lineRule="auto"/>
              <w:ind w:left="72"/>
              <w:jc w:val="right"/>
              <w:rPr>
                <w:b/>
                <w:sz w:val="24"/>
                <w:szCs w:val="24"/>
              </w:rPr>
            </w:pPr>
            <w:r w:rsidRPr="00925DAF">
              <w:rPr>
                <w:b/>
                <w:bCs w:val="0"/>
                <w:sz w:val="24"/>
                <w:szCs w:val="24"/>
              </w:rPr>
              <w:t>____________________________________</w:t>
            </w:r>
          </w:p>
        </w:tc>
      </w:tr>
    </w:tbl>
    <w:p w14:paraId="51EC7455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7737C162" w14:textId="77777777" w:rsidR="00123DDD" w:rsidRPr="007947B9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3102CB02" w14:textId="44FC1DAD" w:rsidR="00123DDD" w:rsidRPr="00BE7C28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proofErr w:type="gramStart"/>
      <w:r w:rsidRPr="007947B9">
        <w:rPr>
          <w:sz w:val="24"/>
          <w:szCs w:val="24"/>
        </w:rPr>
        <w:t xml:space="preserve">Изучив Извещение о проведении открытого запроса предложений на право заключения </w:t>
      </w:r>
      <w:r w:rsidRPr="00323D48">
        <w:rPr>
          <w:sz w:val="24"/>
          <w:szCs w:val="24"/>
        </w:rPr>
        <w:t>Договора</w:t>
      </w:r>
      <w:r w:rsidR="00323D48" w:rsidRPr="00323D48">
        <w:rPr>
          <w:sz w:val="24"/>
          <w:szCs w:val="24"/>
        </w:rPr>
        <w:t xml:space="preserve"> на</w:t>
      </w:r>
      <w:r w:rsidRPr="00323D48">
        <w:rPr>
          <w:sz w:val="24"/>
          <w:szCs w:val="24"/>
        </w:rPr>
        <w:t xml:space="preserve"> </w:t>
      </w:r>
      <w:r w:rsidR="00323D48" w:rsidRPr="00323D48">
        <w:rPr>
          <w:sz w:val="24"/>
          <w:szCs w:val="24"/>
        </w:rPr>
        <w:t xml:space="preserve">приобретение услуг доступа в сеть интернет на </w:t>
      </w:r>
      <w:r w:rsidR="00323D48" w:rsidRPr="00323D48">
        <w:rPr>
          <w:sz w:val="24"/>
          <w:szCs w:val="24"/>
        </w:rPr>
        <w:br/>
        <w:t xml:space="preserve">ПС </w:t>
      </w:r>
      <w:proofErr w:type="spellStart"/>
      <w:r w:rsidR="00323D48" w:rsidRPr="00323D48">
        <w:rPr>
          <w:sz w:val="24"/>
          <w:szCs w:val="24"/>
        </w:rPr>
        <w:t>Эльгауголь</w:t>
      </w:r>
      <w:proofErr w:type="spellEnd"/>
      <w:r w:rsidR="00323D48" w:rsidRPr="00323D48">
        <w:rPr>
          <w:sz w:val="24"/>
          <w:szCs w:val="24"/>
        </w:rPr>
        <w:t xml:space="preserve"> (для внешнего подряда) </w:t>
      </w:r>
      <w:r w:rsidR="00323D48" w:rsidRPr="00323D48">
        <w:rPr>
          <w:spacing w:val="1"/>
          <w:sz w:val="24"/>
          <w:szCs w:val="24"/>
        </w:rPr>
        <w:t>для нужд филиала АО «ЦИУС ЕЭС» - ЦИУС Востока</w:t>
      </w:r>
      <w:r w:rsidRPr="00323D48">
        <w:rPr>
          <w:sz w:val="24"/>
          <w:szCs w:val="24"/>
        </w:rPr>
        <w:t>,</w:t>
      </w:r>
      <w:r w:rsidR="00323D48">
        <w:rPr>
          <w:sz w:val="24"/>
          <w:szCs w:val="24"/>
        </w:rPr>
        <w:t xml:space="preserve"> опубликованное </w:t>
      </w:r>
      <w:r w:rsidR="00BE7C28" w:rsidRPr="00723070">
        <w:rPr>
          <w:sz w:val="24"/>
          <w:szCs w:val="24"/>
        </w:rPr>
        <w:t>«</w:t>
      </w:r>
      <w:r w:rsidR="00723070" w:rsidRPr="00723070">
        <w:rPr>
          <w:sz w:val="24"/>
          <w:szCs w:val="24"/>
        </w:rPr>
        <w:t>28</w:t>
      </w:r>
      <w:r w:rsidRPr="00723070">
        <w:rPr>
          <w:sz w:val="24"/>
          <w:szCs w:val="24"/>
        </w:rPr>
        <w:t>» </w:t>
      </w:r>
      <w:r w:rsidR="00217A67" w:rsidRPr="00723070">
        <w:rPr>
          <w:sz w:val="24"/>
          <w:szCs w:val="24"/>
        </w:rPr>
        <w:t>ноября</w:t>
      </w:r>
      <w:r w:rsidRPr="00723070">
        <w:rPr>
          <w:sz w:val="24"/>
          <w:szCs w:val="24"/>
        </w:rPr>
        <w:t xml:space="preserve"> 201</w:t>
      </w:r>
      <w:r w:rsidR="0071677A" w:rsidRPr="00723070">
        <w:rPr>
          <w:sz w:val="24"/>
          <w:szCs w:val="24"/>
        </w:rPr>
        <w:t>8</w:t>
      </w:r>
      <w:r w:rsidRPr="00723070">
        <w:rPr>
          <w:sz w:val="24"/>
          <w:szCs w:val="24"/>
        </w:rPr>
        <w:t> г.</w:t>
      </w:r>
      <w:bookmarkStart w:id="183" w:name="_GoBack"/>
      <w:bookmarkEnd w:id="183"/>
      <w:r w:rsidRPr="007947B9">
        <w:rPr>
          <w:sz w:val="24"/>
          <w:szCs w:val="24"/>
        </w:rPr>
        <w:t xml:space="preserve"> на официальном сайте (</w:t>
      </w:r>
      <w:hyperlink r:id="rId39" w:history="1">
        <w:r w:rsidRPr="007947B9">
          <w:rPr>
            <w:rStyle w:val="a7"/>
            <w:sz w:val="24"/>
            <w:szCs w:val="24"/>
          </w:rPr>
          <w:t>www.zakupki.</w:t>
        </w:r>
        <w:r w:rsidRPr="007947B9">
          <w:rPr>
            <w:rStyle w:val="a7"/>
            <w:sz w:val="24"/>
            <w:szCs w:val="24"/>
            <w:lang w:val="en-US"/>
          </w:rPr>
          <w:t>gov</w:t>
        </w:r>
        <w:r w:rsidRPr="007947B9">
          <w:rPr>
            <w:rStyle w:val="a7"/>
            <w:sz w:val="24"/>
            <w:szCs w:val="24"/>
          </w:rPr>
          <w:t>.ru</w:t>
        </w:r>
      </w:hyperlink>
      <w:r w:rsidRPr="007947B9">
        <w:rPr>
          <w:sz w:val="24"/>
          <w:szCs w:val="24"/>
        </w:rPr>
        <w:t>),</w:t>
      </w:r>
      <w:r w:rsidRPr="007947B9">
        <w:rPr>
          <w:iCs/>
          <w:sz w:val="24"/>
          <w:szCs w:val="24"/>
        </w:rPr>
        <w:t xml:space="preserve"> </w:t>
      </w:r>
      <w:r w:rsidRPr="007947B9">
        <w:rPr>
          <w:sz w:val="24"/>
          <w:szCs w:val="24"/>
        </w:rPr>
        <w:t>на сайте АО «ЦИУС ЕЭС» (</w:t>
      </w:r>
      <w:r w:rsidRPr="007947B9">
        <w:rPr>
          <w:color w:val="0000FF"/>
          <w:sz w:val="24"/>
          <w:szCs w:val="24"/>
          <w:u w:val="single"/>
          <w:lang w:val="en-US"/>
        </w:rPr>
        <w:t>www</w:t>
      </w:r>
      <w:r w:rsidRPr="007947B9">
        <w:rPr>
          <w:color w:val="0000FF"/>
          <w:sz w:val="24"/>
          <w:szCs w:val="24"/>
          <w:u w:val="single"/>
        </w:rPr>
        <w:t>.</w:t>
      </w:r>
      <w:r w:rsidRPr="007947B9">
        <w:rPr>
          <w:color w:val="0000FF"/>
          <w:sz w:val="24"/>
          <w:szCs w:val="24"/>
          <w:u w:val="single"/>
          <w:lang w:val="en-US"/>
        </w:rPr>
        <w:t>cius</w:t>
      </w:r>
      <w:r w:rsidRPr="007947B9">
        <w:rPr>
          <w:color w:val="0000FF"/>
          <w:sz w:val="24"/>
          <w:szCs w:val="24"/>
          <w:u w:val="single"/>
        </w:rPr>
        <w:t>-</w:t>
      </w:r>
      <w:r w:rsidRPr="007947B9">
        <w:rPr>
          <w:color w:val="0000FF"/>
          <w:sz w:val="24"/>
          <w:szCs w:val="24"/>
          <w:u w:val="single"/>
          <w:lang w:val="en-US"/>
        </w:rPr>
        <w:t>ees</w:t>
      </w:r>
      <w:r w:rsidRPr="007947B9">
        <w:rPr>
          <w:color w:val="0000FF"/>
          <w:sz w:val="24"/>
          <w:szCs w:val="24"/>
          <w:u w:val="single"/>
        </w:rPr>
        <w:t>.</w:t>
      </w:r>
      <w:r w:rsidRPr="007947B9">
        <w:rPr>
          <w:color w:val="0000FF"/>
          <w:sz w:val="24"/>
          <w:szCs w:val="24"/>
          <w:u w:val="single"/>
          <w:lang w:val="en-US"/>
        </w:rPr>
        <w:t>ru</w:t>
      </w:r>
      <w:r w:rsidRPr="007947B9">
        <w:rPr>
          <w:sz w:val="24"/>
          <w:szCs w:val="24"/>
        </w:rPr>
        <w:t>), на сайте ЭТП «</w:t>
      </w:r>
      <w:r w:rsidR="00F70A27" w:rsidRPr="007947B9">
        <w:rPr>
          <w:sz w:val="24"/>
          <w:szCs w:val="24"/>
        </w:rPr>
        <w:t>РТС-тендер</w:t>
      </w:r>
      <w:r w:rsidRPr="007947B9">
        <w:rPr>
          <w:sz w:val="24"/>
          <w:szCs w:val="24"/>
        </w:rPr>
        <w:t>»</w:t>
      </w:r>
      <w:r w:rsidR="00F70A27" w:rsidRPr="007947B9">
        <w:rPr>
          <w:sz w:val="24"/>
          <w:szCs w:val="24"/>
        </w:rPr>
        <w:t xml:space="preserve"> (</w:t>
      </w:r>
      <w:hyperlink r:id="rId40" w:history="1">
        <w:r w:rsidR="00F70A27" w:rsidRPr="007947B9">
          <w:rPr>
            <w:rStyle w:val="a7"/>
            <w:sz w:val="24"/>
            <w:szCs w:val="24"/>
            <w:lang w:val="en-US"/>
          </w:rPr>
          <w:t>www</w:t>
        </w:r>
        <w:r w:rsidR="00F70A27" w:rsidRPr="007947B9">
          <w:rPr>
            <w:rStyle w:val="a7"/>
            <w:sz w:val="24"/>
            <w:szCs w:val="24"/>
          </w:rPr>
          <w:t>.</w:t>
        </w:r>
        <w:r w:rsidR="00F70A27" w:rsidRPr="007947B9">
          <w:rPr>
            <w:rStyle w:val="a7"/>
            <w:sz w:val="24"/>
            <w:szCs w:val="24"/>
            <w:lang w:val="en-US"/>
          </w:rPr>
          <w:t>rts</w:t>
        </w:r>
        <w:r w:rsidR="00F70A27" w:rsidRPr="007947B9">
          <w:rPr>
            <w:rStyle w:val="a7"/>
            <w:sz w:val="24"/>
            <w:szCs w:val="24"/>
          </w:rPr>
          <w:t>-</w:t>
        </w:r>
        <w:r w:rsidR="00F70A27" w:rsidRPr="007947B9">
          <w:rPr>
            <w:rStyle w:val="a7"/>
            <w:sz w:val="24"/>
            <w:szCs w:val="24"/>
            <w:lang w:val="en-US"/>
          </w:rPr>
          <w:t>tender</w:t>
        </w:r>
        <w:r w:rsidR="00F70A27" w:rsidRPr="007947B9">
          <w:rPr>
            <w:rStyle w:val="a7"/>
            <w:sz w:val="24"/>
            <w:szCs w:val="24"/>
          </w:rPr>
          <w:t>.</w:t>
        </w:r>
        <w:r w:rsidR="00F70A27" w:rsidRPr="007947B9">
          <w:rPr>
            <w:rStyle w:val="a7"/>
            <w:sz w:val="24"/>
            <w:szCs w:val="24"/>
            <w:lang w:val="en-US"/>
          </w:rPr>
          <w:t>ru</w:t>
        </w:r>
      </w:hyperlink>
      <w:r w:rsidR="00F70A27" w:rsidRPr="007947B9">
        <w:rPr>
          <w:sz w:val="24"/>
          <w:szCs w:val="24"/>
        </w:rPr>
        <w:t>)</w:t>
      </w:r>
      <w:r w:rsidRPr="007947B9">
        <w:rPr>
          <w:sz w:val="24"/>
          <w:szCs w:val="24"/>
        </w:rPr>
        <w:t xml:space="preserve"> и</w:t>
      </w:r>
      <w:proofErr w:type="gramEnd"/>
      <w:r w:rsidRPr="007947B9">
        <w:rPr>
          <w:sz w:val="24"/>
          <w:szCs w:val="24"/>
        </w:rPr>
        <w:t xml:space="preserve"> документацию по запросу</w:t>
      </w:r>
      <w:r w:rsidRPr="007947B9">
        <w:rPr>
          <w:sz w:val="26"/>
          <w:szCs w:val="26"/>
        </w:rPr>
        <w:t xml:space="preserve"> предложений, и принимая</w:t>
      </w:r>
      <w:r w:rsidRPr="00F70A27">
        <w:rPr>
          <w:sz w:val="24"/>
          <w:szCs w:val="24"/>
        </w:rPr>
        <w:t xml:space="preserve"> установленные в них требования и условия</w:t>
      </w:r>
      <w:r w:rsidRPr="00BE7C28">
        <w:rPr>
          <w:sz w:val="24"/>
          <w:szCs w:val="24"/>
        </w:rPr>
        <w:t xml:space="preserve"> запроса предложений, </w:t>
      </w:r>
    </w:p>
    <w:p w14:paraId="5332CFB0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5F56631C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t xml:space="preserve">____________________________________________________________________, </w:t>
      </w:r>
    </w:p>
    <w:p w14:paraId="102510A7" w14:textId="77777777" w:rsidR="00123DDD" w:rsidRPr="004E72B7" w:rsidRDefault="00123DDD" w:rsidP="00123DDD">
      <w:pPr>
        <w:tabs>
          <w:tab w:val="left" w:pos="1080"/>
        </w:tabs>
        <w:spacing w:line="240" w:lineRule="auto"/>
        <w:rPr>
          <w:i/>
          <w:sz w:val="20"/>
          <w:szCs w:val="20"/>
        </w:rPr>
      </w:pPr>
      <w:r w:rsidRPr="004E72B7">
        <w:rPr>
          <w:i/>
          <w:sz w:val="20"/>
          <w:szCs w:val="20"/>
        </w:rPr>
        <w:t>(полное наименование Участника закупки с указанием организационно-правовой формы)</w:t>
      </w:r>
    </w:p>
    <w:p w14:paraId="78FC8439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0A696955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08FAA7A4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proofErr w:type="gramStart"/>
      <w:r w:rsidRPr="00925DAF">
        <w:rPr>
          <w:sz w:val="24"/>
          <w:szCs w:val="24"/>
        </w:rPr>
        <w:t>зарегистрированное</w:t>
      </w:r>
      <w:proofErr w:type="gramEnd"/>
      <w:r w:rsidRPr="00925DAF">
        <w:rPr>
          <w:sz w:val="24"/>
          <w:szCs w:val="24"/>
        </w:rPr>
        <w:t xml:space="preserve"> по адресу</w:t>
      </w:r>
    </w:p>
    <w:p w14:paraId="12FDF62E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33D9EDA5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t>________________________________________________________________________,</w:t>
      </w:r>
    </w:p>
    <w:p w14:paraId="4A7EAFDA" w14:textId="77777777" w:rsidR="00123DDD" w:rsidRPr="004E72B7" w:rsidRDefault="00123DDD" w:rsidP="00123DDD">
      <w:pPr>
        <w:tabs>
          <w:tab w:val="left" w:pos="1080"/>
        </w:tabs>
        <w:spacing w:line="240" w:lineRule="auto"/>
        <w:ind w:firstLine="540"/>
        <w:rPr>
          <w:i/>
          <w:sz w:val="20"/>
          <w:szCs w:val="20"/>
        </w:rPr>
      </w:pPr>
      <w:r w:rsidRPr="004E72B7">
        <w:rPr>
          <w:i/>
          <w:sz w:val="20"/>
          <w:szCs w:val="20"/>
        </w:rPr>
        <w:t>(</w:t>
      </w:r>
      <w:proofErr w:type="gramStart"/>
      <w:r w:rsidRPr="004E72B7">
        <w:rPr>
          <w:i/>
          <w:sz w:val="20"/>
          <w:szCs w:val="20"/>
        </w:rPr>
        <w:t>место нахождение</w:t>
      </w:r>
      <w:proofErr w:type="gramEnd"/>
      <w:r w:rsidRPr="004E72B7">
        <w:rPr>
          <w:i/>
          <w:sz w:val="20"/>
          <w:szCs w:val="20"/>
        </w:rPr>
        <w:t xml:space="preserve"> Участника закупки)</w:t>
      </w:r>
    </w:p>
    <w:p w14:paraId="792D2106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5358D36C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t xml:space="preserve">предлагает заключить Договор </w:t>
      </w:r>
      <w:proofErr w:type="gramStart"/>
      <w:r w:rsidRPr="00925DAF">
        <w:rPr>
          <w:sz w:val="24"/>
          <w:szCs w:val="24"/>
        </w:rPr>
        <w:t>на</w:t>
      </w:r>
      <w:proofErr w:type="gramEnd"/>
      <w:r w:rsidRPr="00925DAF">
        <w:rPr>
          <w:sz w:val="24"/>
          <w:szCs w:val="24"/>
        </w:rPr>
        <w:t>:</w:t>
      </w:r>
    </w:p>
    <w:p w14:paraId="11B3B3D3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3606541C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t>________________________________________________________________________</w:t>
      </w:r>
    </w:p>
    <w:p w14:paraId="2BD58154" w14:textId="77777777" w:rsidR="00123DDD" w:rsidRPr="004E72B7" w:rsidRDefault="00123DDD" w:rsidP="00123DDD">
      <w:pPr>
        <w:tabs>
          <w:tab w:val="left" w:pos="1080"/>
        </w:tabs>
        <w:spacing w:line="240" w:lineRule="auto"/>
        <w:ind w:firstLine="540"/>
        <w:rPr>
          <w:i/>
          <w:sz w:val="20"/>
          <w:szCs w:val="20"/>
        </w:rPr>
      </w:pPr>
      <w:r w:rsidRPr="004E72B7">
        <w:rPr>
          <w:i/>
          <w:sz w:val="20"/>
          <w:szCs w:val="20"/>
        </w:rPr>
        <w:t>(наименование закупки, предмет закупки)</w:t>
      </w:r>
    </w:p>
    <w:p w14:paraId="38CF2E1C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i/>
          <w:sz w:val="24"/>
          <w:szCs w:val="24"/>
        </w:rPr>
      </w:pPr>
    </w:p>
    <w:p w14:paraId="7F28C3A8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t>на условиях и в соответствии с Техническим предложением</w:t>
      </w:r>
      <w:r>
        <w:rPr>
          <w:sz w:val="24"/>
          <w:szCs w:val="24"/>
        </w:rPr>
        <w:t xml:space="preserve"> </w:t>
      </w:r>
      <w:r w:rsidRPr="00925DAF">
        <w:rPr>
          <w:sz w:val="24"/>
          <w:szCs w:val="24"/>
        </w:rPr>
        <w:t xml:space="preserve">и другими документами, являющимися неотъемлемыми приложениями к настоящему письму и составляющими вместе с настоящим письмом заявку, на общую сумму </w:t>
      </w:r>
    </w:p>
    <w:p w14:paraId="59E6FBEA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26"/>
        <w:gridCol w:w="4445"/>
      </w:tblGrid>
      <w:tr w:rsidR="00123DDD" w:rsidRPr="004E72B7" w14:paraId="5E6585CC" w14:textId="77777777" w:rsidTr="007B509C">
        <w:trPr>
          <w:cantSplit/>
        </w:trPr>
        <w:tc>
          <w:tcPr>
            <w:tcW w:w="2678" w:type="pct"/>
          </w:tcPr>
          <w:p w14:paraId="0D5B31D4" w14:textId="1C0AB214" w:rsidR="00123DDD" w:rsidRPr="00925DAF" w:rsidRDefault="00123DDD" w:rsidP="00BE7C28">
            <w:pPr>
              <w:tabs>
                <w:tab w:val="left" w:pos="1080"/>
              </w:tabs>
              <w:spacing w:line="240" w:lineRule="auto"/>
              <w:ind w:firstLine="540"/>
              <w:rPr>
                <w:sz w:val="24"/>
                <w:szCs w:val="24"/>
              </w:rPr>
            </w:pPr>
            <w:r w:rsidRPr="00925DAF">
              <w:rPr>
                <w:sz w:val="24"/>
                <w:szCs w:val="24"/>
              </w:rPr>
              <w:t>Итоговая стоимость заявки, без НДС, руб.</w:t>
            </w:r>
          </w:p>
        </w:tc>
        <w:tc>
          <w:tcPr>
            <w:tcW w:w="2322" w:type="pct"/>
          </w:tcPr>
          <w:p w14:paraId="7E93421E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</w:pPr>
            <w:r w:rsidRPr="004E72B7">
              <w:t>_____________________________</w:t>
            </w:r>
            <w:r>
              <w:t>___</w:t>
            </w:r>
          </w:p>
          <w:p w14:paraId="725C6A43" w14:textId="77777777" w:rsidR="00123DDD" w:rsidRPr="00925DAF" w:rsidRDefault="00123DDD" w:rsidP="000C2C75">
            <w:pPr>
              <w:tabs>
                <w:tab w:val="left" w:pos="108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25DAF">
              <w:rPr>
                <w:sz w:val="20"/>
                <w:szCs w:val="20"/>
              </w:rPr>
              <w:t>(итоговая стоимость, рублей, без НДС)</w:t>
            </w:r>
          </w:p>
        </w:tc>
      </w:tr>
      <w:tr w:rsidR="00123DDD" w:rsidRPr="004E72B7" w14:paraId="1A68922D" w14:textId="77777777" w:rsidTr="007B509C">
        <w:trPr>
          <w:cantSplit/>
        </w:trPr>
        <w:tc>
          <w:tcPr>
            <w:tcW w:w="2678" w:type="pct"/>
          </w:tcPr>
          <w:p w14:paraId="77CACDE1" w14:textId="77777777" w:rsidR="00123DDD" w:rsidRPr="00925DAF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4"/>
                <w:szCs w:val="24"/>
              </w:rPr>
            </w:pPr>
            <w:r w:rsidRPr="00925DAF">
              <w:rPr>
                <w:sz w:val="24"/>
                <w:szCs w:val="24"/>
              </w:rPr>
              <w:t>кроме того НДС, руб.</w:t>
            </w:r>
          </w:p>
        </w:tc>
        <w:tc>
          <w:tcPr>
            <w:tcW w:w="2322" w:type="pct"/>
          </w:tcPr>
          <w:p w14:paraId="3A492AB9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</w:pPr>
            <w:r w:rsidRPr="004E72B7">
              <w:t>_______________________________</w:t>
            </w:r>
            <w:r>
              <w:t>_</w:t>
            </w:r>
          </w:p>
          <w:p w14:paraId="23F8C9F5" w14:textId="77777777" w:rsidR="00123DDD" w:rsidRPr="00925DAF" w:rsidRDefault="00123DDD" w:rsidP="000C2C75">
            <w:pPr>
              <w:tabs>
                <w:tab w:val="left" w:pos="108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25DAF">
              <w:rPr>
                <w:sz w:val="20"/>
                <w:szCs w:val="20"/>
              </w:rPr>
              <w:t>(НДС по итоговой стоимости, рублей)</w:t>
            </w:r>
          </w:p>
        </w:tc>
      </w:tr>
      <w:tr w:rsidR="00123DDD" w:rsidRPr="004E72B7" w14:paraId="73767F8E" w14:textId="77777777" w:rsidTr="007B509C">
        <w:trPr>
          <w:cantSplit/>
        </w:trPr>
        <w:tc>
          <w:tcPr>
            <w:tcW w:w="2678" w:type="pct"/>
          </w:tcPr>
          <w:p w14:paraId="38BC777A" w14:textId="77777777" w:rsidR="00123DDD" w:rsidRPr="00925DAF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4"/>
                <w:szCs w:val="24"/>
              </w:rPr>
            </w:pPr>
            <w:r w:rsidRPr="00925DAF">
              <w:rPr>
                <w:sz w:val="24"/>
                <w:szCs w:val="24"/>
              </w:rPr>
              <w:t>Итого,</w:t>
            </w:r>
          </w:p>
          <w:p w14:paraId="314066D4" w14:textId="77777777" w:rsidR="00123DDD" w:rsidRPr="00925DAF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4"/>
                <w:szCs w:val="24"/>
              </w:rPr>
            </w:pPr>
            <w:r w:rsidRPr="00925DAF">
              <w:rPr>
                <w:sz w:val="24"/>
                <w:szCs w:val="24"/>
              </w:rPr>
              <w:t>стоимость заявки с НДС, руб.</w:t>
            </w:r>
            <w:r w:rsidRPr="007B497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22" w:type="pct"/>
          </w:tcPr>
          <w:p w14:paraId="0EB58EE3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</w:pPr>
            <w:r w:rsidRPr="004E72B7">
              <w:t>_____________________________</w:t>
            </w:r>
            <w:r>
              <w:t>_</w:t>
            </w:r>
            <w:r w:rsidRPr="004E72B7">
              <w:t>__</w:t>
            </w:r>
          </w:p>
          <w:p w14:paraId="663752F5" w14:textId="77777777" w:rsidR="00123DDD" w:rsidRPr="00925DAF" w:rsidRDefault="00123DDD" w:rsidP="000C2C75">
            <w:pPr>
              <w:tabs>
                <w:tab w:val="left" w:pos="108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25DAF">
              <w:rPr>
                <w:sz w:val="20"/>
                <w:szCs w:val="20"/>
              </w:rPr>
              <w:t>(полная итоговая стоимость, рублей, с НДС)</w:t>
            </w:r>
          </w:p>
        </w:tc>
      </w:tr>
    </w:tbl>
    <w:p w14:paraId="240862C6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70C206E4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t>Срок</w:t>
      </w:r>
      <w:r>
        <w:rPr>
          <w:sz w:val="24"/>
          <w:szCs w:val="24"/>
        </w:rPr>
        <w:t>и</w:t>
      </w:r>
      <w:r w:rsidRPr="00925DAF">
        <w:rPr>
          <w:sz w:val="24"/>
          <w:szCs w:val="24"/>
        </w:rPr>
        <w:t xml:space="preserve"> </w:t>
      </w:r>
      <w:r>
        <w:rPr>
          <w:sz w:val="24"/>
          <w:szCs w:val="24"/>
        </w:rPr>
        <w:t>оказания услуг</w:t>
      </w:r>
      <w:r w:rsidRPr="00925DAF">
        <w:rPr>
          <w:sz w:val="24"/>
          <w:szCs w:val="24"/>
        </w:rPr>
        <w:t xml:space="preserve">: </w:t>
      </w:r>
    </w:p>
    <w:p w14:paraId="5E8F452C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t>Начало</w:t>
      </w:r>
      <w:r>
        <w:rPr>
          <w:sz w:val="24"/>
          <w:szCs w:val="24"/>
        </w:rPr>
        <w:tab/>
      </w:r>
      <w:r w:rsidRPr="00925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925DAF">
        <w:rPr>
          <w:sz w:val="24"/>
          <w:szCs w:val="24"/>
        </w:rPr>
        <w:t>_______________________________.</w:t>
      </w:r>
    </w:p>
    <w:p w14:paraId="395D9BDA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t>Окончание _______________________________.</w:t>
      </w:r>
    </w:p>
    <w:p w14:paraId="08AF4573" w14:textId="77777777" w:rsidR="00123DDD" w:rsidRPr="00925DAF" w:rsidRDefault="00123DDD" w:rsidP="00BE7C28">
      <w:pPr>
        <w:tabs>
          <w:tab w:val="left" w:pos="1080"/>
        </w:tabs>
        <w:spacing w:line="240" w:lineRule="auto"/>
        <w:ind w:firstLine="0"/>
        <w:rPr>
          <w:sz w:val="24"/>
          <w:szCs w:val="24"/>
        </w:rPr>
      </w:pPr>
    </w:p>
    <w:p w14:paraId="4707FF34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t>Настоящая заявка имеет правовой статус оферты и действует до «____»____________________ года.</w:t>
      </w:r>
    </w:p>
    <w:p w14:paraId="18D65119" w14:textId="77777777" w:rsidR="00123DDD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0CEEA209" w14:textId="77777777" w:rsidR="00123DDD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39CAE399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lastRenderedPageBreak/>
        <w:t>Данная Заявка подается с пониманием того, что:</w:t>
      </w:r>
    </w:p>
    <w:p w14:paraId="378A447E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t>вы не отвечаете и не имеете обязательств по нашим расходам, связанным с подготовкой и подачей данной заявки, за исключением случаев, прямо оговоренных в законодательстве Российской Федерации;</w:t>
      </w:r>
    </w:p>
    <w:p w14:paraId="4E725C6E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t>вы оставляете за собой право:</w:t>
      </w:r>
    </w:p>
    <w:p w14:paraId="1450CCD1" w14:textId="77777777" w:rsidR="00123DDD" w:rsidRPr="00925DAF" w:rsidRDefault="00123DDD" w:rsidP="004D457E">
      <w:pPr>
        <w:widowControl w:val="0"/>
        <w:numPr>
          <w:ilvl w:val="0"/>
          <w:numId w:val="52"/>
        </w:numPr>
        <w:tabs>
          <w:tab w:val="left" w:pos="1080"/>
        </w:tabs>
        <w:suppressAutoHyphens w:val="0"/>
        <w:spacing w:line="240" w:lineRule="auto"/>
        <w:rPr>
          <w:sz w:val="24"/>
          <w:szCs w:val="24"/>
        </w:rPr>
      </w:pPr>
      <w:r w:rsidRPr="00925DAF">
        <w:rPr>
          <w:sz w:val="24"/>
          <w:szCs w:val="24"/>
        </w:rPr>
        <w:t>отклонить заявки с ценами, превышающими начальную (максимальную) цену договора (цену лота);</w:t>
      </w:r>
    </w:p>
    <w:p w14:paraId="7ACE3421" w14:textId="77777777" w:rsidR="00123DDD" w:rsidRPr="00925DAF" w:rsidRDefault="00123DDD" w:rsidP="004D457E">
      <w:pPr>
        <w:widowControl w:val="0"/>
        <w:numPr>
          <w:ilvl w:val="0"/>
          <w:numId w:val="52"/>
        </w:numPr>
        <w:tabs>
          <w:tab w:val="left" w:pos="1080"/>
        </w:tabs>
        <w:suppressAutoHyphens w:val="0"/>
        <w:spacing w:line="240" w:lineRule="auto"/>
        <w:rPr>
          <w:sz w:val="24"/>
          <w:szCs w:val="24"/>
        </w:rPr>
      </w:pPr>
      <w:r w:rsidRPr="00925DAF">
        <w:rPr>
          <w:sz w:val="24"/>
          <w:szCs w:val="24"/>
        </w:rPr>
        <w:t>принять или отклонить любую заявку в соответствии с условиями документации о закупке;</w:t>
      </w:r>
    </w:p>
    <w:p w14:paraId="53B2DDC2" w14:textId="77777777" w:rsidR="00123DDD" w:rsidRPr="00925DAF" w:rsidRDefault="00123DDD" w:rsidP="004D457E">
      <w:pPr>
        <w:widowControl w:val="0"/>
        <w:numPr>
          <w:ilvl w:val="0"/>
          <w:numId w:val="52"/>
        </w:numPr>
        <w:tabs>
          <w:tab w:val="left" w:pos="1080"/>
        </w:tabs>
        <w:suppressAutoHyphens w:val="0"/>
        <w:spacing w:line="240" w:lineRule="auto"/>
        <w:rPr>
          <w:sz w:val="24"/>
          <w:szCs w:val="24"/>
        </w:rPr>
      </w:pPr>
      <w:r w:rsidRPr="00925DAF">
        <w:rPr>
          <w:sz w:val="24"/>
          <w:szCs w:val="24"/>
        </w:rPr>
        <w:t>отклонить все заявки.</w:t>
      </w:r>
    </w:p>
    <w:p w14:paraId="0FF23A6A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t>______________(</w:t>
      </w:r>
      <w:r w:rsidRPr="00925DAF">
        <w:rPr>
          <w:i/>
          <w:sz w:val="24"/>
          <w:szCs w:val="24"/>
        </w:rPr>
        <w:t>Наименование Участника</w:t>
      </w:r>
      <w:r w:rsidRPr="00925DAF">
        <w:rPr>
          <w:sz w:val="24"/>
          <w:szCs w:val="24"/>
        </w:rPr>
        <w:t xml:space="preserve">) при подаче настоящей оферты принимает на себя следующие обязательства, связанные с подачей заявки на участие в закупке: </w:t>
      </w:r>
    </w:p>
    <w:p w14:paraId="5AB7AD4D" w14:textId="77777777" w:rsidR="00123DDD" w:rsidRPr="00925DAF" w:rsidRDefault="00123DDD" w:rsidP="004D457E">
      <w:pPr>
        <w:widowControl w:val="0"/>
        <w:numPr>
          <w:ilvl w:val="0"/>
          <w:numId w:val="53"/>
        </w:numPr>
        <w:tabs>
          <w:tab w:val="left" w:pos="1080"/>
        </w:tabs>
        <w:suppressAutoHyphens w:val="0"/>
        <w:spacing w:line="240" w:lineRule="auto"/>
        <w:rPr>
          <w:sz w:val="24"/>
          <w:szCs w:val="24"/>
        </w:rPr>
      </w:pPr>
      <w:r w:rsidRPr="00925DAF">
        <w:rPr>
          <w:sz w:val="24"/>
          <w:szCs w:val="24"/>
        </w:rPr>
        <w:t>не изменять (не вносить изменения) и/или не отзывать свою Заявку в течение срока ее действия после истечения срока окончания подачи Заявок;</w:t>
      </w:r>
    </w:p>
    <w:p w14:paraId="53805709" w14:textId="77777777" w:rsidR="00123DDD" w:rsidRPr="00925DAF" w:rsidRDefault="00123DDD" w:rsidP="004D457E">
      <w:pPr>
        <w:widowControl w:val="0"/>
        <w:numPr>
          <w:ilvl w:val="0"/>
          <w:numId w:val="53"/>
        </w:numPr>
        <w:tabs>
          <w:tab w:val="left" w:pos="1080"/>
        </w:tabs>
        <w:suppressAutoHyphens w:val="0"/>
        <w:spacing w:line="240" w:lineRule="auto"/>
        <w:rPr>
          <w:sz w:val="24"/>
          <w:szCs w:val="24"/>
        </w:rPr>
      </w:pPr>
      <w:r w:rsidRPr="00925DAF">
        <w:rPr>
          <w:sz w:val="24"/>
          <w:szCs w:val="24"/>
        </w:rPr>
        <w:t xml:space="preserve">предоставлять достоверные и неискаженные документы, сведения и/или информацию, приведенные в составе Заявки; </w:t>
      </w:r>
    </w:p>
    <w:p w14:paraId="7D97DBF8" w14:textId="77777777" w:rsidR="00123DDD" w:rsidRPr="00925DAF" w:rsidRDefault="00123DDD" w:rsidP="004D457E">
      <w:pPr>
        <w:widowControl w:val="0"/>
        <w:numPr>
          <w:ilvl w:val="0"/>
          <w:numId w:val="53"/>
        </w:numPr>
        <w:tabs>
          <w:tab w:val="left" w:pos="1080"/>
        </w:tabs>
        <w:suppressAutoHyphens w:val="0"/>
        <w:spacing w:line="240" w:lineRule="auto"/>
        <w:rPr>
          <w:sz w:val="24"/>
          <w:szCs w:val="24"/>
        </w:rPr>
      </w:pPr>
      <w:r w:rsidRPr="00925DAF">
        <w:rPr>
          <w:sz w:val="24"/>
          <w:szCs w:val="24"/>
        </w:rPr>
        <w:t>заключить договор в установленном в документации о закупке порядке, в случае признания ____________________(</w:t>
      </w:r>
      <w:r w:rsidRPr="00925DAF">
        <w:rPr>
          <w:i/>
          <w:sz w:val="24"/>
          <w:szCs w:val="24"/>
        </w:rPr>
        <w:t>Наименование Участника</w:t>
      </w:r>
      <w:r w:rsidRPr="00925DAF">
        <w:rPr>
          <w:sz w:val="24"/>
          <w:szCs w:val="24"/>
        </w:rPr>
        <w:t>) Победителем/участником, предложившим наилучшую заявку, либо единственным Участником, соответствующим требованиям документации о закупке;</w:t>
      </w:r>
    </w:p>
    <w:p w14:paraId="45DEA1EB" w14:textId="77777777" w:rsidR="00123DDD" w:rsidRDefault="00123DDD" w:rsidP="00123DDD">
      <w:pPr>
        <w:widowControl w:val="0"/>
        <w:tabs>
          <w:tab w:val="left" w:pos="1080"/>
        </w:tabs>
        <w:spacing w:line="240" w:lineRule="auto"/>
        <w:ind w:left="1260"/>
        <w:rPr>
          <w:sz w:val="24"/>
          <w:szCs w:val="24"/>
        </w:rPr>
      </w:pPr>
    </w:p>
    <w:p w14:paraId="08F692B6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t>Я, нижеподписавшийся, настоящим удостоверяю, что на момент подписания настоящей заявки ______________ (</w:t>
      </w:r>
      <w:r w:rsidRPr="00925DAF">
        <w:rPr>
          <w:i/>
          <w:sz w:val="24"/>
          <w:szCs w:val="24"/>
        </w:rPr>
        <w:t>Наименование Участника</w:t>
      </w:r>
      <w:r w:rsidRPr="00925DAF">
        <w:rPr>
          <w:sz w:val="24"/>
          <w:szCs w:val="24"/>
        </w:rPr>
        <w:t>) полностью удовлетворяет требованиям к Участникам закупки и в частности:</w:t>
      </w:r>
    </w:p>
    <w:p w14:paraId="7666F787" w14:textId="77777777" w:rsidR="00123DDD" w:rsidRPr="00925DAF" w:rsidRDefault="00123DDD" w:rsidP="004D457E">
      <w:pPr>
        <w:widowControl w:val="0"/>
        <w:numPr>
          <w:ilvl w:val="0"/>
          <w:numId w:val="51"/>
        </w:numPr>
        <w:tabs>
          <w:tab w:val="num" w:pos="1080"/>
          <w:tab w:val="num" w:pos="1620"/>
        </w:tabs>
        <w:suppressAutoHyphens w:val="0"/>
        <w:autoSpaceDE w:val="0"/>
        <w:autoSpaceDN w:val="0"/>
        <w:adjustRightInd w:val="0"/>
        <w:spacing w:line="288" w:lineRule="auto"/>
        <w:ind w:left="0" w:firstLine="709"/>
        <w:textAlignment w:val="baseline"/>
        <w:rPr>
          <w:sz w:val="24"/>
          <w:szCs w:val="24"/>
        </w:rPr>
      </w:pPr>
      <w:r w:rsidRPr="00925DAF">
        <w:rPr>
          <w:sz w:val="24"/>
          <w:szCs w:val="24"/>
        </w:rPr>
        <w:t>является полностью правоспособным;</w:t>
      </w:r>
    </w:p>
    <w:p w14:paraId="6732E4B6" w14:textId="77777777" w:rsidR="00123DDD" w:rsidRPr="00925DAF" w:rsidRDefault="00123DDD" w:rsidP="004D457E">
      <w:pPr>
        <w:widowControl w:val="0"/>
        <w:numPr>
          <w:ilvl w:val="0"/>
          <w:numId w:val="51"/>
        </w:numPr>
        <w:tabs>
          <w:tab w:val="num" w:pos="1080"/>
          <w:tab w:val="num" w:pos="1620"/>
        </w:tabs>
        <w:suppressAutoHyphens w:val="0"/>
        <w:autoSpaceDE w:val="0"/>
        <w:autoSpaceDN w:val="0"/>
        <w:adjustRightInd w:val="0"/>
        <w:spacing w:line="288" w:lineRule="auto"/>
        <w:ind w:left="0" w:firstLine="709"/>
        <w:textAlignment w:val="baseline"/>
        <w:rPr>
          <w:sz w:val="24"/>
          <w:szCs w:val="24"/>
        </w:rPr>
      </w:pPr>
      <w:proofErr w:type="gramStart"/>
      <w:r w:rsidRPr="00925DAF">
        <w:rPr>
          <w:sz w:val="24"/>
          <w:szCs w:val="24"/>
        </w:rPr>
        <w:t>является полностью дееспособным [</w:t>
      </w:r>
      <w:r w:rsidRPr="00925DAF">
        <w:rPr>
          <w:rStyle w:val="FTN-"/>
          <w:sz w:val="24"/>
          <w:szCs w:val="24"/>
        </w:rPr>
        <w:t>заполняется физическим лицом, подающим Заявку на участие в закупочной процедуре.</w:t>
      </w:r>
      <w:proofErr w:type="gramEnd"/>
      <w:r w:rsidRPr="00925DAF">
        <w:rPr>
          <w:rStyle w:val="FTN-"/>
          <w:sz w:val="24"/>
          <w:szCs w:val="24"/>
        </w:rPr>
        <w:t xml:space="preserve"> </w:t>
      </w:r>
      <w:proofErr w:type="gramStart"/>
      <w:r w:rsidRPr="00925DAF">
        <w:rPr>
          <w:rStyle w:val="FTN-"/>
          <w:sz w:val="24"/>
          <w:szCs w:val="24"/>
        </w:rPr>
        <w:t>При подготовке Заявки юридическим лицом – данная формулировка подлежит удалению]</w:t>
      </w:r>
      <w:r w:rsidRPr="00925DAF">
        <w:rPr>
          <w:sz w:val="24"/>
          <w:szCs w:val="24"/>
        </w:rPr>
        <w:t>;</w:t>
      </w:r>
      <w:proofErr w:type="gramEnd"/>
    </w:p>
    <w:p w14:paraId="267CFEE6" w14:textId="77777777" w:rsidR="00123DDD" w:rsidRPr="00925DAF" w:rsidRDefault="00123DDD" w:rsidP="004D457E">
      <w:pPr>
        <w:widowControl w:val="0"/>
        <w:numPr>
          <w:ilvl w:val="0"/>
          <w:numId w:val="51"/>
        </w:numPr>
        <w:tabs>
          <w:tab w:val="num" w:pos="1080"/>
          <w:tab w:val="num" w:pos="1620"/>
        </w:tabs>
        <w:suppressAutoHyphens w:val="0"/>
        <w:autoSpaceDE w:val="0"/>
        <w:autoSpaceDN w:val="0"/>
        <w:adjustRightInd w:val="0"/>
        <w:spacing w:line="288" w:lineRule="auto"/>
        <w:ind w:left="0" w:firstLine="709"/>
        <w:textAlignment w:val="baseline"/>
        <w:rPr>
          <w:sz w:val="24"/>
          <w:szCs w:val="24"/>
        </w:rPr>
      </w:pPr>
      <w:r w:rsidRPr="00925DAF">
        <w:rPr>
          <w:sz w:val="24"/>
          <w:szCs w:val="24"/>
        </w:rPr>
        <w:t>обладает необходимыми профессиональными и техническими квалификационными данными, финансовыми ресурсами, управленческой компетентностью, опытом и репутацией, а также необходимыми трудовыми ресурсами;</w:t>
      </w:r>
    </w:p>
    <w:p w14:paraId="244B7CCC" w14:textId="77777777" w:rsidR="00123DDD" w:rsidRPr="00925DAF" w:rsidRDefault="00123DDD" w:rsidP="004D457E">
      <w:pPr>
        <w:widowControl w:val="0"/>
        <w:numPr>
          <w:ilvl w:val="0"/>
          <w:numId w:val="51"/>
        </w:numPr>
        <w:tabs>
          <w:tab w:val="num" w:pos="1080"/>
          <w:tab w:val="num" w:pos="1620"/>
        </w:tabs>
        <w:suppressAutoHyphens w:val="0"/>
        <w:autoSpaceDE w:val="0"/>
        <w:autoSpaceDN w:val="0"/>
        <w:adjustRightInd w:val="0"/>
        <w:spacing w:line="288" w:lineRule="auto"/>
        <w:ind w:left="0" w:firstLine="709"/>
        <w:textAlignment w:val="baseline"/>
        <w:rPr>
          <w:sz w:val="24"/>
          <w:szCs w:val="24"/>
        </w:rPr>
      </w:pPr>
      <w:r w:rsidRPr="00925DAF">
        <w:rPr>
          <w:sz w:val="24"/>
          <w:szCs w:val="24"/>
        </w:rPr>
        <w:t>соглашается на обработку персональных данных, представленных в Заявке в соответствии в соответствии с Федеральным законом от 27.07.2006 № 152-ФЗ «О персональных данных»;</w:t>
      </w:r>
    </w:p>
    <w:p w14:paraId="7EFF5D45" w14:textId="77777777" w:rsidR="00123DDD" w:rsidRPr="00925DAF" w:rsidRDefault="00123DDD" w:rsidP="004D457E">
      <w:pPr>
        <w:widowControl w:val="0"/>
        <w:numPr>
          <w:ilvl w:val="0"/>
          <w:numId w:val="51"/>
        </w:numPr>
        <w:tabs>
          <w:tab w:val="num" w:pos="1080"/>
          <w:tab w:val="num" w:pos="1620"/>
        </w:tabs>
        <w:suppressAutoHyphens w:val="0"/>
        <w:autoSpaceDE w:val="0"/>
        <w:autoSpaceDN w:val="0"/>
        <w:adjustRightInd w:val="0"/>
        <w:spacing w:after="120" w:line="240" w:lineRule="auto"/>
        <w:ind w:left="0" w:firstLine="709"/>
        <w:textAlignment w:val="baseline"/>
        <w:rPr>
          <w:sz w:val="24"/>
          <w:szCs w:val="24"/>
        </w:rPr>
      </w:pPr>
      <w:r w:rsidRPr="00925DAF">
        <w:rPr>
          <w:sz w:val="24"/>
          <w:szCs w:val="24"/>
        </w:rPr>
        <w:t>не находится в процессе ликвидации, не имеет вступившего в силу решения арбитражного суда о признании ________________________(</w:t>
      </w:r>
      <w:r w:rsidRPr="00925DAF">
        <w:rPr>
          <w:i/>
          <w:iCs/>
          <w:sz w:val="24"/>
          <w:szCs w:val="24"/>
        </w:rPr>
        <w:t>Наименование Участника</w:t>
      </w:r>
      <w:r w:rsidRPr="00925DAF">
        <w:rPr>
          <w:sz w:val="24"/>
          <w:szCs w:val="24"/>
        </w:rPr>
        <w:t>)  банкротом и об открытии конкурсного производства, на имущество ________________________(</w:t>
      </w:r>
      <w:r w:rsidRPr="00925DAF">
        <w:rPr>
          <w:i/>
          <w:iCs/>
          <w:sz w:val="24"/>
          <w:szCs w:val="24"/>
        </w:rPr>
        <w:t>Наименование Участника</w:t>
      </w:r>
      <w:r w:rsidRPr="00925DAF">
        <w:rPr>
          <w:sz w:val="24"/>
          <w:szCs w:val="24"/>
        </w:rPr>
        <w:t>), в части существенной для исполнения договора, не наложен арест, экономическая деятельность  ________________________(</w:t>
      </w:r>
      <w:r w:rsidRPr="00925DAF">
        <w:rPr>
          <w:i/>
          <w:iCs/>
          <w:sz w:val="24"/>
          <w:szCs w:val="24"/>
        </w:rPr>
        <w:t>Наименование Участника</w:t>
      </w:r>
      <w:r w:rsidRPr="00925DAF">
        <w:rPr>
          <w:sz w:val="24"/>
          <w:szCs w:val="24"/>
        </w:rPr>
        <w:t>)  не приостановлена.</w:t>
      </w:r>
    </w:p>
    <w:p w14:paraId="25AA24FE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925DAF">
        <w:rPr>
          <w:sz w:val="24"/>
          <w:szCs w:val="24"/>
        </w:rPr>
        <w:t>В соответствии с инструкциями, полученными от Вас в документации о закупке, информация по сути наших предложений в данной закупке представлена в следующих документах, которые являются неотъемлемой частью нашей Заявки.</w:t>
      </w:r>
    </w:p>
    <w:p w14:paraId="0B59E098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6448"/>
        <w:gridCol w:w="1315"/>
        <w:gridCol w:w="1154"/>
      </w:tblGrid>
      <w:tr w:rsidR="00123DDD" w:rsidRPr="009D5981" w14:paraId="1D9C88B8" w14:textId="77777777" w:rsidTr="007B509C">
        <w:tc>
          <w:tcPr>
            <w:tcW w:w="312" w:type="pct"/>
          </w:tcPr>
          <w:p w14:paraId="1209E32A" w14:textId="77777777" w:rsidR="00123DDD" w:rsidRPr="009D5981" w:rsidRDefault="00123DDD" w:rsidP="007B509C">
            <w:pPr>
              <w:pStyle w:val="aff"/>
              <w:jc w:val="center"/>
              <w:rPr>
                <w:sz w:val="24"/>
                <w:szCs w:val="24"/>
              </w:rPr>
            </w:pPr>
            <w:r w:rsidRPr="009D5981">
              <w:rPr>
                <w:sz w:val="24"/>
                <w:szCs w:val="24"/>
              </w:rPr>
              <w:t xml:space="preserve">№ </w:t>
            </w:r>
            <w:proofErr w:type="gramStart"/>
            <w:r w:rsidRPr="009D5981">
              <w:rPr>
                <w:sz w:val="24"/>
                <w:szCs w:val="24"/>
              </w:rPr>
              <w:t>п</w:t>
            </w:r>
            <w:proofErr w:type="gramEnd"/>
            <w:r w:rsidRPr="009D5981">
              <w:rPr>
                <w:sz w:val="24"/>
                <w:szCs w:val="24"/>
              </w:rPr>
              <w:t>/п</w:t>
            </w:r>
          </w:p>
        </w:tc>
        <w:tc>
          <w:tcPr>
            <w:tcW w:w="3503" w:type="pct"/>
          </w:tcPr>
          <w:p w14:paraId="205C81B9" w14:textId="77777777" w:rsidR="00123DDD" w:rsidRPr="009D5981" w:rsidRDefault="00123DDD" w:rsidP="007B509C">
            <w:pPr>
              <w:pStyle w:val="aff"/>
              <w:jc w:val="center"/>
              <w:rPr>
                <w:sz w:val="24"/>
                <w:szCs w:val="24"/>
              </w:rPr>
            </w:pPr>
            <w:r w:rsidRPr="009D598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72" w:type="pct"/>
          </w:tcPr>
          <w:p w14:paraId="17E96A48" w14:textId="77777777" w:rsidR="00123DDD" w:rsidRPr="009D5981" w:rsidRDefault="00123DDD" w:rsidP="007B509C">
            <w:pPr>
              <w:pStyle w:val="aff"/>
              <w:jc w:val="center"/>
              <w:rPr>
                <w:sz w:val="24"/>
                <w:szCs w:val="24"/>
              </w:rPr>
            </w:pPr>
            <w:r w:rsidRPr="009D5981">
              <w:rPr>
                <w:sz w:val="24"/>
                <w:szCs w:val="24"/>
              </w:rPr>
              <w:t>№ страницы</w:t>
            </w:r>
          </w:p>
        </w:tc>
        <w:tc>
          <w:tcPr>
            <w:tcW w:w="613" w:type="pct"/>
          </w:tcPr>
          <w:p w14:paraId="709EF7FD" w14:textId="77777777" w:rsidR="00123DDD" w:rsidRPr="009D5981" w:rsidRDefault="00123DDD" w:rsidP="007B509C">
            <w:pPr>
              <w:pStyle w:val="aff"/>
              <w:jc w:val="center"/>
              <w:rPr>
                <w:sz w:val="24"/>
                <w:szCs w:val="24"/>
              </w:rPr>
            </w:pPr>
            <w:r w:rsidRPr="009D5981">
              <w:rPr>
                <w:sz w:val="24"/>
                <w:szCs w:val="24"/>
              </w:rPr>
              <w:t>Число страниц</w:t>
            </w:r>
          </w:p>
        </w:tc>
      </w:tr>
      <w:tr w:rsidR="00123DDD" w:rsidRPr="009D5981" w14:paraId="37F30F50" w14:textId="77777777" w:rsidTr="007B509C">
        <w:tc>
          <w:tcPr>
            <w:tcW w:w="312" w:type="pct"/>
          </w:tcPr>
          <w:p w14:paraId="1935AC39" w14:textId="77777777" w:rsidR="00123DDD" w:rsidRPr="009D5981" w:rsidRDefault="00123DDD" w:rsidP="004D457E">
            <w:pPr>
              <w:numPr>
                <w:ilvl w:val="0"/>
                <w:numId w:val="55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3" w:type="pct"/>
          </w:tcPr>
          <w:p w14:paraId="3B1CD515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572" w:type="pct"/>
          </w:tcPr>
          <w:p w14:paraId="5C276051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613" w:type="pct"/>
          </w:tcPr>
          <w:p w14:paraId="6DA6ED86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</w:tr>
      <w:tr w:rsidR="00123DDD" w:rsidRPr="009D5981" w14:paraId="77E41524" w14:textId="77777777" w:rsidTr="007B509C">
        <w:tc>
          <w:tcPr>
            <w:tcW w:w="312" w:type="pct"/>
          </w:tcPr>
          <w:p w14:paraId="029F3D9E" w14:textId="77777777" w:rsidR="00123DDD" w:rsidRPr="009D5981" w:rsidRDefault="00123DDD" w:rsidP="004D457E">
            <w:pPr>
              <w:numPr>
                <w:ilvl w:val="0"/>
                <w:numId w:val="55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3" w:type="pct"/>
          </w:tcPr>
          <w:p w14:paraId="320B89CD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572" w:type="pct"/>
          </w:tcPr>
          <w:p w14:paraId="7FB2482D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613" w:type="pct"/>
          </w:tcPr>
          <w:p w14:paraId="7587DADC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</w:tr>
      <w:tr w:rsidR="00123DDD" w:rsidRPr="009D5981" w14:paraId="065A6E7A" w14:textId="77777777" w:rsidTr="007B509C">
        <w:tc>
          <w:tcPr>
            <w:tcW w:w="312" w:type="pct"/>
          </w:tcPr>
          <w:p w14:paraId="040C0396" w14:textId="77777777" w:rsidR="00123DDD" w:rsidRPr="009D5981" w:rsidRDefault="00123DDD" w:rsidP="004D457E">
            <w:pPr>
              <w:numPr>
                <w:ilvl w:val="0"/>
                <w:numId w:val="55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3" w:type="pct"/>
          </w:tcPr>
          <w:p w14:paraId="5BF24E8F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572" w:type="pct"/>
          </w:tcPr>
          <w:p w14:paraId="79BC9F35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613" w:type="pct"/>
          </w:tcPr>
          <w:p w14:paraId="5434BD99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</w:tr>
      <w:tr w:rsidR="00123DDD" w:rsidRPr="009D5981" w14:paraId="24AA8D6D" w14:textId="77777777" w:rsidTr="007B509C">
        <w:tc>
          <w:tcPr>
            <w:tcW w:w="312" w:type="pct"/>
          </w:tcPr>
          <w:p w14:paraId="564CF445" w14:textId="77777777" w:rsidR="00123DDD" w:rsidRPr="009D5981" w:rsidRDefault="00123DDD" w:rsidP="004D457E">
            <w:pPr>
              <w:numPr>
                <w:ilvl w:val="0"/>
                <w:numId w:val="55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3" w:type="pct"/>
          </w:tcPr>
          <w:p w14:paraId="6143CC83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572" w:type="pct"/>
          </w:tcPr>
          <w:p w14:paraId="0109A871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613" w:type="pct"/>
          </w:tcPr>
          <w:p w14:paraId="6A8FAB46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</w:tr>
      <w:tr w:rsidR="00123DDD" w:rsidRPr="009D5981" w14:paraId="3F7B986E" w14:textId="77777777" w:rsidTr="007B509C">
        <w:tc>
          <w:tcPr>
            <w:tcW w:w="312" w:type="pct"/>
          </w:tcPr>
          <w:p w14:paraId="3E004A3E" w14:textId="77777777" w:rsidR="00123DDD" w:rsidRPr="009D5981" w:rsidRDefault="00123DDD" w:rsidP="004D457E">
            <w:pPr>
              <w:numPr>
                <w:ilvl w:val="0"/>
                <w:numId w:val="55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3" w:type="pct"/>
          </w:tcPr>
          <w:p w14:paraId="2C2CF67B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572" w:type="pct"/>
          </w:tcPr>
          <w:p w14:paraId="53F88AE0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613" w:type="pct"/>
          </w:tcPr>
          <w:p w14:paraId="00F48414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</w:tr>
      <w:tr w:rsidR="00123DDD" w:rsidRPr="009D5981" w14:paraId="78BCDECB" w14:textId="77777777" w:rsidTr="007B509C">
        <w:tc>
          <w:tcPr>
            <w:tcW w:w="312" w:type="pct"/>
          </w:tcPr>
          <w:p w14:paraId="03939167" w14:textId="77777777" w:rsidR="00123DDD" w:rsidRPr="009D5981" w:rsidRDefault="00123DDD" w:rsidP="004D457E">
            <w:pPr>
              <w:numPr>
                <w:ilvl w:val="0"/>
                <w:numId w:val="55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3" w:type="pct"/>
          </w:tcPr>
          <w:p w14:paraId="4F3DC866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572" w:type="pct"/>
          </w:tcPr>
          <w:p w14:paraId="103DE2CD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613" w:type="pct"/>
          </w:tcPr>
          <w:p w14:paraId="31327B9C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</w:tr>
      <w:tr w:rsidR="00123DDD" w:rsidRPr="009D5981" w14:paraId="6DAB1413" w14:textId="77777777" w:rsidTr="007B509C">
        <w:tc>
          <w:tcPr>
            <w:tcW w:w="312" w:type="pct"/>
          </w:tcPr>
          <w:p w14:paraId="00BC0AC2" w14:textId="77777777" w:rsidR="00123DDD" w:rsidRPr="009D5981" w:rsidRDefault="00123DDD" w:rsidP="004D457E">
            <w:pPr>
              <w:numPr>
                <w:ilvl w:val="0"/>
                <w:numId w:val="55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3" w:type="pct"/>
          </w:tcPr>
          <w:p w14:paraId="48F57570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572" w:type="pct"/>
          </w:tcPr>
          <w:p w14:paraId="0BA7360A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613" w:type="pct"/>
          </w:tcPr>
          <w:p w14:paraId="28D0CF3D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</w:tr>
      <w:tr w:rsidR="00123DDD" w:rsidRPr="009D5981" w14:paraId="40A3701E" w14:textId="77777777" w:rsidTr="007B509C">
        <w:tc>
          <w:tcPr>
            <w:tcW w:w="312" w:type="pct"/>
          </w:tcPr>
          <w:p w14:paraId="572E1097" w14:textId="77777777" w:rsidR="00123DDD" w:rsidRPr="009D5981" w:rsidRDefault="00123DDD" w:rsidP="004D457E">
            <w:pPr>
              <w:numPr>
                <w:ilvl w:val="0"/>
                <w:numId w:val="55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3" w:type="pct"/>
          </w:tcPr>
          <w:p w14:paraId="1D3F5C15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572" w:type="pct"/>
          </w:tcPr>
          <w:p w14:paraId="22BC4256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613" w:type="pct"/>
          </w:tcPr>
          <w:p w14:paraId="2B499344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</w:tr>
      <w:tr w:rsidR="00123DDD" w:rsidRPr="009D5981" w14:paraId="53F40F56" w14:textId="77777777" w:rsidTr="007B509C">
        <w:tc>
          <w:tcPr>
            <w:tcW w:w="312" w:type="pct"/>
          </w:tcPr>
          <w:p w14:paraId="591115A0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  <w:r w:rsidRPr="009D5981">
              <w:rPr>
                <w:color w:val="000000"/>
                <w:szCs w:val="24"/>
              </w:rPr>
              <w:t>…</w:t>
            </w:r>
          </w:p>
        </w:tc>
        <w:tc>
          <w:tcPr>
            <w:tcW w:w="3503" w:type="pct"/>
          </w:tcPr>
          <w:p w14:paraId="7F777616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572" w:type="pct"/>
          </w:tcPr>
          <w:p w14:paraId="24FA1777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  <w:tc>
          <w:tcPr>
            <w:tcW w:w="613" w:type="pct"/>
          </w:tcPr>
          <w:p w14:paraId="2962F23E" w14:textId="77777777" w:rsidR="00123DDD" w:rsidRPr="009D5981" w:rsidRDefault="00123DDD" w:rsidP="007B509C">
            <w:pPr>
              <w:pStyle w:val="aff0"/>
              <w:rPr>
                <w:color w:val="000000"/>
                <w:szCs w:val="24"/>
              </w:rPr>
            </w:pPr>
          </w:p>
        </w:tc>
      </w:tr>
    </w:tbl>
    <w:p w14:paraId="54FD35C6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1104DD7A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02B13E0E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66"/>
        <w:gridCol w:w="817"/>
        <w:gridCol w:w="4988"/>
      </w:tblGrid>
      <w:tr w:rsidR="00123DDD" w:rsidRPr="004E72B7" w14:paraId="74224E54" w14:textId="77777777" w:rsidTr="007B509C">
        <w:tc>
          <w:tcPr>
            <w:tcW w:w="1967" w:type="pct"/>
            <w:tcBorders>
              <w:bottom w:val="single" w:sz="4" w:space="0" w:color="auto"/>
            </w:tcBorders>
          </w:tcPr>
          <w:p w14:paraId="64A6636B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14:paraId="5E40F2E3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606" w:type="pct"/>
            <w:tcBorders>
              <w:bottom w:val="single" w:sz="4" w:space="0" w:color="auto"/>
            </w:tcBorders>
          </w:tcPr>
          <w:p w14:paraId="7CB2D856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</w:tr>
      <w:tr w:rsidR="00123DDD" w:rsidRPr="004E72B7" w14:paraId="00BF0517" w14:textId="77777777" w:rsidTr="007B509C">
        <w:tc>
          <w:tcPr>
            <w:tcW w:w="1967" w:type="pct"/>
            <w:tcBorders>
              <w:top w:val="single" w:sz="4" w:space="0" w:color="auto"/>
            </w:tcBorders>
          </w:tcPr>
          <w:p w14:paraId="6323ECB7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(подпись)</w:t>
            </w:r>
          </w:p>
        </w:tc>
        <w:tc>
          <w:tcPr>
            <w:tcW w:w="427" w:type="pct"/>
          </w:tcPr>
          <w:p w14:paraId="743D2096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</w:tcBorders>
          </w:tcPr>
          <w:p w14:paraId="68182136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4E72B7">
              <w:rPr>
                <w:sz w:val="20"/>
                <w:szCs w:val="20"/>
              </w:rPr>
              <w:t>подписавшего</w:t>
            </w:r>
            <w:proofErr w:type="gramEnd"/>
            <w:r w:rsidRPr="004E72B7">
              <w:rPr>
                <w:sz w:val="20"/>
                <w:szCs w:val="20"/>
              </w:rPr>
              <w:t>, должность)</w:t>
            </w:r>
          </w:p>
        </w:tc>
      </w:tr>
    </w:tbl>
    <w:p w14:paraId="3B32E91F" w14:textId="77777777" w:rsidR="00123DDD" w:rsidRPr="004E72B7" w:rsidRDefault="00123DDD" w:rsidP="00123DDD">
      <w:pPr>
        <w:tabs>
          <w:tab w:val="left" w:pos="1080"/>
        </w:tabs>
        <w:spacing w:line="240" w:lineRule="auto"/>
        <w:ind w:firstLine="540"/>
      </w:pPr>
    </w:p>
    <w:p w14:paraId="2B2612B8" w14:textId="77777777" w:rsidR="00123DDD" w:rsidRPr="004E72B7" w:rsidRDefault="00123DDD" w:rsidP="00123DDD">
      <w:pPr>
        <w:tabs>
          <w:tab w:val="left" w:pos="1080"/>
        </w:tabs>
        <w:spacing w:line="240" w:lineRule="auto"/>
        <w:ind w:firstLine="540"/>
        <w:rPr>
          <w:b/>
        </w:rPr>
      </w:pPr>
      <w:r w:rsidRPr="004E72B7">
        <w:rPr>
          <w:b/>
        </w:rPr>
        <w:t>М.П.</w:t>
      </w:r>
    </w:p>
    <w:p w14:paraId="6EA8F495" w14:textId="77777777" w:rsidR="00123DDD" w:rsidRPr="004E72B7" w:rsidRDefault="00123DDD" w:rsidP="00123DDD">
      <w:pPr>
        <w:tabs>
          <w:tab w:val="left" w:pos="1080"/>
        </w:tabs>
        <w:spacing w:line="240" w:lineRule="auto"/>
        <w:ind w:firstLine="540"/>
      </w:pPr>
    </w:p>
    <w:p w14:paraId="62BBECDE" w14:textId="77777777" w:rsidR="00123DDD" w:rsidRPr="004E72B7" w:rsidRDefault="00123DDD" w:rsidP="00123DDD">
      <w:pPr>
        <w:tabs>
          <w:tab w:val="left" w:pos="1080"/>
        </w:tabs>
        <w:spacing w:line="240" w:lineRule="auto"/>
        <w:ind w:firstLine="540"/>
        <w:rPr>
          <w:b/>
          <w:sz w:val="20"/>
          <w:szCs w:val="20"/>
        </w:rPr>
      </w:pPr>
      <w:r w:rsidRPr="004E72B7">
        <w:rPr>
          <w:b/>
          <w:sz w:val="20"/>
          <w:szCs w:val="20"/>
        </w:rPr>
        <w:t>Инструкции по заполнению</w:t>
      </w:r>
    </w:p>
    <w:p w14:paraId="5E7ADA56" w14:textId="77777777" w:rsidR="00123DDD" w:rsidRPr="004E72B7" w:rsidRDefault="00123DDD" w:rsidP="004D457E">
      <w:pPr>
        <w:numPr>
          <w:ilvl w:val="0"/>
          <w:numId w:val="54"/>
        </w:numPr>
        <w:tabs>
          <w:tab w:val="clear" w:pos="720"/>
          <w:tab w:val="num" w:pos="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Данные инструкции не следует воспроизводить в документах, подготовленных Участником.</w:t>
      </w:r>
    </w:p>
    <w:p w14:paraId="2A16FF58" w14:textId="77777777" w:rsidR="00123DDD" w:rsidRPr="004E72B7" w:rsidRDefault="00123DDD" w:rsidP="004D457E">
      <w:pPr>
        <w:numPr>
          <w:ilvl w:val="0"/>
          <w:numId w:val="54"/>
        </w:numPr>
        <w:tabs>
          <w:tab w:val="clear" w:pos="720"/>
          <w:tab w:val="num" w:pos="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Письмо следует оформить на официальном бланке Участника закупки, если он является юридическим лицом. В случае</w:t>
      </w:r>
      <w:proofErr w:type="gramStart"/>
      <w:r w:rsidRPr="004E72B7">
        <w:rPr>
          <w:sz w:val="20"/>
          <w:szCs w:val="20"/>
        </w:rPr>
        <w:t>,</w:t>
      </w:r>
      <w:proofErr w:type="gramEnd"/>
      <w:r w:rsidRPr="004E72B7">
        <w:rPr>
          <w:sz w:val="20"/>
          <w:szCs w:val="20"/>
        </w:rPr>
        <w:t xml:space="preserve"> если участник закупки является физическим лицом, в том числе индивидуальным предпринимателем, требование о подготовке письма на бланке на него не распространяется. Участник закупки присваивает письму дату и номер в соответствии с принятыми у него правилами документооборота.</w:t>
      </w:r>
    </w:p>
    <w:p w14:paraId="4F4E8E3D" w14:textId="77777777" w:rsidR="00123DDD" w:rsidRPr="004E72B7" w:rsidRDefault="00123DDD" w:rsidP="004D457E">
      <w:pPr>
        <w:numPr>
          <w:ilvl w:val="0"/>
          <w:numId w:val="54"/>
        </w:numPr>
        <w:tabs>
          <w:tab w:val="clear" w:pos="720"/>
          <w:tab w:val="num" w:pos="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 xml:space="preserve"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</w:t>
      </w:r>
      <w:proofErr w:type="gramStart"/>
      <w:r w:rsidRPr="004E72B7">
        <w:rPr>
          <w:sz w:val="20"/>
          <w:szCs w:val="20"/>
        </w:rPr>
        <w:t xml:space="preserve">Участник закупки, являющийся физическим лицом, в том числе индивидуальным предпринимателем, указывает полностью фамилию, имя, отчество, паспортные данные, адрес прописки (индивидуальный предприниматель – адрес регистрации). </w:t>
      </w:r>
      <w:proofErr w:type="gramEnd"/>
    </w:p>
    <w:p w14:paraId="13B387A4" w14:textId="77777777" w:rsidR="00123DDD" w:rsidRPr="004E72B7" w:rsidRDefault="00123DDD" w:rsidP="004D457E">
      <w:pPr>
        <w:numPr>
          <w:ilvl w:val="0"/>
          <w:numId w:val="54"/>
        </w:numPr>
        <w:tabs>
          <w:tab w:val="clear" w:pos="720"/>
          <w:tab w:val="num" w:pos="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Участник должен указать стоимость выполнения поставок цифрами и словами, в рублях, раздельно без НДС, величину НДС и вместе с НДС в соответствии со Сводной таблицей стоимости поставок (графа «Итого»). Цену следует указывать в формате ХХХ </w:t>
      </w:r>
      <w:proofErr w:type="spellStart"/>
      <w:r w:rsidRPr="004E72B7">
        <w:rPr>
          <w:sz w:val="20"/>
          <w:szCs w:val="20"/>
        </w:rPr>
        <w:t>ХХХ</w:t>
      </w:r>
      <w:proofErr w:type="spellEnd"/>
      <w:r w:rsidRPr="004E72B7">
        <w:rPr>
          <w:sz w:val="20"/>
          <w:szCs w:val="20"/>
        </w:rPr>
        <w:t> ХХХ</w:t>
      </w:r>
      <w:proofErr w:type="gramStart"/>
      <w:r w:rsidRPr="004E72B7">
        <w:rPr>
          <w:sz w:val="20"/>
          <w:szCs w:val="20"/>
        </w:rPr>
        <w:t>,Х</w:t>
      </w:r>
      <w:proofErr w:type="gramEnd"/>
      <w:r w:rsidRPr="004E72B7">
        <w:rPr>
          <w:sz w:val="20"/>
          <w:szCs w:val="20"/>
        </w:rPr>
        <w:t>Х руб., например: «1 234 567,89 руб. (Один миллион двести тридцать четыре тысячи пятьсот шестьдесят семь руб. восемьдесят девять коп.)».</w:t>
      </w:r>
    </w:p>
    <w:p w14:paraId="69674B02" w14:textId="77777777" w:rsidR="00123DDD" w:rsidRPr="004E72B7" w:rsidRDefault="00123DDD" w:rsidP="004D457E">
      <w:pPr>
        <w:numPr>
          <w:ilvl w:val="0"/>
          <w:numId w:val="54"/>
        </w:numPr>
        <w:tabs>
          <w:tab w:val="clear" w:pos="720"/>
          <w:tab w:val="num" w:pos="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Участник закупки должен указать срок действия заявки согласно требованиям документации о закупке.</w:t>
      </w:r>
    </w:p>
    <w:p w14:paraId="3AB580EA" w14:textId="77777777" w:rsidR="00123DDD" w:rsidRPr="004E72B7" w:rsidRDefault="00123DDD" w:rsidP="004D457E">
      <w:pPr>
        <w:numPr>
          <w:ilvl w:val="0"/>
          <w:numId w:val="54"/>
        </w:numPr>
        <w:tabs>
          <w:tab w:val="clear" w:pos="720"/>
          <w:tab w:val="num" w:pos="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Участник закупки должен перечислить и указать объем каждого из прилагаемых к письму о подаче оферты документов, определяющих суть его технико-коммерческого предложения.</w:t>
      </w:r>
    </w:p>
    <w:p w14:paraId="601F6E24" w14:textId="77777777" w:rsidR="00123DDD" w:rsidRPr="004E72B7" w:rsidRDefault="00123DDD" w:rsidP="004D457E">
      <w:pPr>
        <w:numPr>
          <w:ilvl w:val="0"/>
          <w:numId w:val="54"/>
        </w:numPr>
        <w:tabs>
          <w:tab w:val="clear" w:pos="720"/>
          <w:tab w:val="num" w:pos="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Письмо должно быть подписано и скреплено печатью в соответствии с требованиями документации о закупке, если Участником закупки является юридическое лицо, индивидуальный предприниматель. Если Участником закупки является физическое лицо – он подписывается собственноручно таким Участником. Такое требование по подписания всех приложений к Письму о подаче оферты распространяется на все приложения, оформляемые и подписываемые Участником закупки.</w:t>
      </w:r>
    </w:p>
    <w:p w14:paraId="30D152D1" w14:textId="77777777" w:rsidR="00123DDD" w:rsidRPr="00925DAF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6962D971" w14:textId="77777777" w:rsidR="00123DDD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7C66BEC5" w14:textId="77777777" w:rsidR="00123DDD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615E7A09" w14:textId="77777777" w:rsidR="00BE7C28" w:rsidRDefault="00BE7C28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007CA422" w14:textId="77777777" w:rsidR="00BE7C28" w:rsidRDefault="00BE7C28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48B15F4D" w14:textId="77777777" w:rsidR="00BE7C28" w:rsidRDefault="00BE7C28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57A1FA98" w14:textId="77777777" w:rsidR="00BE7C28" w:rsidRDefault="00BE7C28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7C17748E" w14:textId="77777777" w:rsidR="00BE7C28" w:rsidRDefault="00BE7C28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2ADF5589" w14:textId="77777777" w:rsidR="00BE7C28" w:rsidRDefault="00BE7C28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54E13C9D" w14:textId="77777777" w:rsidR="00BE7C28" w:rsidRDefault="00BE7C28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3FF05641" w14:textId="77777777" w:rsidR="00843CF8" w:rsidRDefault="00843CF8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0229D562" w14:textId="77777777" w:rsidR="00843CF8" w:rsidRDefault="00843CF8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19EBB4F2" w14:textId="77777777" w:rsidR="00843CF8" w:rsidRDefault="00843CF8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02895F11" w14:textId="77777777" w:rsidR="00843CF8" w:rsidRDefault="00843CF8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6B10CDAA" w14:textId="77777777" w:rsidR="00843CF8" w:rsidRDefault="00843CF8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54F61834" w14:textId="77777777" w:rsidR="00732BFF" w:rsidRPr="006B716D" w:rsidRDefault="00732BFF" w:rsidP="00732BFF">
      <w:pPr>
        <w:spacing w:line="240" w:lineRule="auto"/>
        <w:jc w:val="right"/>
        <w:rPr>
          <w:b/>
          <w:snapToGrid w:val="0"/>
          <w:sz w:val="24"/>
          <w:szCs w:val="24"/>
        </w:rPr>
      </w:pPr>
      <w:r w:rsidRPr="006B716D">
        <w:rPr>
          <w:b/>
          <w:snapToGrid w:val="0"/>
          <w:sz w:val="24"/>
          <w:szCs w:val="24"/>
        </w:rPr>
        <w:lastRenderedPageBreak/>
        <w:t>Форма 1.1</w:t>
      </w:r>
    </w:p>
    <w:p w14:paraId="000B59BD" w14:textId="77777777" w:rsidR="00732BFF" w:rsidRPr="006B716D" w:rsidRDefault="00732BFF" w:rsidP="00732BFF">
      <w:pPr>
        <w:spacing w:line="240" w:lineRule="auto"/>
        <w:jc w:val="right"/>
        <w:rPr>
          <w:bCs w:val="0"/>
          <w:snapToGrid w:val="0"/>
          <w:sz w:val="24"/>
          <w:szCs w:val="24"/>
        </w:rPr>
      </w:pPr>
      <w:r w:rsidRPr="006B716D">
        <w:rPr>
          <w:bCs w:val="0"/>
          <w:snapToGrid w:val="0"/>
          <w:sz w:val="24"/>
          <w:szCs w:val="24"/>
        </w:rPr>
        <w:t>Приложение № ___ к заявке на участие</w:t>
      </w:r>
    </w:p>
    <w:p w14:paraId="4E7E48C7" w14:textId="77777777" w:rsidR="00732BFF" w:rsidRPr="006B716D" w:rsidRDefault="00732BFF" w:rsidP="00732BFF">
      <w:pPr>
        <w:spacing w:line="240" w:lineRule="auto"/>
        <w:jc w:val="right"/>
        <w:rPr>
          <w:bCs w:val="0"/>
          <w:snapToGrid w:val="0"/>
          <w:sz w:val="24"/>
          <w:szCs w:val="24"/>
        </w:rPr>
      </w:pPr>
      <w:r w:rsidRPr="006B716D">
        <w:rPr>
          <w:bCs w:val="0"/>
          <w:snapToGrid w:val="0"/>
          <w:sz w:val="24"/>
          <w:szCs w:val="24"/>
        </w:rPr>
        <w:t>от «____»_____________ </w:t>
      </w:r>
      <w:proofErr w:type="gramStart"/>
      <w:r w:rsidRPr="006B716D">
        <w:rPr>
          <w:bCs w:val="0"/>
          <w:snapToGrid w:val="0"/>
          <w:sz w:val="24"/>
          <w:szCs w:val="24"/>
        </w:rPr>
        <w:t>г</w:t>
      </w:r>
      <w:proofErr w:type="gramEnd"/>
      <w:r w:rsidRPr="006B716D">
        <w:rPr>
          <w:bCs w:val="0"/>
          <w:snapToGrid w:val="0"/>
          <w:sz w:val="24"/>
          <w:szCs w:val="24"/>
        </w:rPr>
        <w:t>. №__________</w:t>
      </w:r>
    </w:p>
    <w:p w14:paraId="5DBADF12" w14:textId="77777777" w:rsidR="00732BFF" w:rsidRDefault="00732BFF" w:rsidP="00732BFF">
      <w:pPr>
        <w:spacing w:line="240" w:lineRule="auto"/>
        <w:rPr>
          <w:bCs w:val="0"/>
          <w:snapToGrid w:val="0"/>
          <w:sz w:val="24"/>
          <w:szCs w:val="24"/>
        </w:rPr>
      </w:pPr>
    </w:p>
    <w:p w14:paraId="650CA8C7" w14:textId="77777777" w:rsidR="00732BFF" w:rsidRPr="00BE7C28" w:rsidRDefault="00732BFF" w:rsidP="00732BFF">
      <w:pPr>
        <w:spacing w:line="240" w:lineRule="auto"/>
        <w:rPr>
          <w:b/>
          <w:bCs w:val="0"/>
          <w:snapToGrid w:val="0"/>
          <w:sz w:val="24"/>
          <w:szCs w:val="24"/>
        </w:rPr>
      </w:pPr>
    </w:p>
    <w:p w14:paraId="31B3C212" w14:textId="6A55A324" w:rsidR="00732BFF" w:rsidRPr="007C2483" w:rsidRDefault="00732BFF" w:rsidP="00BE7C2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 w:val="0"/>
          <w:snapToGrid w:val="0"/>
          <w:sz w:val="24"/>
          <w:szCs w:val="24"/>
        </w:rPr>
      </w:pPr>
      <w:r w:rsidRPr="00BE7C28">
        <w:rPr>
          <w:b/>
          <w:sz w:val="24"/>
          <w:szCs w:val="24"/>
        </w:rPr>
        <w:t xml:space="preserve">Открытый запрос предложений на право </w:t>
      </w:r>
      <w:r w:rsidRPr="007C2483">
        <w:rPr>
          <w:b/>
          <w:sz w:val="24"/>
          <w:szCs w:val="24"/>
        </w:rPr>
        <w:t xml:space="preserve">заключения договора </w:t>
      </w:r>
      <w:r w:rsidR="00295BD8" w:rsidRPr="007C2483">
        <w:rPr>
          <w:b/>
          <w:sz w:val="24"/>
          <w:szCs w:val="24"/>
        </w:rPr>
        <w:t xml:space="preserve">на </w:t>
      </w:r>
      <w:r w:rsidR="007C2483" w:rsidRPr="007C2483">
        <w:rPr>
          <w:b/>
          <w:sz w:val="24"/>
          <w:szCs w:val="24"/>
        </w:rPr>
        <w:t xml:space="preserve"> приобретение услуг доступа в сеть интернет на ПС </w:t>
      </w:r>
      <w:proofErr w:type="spellStart"/>
      <w:r w:rsidR="007C2483" w:rsidRPr="007C2483">
        <w:rPr>
          <w:b/>
          <w:sz w:val="24"/>
          <w:szCs w:val="24"/>
        </w:rPr>
        <w:t>Эльгауголь</w:t>
      </w:r>
      <w:proofErr w:type="spellEnd"/>
      <w:r w:rsidR="007C2483" w:rsidRPr="007C2483">
        <w:rPr>
          <w:b/>
          <w:sz w:val="24"/>
          <w:szCs w:val="24"/>
        </w:rPr>
        <w:t xml:space="preserve"> (для внешнего подряда) </w:t>
      </w:r>
      <w:r w:rsidR="007C2483" w:rsidRPr="007C2483">
        <w:rPr>
          <w:b/>
          <w:spacing w:val="1"/>
          <w:sz w:val="24"/>
          <w:szCs w:val="24"/>
        </w:rPr>
        <w:t>для нужд филиала АО «ЦИУС ЕЭС» - ЦИУС Востока</w:t>
      </w:r>
    </w:p>
    <w:p w14:paraId="5828F5F8" w14:textId="77777777" w:rsidR="00732BFF" w:rsidRPr="009E609D" w:rsidRDefault="00732BFF" w:rsidP="00732BFF">
      <w:pPr>
        <w:spacing w:line="240" w:lineRule="auto"/>
        <w:rPr>
          <w:b/>
          <w:bCs w:val="0"/>
          <w:snapToGrid w:val="0"/>
          <w:sz w:val="24"/>
          <w:szCs w:val="24"/>
        </w:rPr>
      </w:pPr>
    </w:p>
    <w:p w14:paraId="3671053C" w14:textId="77777777" w:rsidR="00732BFF" w:rsidRPr="006B716D" w:rsidRDefault="00732BFF" w:rsidP="00732BFF">
      <w:pPr>
        <w:spacing w:line="240" w:lineRule="auto"/>
        <w:rPr>
          <w:bCs w:val="0"/>
          <w:snapToGrid w:val="0"/>
          <w:sz w:val="24"/>
          <w:szCs w:val="24"/>
        </w:rPr>
      </w:pPr>
    </w:p>
    <w:p w14:paraId="28E295FB" w14:textId="77777777" w:rsidR="00732BFF" w:rsidRPr="006B716D" w:rsidRDefault="00732BFF" w:rsidP="00732BFF">
      <w:pPr>
        <w:keepNext/>
        <w:spacing w:line="240" w:lineRule="auto"/>
        <w:jc w:val="center"/>
        <w:outlineLvl w:val="1"/>
        <w:rPr>
          <w:b/>
          <w:bCs w:val="0"/>
          <w:snapToGrid w:val="0"/>
          <w:sz w:val="24"/>
          <w:szCs w:val="24"/>
        </w:rPr>
      </w:pPr>
      <w:bookmarkStart w:id="184" w:name="_Согласие_Участника_закупочной"/>
      <w:bookmarkStart w:id="185" w:name="_Toc300142269"/>
      <w:bookmarkStart w:id="186" w:name="_Toc309735391"/>
      <w:bookmarkStart w:id="187" w:name="_Toc309985625"/>
      <w:bookmarkEnd w:id="184"/>
      <w:r w:rsidRPr="006B716D">
        <w:rPr>
          <w:b/>
          <w:bCs w:val="0"/>
          <w:snapToGrid w:val="0"/>
          <w:sz w:val="24"/>
          <w:szCs w:val="24"/>
        </w:rPr>
        <w:t>Согласие Участника закупочной процедуры налоговым органам на разглашение сведений, составляющих налоговую тайну</w:t>
      </w:r>
      <w:bookmarkEnd w:id="185"/>
      <w:r w:rsidRPr="006B716D">
        <w:rPr>
          <w:b/>
          <w:bCs w:val="0"/>
          <w:snapToGrid w:val="0"/>
          <w:sz w:val="24"/>
          <w:szCs w:val="24"/>
        </w:rPr>
        <w:t xml:space="preserve"> </w:t>
      </w:r>
      <w:bookmarkEnd w:id="186"/>
      <w:bookmarkEnd w:id="187"/>
    </w:p>
    <w:p w14:paraId="17A08717" w14:textId="77777777" w:rsidR="00732BFF" w:rsidRPr="006B716D" w:rsidRDefault="00732BFF" w:rsidP="00732BFF">
      <w:pPr>
        <w:jc w:val="center"/>
        <w:rPr>
          <w:b/>
          <w:bCs w:val="0"/>
          <w:snapToGrid w:val="0"/>
          <w:sz w:val="24"/>
          <w:szCs w:val="24"/>
        </w:rPr>
      </w:pPr>
      <w:r w:rsidRPr="006B716D">
        <w:rPr>
          <w:b/>
          <w:bCs w:val="0"/>
          <w:snapToGrid w:val="0"/>
          <w:sz w:val="24"/>
          <w:szCs w:val="24"/>
        </w:rPr>
        <w:t>от «_____» ____________ 201____ г.</w:t>
      </w:r>
    </w:p>
    <w:p w14:paraId="046B4D15" w14:textId="77777777" w:rsidR="00732BFF" w:rsidRPr="006B716D" w:rsidRDefault="00732BFF" w:rsidP="00732BFF">
      <w:pPr>
        <w:spacing w:line="240" w:lineRule="auto"/>
        <w:jc w:val="center"/>
        <w:rPr>
          <w:bCs w:val="0"/>
          <w:snapToGrid w:val="0"/>
          <w:sz w:val="24"/>
          <w:szCs w:val="24"/>
        </w:rPr>
      </w:pPr>
    </w:p>
    <w:p w14:paraId="2378DC4C" w14:textId="77777777" w:rsidR="00732BFF" w:rsidRPr="006B716D" w:rsidRDefault="00732BFF" w:rsidP="00732BF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B716D">
        <w:rPr>
          <w:sz w:val="24"/>
          <w:szCs w:val="24"/>
        </w:rPr>
        <w:t xml:space="preserve">Настоящим </w:t>
      </w:r>
      <w:r w:rsidRPr="006B716D">
        <w:rPr>
          <w:b/>
          <w:i/>
          <w:sz w:val="24"/>
          <w:szCs w:val="24"/>
        </w:rPr>
        <w:t xml:space="preserve">{указывается полное наименование Участника закупочной процедуры, его место нахождения, ИНН, КПП и ОГРН} </w:t>
      </w:r>
      <w:r w:rsidRPr="006B716D">
        <w:rPr>
          <w:sz w:val="24"/>
          <w:szCs w:val="24"/>
        </w:rPr>
        <w:t xml:space="preserve">дает  свое  согласие  на   разглашение   налоговыми   органами   Российской Федерации  сведений,  составляющих в соответствии со </w:t>
      </w:r>
      <w:hyperlink r:id="rId41" w:history="1">
        <w:r w:rsidRPr="006B716D">
          <w:rPr>
            <w:color w:val="000000"/>
            <w:sz w:val="24"/>
            <w:szCs w:val="24"/>
          </w:rPr>
          <w:t>статьей 102</w:t>
        </w:r>
      </w:hyperlink>
      <w:r w:rsidRPr="006B716D">
        <w:rPr>
          <w:sz w:val="24"/>
          <w:szCs w:val="24"/>
        </w:rPr>
        <w:t xml:space="preserve"> Налогового кодекса Российской Федерации налоговую тайну, а именно в отношении бухгалтерской и налоговой отчётности.</w:t>
      </w:r>
    </w:p>
    <w:p w14:paraId="6EA815E4" w14:textId="77777777" w:rsidR="00732BFF" w:rsidRPr="006B716D" w:rsidRDefault="00732BFF" w:rsidP="00732BF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B716D">
        <w:rPr>
          <w:sz w:val="24"/>
          <w:szCs w:val="24"/>
        </w:rPr>
        <w:t xml:space="preserve">Сведения, составляющие налоговую тайну, могут быть представлены налоговыми органами только в адрес </w:t>
      </w:r>
      <w:r w:rsidRPr="00EC4865">
        <w:rPr>
          <w:b/>
          <w:sz w:val="24"/>
          <w:szCs w:val="24"/>
        </w:rPr>
        <w:t>АО</w:t>
      </w:r>
      <w:r>
        <w:rPr>
          <w:b/>
          <w:sz w:val="24"/>
          <w:szCs w:val="24"/>
        </w:rPr>
        <w:t> </w:t>
      </w:r>
      <w:r w:rsidRPr="00EC4865">
        <w:rPr>
          <w:b/>
          <w:sz w:val="24"/>
          <w:szCs w:val="24"/>
        </w:rPr>
        <w:t>«ЦИУС ЕЭС» (</w:t>
      </w:r>
      <w:r w:rsidRPr="00EC4865">
        <w:rPr>
          <w:sz w:val="24"/>
          <w:szCs w:val="24"/>
        </w:rPr>
        <w:t>ИНН 7728645409, КПП 272102001)</w:t>
      </w:r>
      <w:r w:rsidRPr="006B716D">
        <w:rPr>
          <w:sz w:val="24"/>
          <w:szCs w:val="24"/>
        </w:rPr>
        <w:t>.</w:t>
      </w:r>
    </w:p>
    <w:p w14:paraId="415CB434" w14:textId="77777777" w:rsidR="00732BFF" w:rsidRPr="006B716D" w:rsidRDefault="00732BFF" w:rsidP="00732BF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B716D">
        <w:rPr>
          <w:sz w:val="24"/>
          <w:szCs w:val="24"/>
        </w:rPr>
        <w:t xml:space="preserve">Согласие вступает в силу  со  дня  его  подписания  и  действует  в течение </w:t>
      </w:r>
      <w:r w:rsidRPr="006B716D">
        <w:rPr>
          <w:b/>
          <w:i/>
          <w:sz w:val="24"/>
          <w:szCs w:val="24"/>
        </w:rPr>
        <w:t>{указывается срок обработки, но не менее срока действия оферты}.</w:t>
      </w:r>
    </w:p>
    <w:p w14:paraId="1C7A09C8" w14:textId="77777777" w:rsidR="00732BFF" w:rsidRPr="006B716D" w:rsidRDefault="00732BFF" w:rsidP="00732BFF">
      <w:pPr>
        <w:spacing w:line="240" w:lineRule="auto"/>
        <w:rPr>
          <w:bCs w:val="0"/>
          <w:snapToGrid w:val="0"/>
          <w:sz w:val="24"/>
          <w:szCs w:val="24"/>
        </w:rPr>
      </w:pPr>
    </w:p>
    <w:p w14:paraId="10D5FDCC" w14:textId="77777777" w:rsidR="00732BFF" w:rsidRDefault="00732BFF" w:rsidP="00732BFF">
      <w:pPr>
        <w:spacing w:line="240" w:lineRule="auto"/>
        <w:rPr>
          <w:bCs w:val="0"/>
          <w:snapToGrid w:val="0"/>
          <w:sz w:val="24"/>
          <w:szCs w:val="24"/>
        </w:rPr>
      </w:pPr>
    </w:p>
    <w:p w14:paraId="7C76412A" w14:textId="77777777" w:rsidR="00732BFF" w:rsidRPr="006B716D" w:rsidRDefault="00732BFF" w:rsidP="00732BFF">
      <w:pPr>
        <w:spacing w:line="240" w:lineRule="auto"/>
        <w:rPr>
          <w:bCs w:val="0"/>
          <w:snapToGrid w:val="0"/>
          <w:sz w:val="24"/>
          <w:szCs w:val="24"/>
        </w:rPr>
      </w:pPr>
    </w:p>
    <w:p w14:paraId="5FAEE217" w14:textId="77777777" w:rsidR="00732BFF" w:rsidRPr="006B716D" w:rsidRDefault="00732BFF" w:rsidP="00732BFF">
      <w:pPr>
        <w:spacing w:line="240" w:lineRule="auto"/>
        <w:rPr>
          <w:bCs w:val="0"/>
          <w:snapToGrid w:val="0"/>
          <w:sz w:val="24"/>
          <w:szCs w:val="24"/>
        </w:rPr>
      </w:pPr>
      <w:r w:rsidRPr="006B716D">
        <w:rPr>
          <w:bCs w:val="0"/>
          <w:snapToGrid w:val="0"/>
          <w:sz w:val="24"/>
          <w:szCs w:val="24"/>
        </w:rPr>
        <w:t>____________________________________                 __________</w:t>
      </w:r>
      <w:r>
        <w:rPr>
          <w:bCs w:val="0"/>
          <w:snapToGrid w:val="0"/>
          <w:sz w:val="24"/>
          <w:szCs w:val="24"/>
        </w:rPr>
        <w:t>_______</w:t>
      </w:r>
      <w:r w:rsidRPr="006B716D">
        <w:rPr>
          <w:bCs w:val="0"/>
          <w:snapToGrid w:val="0"/>
          <w:sz w:val="24"/>
          <w:szCs w:val="24"/>
        </w:rPr>
        <w:t>____________</w:t>
      </w:r>
    </w:p>
    <w:p w14:paraId="53247388" w14:textId="77777777" w:rsidR="00732BFF" w:rsidRPr="004E72B7" w:rsidRDefault="00732BFF" w:rsidP="00732BFF">
      <w:pPr>
        <w:spacing w:line="240" w:lineRule="auto"/>
        <w:rPr>
          <w:bCs w:val="0"/>
          <w:snapToGrid w:val="0"/>
          <w:sz w:val="20"/>
          <w:szCs w:val="20"/>
        </w:rPr>
      </w:pPr>
      <w:r w:rsidRPr="004E72B7">
        <w:rPr>
          <w:bCs w:val="0"/>
          <w:snapToGrid w:val="0"/>
        </w:rPr>
        <w:t xml:space="preserve">  </w:t>
      </w:r>
      <w:r w:rsidRPr="004E72B7">
        <w:rPr>
          <w:bCs w:val="0"/>
          <w:snapToGrid w:val="0"/>
          <w:sz w:val="20"/>
          <w:szCs w:val="20"/>
        </w:rPr>
        <w:t xml:space="preserve">     (Подпись уполномоченного представителя)                        (Ф.И.О. и должность подписавшего)</w:t>
      </w:r>
    </w:p>
    <w:p w14:paraId="387106D1" w14:textId="77777777" w:rsidR="00732BFF" w:rsidRPr="006B716D" w:rsidRDefault="00732BFF" w:rsidP="00732BFF">
      <w:pPr>
        <w:spacing w:line="240" w:lineRule="auto"/>
        <w:rPr>
          <w:snapToGrid w:val="0"/>
          <w:sz w:val="24"/>
          <w:szCs w:val="24"/>
        </w:rPr>
      </w:pPr>
    </w:p>
    <w:p w14:paraId="631F54AB" w14:textId="77777777" w:rsidR="00732BFF" w:rsidRPr="006B716D" w:rsidRDefault="00732BFF" w:rsidP="00732BFF">
      <w:pPr>
        <w:spacing w:line="240" w:lineRule="auto"/>
        <w:rPr>
          <w:b/>
          <w:snapToGrid w:val="0"/>
          <w:sz w:val="24"/>
          <w:szCs w:val="24"/>
        </w:rPr>
      </w:pPr>
      <w:r w:rsidRPr="006B716D">
        <w:rPr>
          <w:b/>
          <w:snapToGrid w:val="0"/>
          <w:sz w:val="24"/>
          <w:szCs w:val="24"/>
        </w:rPr>
        <w:t>М.П.</w:t>
      </w:r>
    </w:p>
    <w:p w14:paraId="44000EAB" w14:textId="77777777" w:rsidR="00732BFF" w:rsidRPr="006B716D" w:rsidRDefault="00732BFF" w:rsidP="00732BFF">
      <w:pPr>
        <w:spacing w:line="240" w:lineRule="auto"/>
        <w:rPr>
          <w:bCs w:val="0"/>
          <w:snapToGrid w:val="0"/>
          <w:sz w:val="24"/>
          <w:szCs w:val="24"/>
        </w:rPr>
      </w:pPr>
    </w:p>
    <w:p w14:paraId="513F9B33" w14:textId="77777777" w:rsidR="00732BFF" w:rsidRPr="006B716D" w:rsidRDefault="00732BFF" w:rsidP="00732BFF">
      <w:pPr>
        <w:spacing w:line="240" w:lineRule="auto"/>
        <w:rPr>
          <w:bCs w:val="0"/>
          <w:snapToGrid w:val="0"/>
          <w:sz w:val="24"/>
          <w:szCs w:val="24"/>
        </w:rPr>
      </w:pPr>
    </w:p>
    <w:p w14:paraId="1031CEA5" w14:textId="77777777" w:rsidR="00732BFF" w:rsidRPr="006B716D" w:rsidRDefault="00732BFF" w:rsidP="00732BF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B716D">
        <w:rPr>
          <w:sz w:val="24"/>
          <w:szCs w:val="24"/>
        </w:rPr>
        <w:t xml:space="preserve">Полномочия на право подписания от имени Участника закупочной процедуры настоящего документа подтверждены (нужное подчеркнуть): доверенностью, иным документом </w:t>
      </w:r>
    </w:p>
    <w:p w14:paraId="61D13E9F" w14:textId="77777777" w:rsidR="00732BFF" w:rsidRPr="006B716D" w:rsidRDefault="00732BFF" w:rsidP="00732BF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B716D">
        <w:rPr>
          <w:b/>
          <w:i/>
          <w:sz w:val="24"/>
          <w:szCs w:val="24"/>
        </w:rPr>
        <w:t>{</w:t>
      </w:r>
      <w:r w:rsidRPr="006B716D">
        <w:rPr>
          <w:sz w:val="24"/>
          <w:szCs w:val="24"/>
        </w:rPr>
        <w:t xml:space="preserve"> у</w:t>
      </w:r>
      <w:r w:rsidRPr="006B716D">
        <w:rPr>
          <w:b/>
          <w:i/>
          <w:sz w:val="24"/>
          <w:szCs w:val="24"/>
        </w:rPr>
        <w:t>казывается конкретно каким}.</w:t>
      </w:r>
    </w:p>
    <w:p w14:paraId="335C39D2" w14:textId="77777777" w:rsidR="00732BFF" w:rsidRPr="006B716D" w:rsidRDefault="00732BFF" w:rsidP="00732BFF">
      <w:pPr>
        <w:spacing w:line="240" w:lineRule="auto"/>
        <w:rPr>
          <w:bCs w:val="0"/>
          <w:snapToGrid w:val="0"/>
          <w:sz w:val="24"/>
          <w:szCs w:val="24"/>
        </w:rPr>
      </w:pPr>
    </w:p>
    <w:p w14:paraId="742301E1" w14:textId="77777777" w:rsidR="00732BFF" w:rsidRPr="006B716D" w:rsidRDefault="00732BFF" w:rsidP="00732BFF">
      <w:pPr>
        <w:spacing w:line="240" w:lineRule="auto"/>
        <w:rPr>
          <w:bCs w:val="0"/>
          <w:snapToGrid w:val="0"/>
          <w:sz w:val="24"/>
          <w:szCs w:val="24"/>
        </w:rPr>
      </w:pPr>
    </w:p>
    <w:p w14:paraId="7E0C17B6" w14:textId="77777777" w:rsidR="00732BFF" w:rsidRPr="006B716D" w:rsidRDefault="00732BFF" w:rsidP="00732BFF">
      <w:pPr>
        <w:spacing w:line="240" w:lineRule="auto"/>
        <w:rPr>
          <w:bCs w:val="0"/>
          <w:snapToGrid w:val="0"/>
          <w:sz w:val="24"/>
          <w:szCs w:val="24"/>
        </w:rPr>
      </w:pPr>
    </w:p>
    <w:p w14:paraId="30F68E70" w14:textId="77777777" w:rsidR="00732BFF" w:rsidRPr="006B716D" w:rsidRDefault="00732BFF" w:rsidP="00732BFF">
      <w:pPr>
        <w:spacing w:line="240" w:lineRule="auto"/>
        <w:rPr>
          <w:bCs w:val="0"/>
          <w:snapToGrid w:val="0"/>
          <w:sz w:val="24"/>
          <w:szCs w:val="24"/>
        </w:rPr>
      </w:pPr>
    </w:p>
    <w:p w14:paraId="7DC3391F" w14:textId="77777777" w:rsidR="00732BFF" w:rsidRPr="006B716D" w:rsidRDefault="00732BFF" w:rsidP="00732BFF">
      <w:pPr>
        <w:spacing w:line="240" w:lineRule="auto"/>
        <w:rPr>
          <w:bCs w:val="0"/>
          <w:snapToGrid w:val="0"/>
          <w:sz w:val="24"/>
          <w:szCs w:val="24"/>
        </w:rPr>
      </w:pPr>
    </w:p>
    <w:p w14:paraId="457363AE" w14:textId="77777777" w:rsidR="00732BFF" w:rsidRPr="004E72B7" w:rsidRDefault="00732BFF" w:rsidP="00732BFF">
      <w:pPr>
        <w:spacing w:line="240" w:lineRule="auto"/>
        <w:rPr>
          <w:b/>
          <w:snapToGrid w:val="0"/>
          <w:sz w:val="20"/>
          <w:szCs w:val="20"/>
        </w:rPr>
      </w:pPr>
      <w:r w:rsidRPr="004E72B7">
        <w:rPr>
          <w:b/>
          <w:snapToGrid w:val="0"/>
          <w:sz w:val="20"/>
          <w:szCs w:val="20"/>
        </w:rPr>
        <w:t>Инструкции по заполнению</w:t>
      </w:r>
    </w:p>
    <w:p w14:paraId="76C3E8FE" w14:textId="77777777" w:rsidR="00732BFF" w:rsidRPr="004E72B7" w:rsidRDefault="00732BFF" w:rsidP="00732BFF">
      <w:pPr>
        <w:spacing w:line="240" w:lineRule="auto"/>
        <w:rPr>
          <w:bCs w:val="0"/>
          <w:snapToGrid w:val="0"/>
          <w:sz w:val="20"/>
          <w:szCs w:val="20"/>
        </w:rPr>
      </w:pPr>
      <w:r w:rsidRPr="004E72B7">
        <w:rPr>
          <w:bCs w:val="0"/>
          <w:snapToGrid w:val="0"/>
          <w:sz w:val="20"/>
          <w:szCs w:val="20"/>
        </w:rPr>
        <w:t>1. Данные инструкции не следует воспроизводить в документах, подготовленных Участником закупочной процедуры.</w:t>
      </w:r>
    </w:p>
    <w:p w14:paraId="54CE4FDC" w14:textId="77777777" w:rsidR="00732BFF" w:rsidRPr="004E72B7" w:rsidRDefault="00732BFF" w:rsidP="00732BFF">
      <w:pPr>
        <w:spacing w:line="240" w:lineRule="auto"/>
        <w:rPr>
          <w:bCs w:val="0"/>
          <w:snapToGrid w:val="0"/>
          <w:sz w:val="20"/>
          <w:szCs w:val="20"/>
        </w:rPr>
      </w:pPr>
      <w:r w:rsidRPr="004E72B7">
        <w:rPr>
          <w:bCs w:val="0"/>
          <w:snapToGrid w:val="0"/>
          <w:sz w:val="20"/>
          <w:szCs w:val="20"/>
        </w:rPr>
        <w:t>2. Участник закупочной процедуры приводит номер и дату письма о подаче оферты, приложением к которому является данное Согласие.</w:t>
      </w:r>
    </w:p>
    <w:p w14:paraId="09DA80DE" w14:textId="77777777" w:rsidR="00732BFF" w:rsidRPr="004E72B7" w:rsidRDefault="00732BFF" w:rsidP="00732BFF">
      <w:pPr>
        <w:spacing w:line="240" w:lineRule="auto"/>
        <w:rPr>
          <w:bCs w:val="0"/>
          <w:snapToGrid w:val="0"/>
          <w:sz w:val="20"/>
          <w:szCs w:val="20"/>
        </w:rPr>
      </w:pPr>
      <w:r w:rsidRPr="004E72B7">
        <w:rPr>
          <w:bCs w:val="0"/>
          <w:snapToGrid w:val="0"/>
          <w:sz w:val="20"/>
          <w:szCs w:val="20"/>
        </w:rPr>
        <w:t>3. Полное наименование Участника закупочной процедуры указывается в соответствии с уставными документами.</w:t>
      </w:r>
    </w:p>
    <w:p w14:paraId="1E8E853D" w14:textId="77777777" w:rsidR="00732BFF" w:rsidRDefault="00732BFF" w:rsidP="00732BFF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5C9A3EAA" w14:textId="77777777" w:rsidR="00732BFF" w:rsidRDefault="00732BFF" w:rsidP="00732BFF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1685F06F" w14:textId="77777777" w:rsidR="00F70A27" w:rsidRDefault="00F70A27" w:rsidP="00732BFF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2B65904B" w14:textId="77777777" w:rsidR="00F70A27" w:rsidRDefault="00F70A27" w:rsidP="00732BFF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7B0AF92D" w14:textId="77777777" w:rsidR="00732BFF" w:rsidRDefault="00732BFF" w:rsidP="00732BFF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5492F418" w14:textId="77777777" w:rsidR="00123DDD" w:rsidRPr="004F73D5" w:rsidRDefault="00123DDD" w:rsidP="00123DDD">
      <w:pPr>
        <w:spacing w:line="240" w:lineRule="auto"/>
        <w:jc w:val="right"/>
        <w:rPr>
          <w:b/>
          <w:snapToGrid w:val="0"/>
          <w:sz w:val="24"/>
          <w:szCs w:val="24"/>
        </w:rPr>
      </w:pPr>
      <w:r w:rsidRPr="004F73D5">
        <w:rPr>
          <w:b/>
          <w:snapToGrid w:val="0"/>
          <w:sz w:val="24"/>
          <w:szCs w:val="24"/>
        </w:rPr>
        <w:lastRenderedPageBreak/>
        <w:t>Форма 2</w:t>
      </w:r>
    </w:p>
    <w:p w14:paraId="24AB1F1A" w14:textId="77777777" w:rsidR="00123DDD" w:rsidRPr="004F73D5" w:rsidRDefault="00123DDD" w:rsidP="00123DDD">
      <w:pPr>
        <w:spacing w:line="240" w:lineRule="auto"/>
        <w:jc w:val="right"/>
        <w:rPr>
          <w:bCs w:val="0"/>
          <w:snapToGrid w:val="0"/>
          <w:sz w:val="24"/>
          <w:szCs w:val="24"/>
        </w:rPr>
      </w:pPr>
      <w:r w:rsidRPr="004F73D5">
        <w:rPr>
          <w:bCs w:val="0"/>
          <w:snapToGrid w:val="0"/>
          <w:sz w:val="24"/>
          <w:szCs w:val="24"/>
        </w:rPr>
        <w:t>Приложение № ___ к заявке на участие</w:t>
      </w:r>
    </w:p>
    <w:p w14:paraId="53D4EEE1" w14:textId="77777777" w:rsidR="00123DDD" w:rsidRPr="004F73D5" w:rsidRDefault="00123DDD" w:rsidP="00123DDD">
      <w:pPr>
        <w:spacing w:line="240" w:lineRule="auto"/>
        <w:jc w:val="right"/>
        <w:rPr>
          <w:bCs w:val="0"/>
          <w:snapToGrid w:val="0"/>
          <w:sz w:val="24"/>
          <w:szCs w:val="24"/>
        </w:rPr>
      </w:pPr>
      <w:r w:rsidRPr="004F73D5">
        <w:rPr>
          <w:bCs w:val="0"/>
          <w:snapToGrid w:val="0"/>
          <w:sz w:val="24"/>
          <w:szCs w:val="24"/>
        </w:rPr>
        <w:t>от «____»_____________ </w:t>
      </w:r>
      <w:proofErr w:type="gramStart"/>
      <w:r w:rsidRPr="004F73D5">
        <w:rPr>
          <w:bCs w:val="0"/>
          <w:snapToGrid w:val="0"/>
          <w:sz w:val="24"/>
          <w:szCs w:val="24"/>
        </w:rPr>
        <w:t>г</w:t>
      </w:r>
      <w:proofErr w:type="gramEnd"/>
      <w:r w:rsidRPr="004F73D5">
        <w:rPr>
          <w:bCs w:val="0"/>
          <w:snapToGrid w:val="0"/>
          <w:sz w:val="24"/>
          <w:szCs w:val="24"/>
        </w:rPr>
        <w:t>. №__________</w:t>
      </w:r>
    </w:p>
    <w:p w14:paraId="2ADCFDB0" w14:textId="77777777" w:rsidR="00123DDD" w:rsidRPr="002D7773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7AFD1B81" w14:textId="77777777" w:rsidR="00123DDD" w:rsidRPr="00DD0D03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5B152A82" w14:textId="4C613A31" w:rsidR="00123DDD" w:rsidRPr="00ED2EEB" w:rsidRDefault="009A1F2B" w:rsidP="00123DD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 w:val="0"/>
          <w:sz w:val="24"/>
          <w:szCs w:val="24"/>
        </w:rPr>
      </w:pPr>
      <w:r w:rsidRPr="00BE7C28">
        <w:rPr>
          <w:b/>
          <w:sz w:val="24"/>
          <w:szCs w:val="24"/>
        </w:rPr>
        <w:t xml:space="preserve">Открытый запрос </w:t>
      </w:r>
      <w:r w:rsidRPr="00F70A27">
        <w:rPr>
          <w:b/>
          <w:sz w:val="24"/>
          <w:szCs w:val="24"/>
        </w:rPr>
        <w:t xml:space="preserve">предложений на право заключения </w:t>
      </w:r>
      <w:r w:rsidRPr="00ED2EEB">
        <w:rPr>
          <w:b/>
          <w:sz w:val="24"/>
          <w:szCs w:val="24"/>
        </w:rPr>
        <w:t xml:space="preserve">договора </w:t>
      </w:r>
      <w:r w:rsidR="005C675C" w:rsidRPr="005C675C">
        <w:rPr>
          <w:b/>
          <w:sz w:val="24"/>
          <w:szCs w:val="24"/>
        </w:rPr>
        <w:t xml:space="preserve">на приобретение услуг доступа в сеть интернет на ПС </w:t>
      </w:r>
      <w:proofErr w:type="spellStart"/>
      <w:r w:rsidR="005C675C" w:rsidRPr="005C675C">
        <w:rPr>
          <w:b/>
          <w:sz w:val="24"/>
          <w:szCs w:val="24"/>
        </w:rPr>
        <w:t>Эльгауголь</w:t>
      </w:r>
      <w:proofErr w:type="spellEnd"/>
      <w:r w:rsidR="005C675C" w:rsidRPr="005C675C">
        <w:rPr>
          <w:b/>
          <w:sz w:val="24"/>
          <w:szCs w:val="24"/>
        </w:rPr>
        <w:t xml:space="preserve"> (для внешнего подряда) </w:t>
      </w:r>
      <w:r w:rsidR="005C675C" w:rsidRPr="005C675C">
        <w:rPr>
          <w:b/>
          <w:spacing w:val="1"/>
          <w:sz w:val="24"/>
          <w:szCs w:val="24"/>
        </w:rPr>
        <w:t>для нужд филиала АО «ЦИУС ЕЭС» - ЦИУС Востока</w:t>
      </w:r>
    </w:p>
    <w:p w14:paraId="560CA6CD" w14:textId="77777777" w:rsidR="00123DDD" w:rsidRPr="002D7773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3E67DDB1" w14:textId="77777777" w:rsidR="00123DDD" w:rsidRPr="002D7773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31B09343" w14:textId="77777777" w:rsidR="00123DDD" w:rsidRPr="00DD0D03" w:rsidRDefault="00123DDD" w:rsidP="00123DDD">
      <w:pPr>
        <w:keepNext/>
        <w:tabs>
          <w:tab w:val="num" w:pos="1134"/>
        </w:tabs>
        <w:spacing w:line="240" w:lineRule="auto"/>
        <w:jc w:val="center"/>
        <w:outlineLvl w:val="1"/>
        <w:rPr>
          <w:b/>
          <w:sz w:val="24"/>
          <w:szCs w:val="24"/>
        </w:rPr>
      </w:pPr>
      <w:bookmarkStart w:id="188" w:name="_Toc298234710"/>
      <w:bookmarkStart w:id="189" w:name="_Toc255987072"/>
      <w:bookmarkStart w:id="190" w:name="_Toc307936260"/>
      <w:r w:rsidRPr="00DD0D03">
        <w:rPr>
          <w:b/>
          <w:sz w:val="24"/>
          <w:szCs w:val="24"/>
        </w:rPr>
        <w:t xml:space="preserve">Техническое предложение </w:t>
      </w:r>
      <w:bookmarkEnd w:id="188"/>
      <w:bookmarkEnd w:id="189"/>
      <w:bookmarkEnd w:id="190"/>
    </w:p>
    <w:p w14:paraId="5E0E4183" w14:textId="77777777" w:rsidR="00123DDD" w:rsidRPr="002D7773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63F42610" w14:textId="77777777" w:rsidR="00123DDD" w:rsidRPr="00DD0D03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bookmarkStart w:id="191" w:name="_Toc247081498"/>
      <w:r w:rsidRPr="00DD0D03">
        <w:rPr>
          <w:b/>
          <w:sz w:val="24"/>
          <w:szCs w:val="24"/>
        </w:rPr>
        <w:t>Участник закупки:</w:t>
      </w:r>
      <w:r w:rsidRPr="00DD0D03">
        <w:rPr>
          <w:sz w:val="24"/>
          <w:szCs w:val="24"/>
        </w:rPr>
        <w:t xml:space="preserve"> ________________________________</w:t>
      </w:r>
      <w:bookmarkEnd w:id="191"/>
      <w:r w:rsidRPr="00DD0D03">
        <w:rPr>
          <w:sz w:val="24"/>
          <w:szCs w:val="24"/>
        </w:rPr>
        <w:t xml:space="preserve"> </w:t>
      </w:r>
    </w:p>
    <w:p w14:paraId="28652E19" w14:textId="77777777" w:rsidR="00123DDD" w:rsidRPr="00DD0D03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4CA63957" w14:textId="77777777" w:rsidR="00123DDD" w:rsidRPr="00DD0D03" w:rsidRDefault="00123DDD" w:rsidP="00123DDD">
      <w:pPr>
        <w:tabs>
          <w:tab w:val="left" w:pos="1080"/>
        </w:tabs>
        <w:spacing w:line="240" w:lineRule="auto"/>
        <w:ind w:firstLine="540"/>
        <w:jc w:val="center"/>
        <w:rPr>
          <w:b/>
          <w:i/>
          <w:sz w:val="24"/>
          <w:szCs w:val="24"/>
        </w:rPr>
      </w:pPr>
      <w:bookmarkStart w:id="192" w:name="_Toc247081499"/>
      <w:r w:rsidRPr="00DD0D03">
        <w:rPr>
          <w:b/>
          <w:i/>
          <w:sz w:val="24"/>
          <w:szCs w:val="24"/>
        </w:rPr>
        <w:t>Суть технического предложения</w:t>
      </w:r>
      <w:bookmarkEnd w:id="192"/>
    </w:p>
    <w:p w14:paraId="1FF2AAA8" w14:textId="47DCDA77" w:rsidR="00123DDD" w:rsidRPr="00DC226A" w:rsidRDefault="00123DDD" w:rsidP="00123DDD">
      <w:pPr>
        <w:tabs>
          <w:tab w:val="left" w:pos="1080"/>
        </w:tabs>
        <w:spacing w:line="240" w:lineRule="auto"/>
        <w:ind w:firstLine="540"/>
        <w:jc w:val="center"/>
        <w:rPr>
          <w:b/>
          <w:i/>
          <w:sz w:val="24"/>
          <w:szCs w:val="24"/>
        </w:rPr>
      </w:pPr>
    </w:p>
    <w:p w14:paraId="3B899FA9" w14:textId="77777777" w:rsidR="00123DDD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29BEEBD1" w14:textId="77777777" w:rsidR="00123DDD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1C69671A" w14:textId="77777777" w:rsidR="00123DDD" w:rsidRPr="00DD0D03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18"/>
        <w:gridCol w:w="1103"/>
        <w:gridCol w:w="4650"/>
      </w:tblGrid>
      <w:tr w:rsidR="00123DDD" w:rsidRPr="00DD0D03" w14:paraId="10C30113" w14:textId="77777777" w:rsidTr="007B509C">
        <w:tc>
          <w:tcPr>
            <w:tcW w:w="1995" w:type="pct"/>
            <w:tcBorders>
              <w:bottom w:val="single" w:sz="4" w:space="0" w:color="auto"/>
            </w:tcBorders>
          </w:tcPr>
          <w:p w14:paraId="12A51070" w14:textId="77777777" w:rsidR="00123DDD" w:rsidRPr="00DD0D03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576" w:type="pct"/>
          </w:tcPr>
          <w:p w14:paraId="617450CF" w14:textId="77777777" w:rsidR="00123DDD" w:rsidRPr="00DD0D03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2429" w:type="pct"/>
            <w:tcBorders>
              <w:bottom w:val="single" w:sz="4" w:space="0" w:color="auto"/>
            </w:tcBorders>
          </w:tcPr>
          <w:p w14:paraId="464CF0E9" w14:textId="77777777" w:rsidR="00123DDD" w:rsidRPr="00DD0D03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4"/>
                <w:szCs w:val="24"/>
              </w:rPr>
            </w:pPr>
          </w:p>
        </w:tc>
      </w:tr>
      <w:tr w:rsidR="00123DDD" w:rsidRPr="004E72B7" w14:paraId="06E921ED" w14:textId="77777777" w:rsidTr="007B509C">
        <w:tc>
          <w:tcPr>
            <w:tcW w:w="1995" w:type="pct"/>
            <w:tcBorders>
              <w:top w:val="single" w:sz="4" w:space="0" w:color="auto"/>
            </w:tcBorders>
          </w:tcPr>
          <w:p w14:paraId="240CF4FE" w14:textId="77777777" w:rsidR="00123DDD" w:rsidRPr="004E72B7" w:rsidRDefault="00123DDD" w:rsidP="00DA1D4A">
            <w:pPr>
              <w:tabs>
                <w:tab w:val="left" w:pos="108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(подпись)</w:t>
            </w:r>
          </w:p>
        </w:tc>
        <w:tc>
          <w:tcPr>
            <w:tcW w:w="576" w:type="pct"/>
          </w:tcPr>
          <w:p w14:paraId="201F8BDE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</w:tcBorders>
          </w:tcPr>
          <w:p w14:paraId="75458415" w14:textId="77777777" w:rsidR="00123DDD" w:rsidRPr="004E72B7" w:rsidRDefault="00123DDD" w:rsidP="00DA1D4A">
            <w:pPr>
              <w:tabs>
                <w:tab w:val="left" w:pos="108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4E72B7">
              <w:rPr>
                <w:sz w:val="20"/>
                <w:szCs w:val="20"/>
              </w:rPr>
              <w:t>подписавшего</w:t>
            </w:r>
            <w:proofErr w:type="gramEnd"/>
            <w:r w:rsidRPr="004E72B7">
              <w:rPr>
                <w:sz w:val="20"/>
                <w:szCs w:val="20"/>
              </w:rPr>
              <w:t>, должность)</w:t>
            </w:r>
          </w:p>
        </w:tc>
      </w:tr>
    </w:tbl>
    <w:p w14:paraId="38C74429" w14:textId="77777777" w:rsidR="00123DDD" w:rsidRDefault="00123DDD" w:rsidP="00123DDD">
      <w:pPr>
        <w:tabs>
          <w:tab w:val="left" w:pos="1080"/>
        </w:tabs>
        <w:spacing w:line="240" w:lineRule="auto"/>
        <w:ind w:firstLine="540"/>
        <w:rPr>
          <w:b/>
        </w:rPr>
      </w:pPr>
      <w:bookmarkStart w:id="193" w:name="_Toc247081500"/>
      <w:r w:rsidRPr="004E72B7">
        <w:rPr>
          <w:b/>
        </w:rPr>
        <w:t>М.П.</w:t>
      </w:r>
      <w:bookmarkEnd w:id="193"/>
    </w:p>
    <w:p w14:paraId="4F8EA22C" w14:textId="77777777" w:rsidR="00123DDD" w:rsidRPr="009D2CE5" w:rsidRDefault="00123DDD" w:rsidP="00123DDD">
      <w:pPr>
        <w:tabs>
          <w:tab w:val="left" w:pos="1080"/>
        </w:tabs>
        <w:spacing w:line="240" w:lineRule="auto"/>
        <w:ind w:firstLine="540"/>
      </w:pPr>
    </w:p>
    <w:p w14:paraId="2DF0648D" w14:textId="77777777" w:rsidR="00123DDD" w:rsidRPr="009D2CE5" w:rsidRDefault="00123DDD" w:rsidP="00123DDD">
      <w:pPr>
        <w:tabs>
          <w:tab w:val="left" w:pos="1080"/>
        </w:tabs>
        <w:spacing w:line="240" w:lineRule="auto"/>
        <w:ind w:firstLine="540"/>
      </w:pPr>
    </w:p>
    <w:p w14:paraId="7A4E44A5" w14:textId="77777777" w:rsidR="00123DDD" w:rsidRPr="009D2CE5" w:rsidRDefault="00123DDD" w:rsidP="00123DDD">
      <w:pPr>
        <w:tabs>
          <w:tab w:val="left" w:pos="1080"/>
        </w:tabs>
        <w:spacing w:line="240" w:lineRule="auto"/>
        <w:ind w:firstLine="540"/>
      </w:pPr>
    </w:p>
    <w:p w14:paraId="27AC5C76" w14:textId="77777777" w:rsidR="00123DDD" w:rsidRPr="004E72B7" w:rsidRDefault="00123DDD" w:rsidP="00123DDD">
      <w:pPr>
        <w:tabs>
          <w:tab w:val="left" w:pos="1080"/>
        </w:tabs>
        <w:spacing w:line="240" w:lineRule="auto"/>
        <w:ind w:firstLine="540"/>
        <w:rPr>
          <w:b/>
          <w:sz w:val="20"/>
          <w:szCs w:val="20"/>
        </w:rPr>
      </w:pPr>
      <w:bookmarkStart w:id="194" w:name="_Toc247081501"/>
      <w:r w:rsidRPr="004E72B7">
        <w:rPr>
          <w:b/>
          <w:sz w:val="20"/>
          <w:szCs w:val="20"/>
        </w:rPr>
        <w:t>Инструкции по заполнению</w:t>
      </w:r>
      <w:bookmarkEnd w:id="194"/>
    </w:p>
    <w:p w14:paraId="1A63F1B6" w14:textId="77777777" w:rsidR="00123DDD" w:rsidRPr="004E72B7" w:rsidRDefault="00123DDD" w:rsidP="004D457E">
      <w:pPr>
        <w:numPr>
          <w:ilvl w:val="0"/>
          <w:numId w:val="56"/>
        </w:numPr>
        <w:tabs>
          <w:tab w:val="clear" w:pos="72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Данные инструкции не следует воспроизводить в документах, подготовленных Участником.</w:t>
      </w:r>
    </w:p>
    <w:p w14:paraId="073C9A9A" w14:textId="77777777" w:rsidR="00123DDD" w:rsidRPr="004E72B7" w:rsidRDefault="00123DDD" w:rsidP="004D457E">
      <w:pPr>
        <w:numPr>
          <w:ilvl w:val="0"/>
          <w:numId w:val="56"/>
        </w:numPr>
        <w:tabs>
          <w:tab w:val="clear" w:pos="72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Участник закупки приводит номер и дату письма о подаче оферты, приложением к которому является данное техническое предложение.</w:t>
      </w:r>
    </w:p>
    <w:p w14:paraId="3B03C45C" w14:textId="77777777" w:rsidR="00123DDD" w:rsidRPr="004E72B7" w:rsidRDefault="00123DDD" w:rsidP="004D457E">
      <w:pPr>
        <w:numPr>
          <w:ilvl w:val="0"/>
          <w:numId w:val="56"/>
        </w:numPr>
        <w:tabs>
          <w:tab w:val="clear" w:pos="72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Участник закупки, являющийся физическим лицом, в том числе индивидуальным предпринимателем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14:paraId="1A90E307" w14:textId="77777777" w:rsidR="00123DDD" w:rsidRPr="004E72B7" w:rsidRDefault="00123DDD" w:rsidP="004D457E">
      <w:pPr>
        <w:numPr>
          <w:ilvl w:val="0"/>
          <w:numId w:val="56"/>
        </w:numPr>
        <w:tabs>
          <w:tab w:val="clear" w:pos="72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 xml:space="preserve">Выше приведена форма титульного листа Технического предложения. </w:t>
      </w:r>
    </w:p>
    <w:p w14:paraId="436242B5" w14:textId="799AAC0B" w:rsidR="00123DDD" w:rsidRPr="004E72B7" w:rsidRDefault="00123DDD" w:rsidP="004D457E">
      <w:pPr>
        <w:numPr>
          <w:ilvl w:val="0"/>
          <w:numId w:val="56"/>
        </w:numPr>
        <w:tabs>
          <w:tab w:val="clear" w:pos="72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 xml:space="preserve">В тексте Технического предложения приводится информация в объеме, достаточном для анализа выполнения всех требований </w:t>
      </w:r>
      <w:r w:rsidR="00614801">
        <w:rPr>
          <w:sz w:val="20"/>
          <w:szCs w:val="20"/>
        </w:rPr>
        <w:t>раздела  5</w:t>
      </w:r>
      <w:r w:rsidRPr="004E72B7">
        <w:rPr>
          <w:sz w:val="20"/>
          <w:szCs w:val="20"/>
        </w:rPr>
        <w:t xml:space="preserve"> «Техническая часть» и Договора. </w:t>
      </w:r>
    </w:p>
    <w:p w14:paraId="2BA5F851" w14:textId="1966E813" w:rsidR="00123DDD" w:rsidRPr="004E72B7" w:rsidRDefault="00123DDD" w:rsidP="004D457E">
      <w:pPr>
        <w:numPr>
          <w:ilvl w:val="0"/>
          <w:numId w:val="56"/>
        </w:numPr>
        <w:tabs>
          <w:tab w:val="clear" w:pos="72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Участник в Техническом предложении должен представить таблицу соответствия своего предложения техническ</w:t>
      </w:r>
      <w:r>
        <w:rPr>
          <w:sz w:val="20"/>
          <w:szCs w:val="20"/>
        </w:rPr>
        <w:t>ому</w:t>
      </w:r>
      <w:r w:rsidRPr="004E72B7">
        <w:rPr>
          <w:sz w:val="20"/>
          <w:szCs w:val="20"/>
        </w:rPr>
        <w:t xml:space="preserve"> </w:t>
      </w:r>
      <w:r>
        <w:rPr>
          <w:sz w:val="20"/>
          <w:szCs w:val="20"/>
        </w:rPr>
        <w:t>заданию</w:t>
      </w:r>
      <w:r w:rsidRPr="004E72B7">
        <w:rPr>
          <w:sz w:val="20"/>
          <w:szCs w:val="20"/>
        </w:rPr>
        <w:t xml:space="preserve"> (</w:t>
      </w:r>
      <w:r>
        <w:rPr>
          <w:sz w:val="20"/>
          <w:szCs w:val="20"/>
        </w:rPr>
        <w:t>раздел</w:t>
      </w:r>
      <w:r w:rsidRPr="004E72B7">
        <w:rPr>
          <w:sz w:val="20"/>
          <w:szCs w:val="20"/>
        </w:rPr>
        <w:t xml:space="preserve"> </w:t>
      </w:r>
      <w:r w:rsidR="00614801">
        <w:rPr>
          <w:sz w:val="20"/>
          <w:szCs w:val="20"/>
        </w:rPr>
        <w:t>5</w:t>
      </w:r>
      <w:r w:rsidRPr="004E72B7">
        <w:rPr>
          <w:sz w:val="20"/>
          <w:szCs w:val="20"/>
        </w:rPr>
        <w:t>) в соответствии с приведенной формой: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41"/>
        <w:gridCol w:w="503"/>
        <w:gridCol w:w="1267"/>
        <w:gridCol w:w="165"/>
        <w:gridCol w:w="2957"/>
        <w:gridCol w:w="4006"/>
        <w:gridCol w:w="232"/>
      </w:tblGrid>
      <w:tr w:rsidR="00123DDD" w:rsidRPr="00DD0D03" w14:paraId="1F5F6FB4" w14:textId="77777777" w:rsidTr="007B509C">
        <w:trPr>
          <w:trHeight w:val="392"/>
          <w:tblHeader/>
          <w:jc w:val="center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3F7BF" w14:textId="77777777" w:rsidR="00123DDD" w:rsidRPr="00DD0D03" w:rsidRDefault="00123DDD" w:rsidP="007B509C">
            <w:pPr>
              <w:pStyle w:val="aff0"/>
              <w:jc w:val="center"/>
              <w:rPr>
                <w:color w:val="000000"/>
                <w:sz w:val="20"/>
                <w:szCs w:val="20"/>
              </w:rPr>
            </w:pPr>
            <w:r w:rsidRPr="00DD0D03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41653" w14:textId="61428BB2" w:rsidR="00123DDD" w:rsidRPr="00DD0D03" w:rsidRDefault="00123DDD" w:rsidP="007B509C">
            <w:pPr>
              <w:pStyle w:val="aff0"/>
              <w:jc w:val="center"/>
              <w:rPr>
                <w:color w:val="000000"/>
                <w:sz w:val="20"/>
                <w:szCs w:val="20"/>
              </w:rPr>
            </w:pPr>
            <w:r w:rsidRPr="00DD0D03">
              <w:rPr>
                <w:color w:val="000000"/>
                <w:sz w:val="20"/>
                <w:szCs w:val="20"/>
              </w:rPr>
              <w:t>№ п.</w:t>
            </w:r>
            <w:r w:rsidR="00914724">
              <w:rPr>
                <w:color w:val="000000"/>
                <w:sz w:val="20"/>
                <w:szCs w:val="20"/>
              </w:rPr>
              <w:t xml:space="preserve"> </w:t>
            </w:r>
            <w:r w:rsidRPr="00DD0D03">
              <w:rPr>
                <w:color w:val="000000"/>
                <w:sz w:val="20"/>
                <w:szCs w:val="20"/>
              </w:rPr>
              <w:t>п. Т</w:t>
            </w:r>
            <w:r>
              <w:rPr>
                <w:color w:val="000000"/>
                <w:sz w:val="20"/>
                <w:szCs w:val="20"/>
              </w:rPr>
              <w:t>З</w:t>
            </w:r>
          </w:p>
        </w:tc>
        <w:tc>
          <w:tcPr>
            <w:tcW w:w="1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97A59" w14:textId="77777777" w:rsidR="00123DDD" w:rsidRPr="00DD0D03" w:rsidRDefault="00123DDD" w:rsidP="007B509C">
            <w:pPr>
              <w:pStyle w:val="aff0"/>
              <w:jc w:val="center"/>
              <w:rPr>
                <w:color w:val="000000"/>
                <w:sz w:val="20"/>
                <w:szCs w:val="20"/>
              </w:rPr>
            </w:pPr>
            <w:r w:rsidRPr="00DD0D03">
              <w:rPr>
                <w:color w:val="000000"/>
                <w:sz w:val="20"/>
                <w:szCs w:val="20"/>
              </w:rPr>
              <w:t>Выполнение</w:t>
            </w:r>
          </w:p>
        </w:tc>
        <w:tc>
          <w:tcPr>
            <w:tcW w:w="2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561D" w14:textId="77777777" w:rsidR="00123DDD" w:rsidRPr="00DD0D03" w:rsidRDefault="00123DDD" w:rsidP="007B509C">
            <w:pPr>
              <w:pStyle w:val="aff0"/>
              <w:jc w:val="center"/>
              <w:rPr>
                <w:color w:val="000000"/>
                <w:sz w:val="20"/>
                <w:szCs w:val="20"/>
              </w:rPr>
            </w:pPr>
            <w:r w:rsidRPr="00DD0D03">
              <w:rPr>
                <w:color w:val="000000"/>
                <w:sz w:val="20"/>
                <w:szCs w:val="20"/>
              </w:rPr>
              <w:t>Пояснения</w:t>
            </w:r>
          </w:p>
        </w:tc>
      </w:tr>
      <w:tr w:rsidR="00123DDD" w:rsidRPr="00DD0D03" w14:paraId="34E523B9" w14:textId="77777777" w:rsidTr="007B509C">
        <w:trPr>
          <w:trHeight w:val="245"/>
          <w:jc w:val="center"/>
        </w:trPr>
        <w:tc>
          <w:tcPr>
            <w:tcW w:w="493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D05B6" w14:textId="77777777" w:rsidR="00123DDD" w:rsidRPr="00DD0D03" w:rsidRDefault="00123DDD" w:rsidP="007B509C">
            <w:pPr>
              <w:pStyle w:val="aff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E0EF3C" w14:textId="77777777" w:rsidR="00123DDD" w:rsidRPr="00DD0D03" w:rsidRDefault="00123DDD" w:rsidP="007B509C">
            <w:pPr>
              <w:pStyle w:val="aff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69BA7" w14:textId="77777777" w:rsidR="00123DDD" w:rsidRPr="00DD0D03" w:rsidRDefault="00123DDD" w:rsidP="007B509C">
            <w:pPr>
              <w:pStyle w:val="aff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1AC1" w14:textId="77777777" w:rsidR="00123DDD" w:rsidRPr="00DD0D03" w:rsidRDefault="00123DDD" w:rsidP="007B509C">
            <w:pPr>
              <w:pStyle w:val="aff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3DDD" w:rsidRPr="004E72B7" w14:paraId="4AA56128" w14:textId="77777777" w:rsidTr="00123DDD">
        <w:tblPrEx>
          <w:jc w:val="left"/>
        </w:tblPrEx>
        <w:trPr>
          <w:gridBefore w:val="1"/>
          <w:gridAfter w:val="1"/>
          <w:wBefore w:w="230" w:type="pct"/>
          <w:wAfter w:w="121" w:type="pct"/>
        </w:trPr>
        <w:tc>
          <w:tcPr>
            <w:tcW w:w="1011" w:type="pct"/>
            <w:gridSpan w:val="3"/>
          </w:tcPr>
          <w:p w14:paraId="5598403B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  <w:p w14:paraId="4CE4F0F9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№:</w:t>
            </w:r>
          </w:p>
        </w:tc>
        <w:tc>
          <w:tcPr>
            <w:tcW w:w="3638" w:type="pct"/>
            <w:gridSpan w:val="2"/>
          </w:tcPr>
          <w:p w14:paraId="05FD5C9F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  <w:p w14:paraId="63D70345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порядковый номер</w:t>
            </w:r>
          </w:p>
        </w:tc>
      </w:tr>
      <w:tr w:rsidR="00123DDD" w:rsidRPr="004E72B7" w14:paraId="67427776" w14:textId="77777777" w:rsidTr="00123DDD">
        <w:tblPrEx>
          <w:jc w:val="left"/>
        </w:tblPrEx>
        <w:trPr>
          <w:gridBefore w:val="1"/>
          <w:gridAfter w:val="1"/>
          <w:wBefore w:w="230" w:type="pct"/>
          <w:wAfter w:w="121" w:type="pct"/>
        </w:trPr>
        <w:tc>
          <w:tcPr>
            <w:tcW w:w="1011" w:type="pct"/>
            <w:gridSpan w:val="3"/>
          </w:tcPr>
          <w:p w14:paraId="458D155F" w14:textId="50F62892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№ п.</w:t>
            </w:r>
            <w:r w:rsidR="00914724">
              <w:rPr>
                <w:sz w:val="20"/>
                <w:szCs w:val="20"/>
              </w:rPr>
              <w:t xml:space="preserve"> </w:t>
            </w:r>
            <w:r w:rsidRPr="004E72B7">
              <w:rPr>
                <w:sz w:val="20"/>
                <w:szCs w:val="20"/>
              </w:rPr>
              <w:t>п. Т</w:t>
            </w:r>
            <w:r>
              <w:rPr>
                <w:sz w:val="20"/>
                <w:szCs w:val="20"/>
              </w:rPr>
              <w:t>З</w:t>
            </w:r>
            <w:r w:rsidRPr="004E72B7">
              <w:rPr>
                <w:sz w:val="20"/>
                <w:szCs w:val="20"/>
              </w:rPr>
              <w:t>:</w:t>
            </w:r>
          </w:p>
        </w:tc>
        <w:tc>
          <w:tcPr>
            <w:tcW w:w="3638" w:type="pct"/>
            <w:gridSpan w:val="2"/>
          </w:tcPr>
          <w:p w14:paraId="5079AF2F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номер пункта Техническ</w:t>
            </w:r>
            <w:r>
              <w:rPr>
                <w:sz w:val="20"/>
                <w:szCs w:val="20"/>
              </w:rPr>
              <w:t>ого</w:t>
            </w:r>
            <w:r w:rsidRPr="004E72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задания</w:t>
            </w:r>
            <w:r w:rsidRPr="004E72B7">
              <w:rPr>
                <w:sz w:val="20"/>
                <w:szCs w:val="20"/>
              </w:rPr>
              <w:t xml:space="preserve"> </w:t>
            </w:r>
          </w:p>
        </w:tc>
      </w:tr>
      <w:tr w:rsidR="00123DDD" w:rsidRPr="004E72B7" w14:paraId="023C8208" w14:textId="77777777" w:rsidTr="00123DDD">
        <w:tblPrEx>
          <w:jc w:val="left"/>
        </w:tblPrEx>
        <w:trPr>
          <w:gridBefore w:val="1"/>
          <w:gridAfter w:val="1"/>
          <w:wBefore w:w="230" w:type="pct"/>
          <w:wAfter w:w="121" w:type="pct"/>
        </w:trPr>
        <w:tc>
          <w:tcPr>
            <w:tcW w:w="1011" w:type="pct"/>
            <w:gridSpan w:val="3"/>
          </w:tcPr>
          <w:p w14:paraId="7BEDDE74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Выполнение:</w:t>
            </w:r>
          </w:p>
        </w:tc>
        <w:tc>
          <w:tcPr>
            <w:tcW w:w="3638" w:type="pct"/>
            <w:gridSpan w:val="2"/>
          </w:tcPr>
          <w:p w14:paraId="6F7BFA41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</w:tr>
      <w:tr w:rsidR="00123DDD" w:rsidRPr="004E72B7" w14:paraId="16672E45" w14:textId="77777777" w:rsidTr="00123DDD">
        <w:tblPrEx>
          <w:jc w:val="left"/>
        </w:tblPrEx>
        <w:trPr>
          <w:gridBefore w:val="1"/>
          <w:gridAfter w:val="1"/>
          <w:wBefore w:w="230" w:type="pct"/>
          <w:wAfter w:w="121" w:type="pct"/>
        </w:trPr>
        <w:tc>
          <w:tcPr>
            <w:tcW w:w="1011" w:type="pct"/>
            <w:gridSpan w:val="3"/>
          </w:tcPr>
          <w:p w14:paraId="66552E77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3638" w:type="pct"/>
            <w:gridSpan w:val="2"/>
          </w:tcPr>
          <w:p w14:paraId="6CE488F6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"да" - будет выполнен полностью</w:t>
            </w:r>
          </w:p>
        </w:tc>
      </w:tr>
      <w:tr w:rsidR="00123DDD" w:rsidRPr="004E72B7" w14:paraId="222C3865" w14:textId="77777777" w:rsidTr="00123DDD">
        <w:tblPrEx>
          <w:jc w:val="left"/>
        </w:tblPrEx>
        <w:trPr>
          <w:gridBefore w:val="1"/>
          <w:gridAfter w:val="1"/>
          <w:wBefore w:w="230" w:type="pct"/>
          <w:wAfter w:w="121" w:type="pct"/>
        </w:trPr>
        <w:tc>
          <w:tcPr>
            <w:tcW w:w="1011" w:type="pct"/>
            <w:gridSpan w:val="3"/>
          </w:tcPr>
          <w:p w14:paraId="0F66CBEF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3638" w:type="pct"/>
            <w:gridSpan w:val="2"/>
          </w:tcPr>
          <w:p w14:paraId="75AA5282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"нет" - не будет выполнен</w:t>
            </w:r>
          </w:p>
        </w:tc>
      </w:tr>
      <w:tr w:rsidR="00123DDD" w:rsidRPr="004E72B7" w14:paraId="295A6D5C" w14:textId="77777777" w:rsidTr="00123DDD">
        <w:tblPrEx>
          <w:jc w:val="left"/>
        </w:tblPrEx>
        <w:trPr>
          <w:gridBefore w:val="1"/>
          <w:gridAfter w:val="1"/>
          <w:wBefore w:w="230" w:type="pct"/>
          <w:wAfter w:w="121" w:type="pct"/>
        </w:trPr>
        <w:tc>
          <w:tcPr>
            <w:tcW w:w="1011" w:type="pct"/>
            <w:gridSpan w:val="3"/>
          </w:tcPr>
          <w:p w14:paraId="157C3537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3638" w:type="pct"/>
            <w:gridSpan w:val="2"/>
          </w:tcPr>
          <w:p w14:paraId="59122D23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"частично" – выполняется с "такими-то" ограничениями</w:t>
            </w:r>
          </w:p>
        </w:tc>
      </w:tr>
      <w:tr w:rsidR="00123DDD" w:rsidRPr="004E72B7" w14:paraId="5500D805" w14:textId="77777777" w:rsidTr="00123DDD">
        <w:tblPrEx>
          <w:jc w:val="left"/>
        </w:tblPrEx>
        <w:trPr>
          <w:gridBefore w:val="1"/>
          <w:gridAfter w:val="1"/>
          <w:wBefore w:w="230" w:type="pct"/>
          <w:wAfter w:w="121" w:type="pct"/>
        </w:trPr>
        <w:tc>
          <w:tcPr>
            <w:tcW w:w="1011" w:type="pct"/>
            <w:gridSpan w:val="3"/>
          </w:tcPr>
          <w:p w14:paraId="0D222D81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Пояснения:</w:t>
            </w:r>
          </w:p>
        </w:tc>
        <w:tc>
          <w:tcPr>
            <w:tcW w:w="3638" w:type="pct"/>
            <w:gridSpan w:val="2"/>
          </w:tcPr>
          <w:p w14:paraId="7338617C" w14:textId="77777777" w:rsidR="00123DDD" w:rsidRPr="004E72B7" w:rsidRDefault="00123DDD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необходимые пояснения</w:t>
            </w:r>
          </w:p>
        </w:tc>
      </w:tr>
    </w:tbl>
    <w:p w14:paraId="1C6C08F7" w14:textId="77777777" w:rsidR="00123DDD" w:rsidRDefault="00123DDD" w:rsidP="00123DDD">
      <w:pPr>
        <w:tabs>
          <w:tab w:val="left" w:pos="1080"/>
        </w:tabs>
        <w:spacing w:line="240" w:lineRule="auto"/>
        <w:ind w:firstLine="540"/>
        <w:rPr>
          <w:sz w:val="20"/>
          <w:szCs w:val="20"/>
        </w:rPr>
      </w:pPr>
    </w:p>
    <w:p w14:paraId="77A0BAB4" w14:textId="77777777" w:rsidR="00123DDD" w:rsidRDefault="00123DDD" w:rsidP="00123DDD">
      <w:pPr>
        <w:tabs>
          <w:tab w:val="left" w:pos="1080"/>
        </w:tabs>
        <w:spacing w:line="240" w:lineRule="auto"/>
        <w:ind w:firstLine="540"/>
        <w:rPr>
          <w:sz w:val="20"/>
          <w:szCs w:val="20"/>
        </w:rPr>
      </w:pPr>
    </w:p>
    <w:p w14:paraId="2020E0BF" w14:textId="77777777" w:rsidR="00D32680" w:rsidRDefault="00D32680" w:rsidP="00D32680">
      <w:pPr>
        <w:tabs>
          <w:tab w:val="left" w:pos="1080"/>
        </w:tabs>
        <w:spacing w:line="240" w:lineRule="auto"/>
        <w:ind w:firstLine="0"/>
        <w:rPr>
          <w:sz w:val="20"/>
          <w:szCs w:val="20"/>
        </w:rPr>
        <w:sectPr w:rsidR="00D32680" w:rsidSect="002B0606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7" w:h="16840" w:code="9"/>
          <w:pgMar w:top="765" w:right="851" w:bottom="765" w:left="1701" w:header="709" w:footer="709" w:gutter="0"/>
          <w:cols w:space="720"/>
          <w:docGrid w:linePitch="360"/>
        </w:sectPr>
      </w:pPr>
    </w:p>
    <w:p w14:paraId="0B7CF4E9" w14:textId="51561D30" w:rsidR="0087368B" w:rsidRPr="00DA1D4A" w:rsidRDefault="0087368B" w:rsidP="003E06ED">
      <w:pPr>
        <w:spacing w:line="240" w:lineRule="auto"/>
        <w:ind w:firstLine="0"/>
        <w:jc w:val="right"/>
        <w:rPr>
          <w:b/>
          <w:snapToGrid w:val="0"/>
          <w:sz w:val="24"/>
          <w:szCs w:val="24"/>
        </w:rPr>
      </w:pPr>
      <w:r w:rsidRPr="00DA1D4A">
        <w:rPr>
          <w:b/>
          <w:snapToGrid w:val="0"/>
          <w:sz w:val="24"/>
          <w:szCs w:val="24"/>
        </w:rPr>
        <w:lastRenderedPageBreak/>
        <w:t>Форма 3</w:t>
      </w:r>
    </w:p>
    <w:p w14:paraId="53CC47D0" w14:textId="77777777" w:rsidR="0087368B" w:rsidRPr="00DA1D4A" w:rsidRDefault="0087368B" w:rsidP="0087368B">
      <w:pPr>
        <w:spacing w:line="240" w:lineRule="auto"/>
        <w:jc w:val="right"/>
        <w:rPr>
          <w:bCs w:val="0"/>
          <w:snapToGrid w:val="0"/>
          <w:sz w:val="24"/>
          <w:szCs w:val="24"/>
        </w:rPr>
      </w:pPr>
      <w:r w:rsidRPr="00DA1D4A">
        <w:rPr>
          <w:bCs w:val="0"/>
          <w:snapToGrid w:val="0"/>
          <w:sz w:val="24"/>
          <w:szCs w:val="24"/>
        </w:rPr>
        <w:t>Приложение № ___ к заявке на участие</w:t>
      </w:r>
    </w:p>
    <w:p w14:paraId="5EEBE71A" w14:textId="77777777" w:rsidR="0087368B" w:rsidRPr="00DA1D4A" w:rsidRDefault="0087368B" w:rsidP="0087368B">
      <w:pPr>
        <w:spacing w:line="240" w:lineRule="auto"/>
        <w:jc w:val="right"/>
        <w:rPr>
          <w:bCs w:val="0"/>
          <w:snapToGrid w:val="0"/>
          <w:sz w:val="24"/>
          <w:szCs w:val="24"/>
        </w:rPr>
      </w:pPr>
      <w:r w:rsidRPr="00DA1D4A">
        <w:rPr>
          <w:bCs w:val="0"/>
          <w:snapToGrid w:val="0"/>
          <w:sz w:val="24"/>
          <w:szCs w:val="24"/>
        </w:rPr>
        <w:t>от «____»_____________ </w:t>
      </w:r>
      <w:proofErr w:type="gramStart"/>
      <w:r w:rsidRPr="00DA1D4A">
        <w:rPr>
          <w:bCs w:val="0"/>
          <w:snapToGrid w:val="0"/>
          <w:sz w:val="24"/>
          <w:szCs w:val="24"/>
        </w:rPr>
        <w:t>г</w:t>
      </w:r>
      <w:proofErr w:type="gramEnd"/>
      <w:r w:rsidRPr="00DA1D4A">
        <w:rPr>
          <w:bCs w:val="0"/>
          <w:snapToGrid w:val="0"/>
          <w:sz w:val="24"/>
          <w:szCs w:val="24"/>
        </w:rPr>
        <w:t>. №__________</w:t>
      </w:r>
    </w:p>
    <w:p w14:paraId="1B0DC9E8" w14:textId="77777777" w:rsidR="0087368B" w:rsidRPr="00F70A27" w:rsidRDefault="0087368B" w:rsidP="0087368B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27790D9C" w14:textId="687AA04A" w:rsidR="00976187" w:rsidRPr="00E15BCD" w:rsidRDefault="00976187" w:rsidP="0097618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pacing w:val="1"/>
          <w:sz w:val="24"/>
          <w:szCs w:val="24"/>
        </w:rPr>
      </w:pPr>
      <w:r w:rsidRPr="000701C2">
        <w:rPr>
          <w:b/>
          <w:sz w:val="24"/>
          <w:szCs w:val="24"/>
          <w:lang w:eastAsia="ru-RU"/>
        </w:rPr>
        <w:t xml:space="preserve">Открытый запрос предложений </w:t>
      </w:r>
      <w:bookmarkStart w:id="195" w:name="_Toc205806108"/>
      <w:bookmarkStart w:id="196" w:name="_Toc205877720"/>
      <w:bookmarkStart w:id="197" w:name="_Toc205882210"/>
      <w:bookmarkStart w:id="198" w:name="_Toc205882427"/>
      <w:bookmarkStart w:id="199" w:name="_Toc205884040"/>
      <w:r w:rsidRPr="000701C2">
        <w:rPr>
          <w:b/>
          <w:sz w:val="24"/>
          <w:szCs w:val="24"/>
        </w:rPr>
        <w:t xml:space="preserve">на право заключения </w:t>
      </w:r>
      <w:r w:rsidRPr="00E15BCD">
        <w:rPr>
          <w:b/>
          <w:sz w:val="24"/>
          <w:szCs w:val="24"/>
        </w:rPr>
        <w:t xml:space="preserve">договора </w:t>
      </w:r>
      <w:r w:rsidR="00295BD8" w:rsidRPr="00E15BCD">
        <w:rPr>
          <w:b/>
          <w:sz w:val="24"/>
          <w:szCs w:val="24"/>
        </w:rPr>
        <w:t xml:space="preserve">на </w:t>
      </w:r>
      <w:r w:rsidR="00E15BCD" w:rsidRPr="00E15BCD">
        <w:rPr>
          <w:b/>
          <w:sz w:val="24"/>
          <w:szCs w:val="24"/>
        </w:rPr>
        <w:t xml:space="preserve">приобретение услуг доступа в сеть интернет на </w:t>
      </w:r>
      <w:r w:rsidR="00E15BCD" w:rsidRPr="00E15BCD">
        <w:rPr>
          <w:b/>
          <w:sz w:val="24"/>
          <w:szCs w:val="24"/>
        </w:rPr>
        <w:br/>
        <w:t xml:space="preserve">ПС </w:t>
      </w:r>
      <w:proofErr w:type="spellStart"/>
      <w:r w:rsidR="00E15BCD" w:rsidRPr="00E15BCD">
        <w:rPr>
          <w:b/>
          <w:sz w:val="24"/>
          <w:szCs w:val="24"/>
        </w:rPr>
        <w:t>Эльгауголь</w:t>
      </w:r>
      <w:proofErr w:type="spellEnd"/>
      <w:r w:rsidR="00E15BCD" w:rsidRPr="00E15BCD">
        <w:rPr>
          <w:b/>
          <w:sz w:val="24"/>
          <w:szCs w:val="24"/>
        </w:rPr>
        <w:t xml:space="preserve"> (для внешнего подряда) </w:t>
      </w:r>
      <w:r w:rsidR="00E15BCD" w:rsidRPr="00E15BCD">
        <w:rPr>
          <w:b/>
          <w:spacing w:val="1"/>
          <w:sz w:val="24"/>
          <w:szCs w:val="24"/>
        </w:rPr>
        <w:t>для нужд филиала АО «ЦИУС ЕЭС» - ЦИУС Востока</w:t>
      </w:r>
    </w:p>
    <w:p w14:paraId="6A0BEA84" w14:textId="77777777" w:rsidR="00976187" w:rsidRPr="000701C2" w:rsidRDefault="00976187" w:rsidP="0097618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 w:val="0"/>
          <w:color w:val="000000"/>
          <w:spacing w:val="-3"/>
          <w:sz w:val="24"/>
          <w:szCs w:val="24"/>
          <w:lang w:eastAsia="ru-RU"/>
        </w:rPr>
      </w:pPr>
    </w:p>
    <w:p w14:paraId="6630C9C7" w14:textId="77777777" w:rsidR="00976187" w:rsidRPr="000701C2" w:rsidRDefault="00976187" w:rsidP="00976187">
      <w:pPr>
        <w:widowControl w:val="0"/>
        <w:suppressAutoHyphens w:val="0"/>
        <w:spacing w:line="240" w:lineRule="auto"/>
        <w:ind w:firstLine="0"/>
        <w:jc w:val="center"/>
        <w:outlineLvl w:val="1"/>
        <w:rPr>
          <w:b/>
          <w:bCs w:val="0"/>
          <w:sz w:val="24"/>
          <w:szCs w:val="24"/>
          <w:lang w:eastAsia="ru-RU"/>
        </w:rPr>
      </w:pPr>
      <w:bookmarkStart w:id="200" w:name="_Toc206234393"/>
      <w:bookmarkStart w:id="201" w:name="_Toc242420268"/>
      <w:bookmarkStart w:id="202" w:name="_Toc427926253"/>
      <w:bookmarkStart w:id="203" w:name="_Toc424204515"/>
      <w:bookmarkEnd w:id="195"/>
      <w:bookmarkEnd w:id="196"/>
      <w:bookmarkEnd w:id="197"/>
      <w:bookmarkEnd w:id="198"/>
      <w:bookmarkEnd w:id="199"/>
      <w:r w:rsidRPr="000701C2">
        <w:rPr>
          <w:b/>
          <w:bCs w:val="0"/>
          <w:sz w:val="24"/>
          <w:szCs w:val="24"/>
          <w:lang w:eastAsia="ru-RU"/>
        </w:rPr>
        <w:t>Сводная таблица стоимости работ  (услуг) (Форма 3)</w:t>
      </w:r>
      <w:bookmarkEnd w:id="200"/>
      <w:bookmarkEnd w:id="201"/>
      <w:bookmarkEnd w:id="202"/>
      <w:bookmarkEnd w:id="203"/>
    </w:p>
    <w:p w14:paraId="78B9D2D9" w14:textId="77777777" w:rsidR="00976187" w:rsidRDefault="00976187" w:rsidP="00976187">
      <w:pPr>
        <w:pStyle w:val="Times120"/>
        <w:jc w:val="center"/>
        <w:rPr>
          <w:b/>
          <w:szCs w:val="24"/>
          <w:lang w:val="en-US"/>
        </w:rPr>
      </w:pPr>
      <w:r w:rsidRPr="000701C2">
        <w:rPr>
          <w:b/>
        </w:rPr>
        <w:t>Участник закупки</w:t>
      </w:r>
      <w:r w:rsidRPr="000701C2">
        <w:rPr>
          <w:b/>
          <w:szCs w:val="24"/>
        </w:rPr>
        <w:t>: ________________________________</w:t>
      </w:r>
    </w:p>
    <w:p w14:paraId="5068601A" w14:textId="77777777" w:rsidR="00DC4797" w:rsidRDefault="00DC4797" w:rsidP="00976187">
      <w:pPr>
        <w:pStyle w:val="Times120"/>
        <w:jc w:val="center"/>
        <w:rPr>
          <w:b/>
          <w:szCs w:val="24"/>
          <w:lang w:val="en-US"/>
        </w:rPr>
      </w:pPr>
    </w:p>
    <w:p w14:paraId="4F3B9D1C" w14:textId="77777777" w:rsidR="00DC4797" w:rsidRPr="00DC4797" w:rsidRDefault="00DC4797" w:rsidP="00976187">
      <w:pPr>
        <w:pStyle w:val="Times120"/>
        <w:jc w:val="center"/>
        <w:rPr>
          <w:b/>
          <w:sz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7192"/>
        <w:gridCol w:w="1264"/>
        <w:gridCol w:w="1459"/>
        <w:gridCol w:w="1456"/>
        <w:gridCol w:w="1897"/>
        <w:gridCol w:w="1416"/>
      </w:tblGrid>
      <w:tr w:rsidR="00DC4797" w:rsidRPr="0019277D" w14:paraId="582ED43E" w14:textId="77777777" w:rsidTr="002C1B63">
        <w:trPr>
          <w:trHeight w:val="300"/>
          <w:tblHeader/>
        </w:trPr>
        <w:tc>
          <w:tcPr>
            <w:tcW w:w="271" w:type="pct"/>
            <w:noWrap/>
            <w:vAlign w:val="center"/>
          </w:tcPr>
          <w:p w14:paraId="60DAA2F9" w14:textId="77777777" w:rsidR="00DC4797" w:rsidRPr="0019277D" w:rsidRDefault="00DC4797" w:rsidP="002C1B6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9277D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9277D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9277D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16" w:type="pct"/>
            <w:noWrap/>
            <w:vAlign w:val="center"/>
          </w:tcPr>
          <w:p w14:paraId="3EAB15E8" w14:textId="77777777" w:rsidR="00DC4797" w:rsidRPr="0019277D" w:rsidRDefault="00DC4797" w:rsidP="002C1B6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9277D">
              <w:rPr>
                <w:b/>
                <w:color w:val="000000"/>
                <w:sz w:val="20"/>
                <w:szCs w:val="20"/>
              </w:rPr>
              <w:t>Наименование объектов, работ и затрат</w:t>
            </w:r>
          </w:p>
        </w:tc>
        <w:tc>
          <w:tcPr>
            <w:tcW w:w="407" w:type="pct"/>
            <w:vAlign w:val="center"/>
          </w:tcPr>
          <w:p w14:paraId="447441E5" w14:textId="77777777" w:rsidR="00DC4797" w:rsidRPr="0019277D" w:rsidRDefault="00DC4797" w:rsidP="002C1B6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9277D">
              <w:rPr>
                <w:b/>
                <w:color w:val="000000"/>
                <w:sz w:val="20"/>
                <w:szCs w:val="20"/>
              </w:rPr>
              <w:t>Ед. изм.*</w:t>
            </w:r>
          </w:p>
        </w:tc>
        <w:tc>
          <w:tcPr>
            <w:tcW w:w="470" w:type="pct"/>
            <w:vAlign w:val="center"/>
          </w:tcPr>
          <w:p w14:paraId="3B10B526" w14:textId="77777777" w:rsidR="00DC4797" w:rsidRPr="0019277D" w:rsidRDefault="00DC4797" w:rsidP="002C1B6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9277D">
              <w:rPr>
                <w:b/>
                <w:color w:val="000000"/>
                <w:sz w:val="20"/>
                <w:szCs w:val="20"/>
              </w:rPr>
              <w:t>Кол-во*</w:t>
            </w:r>
          </w:p>
        </w:tc>
        <w:tc>
          <w:tcPr>
            <w:tcW w:w="469" w:type="pct"/>
            <w:vAlign w:val="center"/>
          </w:tcPr>
          <w:p w14:paraId="0B024D2C" w14:textId="77777777" w:rsidR="00DC4797" w:rsidRPr="0019277D" w:rsidRDefault="00DC4797" w:rsidP="002C1B6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9277D">
              <w:rPr>
                <w:b/>
                <w:color w:val="000000"/>
                <w:sz w:val="20"/>
                <w:szCs w:val="20"/>
              </w:rPr>
              <w:t>Цена за ед.*</w:t>
            </w:r>
          </w:p>
        </w:tc>
        <w:tc>
          <w:tcPr>
            <w:tcW w:w="611" w:type="pct"/>
            <w:noWrap/>
            <w:vAlign w:val="center"/>
          </w:tcPr>
          <w:p w14:paraId="725746B5" w14:textId="77777777" w:rsidR="00DC4797" w:rsidRPr="0019277D" w:rsidRDefault="00DC4797" w:rsidP="002C1B6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9277D">
              <w:rPr>
                <w:b/>
                <w:color w:val="000000"/>
                <w:sz w:val="20"/>
                <w:szCs w:val="20"/>
              </w:rPr>
              <w:t>Стоимость  рублей без учета НДС</w:t>
            </w:r>
          </w:p>
        </w:tc>
        <w:tc>
          <w:tcPr>
            <w:tcW w:w="456" w:type="pct"/>
            <w:noWrap/>
            <w:vAlign w:val="center"/>
          </w:tcPr>
          <w:p w14:paraId="194070A9" w14:textId="77777777" w:rsidR="00DC4797" w:rsidRPr="0019277D" w:rsidRDefault="00DC4797" w:rsidP="002C1B6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9277D">
              <w:rPr>
                <w:b/>
                <w:color w:val="000000"/>
                <w:sz w:val="20"/>
                <w:szCs w:val="20"/>
              </w:rPr>
              <w:t>Стоимость рублей с учетом НДС</w:t>
            </w:r>
          </w:p>
        </w:tc>
      </w:tr>
      <w:tr w:rsidR="00DC4797" w:rsidRPr="0019277D" w14:paraId="307ECF6C" w14:textId="77777777" w:rsidTr="002C1B63">
        <w:trPr>
          <w:trHeight w:val="300"/>
        </w:trPr>
        <w:tc>
          <w:tcPr>
            <w:tcW w:w="271" w:type="pct"/>
            <w:noWrap/>
            <w:vAlign w:val="bottom"/>
          </w:tcPr>
          <w:p w14:paraId="179127FE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19277D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16" w:type="pct"/>
            <w:noWrap/>
            <w:vAlign w:val="bottom"/>
          </w:tcPr>
          <w:p w14:paraId="36B7EA1B" w14:textId="77777777" w:rsidR="00DC4797" w:rsidRPr="0019277D" w:rsidRDefault="00DC4797" w:rsidP="002C1B63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</w:tcPr>
          <w:p w14:paraId="489CD571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</w:tcPr>
          <w:p w14:paraId="43B51C67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</w:tcPr>
          <w:p w14:paraId="160F78C8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noWrap/>
            <w:vAlign w:val="bottom"/>
          </w:tcPr>
          <w:p w14:paraId="6A995091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19277D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noWrap/>
            <w:vAlign w:val="bottom"/>
          </w:tcPr>
          <w:p w14:paraId="16B4C88F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19277D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DC4797" w:rsidRPr="0019277D" w14:paraId="41F48A01" w14:textId="77777777" w:rsidTr="002C1B63">
        <w:trPr>
          <w:trHeight w:val="300"/>
        </w:trPr>
        <w:tc>
          <w:tcPr>
            <w:tcW w:w="271" w:type="pct"/>
            <w:noWrap/>
            <w:vAlign w:val="bottom"/>
          </w:tcPr>
          <w:p w14:paraId="0BE821ED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19277D">
              <w:rPr>
                <w:bCs w:val="0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316" w:type="pct"/>
            <w:noWrap/>
            <w:vAlign w:val="bottom"/>
          </w:tcPr>
          <w:p w14:paraId="636A43B5" w14:textId="77777777" w:rsidR="00DC4797" w:rsidRPr="0019277D" w:rsidRDefault="00DC4797" w:rsidP="002C1B63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</w:tcPr>
          <w:p w14:paraId="7EB462F2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</w:tcPr>
          <w:p w14:paraId="6944E934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</w:tcPr>
          <w:p w14:paraId="13B36382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noWrap/>
            <w:vAlign w:val="bottom"/>
          </w:tcPr>
          <w:p w14:paraId="63FD301E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19277D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noWrap/>
            <w:vAlign w:val="bottom"/>
          </w:tcPr>
          <w:p w14:paraId="032BCA17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19277D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DC4797" w:rsidRPr="0019277D" w14:paraId="1F31B137" w14:textId="77777777" w:rsidTr="002C1B63">
        <w:trPr>
          <w:trHeight w:val="300"/>
        </w:trPr>
        <w:tc>
          <w:tcPr>
            <w:tcW w:w="271" w:type="pct"/>
            <w:noWrap/>
            <w:vAlign w:val="bottom"/>
          </w:tcPr>
          <w:p w14:paraId="5D5F244D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6" w:type="pct"/>
            <w:vAlign w:val="bottom"/>
          </w:tcPr>
          <w:p w14:paraId="260089F2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19277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07" w:type="pct"/>
          </w:tcPr>
          <w:p w14:paraId="7DB8D8EF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</w:tcPr>
          <w:p w14:paraId="376748BA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</w:tcPr>
          <w:p w14:paraId="105DE3CF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noWrap/>
            <w:vAlign w:val="bottom"/>
          </w:tcPr>
          <w:p w14:paraId="7CF946AD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noWrap/>
            <w:vAlign w:val="bottom"/>
          </w:tcPr>
          <w:p w14:paraId="021949D2" w14:textId="77777777" w:rsidR="00DC4797" w:rsidRPr="0019277D" w:rsidRDefault="00DC4797" w:rsidP="002C1B63">
            <w:pPr>
              <w:spacing w:line="240" w:lineRule="auto"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</w:tc>
      </w:tr>
    </w:tbl>
    <w:p w14:paraId="211AB822" w14:textId="3B9FDE6B" w:rsidR="00976187" w:rsidRPr="00D04DE0" w:rsidRDefault="00976187" w:rsidP="000701C2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801"/>
        <w:gridCol w:w="1079"/>
        <w:gridCol w:w="4334"/>
      </w:tblGrid>
      <w:tr w:rsidR="00976187" w:rsidRPr="004E72B7" w14:paraId="7C01C40F" w14:textId="77777777" w:rsidTr="00C47143">
        <w:tc>
          <w:tcPr>
            <w:tcW w:w="3801" w:type="dxa"/>
            <w:tcBorders>
              <w:bottom w:val="single" w:sz="4" w:space="0" w:color="auto"/>
            </w:tcBorders>
          </w:tcPr>
          <w:p w14:paraId="2A240AB6" w14:textId="77777777" w:rsidR="00976187" w:rsidRPr="004E72B7" w:rsidRDefault="00976187" w:rsidP="00C47143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  <w:bookmarkStart w:id="204" w:name="_Toc247081513"/>
          </w:p>
        </w:tc>
        <w:tc>
          <w:tcPr>
            <w:tcW w:w="1079" w:type="dxa"/>
          </w:tcPr>
          <w:p w14:paraId="43BBBA8A" w14:textId="77777777" w:rsidR="00976187" w:rsidRPr="004E72B7" w:rsidRDefault="00976187" w:rsidP="00C47143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13F0127B" w14:textId="77777777" w:rsidR="00976187" w:rsidRPr="004E72B7" w:rsidRDefault="00976187" w:rsidP="00C47143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</w:tr>
      <w:tr w:rsidR="00976187" w:rsidRPr="002E5BF9" w14:paraId="2C4C03A5" w14:textId="77777777" w:rsidTr="00C47143">
        <w:tc>
          <w:tcPr>
            <w:tcW w:w="3801" w:type="dxa"/>
            <w:tcBorders>
              <w:top w:val="single" w:sz="4" w:space="0" w:color="auto"/>
            </w:tcBorders>
          </w:tcPr>
          <w:p w14:paraId="6ACB694F" w14:textId="77777777" w:rsidR="00976187" w:rsidRPr="002E5BF9" w:rsidRDefault="00976187" w:rsidP="00C47143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2E5BF9">
              <w:rPr>
                <w:i/>
                <w:sz w:val="20"/>
                <w:szCs w:val="20"/>
              </w:rPr>
              <w:t>(подпись уполномоченного представителя)</w:t>
            </w:r>
          </w:p>
        </w:tc>
        <w:tc>
          <w:tcPr>
            <w:tcW w:w="1079" w:type="dxa"/>
          </w:tcPr>
          <w:p w14:paraId="1893F144" w14:textId="77777777" w:rsidR="00976187" w:rsidRPr="002E5BF9" w:rsidRDefault="00976187" w:rsidP="00C47143">
            <w:pPr>
              <w:tabs>
                <w:tab w:val="left" w:pos="1080"/>
              </w:tabs>
              <w:spacing w:line="240" w:lineRule="auto"/>
              <w:ind w:firstLine="54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7E9B7107" w14:textId="77777777" w:rsidR="00976187" w:rsidRPr="002E5BF9" w:rsidRDefault="00976187" w:rsidP="00C47143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2E5BF9">
              <w:rPr>
                <w:i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2E5BF9">
              <w:rPr>
                <w:i/>
                <w:sz w:val="20"/>
                <w:szCs w:val="20"/>
              </w:rPr>
              <w:t>подписавшего</w:t>
            </w:r>
            <w:proofErr w:type="gramEnd"/>
            <w:r w:rsidRPr="002E5BF9">
              <w:rPr>
                <w:i/>
                <w:sz w:val="20"/>
                <w:szCs w:val="20"/>
              </w:rPr>
              <w:t>, должность)</w:t>
            </w:r>
          </w:p>
        </w:tc>
      </w:tr>
    </w:tbl>
    <w:p w14:paraId="1990734D" w14:textId="77777777" w:rsidR="004D727E" w:rsidRPr="00670075" w:rsidRDefault="004D727E" w:rsidP="00976187">
      <w:pPr>
        <w:ind w:right="1"/>
        <w:rPr>
          <w:b/>
          <w:sz w:val="20"/>
        </w:rPr>
      </w:pPr>
    </w:p>
    <w:p w14:paraId="29F3C118" w14:textId="38EC453C" w:rsidR="00976187" w:rsidRPr="00DD76FD" w:rsidRDefault="008F02D8" w:rsidP="00976187">
      <w:pPr>
        <w:ind w:right="1"/>
        <w:rPr>
          <w:b/>
          <w:sz w:val="20"/>
        </w:rPr>
      </w:pPr>
      <w:r>
        <w:rPr>
          <w:b/>
          <w:sz w:val="20"/>
        </w:rPr>
        <w:t>И</w:t>
      </w:r>
      <w:r w:rsidR="00976187" w:rsidRPr="00DD76FD">
        <w:rPr>
          <w:b/>
          <w:sz w:val="20"/>
        </w:rPr>
        <w:t>нструкции по заполнени</w:t>
      </w:r>
      <w:bookmarkEnd w:id="204"/>
      <w:r w:rsidR="00976187" w:rsidRPr="00DD76FD">
        <w:rPr>
          <w:b/>
          <w:sz w:val="20"/>
        </w:rPr>
        <w:t>ю</w:t>
      </w:r>
    </w:p>
    <w:p w14:paraId="074388AB" w14:textId="77777777" w:rsidR="00976187" w:rsidRPr="00C31C19" w:rsidRDefault="00976187" w:rsidP="00976187">
      <w:pPr>
        <w:ind w:right="1" w:firstLine="709"/>
        <w:rPr>
          <w:sz w:val="20"/>
        </w:rPr>
      </w:pPr>
      <w:r>
        <w:rPr>
          <w:sz w:val="20"/>
        </w:rPr>
        <w:t>Таблицы</w:t>
      </w:r>
      <w:r w:rsidRPr="00C31C19">
        <w:rPr>
          <w:sz w:val="20"/>
        </w:rPr>
        <w:t>:</w:t>
      </w:r>
    </w:p>
    <w:p w14:paraId="44DEBE85" w14:textId="77777777" w:rsidR="00976187" w:rsidRPr="00C31C19" w:rsidRDefault="00976187" w:rsidP="004D457E">
      <w:pPr>
        <w:pStyle w:val="38"/>
        <w:numPr>
          <w:ilvl w:val="0"/>
          <w:numId w:val="64"/>
        </w:numPr>
        <w:tabs>
          <w:tab w:val="num" w:pos="1070"/>
          <w:tab w:val="num" w:pos="1260"/>
        </w:tabs>
        <w:overflowPunct w:val="0"/>
        <w:autoSpaceDE w:val="0"/>
        <w:autoSpaceDN w:val="0"/>
        <w:spacing w:after="0" w:line="240" w:lineRule="auto"/>
        <w:ind w:left="0" w:right="1" w:firstLine="709"/>
        <w:rPr>
          <w:spacing w:val="-2"/>
          <w:sz w:val="20"/>
        </w:rPr>
      </w:pPr>
      <w:r w:rsidRPr="00C31C19">
        <w:rPr>
          <w:spacing w:val="-2"/>
          <w:sz w:val="20"/>
        </w:rPr>
        <w:t>Данные инструкции не следует воспроизводить в документах, подготовленных Участником.</w:t>
      </w:r>
    </w:p>
    <w:p w14:paraId="303FC936" w14:textId="77777777" w:rsidR="00976187" w:rsidRPr="00C31C19" w:rsidRDefault="00976187" w:rsidP="004D457E">
      <w:pPr>
        <w:pStyle w:val="38"/>
        <w:numPr>
          <w:ilvl w:val="0"/>
          <w:numId w:val="64"/>
        </w:numPr>
        <w:tabs>
          <w:tab w:val="num" w:pos="1070"/>
          <w:tab w:val="num" w:pos="1260"/>
        </w:tabs>
        <w:overflowPunct w:val="0"/>
        <w:autoSpaceDE w:val="0"/>
        <w:autoSpaceDN w:val="0"/>
        <w:spacing w:after="0" w:line="240" w:lineRule="auto"/>
        <w:ind w:left="0" w:right="1" w:firstLine="709"/>
        <w:rPr>
          <w:spacing w:val="-2"/>
          <w:sz w:val="20"/>
        </w:rPr>
      </w:pPr>
      <w:r w:rsidRPr="00C31C19">
        <w:rPr>
          <w:spacing w:val="-2"/>
          <w:sz w:val="20"/>
        </w:rPr>
        <w:t xml:space="preserve">Участник </w:t>
      </w:r>
      <w:r w:rsidRPr="00DD76FD">
        <w:rPr>
          <w:spacing w:val="-2"/>
          <w:sz w:val="20"/>
          <w:lang w:val="ru-RU"/>
        </w:rPr>
        <w:t>открытого запроса предложений</w:t>
      </w:r>
      <w:r w:rsidRPr="00C31C19">
        <w:rPr>
          <w:spacing w:val="-2"/>
          <w:sz w:val="20"/>
          <w:lang w:val="ru-RU"/>
        </w:rPr>
        <w:t xml:space="preserve"> </w:t>
      </w:r>
      <w:r w:rsidRPr="00C31C19">
        <w:rPr>
          <w:spacing w:val="-2"/>
          <w:sz w:val="20"/>
        </w:rPr>
        <w:t>приводит номер и дату письма о подаче оферты, приложением к которому является данное коммерческое предложение.</w:t>
      </w:r>
    </w:p>
    <w:p w14:paraId="1A16EEBE" w14:textId="77777777" w:rsidR="00976187" w:rsidRPr="00C31C19" w:rsidRDefault="00976187" w:rsidP="004D457E">
      <w:pPr>
        <w:pStyle w:val="38"/>
        <w:numPr>
          <w:ilvl w:val="0"/>
          <w:numId w:val="64"/>
        </w:numPr>
        <w:tabs>
          <w:tab w:val="num" w:pos="1070"/>
          <w:tab w:val="num" w:pos="1260"/>
        </w:tabs>
        <w:overflowPunct w:val="0"/>
        <w:autoSpaceDE w:val="0"/>
        <w:autoSpaceDN w:val="0"/>
        <w:spacing w:after="0" w:line="240" w:lineRule="auto"/>
        <w:ind w:left="0" w:right="1" w:firstLine="709"/>
        <w:rPr>
          <w:spacing w:val="-2"/>
          <w:sz w:val="20"/>
        </w:rPr>
      </w:pPr>
      <w:r w:rsidRPr="00C31C19">
        <w:rPr>
          <w:sz w:val="20"/>
        </w:rPr>
        <w:t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Участник закупки, являющийся физическим лицом, в том числе индивидуальным предпринимателем,</w:t>
      </w:r>
      <w:r w:rsidRPr="000D3568">
        <w:rPr>
          <w:sz w:val="20"/>
        </w:rPr>
        <w:t xml:space="preserve"> указывает </w:t>
      </w:r>
      <w:r w:rsidRPr="00C31C19">
        <w:rPr>
          <w:sz w:val="20"/>
        </w:rPr>
        <w:t>полностью фамилию, имя, отчество, паспортные данные, адрес прописки (индивидуальный предприниматель – адрес регистрации)</w:t>
      </w:r>
      <w:r w:rsidRPr="00C31C19">
        <w:rPr>
          <w:spacing w:val="-2"/>
          <w:sz w:val="20"/>
        </w:rPr>
        <w:t>.</w:t>
      </w:r>
    </w:p>
    <w:p w14:paraId="7CD1A57E" w14:textId="77777777" w:rsidR="00976187" w:rsidRPr="00C31C19" w:rsidRDefault="00976187" w:rsidP="004D457E">
      <w:pPr>
        <w:pStyle w:val="38"/>
        <w:numPr>
          <w:ilvl w:val="0"/>
          <w:numId w:val="64"/>
        </w:numPr>
        <w:tabs>
          <w:tab w:val="num" w:pos="1070"/>
          <w:tab w:val="num" w:pos="1260"/>
        </w:tabs>
        <w:overflowPunct w:val="0"/>
        <w:autoSpaceDE w:val="0"/>
        <w:autoSpaceDN w:val="0"/>
        <w:spacing w:after="0" w:line="240" w:lineRule="auto"/>
        <w:ind w:left="0" w:right="1" w:firstLine="709"/>
        <w:rPr>
          <w:spacing w:val="-2"/>
          <w:sz w:val="20"/>
        </w:rPr>
      </w:pPr>
      <w:r w:rsidRPr="00C31C19">
        <w:rPr>
          <w:spacing w:val="-2"/>
          <w:sz w:val="20"/>
        </w:rPr>
        <w:t xml:space="preserve">Участник </w:t>
      </w:r>
      <w:r w:rsidRPr="00DD76FD">
        <w:rPr>
          <w:spacing w:val="-2"/>
          <w:sz w:val="20"/>
          <w:lang w:val="ru-RU"/>
        </w:rPr>
        <w:t>открытого запроса предложений</w:t>
      </w:r>
      <w:r w:rsidRPr="00C31C19">
        <w:rPr>
          <w:spacing w:val="-2"/>
          <w:sz w:val="20"/>
          <w:lang w:val="ru-RU"/>
        </w:rPr>
        <w:t xml:space="preserve"> </w:t>
      </w:r>
      <w:r w:rsidRPr="00C31C19">
        <w:rPr>
          <w:spacing w:val="-2"/>
          <w:sz w:val="20"/>
        </w:rPr>
        <w:t>указывает дату, на которую он рассчитывал Сводную таблицу стоимости работ и услуг.</w:t>
      </w:r>
    </w:p>
    <w:p w14:paraId="11C6D501" w14:textId="77777777" w:rsidR="00976187" w:rsidRPr="00C31C19" w:rsidRDefault="00976187" w:rsidP="004D457E">
      <w:pPr>
        <w:pStyle w:val="38"/>
        <w:numPr>
          <w:ilvl w:val="0"/>
          <w:numId w:val="64"/>
        </w:numPr>
        <w:tabs>
          <w:tab w:val="num" w:pos="1070"/>
          <w:tab w:val="num" w:pos="1260"/>
        </w:tabs>
        <w:overflowPunct w:val="0"/>
        <w:autoSpaceDE w:val="0"/>
        <w:autoSpaceDN w:val="0"/>
        <w:spacing w:after="0" w:line="240" w:lineRule="auto"/>
        <w:ind w:left="0" w:right="1" w:firstLine="709"/>
        <w:rPr>
          <w:spacing w:val="-2"/>
          <w:sz w:val="20"/>
        </w:rPr>
      </w:pPr>
      <w:r w:rsidRPr="00C31C19">
        <w:rPr>
          <w:spacing w:val="-2"/>
          <w:sz w:val="20"/>
        </w:rPr>
        <w:t xml:space="preserve">В Сводной таблице стоимости </w:t>
      </w:r>
      <w:r>
        <w:rPr>
          <w:spacing w:val="-2"/>
          <w:sz w:val="20"/>
          <w:lang w:val="ru-RU"/>
        </w:rPr>
        <w:t>материалов</w:t>
      </w:r>
      <w:r w:rsidRPr="00C31C19">
        <w:rPr>
          <w:spacing w:val="-2"/>
          <w:sz w:val="20"/>
        </w:rPr>
        <w:t xml:space="preserve"> приводятся соответственно наименование </w:t>
      </w:r>
      <w:r>
        <w:rPr>
          <w:spacing w:val="-2"/>
          <w:sz w:val="20"/>
          <w:lang w:val="ru-RU"/>
        </w:rPr>
        <w:t>материалов</w:t>
      </w:r>
      <w:r w:rsidRPr="00C31C19">
        <w:rPr>
          <w:spacing w:val="-2"/>
          <w:sz w:val="20"/>
        </w:rPr>
        <w:t xml:space="preserve">, общая стоимость </w:t>
      </w:r>
      <w:r>
        <w:rPr>
          <w:spacing w:val="-2"/>
          <w:sz w:val="20"/>
          <w:lang w:val="ru-RU"/>
        </w:rPr>
        <w:t>материалов</w:t>
      </w:r>
      <w:r w:rsidRPr="00C31C19">
        <w:rPr>
          <w:spacing w:val="-2"/>
          <w:sz w:val="20"/>
        </w:rPr>
        <w:t>. Также могут быть приведены примечания и комментарии.</w:t>
      </w:r>
    </w:p>
    <w:p w14:paraId="13E62F27" w14:textId="77777777" w:rsidR="00976187" w:rsidRPr="00C31C19" w:rsidRDefault="00976187" w:rsidP="004D457E">
      <w:pPr>
        <w:pStyle w:val="38"/>
        <w:numPr>
          <w:ilvl w:val="0"/>
          <w:numId w:val="64"/>
        </w:numPr>
        <w:tabs>
          <w:tab w:val="num" w:pos="1070"/>
          <w:tab w:val="num" w:pos="1260"/>
        </w:tabs>
        <w:overflowPunct w:val="0"/>
        <w:autoSpaceDE w:val="0"/>
        <w:autoSpaceDN w:val="0"/>
        <w:spacing w:after="0" w:line="240" w:lineRule="auto"/>
        <w:ind w:left="0" w:right="1" w:firstLine="709"/>
        <w:rPr>
          <w:spacing w:val="-2"/>
          <w:sz w:val="20"/>
        </w:rPr>
      </w:pPr>
      <w:r w:rsidRPr="00C31C19">
        <w:rPr>
          <w:spacing w:val="-2"/>
          <w:sz w:val="20"/>
        </w:rPr>
        <w:t xml:space="preserve">В случае выявления арифметических ошибок при подсчете общих сумм в заявке Заказчик (Организатор) </w:t>
      </w:r>
      <w:r w:rsidRPr="00DD76FD">
        <w:rPr>
          <w:spacing w:val="-2"/>
          <w:sz w:val="20"/>
          <w:lang w:val="ru-RU"/>
        </w:rPr>
        <w:t>открытого запроса предложений</w:t>
      </w:r>
      <w:r w:rsidRPr="000D3568">
        <w:rPr>
          <w:spacing w:val="-2"/>
          <w:sz w:val="20"/>
          <w:lang w:val="ru-RU"/>
        </w:rPr>
        <w:t xml:space="preserve"> </w:t>
      </w:r>
      <w:r w:rsidRPr="00C31C19">
        <w:rPr>
          <w:spacing w:val="-2"/>
          <w:sz w:val="20"/>
        </w:rPr>
        <w:t>оставляет за собой право с письменного согласия Участника пересчитать общую сумму.</w:t>
      </w:r>
    </w:p>
    <w:p w14:paraId="019E9489" w14:textId="429EE264" w:rsidR="000701C2" w:rsidRPr="00653001" w:rsidRDefault="00976187" w:rsidP="00653001">
      <w:pPr>
        <w:pStyle w:val="38"/>
        <w:numPr>
          <w:ilvl w:val="0"/>
          <w:numId w:val="64"/>
        </w:numPr>
        <w:tabs>
          <w:tab w:val="num" w:pos="1070"/>
          <w:tab w:val="num" w:pos="1260"/>
        </w:tabs>
        <w:overflowPunct w:val="0"/>
        <w:autoSpaceDE w:val="0"/>
        <w:autoSpaceDN w:val="0"/>
        <w:spacing w:after="0" w:line="240" w:lineRule="auto"/>
        <w:ind w:left="0" w:right="1" w:firstLine="709"/>
        <w:rPr>
          <w:spacing w:val="-2"/>
          <w:sz w:val="20"/>
        </w:rPr>
      </w:pPr>
      <w:bookmarkStart w:id="205" w:name="_Протокол_разногласий_к"/>
      <w:bookmarkEnd w:id="205"/>
      <w:r w:rsidRPr="00C31C19">
        <w:rPr>
          <w:spacing w:val="-2"/>
          <w:sz w:val="20"/>
        </w:rPr>
        <w:lastRenderedPageBreak/>
        <w:t xml:space="preserve">Сводная таблица стоимости </w:t>
      </w:r>
      <w:r>
        <w:rPr>
          <w:spacing w:val="-2"/>
          <w:sz w:val="20"/>
          <w:lang w:val="ru-RU"/>
        </w:rPr>
        <w:t>материалов</w:t>
      </w:r>
      <w:r w:rsidRPr="00C31C19">
        <w:rPr>
          <w:spacing w:val="-2"/>
          <w:sz w:val="20"/>
        </w:rPr>
        <w:t xml:space="preserve"> будет служить основой для подготовки Приложения  к Договору. В этой связи в целях снижения общих затрат сил и времени Заказчика и Участника </w:t>
      </w:r>
      <w:r w:rsidRPr="00DD76FD">
        <w:rPr>
          <w:spacing w:val="-2"/>
          <w:sz w:val="20"/>
          <w:lang w:val="ru-RU"/>
        </w:rPr>
        <w:t>открытого запроса предложений</w:t>
      </w:r>
      <w:r w:rsidRPr="00C31C19">
        <w:rPr>
          <w:spacing w:val="-2"/>
          <w:sz w:val="20"/>
          <w:lang w:val="ru-RU"/>
        </w:rPr>
        <w:t xml:space="preserve"> </w:t>
      </w:r>
      <w:r w:rsidRPr="00C31C19">
        <w:rPr>
          <w:spacing w:val="-2"/>
          <w:sz w:val="20"/>
        </w:rPr>
        <w:t>на подготовку Договора данную Сводную таблицу стоимости работ следует подготовить так, чтобы ее можно было с минимальными изменениями включить в Договор в виде сметы.</w:t>
      </w:r>
    </w:p>
    <w:p w14:paraId="3BB50DDB" w14:textId="77777777" w:rsidR="000701C2" w:rsidRDefault="000701C2" w:rsidP="000701C2">
      <w:pPr>
        <w:spacing w:line="240" w:lineRule="auto"/>
        <w:ind w:firstLine="0"/>
        <w:jc w:val="right"/>
        <w:rPr>
          <w:b/>
          <w:snapToGrid w:val="0"/>
          <w:sz w:val="24"/>
          <w:szCs w:val="24"/>
        </w:rPr>
      </w:pPr>
    </w:p>
    <w:p w14:paraId="2BE16C58" w14:textId="77777777" w:rsidR="000701C2" w:rsidRDefault="000701C2" w:rsidP="000701C2">
      <w:pPr>
        <w:spacing w:line="240" w:lineRule="auto"/>
        <w:ind w:firstLine="0"/>
        <w:jc w:val="right"/>
        <w:rPr>
          <w:b/>
          <w:snapToGrid w:val="0"/>
          <w:sz w:val="24"/>
          <w:szCs w:val="24"/>
        </w:rPr>
      </w:pPr>
    </w:p>
    <w:p w14:paraId="41E55395" w14:textId="77777777" w:rsidR="000701C2" w:rsidRDefault="000701C2" w:rsidP="000701C2">
      <w:pPr>
        <w:spacing w:line="240" w:lineRule="auto"/>
        <w:ind w:firstLine="0"/>
        <w:jc w:val="right"/>
        <w:rPr>
          <w:b/>
          <w:snapToGrid w:val="0"/>
          <w:sz w:val="24"/>
          <w:szCs w:val="24"/>
        </w:rPr>
      </w:pPr>
    </w:p>
    <w:p w14:paraId="15C4605D" w14:textId="77777777" w:rsidR="000701C2" w:rsidRDefault="000701C2" w:rsidP="000701C2">
      <w:pPr>
        <w:spacing w:line="240" w:lineRule="auto"/>
        <w:ind w:firstLine="0"/>
        <w:jc w:val="right"/>
        <w:rPr>
          <w:b/>
          <w:snapToGrid w:val="0"/>
          <w:sz w:val="24"/>
          <w:szCs w:val="24"/>
        </w:rPr>
      </w:pPr>
    </w:p>
    <w:p w14:paraId="29B1831D" w14:textId="77777777" w:rsidR="000701C2" w:rsidRDefault="000701C2" w:rsidP="000701C2">
      <w:pPr>
        <w:spacing w:line="240" w:lineRule="auto"/>
        <w:ind w:firstLine="0"/>
        <w:jc w:val="right"/>
        <w:rPr>
          <w:b/>
          <w:snapToGrid w:val="0"/>
          <w:sz w:val="24"/>
          <w:szCs w:val="24"/>
        </w:rPr>
      </w:pPr>
    </w:p>
    <w:p w14:paraId="7C04A843" w14:textId="77777777" w:rsidR="003A1C6B" w:rsidRDefault="003A1C6B" w:rsidP="00653001">
      <w:pPr>
        <w:spacing w:line="240" w:lineRule="auto"/>
        <w:ind w:firstLine="0"/>
        <w:rPr>
          <w:b/>
          <w:snapToGrid w:val="0"/>
          <w:sz w:val="24"/>
          <w:szCs w:val="24"/>
        </w:rPr>
        <w:sectPr w:rsidR="003A1C6B" w:rsidSect="00976187">
          <w:pgSz w:w="16840" w:h="11907" w:orient="landscape" w:code="9"/>
          <w:pgMar w:top="1701" w:right="765" w:bottom="851" w:left="765" w:header="709" w:footer="709" w:gutter="0"/>
          <w:cols w:space="720"/>
          <w:docGrid w:linePitch="360"/>
        </w:sectPr>
      </w:pPr>
    </w:p>
    <w:p w14:paraId="36C28F4B" w14:textId="015CF30F" w:rsidR="00123DDD" w:rsidRPr="00976187" w:rsidRDefault="00123DDD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  <w:lang w:val="x-none"/>
        </w:rPr>
      </w:pPr>
    </w:p>
    <w:p w14:paraId="7D3D3357" w14:textId="77777777" w:rsidR="00E87318" w:rsidRPr="00DA1D4A" w:rsidRDefault="00E87318" w:rsidP="00E87318">
      <w:pPr>
        <w:spacing w:line="240" w:lineRule="auto"/>
        <w:jc w:val="right"/>
        <w:rPr>
          <w:b/>
          <w:snapToGrid w:val="0"/>
          <w:sz w:val="24"/>
          <w:szCs w:val="24"/>
        </w:rPr>
      </w:pPr>
      <w:r w:rsidRPr="00DA1D4A">
        <w:rPr>
          <w:b/>
          <w:snapToGrid w:val="0"/>
          <w:sz w:val="24"/>
          <w:szCs w:val="24"/>
        </w:rPr>
        <w:t>Форма 4</w:t>
      </w:r>
    </w:p>
    <w:p w14:paraId="2FE79E39" w14:textId="77777777" w:rsidR="00E87318" w:rsidRPr="00DA1D4A" w:rsidRDefault="00E87318" w:rsidP="00E87318">
      <w:pPr>
        <w:spacing w:line="240" w:lineRule="auto"/>
        <w:jc w:val="right"/>
        <w:rPr>
          <w:bCs w:val="0"/>
          <w:snapToGrid w:val="0"/>
          <w:sz w:val="24"/>
          <w:szCs w:val="24"/>
        </w:rPr>
      </w:pPr>
      <w:r w:rsidRPr="00DA1D4A">
        <w:rPr>
          <w:bCs w:val="0"/>
          <w:snapToGrid w:val="0"/>
          <w:sz w:val="24"/>
          <w:szCs w:val="24"/>
        </w:rPr>
        <w:t>Приложение № ___ к заявке на участие</w:t>
      </w:r>
    </w:p>
    <w:p w14:paraId="63ADAFB8" w14:textId="77777777" w:rsidR="00E87318" w:rsidRPr="00DA1D4A" w:rsidRDefault="00E87318" w:rsidP="00E87318">
      <w:pPr>
        <w:spacing w:line="240" w:lineRule="auto"/>
        <w:jc w:val="right"/>
        <w:rPr>
          <w:bCs w:val="0"/>
          <w:snapToGrid w:val="0"/>
          <w:sz w:val="24"/>
          <w:szCs w:val="24"/>
        </w:rPr>
      </w:pPr>
      <w:r w:rsidRPr="00DA1D4A">
        <w:rPr>
          <w:bCs w:val="0"/>
          <w:snapToGrid w:val="0"/>
          <w:sz w:val="24"/>
          <w:szCs w:val="24"/>
        </w:rPr>
        <w:t>от «____»_____________ </w:t>
      </w:r>
      <w:proofErr w:type="gramStart"/>
      <w:r w:rsidRPr="00DA1D4A">
        <w:rPr>
          <w:bCs w:val="0"/>
          <w:snapToGrid w:val="0"/>
          <w:sz w:val="24"/>
          <w:szCs w:val="24"/>
        </w:rPr>
        <w:t>г</w:t>
      </w:r>
      <w:proofErr w:type="gramEnd"/>
      <w:r w:rsidRPr="00DA1D4A">
        <w:rPr>
          <w:bCs w:val="0"/>
          <w:snapToGrid w:val="0"/>
          <w:sz w:val="24"/>
          <w:szCs w:val="24"/>
        </w:rPr>
        <w:t>. №__________</w:t>
      </w:r>
    </w:p>
    <w:p w14:paraId="193B1CD5" w14:textId="77777777" w:rsidR="00E87318" w:rsidRDefault="00E87318" w:rsidP="00E87318">
      <w:pPr>
        <w:widowControl w:val="0"/>
        <w:autoSpaceDE w:val="0"/>
        <w:autoSpaceDN w:val="0"/>
        <w:adjustRightInd w:val="0"/>
        <w:spacing w:line="240" w:lineRule="auto"/>
        <w:jc w:val="center"/>
        <w:rPr>
          <w:bCs w:val="0"/>
          <w:sz w:val="24"/>
          <w:szCs w:val="24"/>
        </w:rPr>
      </w:pPr>
    </w:p>
    <w:p w14:paraId="510D964F" w14:textId="7C21DFB0" w:rsidR="00E87318" w:rsidRDefault="00BE2294" w:rsidP="00E8731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pacing w:val="1"/>
          <w:sz w:val="24"/>
          <w:szCs w:val="24"/>
        </w:rPr>
      </w:pPr>
      <w:r w:rsidRPr="00DD76FD">
        <w:rPr>
          <w:b/>
          <w:sz w:val="24"/>
          <w:szCs w:val="24"/>
          <w:lang w:eastAsia="ru-RU"/>
        </w:rPr>
        <w:t xml:space="preserve">Открытый запрос предложений </w:t>
      </w:r>
      <w:r w:rsidRPr="008F678D">
        <w:rPr>
          <w:b/>
          <w:sz w:val="24"/>
          <w:szCs w:val="24"/>
        </w:rPr>
        <w:t xml:space="preserve">на право заключения </w:t>
      </w:r>
      <w:r w:rsidRPr="00F70A27">
        <w:rPr>
          <w:b/>
          <w:sz w:val="24"/>
          <w:szCs w:val="24"/>
        </w:rPr>
        <w:t xml:space="preserve">договора </w:t>
      </w:r>
      <w:r w:rsidR="001C2C13" w:rsidRPr="005C675C">
        <w:rPr>
          <w:b/>
          <w:sz w:val="24"/>
          <w:szCs w:val="24"/>
        </w:rPr>
        <w:t xml:space="preserve">на приобретение услуг доступа в сеть интернет на ПС </w:t>
      </w:r>
      <w:proofErr w:type="spellStart"/>
      <w:r w:rsidR="001C2C13" w:rsidRPr="005C675C">
        <w:rPr>
          <w:b/>
          <w:sz w:val="24"/>
          <w:szCs w:val="24"/>
        </w:rPr>
        <w:t>Эльгауголь</w:t>
      </w:r>
      <w:proofErr w:type="spellEnd"/>
      <w:r w:rsidR="001C2C13" w:rsidRPr="005C675C">
        <w:rPr>
          <w:b/>
          <w:sz w:val="24"/>
          <w:szCs w:val="24"/>
        </w:rPr>
        <w:t xml:space="preserve"> (для внешнего подряда) </w:t>
      </w:r>
      <w:r w:rsidR="001C2C13" w:rsidRPr="005C675C">
        <w:rPr>
          <w:b/>
          <w:spacing w:val="1"/>
          <w:sz w:val="24"/>
          <w:szCs w:val="24"/>
        </w:rPr>
        <w:t>для нужд филиала АО «ЦИУС ЕЭС» - ЦИУС Востока</w:t>
      </w:r>
    </w:p>
    <w:p w14:paraId="05900C0F" w14:textId="77777777" w:rsidR="00ED2EEB" w:rsidRPr="00F70A27" w:rsidRDefault="00ED2EEB" w:rsidP="00E8731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 w:val="0"/>
          <w:sz w:val="24"/>
          <w:szCs w:val="24"/>
        </w:rPr>
      </w:pPr>
    </w:p>
    <w:p w14:paraId="114C3B0E" w14:textId="77777777" w:rsidR="00E87318" w:rsidRDefault="00E87318" w:rsidP="00E87318">
      <w:pPr>
        <w:keepNext/>
        <w:tabs>
          <w:tab w:val="num" w:pos="1134"/>
        </w:tabs>
        <w:spacing w:line="240" w:lineRule="auto"/>
        <w:jc w:val="center"/>
        <w:outlineLvl w:val="1"/>
        <w:rPr>
          <w:b/>
          <w:sz w:val="24"/>
          <w:szCs w:val="24"/>
        </w:rPr>
      </w:pPr>
      <w:bookmarkStart w:id="206" w:name="_Анкета_Участника_конкурса"/>
      <w:bookmarkStart w:id="207" w:name="_Toc298234715"/>
      <w:bookmarkStart w:id="208" w:name="_Toc255987077"/>
      <w:bookmarkStart w:id="209" w:name="_Toc307936269"/>
      <w:bookmarkEnd w:id="206"/>
      <w:r w:rsidRPr="00E572D1">
        <w:rPr>
          <w:b/>
          <w:sz w:val="24"/>
          <w:szCs w:val="24"/>
        </w:rPr>
        <w:t xml:space="preserve">Анкета Участника закупки </w:t>
      </w:r>
      <w:bookmarkEnd w:id="207"/>
      <w:bookmarkEnd w:id="208"/>
      <w:bookmarkEnd w:id="209"/>
    </w:p>
    <w:p w14:paraId="03E60CF8" w14:textId="77777777" w:rsidR="00E87318" w:rsidRDefault="00E87318" w:rsidP="00E87318">
      <w:pPr>
        <w:tabs>
          <w:tab w:val="left" w:pos="1080"/>
        </w:tabs>
        <w:spacing w:line="240" w:lineRule="auto"/>
        <w:ind w:firstLine="540"/>
        <w:rPr>
          <w:b/>
          <w:sz w:val="24"/>
          <w:szCs w:val="24"/>
        </w:rPr>
      </w:pPr>
      <w:bookmarkStart w:id="210" w:name="_Toc247081589"/>
      <w:r w:rsidRPr="00E572D1">
        <w:rPr>
          <w:b/>
          <w:sz w:val="24"/>
          <w:szCs w:val="24"/>
        </w:rPr>
        <w:t xml:space="preserve">Участник закупки: ________________________________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3132"/>
        <w:gridCol w:w="995"/>
        <w:gridCol w:w="1562"/>
        <w:gridCol w:w="3086"/>
      </w:tblGrid>
      <w:tr w:rsidR="00E87318" w:rsidRPr="004C61D2" w14:paraId="1DC662E3" w14:textId="77777777" w:rsidTr="007B509C">
        <w:trPr>
          <w:cantSplit/>
          <w:trHeight w:val="240"/>
        </w:trPr>
        <w:tc>
          <w:tcPr>
            <w:tcW w:w="416" w:type="pct"/>
            <w:vAlign w:val="center"/>
          </w:tcPr>
          <w:bookmarkEnd w:id="210"/>
          <w:p w14:paraId="3F6C51FC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№</w:t>
            </w:r>
          </w:p>
        </w:tc>
        <w:tc>
          <w:tcPr>
            <w:tcW w:w="2972" w:type="pct"/>
            <w:gridSpan w:val="3"/>
            <w:vAlign w:val="center"/>
          </w:tcPr>
          <w:p w14:paraId="39920824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Наименование</w:t>
            </w:r>
          </w:p>
        </w:tc>
        <w:tc>
          <w:tcPr>
            <w:tcW w:w="1612" w:type="pct"/>
            <w:vAlign w:val="center"/>
          </w:tcPr>
          <w:p w14:paraId="324F0D85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Сведения об Участнике закупки</w:t>
            </w:r>
          </w:p>
        </w:tc>
      </w:tr>
      <w:tr w:rsidR="00E87318" w:rsidRPr="004C61D2" w14:paraId="5086F747" w14:textId="77777777" w:rsidTr="007B509C">
        <w:trPr>
          <w:cantSplit/>
          <w:trHeight w:val="471"/>
        </w:trPr>
        <w:tc>
          <w:tcPr>
            <w:tcW w:w="416" w:type="pct"/>
            <w:vAlign w:val="center"/>
          </w:tcPr>
          <w:p w14:paraId="5ECC6173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1.</w:t>
            </w:r>
          </w:p>
        </w:tc>
        <w:tc>
          <w:tcPr>
            <w:tcW w:w="2972" w:type="pct"/>
            <w:gridSpan w:val="3"/>
            <w:vAlign w:val="center"/>
          </w:tcPr>
          <w:p w14:paraId="61C36173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Фирменное наименование</w:t>
            </w:r>
          </w:p>
        </w:tc>
        <w:tc>
          <w:tcPr>
            <w:tcW w:w="1612" w:type="pct"/>
            <w:vAlign w:val="center"/>
          </w:tcPr>
          <w:p w14:paraId="1F7E6F77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71291841" w14:textId="77777777" w:rsidTr="007B509C">
        <w:trPr>
          <w:cantSplit/>
        </w:trPr>
        <w:tc>
          <w:tcPr>
            <w:tcW w:w="416" w:type="pct"/>
            <w:vAlign w:val="center"/>
          </w:tcPr>
          <w:p w14:paraId="64C950D5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2.</w:t>
            </w:r>
          </w:p>
        </w:tc>
        <w:tc>
          <w:tcPr>
            <w:tcW w:w="2972" w:type="pct"/>
            <w:gridSpan w:val="3"/>
            <w:vAlign w:val="center"/>
          </w:tcPr>
          <w:p w14:paraId="1A2EE6C1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Организационно - правовая форма</w:t>
            </w:r>
          </w:p>
        </w:tc>
        <w:tc>
          <w:tcPr>
            <w:tcW w:w="1612" w:type="pct"/>
            <w:vAlign w:val="center"/>
          </w:tcPr>
          <w:p w14:paraId="145738C2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2EB2FEDC" w14:textId="77777777" w:rsidTr="007B509C">
        <w:trPr>
          <w:cantSplit/>
        </w:trPr>
        <w:tc>
          <w:tcPr>
            <w:tcW w:w="416" w:type="pct"/>
            <w:vAlign w:val="center"/>
          </w:tcPr>
          <w:p w14:paraId="50947524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3.</w:t>
            </w:r>
          </w:p>
        </w:tc>
        <w:tc>
          <w:tcPr>
            <w:tcW w:w="2972" w:type="pct"/>
            <w:gridSpan w:val="3"/>
            <w:vAlign w:val="center"/>
          </w:tcPr>
          <w:p w14:paraId="6A5EC5C2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Учредители и размер вклада (перечислить наименования и организационно-правовую форму или Ф.И.О. всех учредителей, чья доля в уставном капитале превышает 10% с указанием размера вклада в процентном и денежном выражении)</w:t>
            </w:r>
          </w:p>
        </w:tc>
        <w:tc>
          <w:tcPr>
            <w:tcW w:w="1612" w:type="pct"/>
            <w:vAlign w:val="center"/>
          </w:tcPr>
          <w:p w14:paraId="50D5A1F4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046C423F" w14:textId="77777777" w:rsidTr="007B509C">
        <w:trPr>
          <w:cantSplit/>
        </w:trPr>
        <w:tc>
          <w:tcPr>
            <w:tcW w:w="416" w:type="pct"/>
            <w:vAlign w:val="center"/>
          </w:tcPr>
          <w:p w14:paraId="23E80302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4.</w:t>
            </w:r>
          </w:p>
        </w:tc>
        <w:tc>
          <w:tcPr>
            <w:tcW w:w="2972" w:type="pct"/>
            <w:gridSpan w:val="3"/>
            <w:vAlign w:val="center"/>
          </w:tcPr>
          <w:p w14:paraId="16C82956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Стоимость основных фондов (по балансу последнего завершенного периода)</w:t>
            </w:r>
          </w:p>
        </w:tc>
        <w:tc>
          <w:tcPr>
            <w:tcW w:w="1612" w:type="pct"/>
            <w:vAlign w:val="center"/>
          </w:tcPr>
          <w:p w14:paraId="17E69845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4FD931B4" w14:textId="77777777" w:rsidTr="007B509C">
        <w:trPr>
          <w:cantSplit/>
        </w:trPr>
        <w:tc>
          <w:tcPr>
            <w:tcW w:w="416" w:type="pct"/>
            <w:vAlign w:val="center"/>
          </w:tcPr>
          <w:p w14:paraId="483620AF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5.</w:t>
            </w:r>
          </w:p>
        </w:tc>
        <w:tc>
          <w:tcPr>
            <w:tcW w:w="2972" w:type="pct"/>
            <w:gridSpan w:val="3"/>
            <w:vAlign w:val="center"/>
          </w:tcPr>
          <w:p w14:paraId="5F90C372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Свидетельство о внесении в Единый государственный реестр юридических лиц/Единый государственный реестр индивидуальных предпринимателей (дата и номер, кем выдано)</w:t>
            </w:r>
          </w:p>
        </w:tc>
        <w:tc>
          <w:tcPr>
            <w:tcW w:w="1612" w:type="pct"/>
            <w:vAlign w:val="center"/>
          </w:tcPr>
          <w:p w14:paraId="4FA6DF81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24254EA7" w14:textId="77777777" w:rsidTr="007B509C">
        <w:trPr>
          <w:cantSplit/>
        </w:trPr>
        <w:tc>
          <w:tcPr>
            <w:tcW w:w="416" w:type="pct"/>
            <w:vAlign w:val="center"/>
          </w:tcPr>
          <w:p w14:paraId="5A549810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6</w:t>
            </w:r>
          </w:p>
        </w:tc>
        <w:tc>
          <w:tcPr>
            <w:tcW w:w="2972" w:type="pct"/>
            <w:gridSpan w:val="3"/>
            <w:vAlign w:val="center"/>
          </w:tcPr>
          <w:p w14:paraId="7A5A7733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Виды деятельности</w:t>
            </w:r>
          </w:p>
        </w:tc>
        <w:tc>
          <w:tcPr>
            <w:tcW w:w="1612" w:type="pct"/>
            <w:vAlign w:val="center"/>
          </w:tcPr>
          <w:p w14:paraId="7B9BD41D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7E7336D4" w14:textId="77777777" w:rsidTr="007B509C">
        <w:trPr>
          <w:cantSplit/>
        </w:trPr>
        <w:tc>
          <w:tcPr>
            <w:tcW w:w="416" w:type="pct"/>
            <w:vAlign w:val="center"/>
          </w:tcPr>
          <w:p w14:paraId="464728B8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7.</w:t>
            </w:r>
          </w:p>
        </w:tc>
        <w:tc>
          <w:tcPr>
            <w:tcW w:w="2972" w:type="pct"/>
            <w:gridSpan w:val="3"/>
            <w:vAlign w:val="center"/>
          </w:tcPr>
          <w:p w14:paraId="32F202B2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 xml:space="preserve">ИНН </w:t>
            </w:r>
          </w:p>
        </w:tc>
        <w:tc>
          <w:tcPr>
            <w:tcW w:w="1612" w:type="pct"/>
            <w:vAlign w:val="center"/>
          </w:tcPr>
          <w:p w14:paraId="095E3711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259BE41D" w14:textId="77777777" w:rsidTr="007B509C">
        <w:trPr>
          <w:cantSplit/>
        </w:trPr>
        <w:tc>
          <w:tcPr>
            <w:tcW w:w="416" w:type="pct"/>
            <w:vAlign w:val="center"/>
          </w:tcPr>
          <w:p w14:paraId="250B50F0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8.</w:t>
            </w:r>
          </w:p>
        </w:tc>
        <w:tc>
          <w:tcPr>
            <w:tcW w:w="2972" w:type="pct"/>
            <w:gridSpan w:val="3"/>
            <w:vAlign w:val="center"/>
          </w:tcPr>
          <w:p w14:paraId="3E2CCCA5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Юридический адрес</w:t>
            </w:r>
          </w:p>
        </w:tc>
        <w:tc>
          <w:tcPr>
            <w:tcW w:w="1612" w:type="pct"/>
            <w:vAlign w:val="center"/>
          </w:tcPr>
          <w:p w14:paraId="57B3BE64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6BA187EA" w14:textId="77777777" w:rsidTr="007B509C">
        <w:trPr>
          <w:cantSplit/>
        </w:trPr>
        <w:tc>
          <w:tcPr>
            <w:tcW w:w="416" w:type="pct"/>
            <w:vAlign w:val="center"/>
          </w:tcPr>
          <w:p w14:paraId="688AE195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9.</w:t>
            </w:r>
          </w:p>
        </w:tc>
        <w:tc>
          <w:tcPr>
            <w:tcW w:w="2972" w:type="pct"/>
            <w:gridSpan w:val="3"/>
            <w:vAlign w:val="center"/>
          </w:tcPr>
          <w:p w14:paraId="32FD020C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Почтовый адрес</w:t>
            </w:r>
          </w:p>
        </w:tc>
        <w:tc>
          <w:tcPr>
            <w:tcW w:w="1612" w:type="pct"/>
            <w:vAlign w:val="center"/>
          </w:tcPr>
          <w:p w14:paraId="2F4455EF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6D3EAA09" w14:textId="77777777" w:rsidTr="007B509C">
        <w:trPr>
          <w:cantSplit/>
        </w:trPr>
        <w:tc>
          <w:tcPr>
            <w:tcW w:w="416" w:type="pct"/>
            <w:vAlign w:val="center"/>
          </w:tcPr>
          <w:p w14:paraId="2EE810E6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10.</w:t>
            </w:r>
          </w:p>
        </w:tc>
        <w:tc>
          <w:tcPr>
            <w:tcW w:w="2972" w:type="pct"/>
            <w:gridSpan w:val="3"/>
            <w:vAlign w:val="center"/>
          </w:tcPr>
          <w:p w14:paraId="17DD08D2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Фактическое местоположение</w:t>
            </w:r>
          </w:p>
        </w:tc>
        <w:tc>
          <w:tcPr>
            <w:tcW w:w="1612" w:type="pct"/>
            <w:vAlign w:val="center"/>
          </w:tcPr>
          <w:p w14:paraId="15A81BC9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4E702872" w14:textId="77777777" w:rsidTr="007B509C">
        <w:trPr>
          <w:cantSplit/>
        </w:trPr>
        <w:tc>
          <w:tcPr>
            <w:tcW w:w="416" w:type="pct"/>
            <w:vAlign w:val="center"/>
          </w:tcPr>
          <w:p w14:paraId="180E0811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11.</w:t>
            </w:r>
          </w:p>
        </w:tc>
        <w:tc>
          <w:tcPr>
            <w:tcW w:w="2972" w:type="pct"/>
            <w:gridSpan w:val="3"/>
            <w:vAlign w:val="center"/>
          </w:tcPr>
          <w:p w14:paraId="6D58441F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Филиалы: перечислить наименования и почтовые адреса</w:t>
            </w:r>
          </w:p>
        </w:tc>
        <w:tc>
          <w:tcPr>
            <w:tcW w:w="1612" w:type="pct"/>
            <w:vAlign w:val="center"/>
          </w:tcPr>
          <w:p w14:paraId="6E3A5232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5D832273" w14:textId="77777777" w:rsidTr="007B509C">
        <w:trPr>
          <w:cantSplit/>
        </w:trPr>
        <w:tc>
          <w:tcPr>
            <w:tcW w:w="416" w:type="pct"/>
            <w:vAlign w:val="center"/>
          </w:tcPr>
          <w:p w14:paraId="3FCC86FD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12.</w:t>
            </w:r>
          </w:p>
        </w:tc>
        <w:tc>
          <w:tcPr>
            <w:tcW w:w="2972" w:type="pct"/>
            <w:gridSpan w:val="3"/>
            <w:vAlign w:val="center"/>
          </w:tcPr>
          <w:p w14:paraId="24636F21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1612" w:type="pct"/>
            <w:vAlign w:val="center"/>
          </w:tcPr>
          <w:p w14:paraId="15AB08F3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4ADEDE97" w14:textId="77777777" w:rsidTr="007B509C">
        <w:trPr>
          <w:cantSplit/>
        </w:trPr>
        <w:tc>
          <w:tcPr>
            <w:tcW w:w="416" w:type="pct"/>
            <w:vAlign w:val="center"/>
          </w:tcPr>
          <w:p w14:paraId="0ACD7D42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13.</w:t>
            </w:r>
          </w:p>
        </w:tc>
        <w:tc>
          <w:tcPr>
            <w:tcW w:w="2972" w:type="pct"/>
            <w:gridSpan w:val="3"/>
            <w:vAlign w:val="center"/>
          </w:tcPr>
          <w:p w14:paraId="084AFA89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Телефоны Участника закупки</w:t>
            </w:r>
          </w:p>
        </w:tc>
        <w:tc>
          <w:tcPr>
            <w:tcW w:w="1612" w:type="pct"/>
            <w:vAlign w:val="center"/>
          </w:tcPr>
          <w:p w14:paraId="3F7A1E08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1C610760" w14:textId="77777777" w:rsidTr="007B509C">
        <w:trPr>
          <w:cantSplit/>
          <w:trHeight w:val="116"/>
        </w:trPr>
        <w:tc>
          <w:tcPr>
            <w:tcW w:w="416" w:type="pct"/>
            <w:vAlign w:val="center"/>
          </w:tcPr>
          <w:p w14:paraId="630E1DD8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14.</w:t>
            </w:r>
          </w:p>
        </w:tc>
        <w:tc>
          <w:tcPr>
            <w:tcW w:w="2972" w:type="pct"/>
            <w:gridSpan w:val="3"/>
            <w:vAlign w:val="center"/>
          </w:tcPr>
          <w:p w14:paraId="2F9BE340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Факс Участника закупки (с указанием кода города)</w:t>
            </w:r>
          </w:p>
        </w:tc>
        <w:tc>
          <w:tcPr>
            <w:tcW w:w="1612" w:type="pct"/>
            <w:vAlign w:val="center"/>
          </w:tcPr>
          <w:p w14:paraId="0A69EACA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0CDC1EEF" w14:textId="77777777" w:rsidTr="007B509C">
        <w:trPr>
          <w:cantSplit/>
        </w:trPr>
        <w:tc>
          <w:tcPr>
            <w:tcW w:w="416" w:type="pct"/>
            <w:vAlign w:val="center"/>
          </w:tcPr>
          <w:p w14:paraId="5164A5FF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15.</w:t>
            </w:r>
          </w:p>
        </w:tc>
        <w:tc>
          <w:tcPr>
            <w:tcW w:w="2972" w:type="pct"/>
            <w:gridSpan w:val="3"/>
            <w:vAlign w:val="center"/>
          </w:tcPr>
          <w:p w14:paraId="1D41035A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Адрес электронной почты Участника закупки</w:t>
            </w:r>
          </w:p>
        </w:tc>
        <w:tc>
          <w:tcPr>
            <w:tcW w:w="1612" w:type="pct"/>
            <w:vAlign w:val="center"/>
          </w:tcPr>
          <w:p w14:paraId="622A53C2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59C81105" w14:textId="77777777" w:rsidTr="007B509C">
        <w:trPr>
          <w:cantSplit/>
        </w:trPr>
        <w:tc>
          <w:tcPr>
            <w:tcW w:w="416" w:type="pct"/>
            <w:vAlign w:val="center"/>
          </w:tcPr>
          <w:p w14:paraId="739B680D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16.</w:t>
            </w:r>
          </w:p>
        </w:tc>
        <w:tc>
          <w:tcPr>
            <w:tcW w:w="2972" w:type="pct"/>
            <w:gridSpan w:val="3"/>
            <w:vAlign w:val="center"/>
          </w:tcPr>
          <w:p w14:paraId="2BF3A187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Фамилия, Имя и Отчество руководителя Участника, имеющего право подписи согласно учредительным документам Участника закупки, с указанием должности и контактного телефона</w:t>
            </w:r>
          </w:p>
        </w:tc>
        <w:tc>
          <w:tcPr>
            <w:tcW w:w="1612" w:type="pct"/>
            <w:vAlign w:val="center"/>
          </w:tcPr>
          <w:p w14:paraId="3C88739D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7B276507" w14:textId="77777777" w:rsidTr="007B509C">
        <w:tc>
          <w:tcPr>
            <w:tcW w:w="416" w:type="pct"/>
            <w:vAlign w:val="center"/>
          </w:tcPr>
          <w:p w14:paraId="6B41D57D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4C61D2">
              <w:t>17.</w:t>
            </w:r>
          </w:p>
        </w:tc>
        <w:tc>
          <w:tcPr>
            <w:tcW w:w="2972" w:type="pct"/>
            <w:gridSpan w:val="3"/>
            <w:vAlign w:val="center"/>
          </w:tcPr>
          <w:p w14:paraId="57A81318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4C61D2"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1612" w:type="pct"/>
            <w:vAlign w:val="center"/>
          </w:tcPr>
          <w:p w14:paraId="65F17521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</w:p>
        </w:tc>
      </w:tr>
      <w:tr w:rsidR="00E87318" w:rsidRPr="004C61D2" w14:paraId="25948041" w14:textId="77777777" w:rsidTr="007B509C">
        <w:tc>
          <w:tcPr>
            <w:tcW w:w="416" w:type="pct"/>
            <w:vAlign w:val="center"/>
          </w:tcPr>
          <w:p w14:paraId="315BA8EB" w14:textId="77777777" w:rsidR="00E87318" w:rsidRPr="00713B43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713B43">
              <w:t>18</w:t>
            </w:r>
          </w:p>
        </w:tc>
        <w:tc>
          <w:tcPr>
            <w:tcW w:w="2972" w:type="pct"/>
            <w:gridSpan w:val="3"/>
            <w:vAlign w:val="center"/>
          </w:tcPr>
          <w:p w14:paraId="246BFE17" w14:textId="77777777" w:rsidR="00E87318" w:rsidRPr="00713B43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left"/>
            </w:pPr>
            <w:r w:rsidRPr="00713B43">
              <w:t>Принадлежность к субъектам малого и среднего предпринимательства</w:t>
            </w:r>
          </w:p>
        </w:tc>
        <w:tc>
          <w:tcPr>
            <w:tcW w:w="1612" w:type="pct"/>
            <w:vAlign w:val="center"/>
          </w:tcPr>
          <w:p w14:paraId="5DFF6D1A" w14:textId="77777777" w:rsidR="00E87318" w:rsidRPr="00713B43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r w:rsidRPr="00713B43">
              <w:t>(да/нет)</w:t>
            </w:r>
          </w:p>
          <w:p w14:paraId="2B0979DB" w14:textId="77777777" w:rsidR="00E87318" w:rsidRPr="00713B43" w:rsidRDefault="00E87318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</w:pPr>
            <w:proofErr w:type="gramStart"/>
            <w:r w:rsidRPr="00713B43">
              <w:t>[указать критерии, позволяющие относить организацию к субъектам [указать «малого» либо «среднего» предпринимательства]</w:t>
            </w:r>
            <w:proofErr w:type="gramEnd"/>
          </w:p>
        </w:tc>
      </w:tr>
      <w:tr w:rsidR="00E87318" w:rsidRPr="004C61D2" w14:paraId="0FA857F8" w14:textId="77777777" w:rsidTr="007B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052" w:type="pct"/>
            <w:gridSpan w:val="2"/>
            <w:tcBorders>
              <w:bottom w:val="single" w:sz="4" w:space="0" w:color="auto"/>
            </w:tcBorders>
          </w:tcPr>
          <w:p w14:paraId="4F6B62BF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540"/>
            </w:pPr>
          </w:p>
        </w:tc>
        <w:tc>
          <w:tcPr>
            <w:tcW w:w="520" w:type="pct"/>
          </w:tcPr>
          <w:p w14:paraId="65B81C71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540"/>
            </w:pPr>
          </w:p>
        </w:tc>
        <w:tc>
          <w:tcPr>
            <w:tcW w:w="2428" w:type="pct"/>
            <w:gridSpan w:val="2"/>
            <w:tcBorders>
              <w:bottom w:val="single" w:sz="4" w:space="0" w:color="auto"/>
            </w:tcBorders>
          </w:tcPr>
          <w:p w14:paraId="6327F9D5" w14:textId="77777777" w:rsidR="00E87318" w:rsidRPr="004C61D2" w:rsidRDefault="00E87318" w:rsidP="007B509C">
            <w:pPr>
              <w:tabs>
                <w:tab w:val="left" w:pos="1080"/>
              </w:tabs>
              <w:spacing w:line="240" w:lineRule="auto"/>
              <w:ind w:firstLine="540"/>
            </w:pPr>
          </w:p>
        </w:tc>
      </w:tr>
      <w:tr w:rsidR="00E87318" w:rsidRPr="008A7340" w14:paraId="02865BE9" w14:textId="77777777" w:rsidTr="007B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052" w:type="pct"/>
            <w:gridSpan w:val="2"/>
            <w:tcBorders>
              <w:top w:val="single" w:sz="4" w:space="0" w:color="auto"/>
            </w:tcBorders>
          </w:tcPr>
          <w:p w14:paraId="484374AC" w14:textId="77777777" w:rsidR="00E87318" w:rsidRPr="008A7340" w:rsidRDefault="00E87318" w:rsidP="007B509C">
            <w:pPr>
              <w:tabs>
                <w:tab w:val="left" w:pos="108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A7340">
              <w:rPr>
                <w:sz w:val="20"/>
                <w:szCs w:val="20"/>
              </w:rPr>
              <w:t>(подпись)</w:t>
            </w:r>
          </w:p>
        </w:tc>
        <w:tc>
          <w:tcPr>
            <w:tcW w:w="520" w:type="pct"/>
          </w:tcPr>
          <w:p w14:paraId="5EDFD16F" w14:textId="77777777" w:rsidR="00E87318" w:rsidRPr="008A7340" w:rsidRDefault="00E87318" w:rsidP="007B509C">
            <w:pPr>
              <w:tabs>
                <w:tab w:val="left" w:pos="1080"/>
              </w:tabs>
              <w:spacing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pct"/>
            <w:gridSpan w:val="2"/>
            <w:tcBorders>
              <w:top w:val="single" w:sz="4" w:space="0" w:color="auto"/>
            </w:tcBorders>
          </w:tcPr>
          <w:p w14:paraId="4B727F31" w14:textId="77777777" w:rsidR="00E87318" w:rsidRPr="008A7340" w:rsidRDefault="00E87318" w:rsidP="007B509C">
            <w:pPr>
              <w:tabs>
                <w:tab w:val="left" w:pos="108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A7340">
              <w:rPr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8A7340">
              <w:rPr>
                <w:sz w:val="20"/>
                <w:szCs w:val="20"/>
              </w:rPr>
              <w:t>подписавшего</w:t>
            </w:r>
            <w:proofErr w:type="gramEnd"/>
            <w:r w:rsidRPr="008A7340">
              <w:rPr>
                <w:sz w:val="20"/>
                <w:szCs w:val="20"/>
              </w:rPr>
              <w:t>, должность)</w:t>
            </w:r>
          </w:p>
        </w:tc>
      </w:tr>
    </w:tbl>
    <w:p w14:paraId="5AE2A852" w14:textId="77777777" w:rsidR="00F70A27" w:rsidRDefault="00F70A27" w:rsidP="00AC330D">
      <w:pPr>
        <w:spacing w:line="240" w:lineRule="auto"/>
        <w:jc w:val="right"/>
        <w:rPr>
          <w:b/>
          <w:snapToGrid w:val="0"/>
          <w:sz w:val="24"/>
          <w:szCs w:val="24"/>
        </w:rPr>
      </w:pPr>
    </w:p>
    <w:p w14:paraId="3A39DCDB" w14:textId="77777777" w:rsidR="00F70A27" w:rsidRDefault="00F70A27" w:rsidP="00AC330D">
      <w:pPr>
        <w:spacing w:line="240" w:lineRule="auto"/>
        <w:jc w:val="right"/>
        <w:rPr>
          <w:b/>
          <w:snapToGrid w:val="0"/>
          <w:sz w:val="24"/>
          <w:szCs w:val="24"/>
        </w:rPr>
      </w:pPr>
    </w:p>
    <w:p w14:paraId="185B8A66" w14:textId="77777777" w:rsidR="00E87318" w:rsidRPr="004666E3" w:rsidRDefault="00E87318" w:rsidP="00AC330D">
      <w:pPr>
        <w:spacing w:line="240" w:lineRule="auto"/>
        <w:jc w:val="right"/>
        <w:rPr>
          <w:b/>
          <w:snapToGrid w:val="0"/>
          <w:sz w:val="24"/>
          <w:szCs w:val="24"/>
        </w:rPr>
      </w:pPr>
      <w:r w:rsidRPr="004666E3">
        <w:rPr>
          <w:b/>
          <w:snapToGrid w:val="0"/>
          <w:sz w:val="24"/>
          <w:szCs w:val="24"/>
        </w:rPr>
        <w:t>Форма 4.1.</w:t>
      </w:r>
    </w:p>
    <w:p w14:paraId="0AD936D0" w14:textId="77777777" w:rsidR="00E87318" w:rsidRPr="003A3605" w:rsidRDefault="00E87318" w:rsidP="00E87318">
      <w:pPr>
        <w:spacing w:line="240" w:lineRule="auto"/>
        <w:jc w:val="right"/>
        <w:rPr>
          <w:b/>
          <w:snapToGrid w:val="0"/>
          <w:sz w:val="24"/>
          <w:szCs w:val="24"/>
        </w:rPr>
      </w:pPr>
    </w:p>
    <w:p w14:paraId="4A186F2D" w14:textId="77777777" w:rsidR="00E87318" w:rsidRPr="002A51A0" w:rsidRDefault="00E87318" w:rsidP="002A51A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 w:val="0"/>
          <w:sz w:val="24"/>
          <w:szCs w:val="24"/>
        </w:rPr>
      </w:pPr>
      <w:bookmarkStart w:id="211" w:name="_Toc371493516"/>
      <w:bookmarkStart w:id="212" w:name="_Toc371522052"/>
      <w:bookmarkStart w:id="213" w:name="_Toc372538652"/>
      <w:bookmarkStart w:id="214" w:name="_Toc500834656"/>
      <w:r w:rsidRPr="002A51A0">
        <w:rPr>
          <w:b/>
          <w:bCs w:val="0"/>
          <w:sz w:val="24"/>
          <w:szCs w:val="24"/>
        </w:rPr>
        <w:t>Согласие на обработку персональных данных</w:t>
      </w:r>
      <w:bookmarkEnd w:id="211"/>
      <w:bookmarkEnd w:id="212"/>
      <w:bookmarkEnd w:id="213"/>
      <w:bookmarkEnd w:id="214"/>
      <w:r w:rsidRPr="002A51A0">
        <w:rPr>
          <w:b/>
          <w:bCs w:val="0"/>
          <w:sz w:val="24"/>
          <w:szCs w:val="24"/>
        </w:rPr>
        <w:t xml:space="preserve"> </w:t>
      </w:r>
    </w:p>
    <w:p w14:paraId="266DF23B" w14:textId="77777777" w:rsidR="00E87318" w:rsidRPr="002A51A0" w:rsidRDefault="00E87318" w:rsidP="002A51A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 w:val="0"/>
          <w:sz w:val="24"/>
          <w:szCs w:val="24"/>
        </w:rPr>
      </w:pPr>
      <w:r w:rsidRPr="002A51A0">
        <w:rPr>
          <w:b/>
          <w:bCs w:val="0"/>
          <w:sz w:val="24"/>
          <w:szCs w:val="24"/>
        </w:rPr>
        <w:t xml:space="preserve">от «_____» ____________ 201____ г. </w:t>
      </w:r>
    </w:p>
    <w:p w14:paraId="62F295F3" w14:textId="77777777" w:rsidR="00E87318" w:rsidRPr="003A3605" w:rsidRDefault="00E87318" w:rsidP="00E87318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proofErr w:type="gramStart"/>
      <w:r w:rsidRPr="003A3605">
        <w:rPr>
          <w:sz w:val="24"/>
          <w:szCs w:val="24"/>
        </w:rPr>
        <w:t>Настоящим __________________________________</w:t>
      </w:r>
      <w:r w:rsidRPr="003A3605">
        <w:rPr>
          <w:b/>
          <w:i/>
          <w:sz w:val="24"/>
          <w:szCs w:val="24"/>
        </w:rPr>
        <w:t>{указывается полное наименование участника закупочной процедуры (потенциального контрагента), контрагента, его место нахождения, ИНН, КПП и ОГРН}, в лице</w:t>
      </w:r>
      <w:r w:rsidRPr="003A3605">
        <w:rPr>
          <w:sz w:val="24"/>
          <w:szCs w:val="24"/>
        </w:rPr>
        <w:t xml:space="preserve"> ______________________, </w:t>
      </w:r>
      <w:r w:rsidRPr="003A3605">
        <w:rPr>
          <w:b/>
          <w:i/>
          <w:sz w:val="24"/>
          <w:szCs w:val="24"/>
        </w:rPr>
        <w:t>действующего на основании</w:t>
      </w:r>
      <w:r w:rsidRPr="003A3605">
        <w:rPr>
          <w:sz w:val="24"/>
          <w:szCs w:val="24"/>
        </w:rPr>
        <w:t xml:space="preserve"> ________________________, дает свое согласие на совершение АО «ЦИУС ЕЭС», </w:t>
      </w:r>
      <w:r>
        <w:rPr>
          <w:sz w:val="24"/>
          <w:szCs w:val="24"/>
        </w:rPr>
        <w:t>П</w:t>
      </w:r>
      <w:r w:rsidRPr="003A3605">
        <w:rPr>
          <w:sz w:val="24"/>
          <w:szCs w:val="24"/>
        </w:rPr>
        <w:t xml:space="preserve">АО «ФСК ЕЭС» и </w:t>
      </w:r>
      <w:r>
        <w:rPr>
          <w:sz w:val="24"/>
          <w:szCs w:val="24"/>
        </w:rPr>
        <w:t>П</w:t>
      </w:r>
      <w:r w:rsidRPr="003A3605">
        <w:rPr>
          <w:sz w:val="24"/>
          <w:szCs w:val="24"/>
        </w:rPr>
        <w:t>АО «</w:t>
      </w:r>
      <w:proofErr w:type="spellStart"/>
      <w:r w:rsidRPr="003A3605">
        <w:rPr>
          <w:sz w:val="24"/>
          <w:szCs w:val="24"/>
        </w:rPr>
        <w:t>Россети</w:t>
      </w:r>
      <w:proofErr w:type="spellEnd"/>
      <w:r w:rsidRPr="003A3605">
        <w:rPr>
          <w:sz w:val="24"/>
          <w:szCs w:val="24"/>
        </w:rPr>
        <w:t>» действий, предусмотренных п. 3 ст. 3 ФЗ «О персональных данных» от 27.07.2006 № 152-ФЗ, в отношении персональных данных участника закупки (потенциального контрагента)/ контрагента/планируемых к</w:t>
      </w:r>
      <w:proofErr w:type="gramEnd"/>
      <w:r w:rsidRPr="003A3605">
        <w:rPr>
          <w:sz w:val="24"/>
          <w:szCs w:val="24"/>
        </w:rPr>
        <w:t xml:space="preserve"> </w:t>
      </w:r>
      <w:proofErr w:type="gramStart"/>
      <w:r w:rsidRPr="003A3605">
        <w:rPr>
          <w:sz w:val="24"/>
          <w:szCs w:val="24"/>
        </w:rPr>
        <w:t xml:space="preserve">привлечению </w:t>
      </w:r>
      <w:proofErr w:type="spellStart"/>
      <w:r w:rsidRPr="003A3605">
        <w:rPr>
          <w:sz w:val="24"/>
          <w:szCs w:val="24"/>
        </w:rPr>
        <w:t>субконтрагентов</w:t>
      </w:r>
      <w:proofErr w:type="spellEnd"/>
      <w:r w:rsidRPr="003A3605">
        <w:rPr>
          <w:sz w:val="24"/>
          <w:szCs w:val="24"/>
        </w:rPr>
        <w:t xml:space="preserve"> и их собственников (участников, учредителей, акционеров), в том числе конечных бенефициаров (фамилия, имя, отчество; серия и номер документа, сведения о дате выдаче документа, удостоверяющего личность; адрес регистрации/место жительства;</w:t>
      </w:r>
      <w:proofErr w:type="gramEnd"/>
      <w:r w:rsidRPr="003A3605">
        <w:rPr>
          <w:sz w:val="24"/>
          <w:szCs w:val="24"/>
        </w:rPr>
        <w:t xml:space="preserve"> ИНН (участников, учредителей, акционеров)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3A3605">
        <w:rPr>
          <w:sz w:val="24"/>
          <w:szCs w:val="24"/>
        </w:rPr>
        <w:t>Росфинмониторинг</w:t>
      </w:r>
      <w:proofErr w:type="spellEnd"/>
      <w:r w:rsidRPr="003A3605">
        <w:rPr>
          <w:sz w:val="24"/>
          <w:szCs w:val="24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</w:t>
      </w:r>
    </w:p>
    <w:p w14:paraId="0F6F8749" w14:textId="77777777" w:rsidR="00E87318" w:rsidRPr="003A3605" w:rsidRDefault="00E87318" w:rsidP="00E87318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proofErr w:type="gramStart"/>
      <w:r w:rsidRPr="003A3605">
        <w:rPr>
          <w:sz w:val="24"/>
          <w:szCs w:val="24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14:paraId="44A5C699" w14:textId="77777777" w:rsidR="00E87318" w:rsidRPr="003A3605" w:rsidRDefault="00E87318" w:rsidP="00E87318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3A3605">
        <w:rPr>
          <w:sz w:val="24"/>
          <w:szCs w:val="24"/>
        </w:rPr>
        <w:t xml:space="preserve">Срок, в течение которого действует настоящее согласие субъекта персональных данных: со дня его подписания до момента фактического </w:t>
      </w:r>
      <w:proofErr w:type="gramStart"/>
      <w:r w:rsidRPr="003A3605">
        <w:rPr>
          <w:sz w:val="24"/>
          <w:szCs w:val="24"/>
        </w:rPr>
        <w:t>выполнения / отмены действия поручений Правительства Российской</w:t>
      </w:r>
      <w:proofErr w:type="gramEnd"/>
      <w:r w:rsidRPr="003A3605">
        <w:rPr>
          <w:sz w:val="24"/>
          <w:szCs w:val="24"/>
        </w:rPr>
        <w:t xml:space="preserve">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отзыва настоящего согласия.</w:t>
      </w:r>
    </w:p>
    <w:p w14:paraId="26C0B593" w14:textId="77777777" w:rsidR="00E87318" w:rsidRPr="003A3605" w:rsidRDefault="00E87318" w:rsidP="00E87318">
      <w:pPr>
        <w:rPr>
          <w:color w:val="000000"/>
          <w:sz w:val="24"/>
          <w:szCs w:val="24"/>
        </w:rPr>
      </w:pPr>
      <w:r w:rsidRPr="003A3605">
        <w:rPr>
          <w:color w:val="000000"/>
          <w:sz w:val="24"/>
          <w:szCs w:val="24"/>
        </w:rPr>
        <w:t>________________________________________        _____________________________</w:t>
      </w:r>
    </w:p>
    <w:p w14:paraId="4A0281A6" w14:textId="77777777" w:rsidR="00E87318" w:rsidRDefault="00E87318" w:rsidP="00E87318">
      <w:pPr>
        <w:rPr>
          <w:sz w:val="20"/>
        </w:rPr>
      </w:pPr>
      <w:r>
        <w:rPr>
          <w:sz w:val="20"/>
        </w:rPr>
        <w:t xml:space="preserve">     (Подпись уполномоченного представителя)                      (Ф.И.О. и должность подписавшего)</w:t>
      </w:r>
    </w:p>
    <w:p w14:paraId="5D348E73" w14:textId="77777777" w:rsidR="00E87318" w:rsidRDefault="00E87318" w:rsidP="00E87318">
      <w:pPr>
        <w:rPr>
          <w:b/>
          <w:bCs w:val="0"/>
          <w:sz w:val="20"/>
        </w:rPr>
      </w:pPr>
      <w:r>
        <w:rPr>
          <w:b/>
          <w:sz w:val="20"/>
        </w:rPr>
        <w:t>М.П.</w:t>
      </w:r>
    </w:p>
    <w:p w14:paraId="4449C71D" w14:textId="77777777" w:rsidR="00E87318" w:rsidRPr="0009746D" w:rsidRDefault="00E87318" w:rsidP="00E87318">
      <w:pPr>
        <w:tabs>
          <w:tab w:val="left" w:pos="1080"/>
        </w:tabs>
        <w:spacing w:line="240" w:lineRule="auto"/>
        <w:ind w:firstLine="540"/>
        <w:rPr>
          <w:sz w:val="20"/>
          <w:szCs w:val="20"/>
        </w:rPr>
      </w:pPr>
      <w:r w:rsidRPr="0009746D">
        <w:rPr>
          <w:sz w:val="20"/>
          <w:szCs w:val="20"/>
        </w:rPr>
        <w:t>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его собственниках (участниках, учредителях, акционерах) и бенефици</w:t>
      </w:r>
      <w:r>
        <w:rPr>
          <w:sz w:val="20"/>
          <w:szCs w:val="20"/>
        </w:rPr>
        <w:t>арах исключает ответственность П</w:t>
      </w:r>
      <w:r w:rsidRPr="0009746D">
        <w:rPr>
          <w:sz w:val="20"/>
          <w:szCs w:val="20"/>
        </w:rPr>
        <w:t>АО</w:t>
      </w:r>
      <w:r>
        <w:rPr>
          <w:sz w:val="20"/>
          <w:szCs w:val="20"/>
        </w:rPr>
        <w:t> </w:t>
      </w:r>
      <w:r w:rsidRPr="0009746D">
        <w:rPr>
          <w:sz w:val="20"/>
          <w:szCs w:val="20"/>
        </w:rPr>
        <w:t>«</w:t>
      </w:r>
      <w:proofErr w:type="spellStart"/>
      <w:r w:rsidRPr="0009746D">
        <w:rPr>
          <w:sz w:val="20"/>
          <w:szCs w:val="20"/>
        </w:rPr>
        <w:t>Россети</w:t>
      </w:r>
      <w:proofErr w:type="spellEnd"/>
      <w:r w:rsidRPr="0009746D">
        <w:rPr>
          <w:sz w:val="20"/>
          <w:szCs w:val="20"/>
        </w:rPr>
        <w:t xml:space="preserve">», </w:t>
      </w:r>
      <w:r>
        <w:rPr>
          <w:sz w:val="20"/>
          <w:szCs w:val="20"/>
        </w:rPr>
        <w:t>ПАО</w:t>
      </w:r>
      <w:proofErr w:type="gramStart"/>
      <w:r w:rsidRPr="0009746D">
        <w:rPr>
          <w:sz w:val="20"/>
          <w:szCs w:val="20"/>
        </w:rPr>
        <w:t>«Ф</w:t>
      </w:r>
      <w:proofErr w:type="gramEnd"/>
      <w:r w:rsidRPr="0009746D">
        <w:rPr>
          <w:sz w:val="20"/>
          <w:szCs w:val="20"/>
        </w:rPr>
        <w:t xml:space="preserve">СК ЕЭС», АО «ЦИУС ЕЭС» перед собственником (участником, учредителем, акционером), а также бенефициаром участника закупки / контрагента / их </w:t>
      </w:r>
      <w:proofErr w:type="spellStart"/>
      <w:r w:rsidRPr="0009746D">
        <w:rPr>
          <w:sz w:val="20"/>
          <w:szCs w:val="20"/>
        </w:rPr>
        <w:t>субконтрагентов</w:t>
      </w:r>
      <w:proofErr w:type="spellEnd"/>
      <w:r w:rsidRPr="0009746D">
        <w:rPr>
          <w:sz w:val="20"/>
          <w:szCs w:val="20"/>
        </w:rPr>
        <w:t xml:space="preserve"> за предоставление Обществу данных о своих собственниках (участниках, </w:t>
      </w:r>
      <w:proofErr w:type="gramStart"/>
      <w:r w:rsidRPr="0009746D">
        <w:rPr>
          <w:sz w:val="20"/>
          <w:szCs w:val="20"/>
        </w:rPr>
        <w:t xml:space="preserve">учредителях, акционерах), в том числе бенефициарах и бенефициарах своего </w:t>
      </w:r>
      <w:proofErr w:type="spellStart"/>
      <w:r w:rsidRPr="0009746D">
        <w:rPr>
          <w:sz w:val="20"/>
          <w:szCs w:val="20"/>
        </w:rPr>
        <w:t>субконтрагента</w:t>
      </w:r>
      <w:proofErr w:type="spellEnd"/>
      <w:r w:rsidRPr="0009746D">
        <w:rPr>
          <w:sz w:val="20"/>
          <w:szCs w:val="20"/>
        </w:rPr>
        <w:t xml:space="preserve">, и предполагает, что участник закупки (потенциальный контрагент) / контрагент получил у своих бенефициаров и бенефициаров своих </w:t>
      </w:r>
      <w:proofErr w:type="spellStart"/>
      <w:r w:rsidRPr="0009746D">
        <w:rPr>
          <w:sz w:val="20"/>
          <w:szCs w:val="20"/>
        </w:rPr>
        <w:t>субконтрагентов</w:t>
      </w:r>
      <w:proofErr w:type="spellEnd"/>
      <w:r w:rsidRPr="0009746D">
        <w:rPr>
          <w:sz w:val="20"/>
          <w:szCs w:val="20"/>
        </w:rPr>
        <w:t xml:space="preserve"> согласие на представление (обработку) </w:t>
      </w:r>
      <w:r>
        <w:rPr>
          <w:sz w:val="20"/>
          <w:szCs w:val="20"/>
        </w:rPr>
        <w:t>П</w:t>
      </w:r>
      <w:r w:rsidRPr="0009746D">
        <w:rPr>
          <w:sz w:val="20"/>
          <w:szCs w:val="20"/>
        </w:rPr>
        <w:t>АО «</w:t>
      </w:r>
      <w:proofErr w:type="spellStart"/>
      <w:r w:rsidRPr="0009746D">
        <w:rPr>
          <w:sz w:val="20"/>
          <w:szCs w:val="20"/>
        </w:rPr>
        <w:t>Россети</w:t>
      </w:r>
      <w:proofErr w:type="spellEnd"/>
      <w:r w:rsidRPr="0009746D">
        <w:rPr>
          <w:sz w:val="20"/>
          <w:szCs w:val="20"/>
        </w:rPr>
        <w:t xml:space="preserve">», </w:t>
      </w:r>
      <w:r>
        <w:rPr>
          <w:sz w:val="20"/>
          <w:szCs w:val="20"/>
        </w:rPr>
        <w:t>П</w:t>
      </w:r>
      <w:r w:rsidRPr="0009746D">
        <w:rPr>
          <w:sz w:val="20"/>
          <w:szCs w:val="20"/>
        </w:rPr>
        <w:t>АО «ФСК ЕЭС», АО «ЦИУС ЕЭС» и в уполномоченные государственные органы указанных сведений.</w:t>
      </w:r>
      <w:proofErr w:type="gramEnd"/>
    </w:p>
    <w:p w14:paraId="7B5036B4" w14:textId="5D688E9B" w:rsidR="00E87318" w:rsidRDefault="00E87318" w:rsidP="00E87318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8A7340">
        <w:rPr>
          <w:sz w:val="20"/>
          <w:szCs w:val="20"/>
        </w:rPr>
        <w:t>** Указывается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данных)»</w:t>
      </w:r>
    </w:p>
    <w:p w14:paraId="4F4FA35B" w14:textId="77777777" w:rsidR="00E87318" w:rsidRDefault="00E87318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1C549E0E" w14:textId="77777777" w:rsidR="00932D56" w:rsidRDefault="00932D56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34DF73B1" w14:textId="77777777" w:rsidR="00AA16D4" w:rsidRDefault="00AA16D4" w:rsidP="006833E7">
      <w:pPr>
        <w:spacing w:line="240" w:lineRule="auto"/>
        <w:jc w:val="right"/>
        <w:rPr>
          <w:b/>
          <w:snapToGrid w:val="0"/>
          <w:sz w:val="24"/>
          <w:szCs w:val="24"/>
        </w:rPr>
        <w:sectPr w:rsidR="00AA16D4" w:rsidSect="00430B7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5FC1035B" w14:textId="5CCEDB69" w:rsidR="00CC79EA" w:rsidRPr="00DD76FD" w:rsidRDefault="00CC79EA" w:rsidP="00CC79EA">
      <w:pPr>
        <w:tabs>
          <w:tab w:val="left" w:pos="1080"/>
        </w:tabs>
        <w:spacing w:line="240" w:lineRule="auto"/>
        <w:ind w:firstLine="540"/>
        <w:jc w:val="right"/>
        <w:rPr>
          <w:b/>
        </w:rPr>
      </w:pPr>
      <w:r>
        <w:rPr>
          <w:b/>
        </w:rPr>
        <w:lastRenderedPageBreak/>
        <w:t>Форма 4.2</w:t>
      </w:r>
      <w:r w:rsidRPr="00DD76FD">
        <w:rPr>
          <w:b/>
        </w:rPr>
        <w:t>.</w:t>
      </w:r>
    </w:p>
    <w:p w14:paraId="0AAAACA1" w14:textId="701B3367" w:rsidR="00CC79EA" w:rsidRPr="00DD76FD" w:rsidRDefault="00CC79EA" w:rsidP="004D457E">
      <w:pPr>
        <w:numPr>
          <w:ilvl w:val="0"/>
          <w:numId w:val="51"/>
        </w:numPr>
        <w:suppressAutoHyphens w:val="0"/>
        <w:spacing w:before="120"/>
        <w:jc w:val="center"/>
        <w:rPr>
          <w:b/>
          <w:bCs w:val="0"/>
          <w:lang w:eastAsia="ru-RU"/>
        </w:rPr>
      </w:pPr>
      <w:r w:rsidRPr="00DD76FD">
        <w:rPr>
          <w:b/>
          <w:bCs w:val="0"/>
          <w:lang w:eastAsia="ru-RU"/>
        </w:rPr>
        <w:t>Справка о цепочке собственников участника закупочной процедуры, включая бенефициаров (в том числе конечных)*</w:t>
      </w:r>
    </w:p>
    <w:tbl>
      <w:tblPr>
        <w:tblW w:w="5077" w:type="pc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801"/>
        <w:gridCol w:w="1801"/>
        <w:gridCol w:w="1263"/>
        <w:gridCol w:w="1631"/>
        <w:gridCol w:w="1659"/>
        <w:gridCol w:w="1810"/>
        <w:gridCol w:w="1890"/>
        <w:gridCol w:w="1350"/>
        <w:gridCol w:w="1514"/>
      </w:tblGrid>
      <w:tr w:rsidR="00CC79EA" w:rsidRPr="00DD76FD" w14:paraId="2C497E93" w14:textId="77777777" w:rsidTr="00C47143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458C" w14:textId="77777777" w:rsidR="00CC79EA" w:rsidRPr="00DD76FD" w:rsidRDefault="00CC79EA" w:rsidP="00C47143">
            <w:pPr>
              <w:suppressAutoHyphens w:val="0"/>
              <w:spacing w:before="120"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FA61" w14:textId="77777777" w:rsidR="00CC79EA" w:rsidRPr="00DD76FD" w:rsidRDefault="00CC79EA" w:rsidP="00C47143">
            <w:pPr>
              <w:suppressAutoHyphens w:val="0"/>
              <w:spacing w:before="12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ИНН/либо аналогичные сведения, для нерезидента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3201" w14:textId="77777777" w:rsidR="00CC79EA" w:rsidRPr="00DD76FD" w:rsidRDefault="00CC79EA" w:rsidP="00C47143">
            <w:pPr>
              <w:suppressAutoHyphens w:val="0"/>
              <w:spacing w:before="120"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Страна, налоговым резидентом которой является организация/физ. лицо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373E" w14:textId="77777777" w:rsidR="00CC79EA" w:rsidRPr="00DD76FD" w:rsidRDefault="00CC79EA" w:rsidP="00C47143">
            <w:pPr>
              <w:suppressAutoHyphens w:val="0"/>
              <w:spacing w:before="120"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080F" w14:textId="77777777" w:rsidR="00CC79EA" w:rsidRPr="00DD76FD" w:rsidRDefault="00CC79EA" w:rsidP="00C47143">
            <w:pPr>
              <w:suppressAutoHyphens w:val="0"/>
              <w:spacing w:before="120"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Наименование организации / ФИО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0CAF" w14:textId="77777777" w:rsidR="00CC79EA" w:rsidRPr="00DD76FD" w:rsidRDefault="00CC79EA" w:rsidP="00C47143">
            <w:pPr>
              <w:suppressAutoHyphens w:val="0"/>
              <w:spacing w:before="120"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Адрес регистрации/Место жительства (страна)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48E6" w14:textId="77777777" w:rsidR="00CC79EA" w:rsidRPr="00DD76FD" w:rsidRDefault="00CC79EA" w:rsidP="00C47143">
            <w:pPr>
              <w:suppressAutoHyphens w:val="0"/>
              <w:spacing w:before="120"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 xml:space="preserve">Серия и номер документа, удостоверяющего личность (для </w:t>
            </w:r>
            <w:proofErr w:type="spellStart"/>
            <w:r w:rsidRPr="00DD76FD">
              <w:rPr>
                <w:bCs w:val="0"/>
                <w:sz w:val="20"/>
                <w:szCs w:val="20"/>
                <w:lang w:eastAsia="ru-RU"/>
              </w:rPr>
              <w:t>физ</w:t>
            </w:r>
            <w:proofErr w:type="gramStart"/>
            <w:r w:rsidRPr="00DD76FD">
              <w:rPr>
                <w:bCs w:val="0"/>
                <w:sz w:val="20"/>
                <w:szCs w:val="20"/>
                <w:lang w:eastAsia="ru-RU"/>
              </w:rPr>
              <w:t>.л</w:t>
            </w:r>
            <w:proofErr w:type="gramEnd"/>
            <w:r w:rsidRPr="00DD76FD">
              <w:rPr>
                <w:bCs w:val="0"/>
                <w:sz w:val="20"/>
                <w:szCs w:val="20"/>
                <w:lang w:eastAsia="ru-RU"/>
              </w:rPr>
              <w:t>иц</w:t>
            </w:r>
            <w:proofErr w:type="spellEnd"/>
            <w:r w:rsidRPr="00DD76FD">
              <w:rPr>
                <w:bCs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89A7" w14:textId="77777777" w:rsidR="00CC79EA" w:rsidRPr="00DD76FD" w:rsidRDefault="00CC79EA" w:rsidP="00C47143">
            <w:pPr>
              <w:suppressAutoHyphens w:val="0"/>
              <w:spacing w:before="120"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Руководитель/ участник/ акционер/ бенефициар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AD4D" w14:textId="77777777" w:rsidR="00CC79EA" w:rsidRPr="00DD76FD" w:rsidRDefault="00CC79EA" w:rsidP="00C47143">
            <w:pPr>
              <w:suppressAutoHyphens w:val="0"/>
              <w:spacing w:before="120"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Размер доли (для участников/акционеров/Бенефициаров)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3072" w14:textId="77777777" w:rsidR="00CC79EA" w:rsidRPr="00DD76FD" w:rsidRDefault="00CC79EA" w:rsidP="00C47143">
            <w:pPr>
              <w:suppressAutoHyphens w:val="0"/>
              <w:spacing w:before="120"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Информация о подтверждающих документах (наименование, реквизиты и т.д.)</w:t>
            </w:r>
          </w:p>
        </w:tc>
      </w:tr>
      <w:tr w:rsidR="00CC79EA" w:rsidRPr="00DD76FD" w14:paraId="00444178" w14:textId="77777777" w:rsidTr="00C47143">
        <w:trPr>
          <w:trHeight w:val="19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9C3B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3A35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i/>
                <w:sz w:val="20"/>
                <w:szCs w:val="20"/>
                <w:lang w:eastAsia="en-US"/>
              </w:rPr>
            </w:pPr>
            <w:r w:rsidRPr="00DD76FD">
              <w:rPr>
                <w:bCs w:val="0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D49F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i/>
                <w:sz w:val="20"/>
                <w:szCs w:val="20"/>
                <w:lang w:eastAsia="ru-RU"/>
              </w:rPr>
            </w:pPr>
            <w:r w:rsidRPr="00DD76FD">
              <w:rPr>
                <w:bCs w:val="0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E201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i/>
                <w:sz w:val="20"/>
                <w:szCs w:val="20"/>
                <w:lang w:eastAsia="en-US"/>
              </w:rPr>
            </w:pPr>
            <w:r w:rsidRPr="00DD76FD">
              <w:rPr>
                <w:bCs w:val="0"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1F26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i/>
                <w:sz w:val="20"/>
                <w:szCs w:val="20"/>
                <w:lang w:eastAsia="en-US"/>
              </w:rPr>
            </w:pPr>
            <w:r w:rsidRPr="00DD76FD">
              <w:rPr>
                <w:bCs w:val="0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C607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i/>
                <w:sz w:val="20"/>
                <w:szCs w:val="20"/>
                <w:lang w:eastAsia="en-US"/>
              </w:rPr>
            </w:pPr>
            <w:r w:rsidRPr="00DD76FD">
              <w:rPr>
                <w:bCs w:val="0"/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D07D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i/>
                <w:sz w:val="20"/>
                <w:szCs w:val="20"/>
                <w:lang w:eastAsia="en-US"/>
              </w:rPr>
            </w:pPr>
            <w:r w:rsidRPr="00DD76FD">
              <w:rPr>
                <w:bCs w:val="0"/>
                <w:i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0BFF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i/>
                <w:sz w:val="20"/>
                <w:szCs w:val="20"/>
                <w:lang w:eastAsia="en-US"/>
              </w:rPr>
            </w:pPr>
            <w:r w:rsidRPr="00DD76FD">
              <w:rPr>
                <w:bCs w:val="0"/>
                <w:i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2580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i/>
                <w:sz w:val="20"/>
                <w:szCs w:val="20"/>
                <w:lang w:eastAsia="en-US"/>
              </w:rPr>
            </w:pPr>
            <w:r w:rsidRPr="00DD76FD">
              <w:rPr>
                <w:bCs w:val="0"/>
                <w:i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A70B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i/>
                <w:sz w:val="20"/>
                <w:szCs w:val="20"/>
                <w:lang w:eastAsia="en-US"/>
              </w:rPr>
            </w:pPr>
            <w:r w:rsidRPr="00DD76FD">
              <w:rPr>
                <w:bCs w:val="0"/>
                <w:i/>
                <w:sz w:val="20"/>
                <w:szCs w:val="20"/>
                <w:lang w:eastAsia="en-US"/>
              </w:rPr>
              <w:t>10</w:t>
            </w:r>
          </w:p>
        </w:tc>
      </w:tr>
      <w:tr w:rsidR="00CC79EA" w:rsidRPr="00DD76FD" w14:paraId="2548E931" w14:textId="77777777" w:rsidTr="00C47143">
        <w:trPr>
          <w:trHeight w:val="7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3E6E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F7C1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574B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AA37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53E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proofErr w:type="spellStart"/>
            <w:r w:rsidRPr="00DD76FD">
              <w:rPr>
                <w:bCs w:val="0"/>
                <w:sz w:val="20"/>
                <w:szCs w:val="20"/>
                <w:lang w:eastAsia="ru-RU"/>
              </w:rPr>
              <w:t>Юр</w:t>
            </w:r>
            <w:proofErr w:type="gramStart"/>
            <w:r w:rsidRPr="00DD76FD">
              <w:rPr>
                <w:bCs w:val="0"/>
                <w:sz w:val="20"/>
                <w:szCs w:val="20"/>
                <w:lang w:eastAsia="ru-RU"/>
              </w:rPr>
              <w:t>.л</w:t>
            </w:r>
            <w:proofErr w:type="gramEnd"/>
            <w:r w:rsidRPr="00DD76FD">
              <w:rPr>
                <w:bCs w:val="0"/>
                <w:sz w:val="20"/>
                <w:szCs w:val="20"/>
                <w:lang w:eastAsia="ru-RU"/>
              </w:rPr>
              <w:t>ицо</w:t>
            </w:r>
            <w:proofErr w:type="spellEnd"/>
            <w:r w:rsidRPr="00DD76FD">
              <w:rPr>
                <w:bCs w:val="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2FB4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E09D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A0CE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Акционер Участника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DA67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538B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</w:tr>
      <w:tr w:rsidR="00CC79EA" w:rsidRPr="00DD76FD" w14:paraId="1DE711B4" w14:textId="77777777" w:rsidTr="00C47143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D3A4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286C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9C2A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C470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B39D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Физ. лицо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46FB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E6D4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FCC0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Руководитель</w:t>
            </w:r>
            <w:r w:rsidRPr="00DD76FD">
              <w:rPr>
                <w:bCs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D76FD">
              <w:rPr>
                <w:bCs w:val="0"/>
                <w:sz w:val="20"/>
                <w:szCs w:val="20"/>
                <w:lang w:eastAsia="ru-RU"/>
              </w:rPr>
              <w:t>Юр</w:t>
            </w:r>
            <w:proofErr w:type="gramStart"/>
            <w:r w:rsidRPr="00DD76FD">
              <w:rPr>
                <w:bCs w:val="0"/>
                <w:sz w:val="20"/>
                <w:szCs w:val="20"/>
                <w:lang w:eastAsia="ru-RU"/>
              </w:rPr>
              <w:t>.л</w:t>
            </w:r>
            <w:proofErr w:type="gramEnd"/>
            <w:r w:rsidRPr="00DD76FD">
              <w:rPr>
                <w:bCs w:val="0"/>
                <w:sz w:val="20"/>
                <w:szCs w:val="20"/>
                <w:lang w:eastAsia="ru-RU"/>
              </w:rPr>
              <w:t>ица</w:t>
            </w:r>
            <w:proofErr w:type="spellEnd"/>
            <w:r w:rsidRPr="00DD76FD">
              <w:rPr>
                <w:bCs w:val="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3243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E604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</w:tr>
      <w:tr w:rsidR="00CC79EA" w:rsidRPr="00DD76FD" w14:paraId="476D53E2" w14:textId="77777777" w:rsidTr="00C47143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EF98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85D1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7678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C7BC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77F4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Физ. лицо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7A7A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3B96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DC35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 xml:space="preserve">Акционер </w:t>
            </w:r>
            <w:proofErr w:type="spellStart"/>
            <w:r w:rsidRPr="00DD76FD">
              <w:rPr>
                <w:bCs w:val="0"/>
                <w:sz w:val="20"/>
                <w:szCs w:val="20"/>
                <w:lang w:eastAsia="ru-RU"/>
              </w:rPr>
              <w:t>Юр</w:t>
            </w:r>
            <w:proofErr w:type="gramStart"/>
            <w:r w:rsidRPr="00DD76FD">
              <w:rPr>
                <w:bCs w:val="0"/>
                <w:sz w:val="20"/>
                <w:szCs w:val="20"/>
                <w:lang w:eastAsia="ru-RU"/>
              </w:rPr>
              <w:t>.л</w:t>
            </w:r>
            <w:proofErr w:type="gramEnd"/>
            <w:r w:rsidRPr="00DD76FD">
              <w:rPr>
                <w:bCs w:val="0"/>
                <w:sz w:val="20"/>
                <w:szCs w:val="20"/>
                <w:lang w:eastAsia="ru-RU"/>
              </w:rPr>
              <w:t>ица</w:t>
            </w:r>
            <w:proofErr w:type="spellEnd"/>
            <w:r w:rsidRPr="00DD76FD">
              <w:rPr>
                <w:bCs w:val="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D19E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77AF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</w:tr>
      <w:tr w:rsidR="00CC79EA" w:rsidRPr="00DD76FD" w14:paraId="5714D6FB" w14:textId="77777777" w:rsidTr="00C47143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E0BD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921F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7279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632C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794F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proofErr w:type="spellStart"/>
            <w:r w:rsidRPr="00DD76FD">
              <w:rPr>
                <w:bCs w:val="0"/>
                <w:sz w:val="20"/>
                <w:szCs w:val="20"/>
                <w:lang w:eastAsia="ru-RU"/>
              </w:rPr>
              <w:t>Юр</w:t>
            </w:r>
            <w:proofErr w:type="gramStart"/>
            <w:r w:rsidRPr="00DD76FD">
              <w:rPr>
                <w:bCs w:val="0"/>
                <w:sz w:val="20"/>
                <w:szCs w:val="20"/>
                <w:lang w:eastAsia="ru-RU"/>
              </w:rPr>
              <w:t>.л</w:t>
            </w:r>
            <w:proofErr w:type="gramEnd"/>
            <w:r w:rsidRPr="00DD76FD">
              <w:rPr>
                <w:bCs w:val="0"/>
                <w:sz w:val="20"/>
                <w:szCs w:val="20"/>
                <w:lang w:eastAsia="ru-RU"/>
              </w:rPr>
              <w:t>ицо</w:t>
            </w:r>
            <w:proofErr w:type="spellEnd"/>
            <w:r w:rsidRPr="00DD76FD">
              <w:rPr>
                <w:bCs w:val="0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9BDF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A17E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0C55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Акционер Участника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DD23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73C2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</w:tr>
      <w:tr w:rsidR="00CC79EA" w:rsidRPr="00DD76FD" w14:paraId="1B123D3C" w14:textId="77777777" w:rsidTr="00C47143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3E9D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84C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8E97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0EAD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B1D4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Физ. лицо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795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299B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D70E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Руководитель</w:t>
            </w:r>
            <w:r w:rsidRPr="00DD76FD">
              <w:rPr>
                <w:bCs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D76FD">
              <w:rPr>
                <w:bCs w:val="0"/>
                <w:sz w:val="20"/>
                <w:szCs w:val="20"/>
                <w:lang w:eastAsia="ru-RU"/>
              </w:rPr>
              <w:t>Юр</w:t>
            </w:r>
            <w:proofErr w:type="gramStart"/>
            <w:r w:rsidRPr="00DD76FD">
              <w:rPr>
                <w:bCs w:val="0"/>
                <w:sz w:val="20"/>
                <w:szCs w:val="20"/>
                <w:lang w:eastAsia="ru-RU"/>
              </w:rPr>
              <w:t>.л</w:t>
            </w:r>
            <w:proofErr w:type="gramEnd"/>
            <w:r w:rsidRPr="00DD76FD">
              <w:rPr>
                <w:bCs w:val="0"/>
                <w:sz w:val="20"/>
                <w:szCs w:val="20"/>
                <w:lang w:eastAsia="ru-RU"/>
              </w:rPr>
              <w:t>ица</w:t>
            </w:r>
            <w:proofErr w:type="spellEnd"/>
            <w:r w:rsidRPr="00DD76FD">
              <w:rPr>
                <w:bCs w:val="0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1351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0576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</w:tr>
      <w:tr w:rsidR="00CC79EA" w:rsidRPr="00DD76FD" w14:paraId="452534F3" w14:textId="77777777" w:rsidTr="00C47143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F792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6E88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5716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AE40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9D1F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Физ. лицо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A03A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B57A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CC14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 xml:space="preserve">Акционер </w:t>
            </w:r>
            <w:proofErr w:type="spellStart"/>
            <w:r w:rsidRPr="00DD76FD">
              <w:rPr>
                <w:bCs w:val="0"/>
                <w:sz w:val="20"/>
                <w:szCs w:val="20"/>
                <w:lang w:eastAsia="ru-RU"/>
              </w:rPr>
              <w:t>Юр</w:t>
            </w:r>
            <w:proofErr w:type="gramStart"/>
            <w:r w:rsidRPr="00DD76FD">
              <w:rPr>
                <w:bCs w:val="0"/>
                <w:sz w:val="20"/>
                <w:szCs w:val="20"/>
                <w:lang w:eastAsia="ru-RU"/>
              </w:rPr>
              <w:t>.л</w:t>
            </w:r>
            <w:proofErr w:type="gramEnd"/>
            <w:r w:rsidRPr="00DD76FD">
              <w:rPr>
                <w:bCs w:val="0"/>
                <w:sz w:val="20"/>
                <w:szCs w:val="20"/>
                <w:lang w:eastAsia="ru-RU"/>
              </w:rPr>
              <w:t>ица</w:t>
            </w:r>
            <w:proofErr w:type="spellEnd"/>
            <w:r w:rsidRPr="00DD76FD">
              <w:rPr>
                <w:bCs w:val="0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1567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C6BD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</w:tr>
      <w:tr w:rsidR="00CC79EA" w:rsidRPr="00DD76FD" w14:paraId="50717AF1" w14:textId="77777777" w:rsidTr="00C47143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2FFC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AAFD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A0F2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597A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7702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proofErr w:type="spellStart"/>
            <w:r w:rsidRPr="00DD76FD">
              <w:rPr>
                <w:bCs w:val="0"/>
                <w:sz w:val="20"/>
                <w:szCs w:val="20"/>
                <w:lang w:eastAsia="ru-RU"/>
              </w:rPr>
              <w:t>Физ</w:t>
            </w:r>
            <w:proofErr w:type="gramStart"/>
            <w:r w:rsidRPr="00DD76FD">
              <w:rPr>
                <w:bCs w:val="0"/>
                <w:sz w:val="20"/>
                <w:szCs w:val="20"/>
                <w:lang w:eastAsia="ru-RU"/>
              </w:rPr>
              <w:t>.л</w:t>
            </w:r>
            <w:proofErr w:type="gramEnd"/>
            <w:r w:rsidRPr="00DD76FD">
              <w:rPr>
                <w:bCs w:val="0"/>
                <w:sz w:val="20"/>
                <w:szCs w:val="20"/>
                <w:lang w:eastAsia="ru-RU"/>
              </w:rPr>
              <w:t>ицо</w:t>
            </w:r>
            <w:proofErr w:type="spellEnd"/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71D3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8D49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6FE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 xml:space="preserve">Акционер </w:t>
            </w:r>
            <w:proofErr w:type="spellStart"/>
            <w:r w:rsidRPr="00DD76FD">
              <w:rPr>
                <w:bCs w:val="0"/>
                <w:sz w:val="20"/>
                <w:szCs w:val="20"/>
                <w:lang w:eastAsia="ru-RU"/>
              </w:rPr>
              <w:t>Юр</w:t>
            </w:r>
            <w:proofErr w:type="gramStart"/>
            <w:r w:rsidRPr="00DD76FD">
              <w:rPr>
                <w:bCs w:val="0"/>
                <w:sz w:val="20"/>
                <w:szCs w:val="20"/>
                <w:lang w:eastAsia="ru-RU"/>
              </w:rPr>
              <w:t>.л</w:t>
            </w:r>
            <w:proofErr w:type="gramEnd"/>
            <w:r w:rsidRPr="00DD76FD">
              <w:rPr>
                <w:bCs w:val="0"/>
                <w:sz w:val="20"/>
                <w:szCs w:val="20"/>
                <w:lang w:eastAsia="ru-RU"/>
              </w:rPr>
              <w:t>ица</w:t>
            </w:r>
            <w:proofErr w:type="spellEnd"/>
            <w:r w:rsidRPr="00DD76FD">
              <w:rPr>
                <w:bCs w:val="0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6770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DC25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</w:tr>
      <w:tr w:rsidR="00CC79EA" w:rsidRPr="00DD76FD" w14:paraId="004A602B" w14:textId="77777777" w:rsidTr="00C47143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4100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617C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ACA2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B3D8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3C02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proofErr w:type="spellStart"/>
            <w:r w:rsidRPr="00DD76FD">
              <w:rPr>
                <w:bCs w:val="0"/>
                <w:sz w:val="20"/>
                <w:szCs w:val="20"/>
                <w:lang w:eastAsia="ru-RU"/>
              </w:rPr>
              <w:t>Физ</w:t>
            </w:r>
            <w:proofErr w:type="gramStart"/>
            <w:r w:rsidRPr="00DD76FD">
              <w:rPr>
                <w:bCs w:val="0"/>
                <w:sz w:val="20"/>
                <w:szCs w:val="20"/>
                <w:lang w:eastAsia="ru-RU"/>
              </w:rPr>
              <w:t>.л</w:t>
            </w:r>
            <w:proofErr w:type="gramEnd"/>
            <w:r w:rsidRPr="00DD76FD">
              <w:rPr>
                <w:bCs w:val="0"/>
                <w:sz w:val="20"/>
                <w:szCs w:val="20"/>
                <w:lang w:eastAsia="ru-RU"/>
              </w:rPr>
              <w:t>ицо</w:t>
            </w:r>
            <w:proofErr w:type="spellEnd"/>
            <w:r w:rsidRPr="00DD76FD">
              <w:rPr>
                <w:bCs w:val="0"/>
                <w:sz w:val="20"/>
                <w:szCs w:val="20"/>
                <w:lang w:eastAsia="ru-RU"/>
              </w:rPr>
              <w:t xml:space="preserve"> №3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1110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61B7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6738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 xml:space="preserve">Акционер </w:t>
            </w:r>
            <w:proofErr w:type="spellStart"/>
            <w:r w:rsidRPr="00DD76FD">
              <w:rPr>
                <w:bCs w:val="0"/>
                <w:sz w:val="20"/>
                <w:szCs w:val="20"/>
                <w:lang w:eastAsia="ru-RU"/>
              </w:rPr>
              <w:t>Юр</w:t>
            </w:r>
            <w:proofErr w:type="gramStart"/>
            <w:r w:rsidRPr="00DD76FD">
              <w:rPr>
                <w:bCs w:val="0"/>
                <w:sz w:val="20"/>
                <w:szCs w:val="20"/>
                <w:lang w:eastAsia="ru-RU"/>
              </w:rPr>
              <w:t>.л</w:t>
            </w:r>
            <w:proofErr w:type="gramEnd"/>
            <w:r w:rsidRPr="00DD76FD">
              <w:rPr>
                <w:bCs w:val="0"/>
                <w:sz w:val="20"/>
                <w:szCs w:val="20"/>
                <w:lang w:eastAsia="ru-RU"/>
              </w:rPr>
              <w:t>ица</w:t>
            </w:r>
            <w:proofErr w:type="spellEnd"/>
            <w:r w:rsidRPr="00DD76FD">
              <w:rPr>
                <w:bCs w:val="0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C2F6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1541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</w:tr>
      <w:tr w:rsidR="00CC79EA" w:rsidRPr="00DD76FD" w14:paraId="6DAC981B" w14:textId="77777777" w:rsidTr="00C47143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0758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9DE1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799D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2A58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2F30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proofErr w:type="spellStart"/>
            <w:r w:rsidRPr="00DD76FD">
              <w:rPr>
                <w:bCs w:val="0"/>
                <w:sz w:val="20"/>
                <w:szCs w:val="20"/>
                <w:lang w:eastAsia="ru-RU"/>
              </w:rPr>
              <w:t>Физ</w:t>
            </w:r>
            <w:proofErr w:type="gramStart"/>
            <w:r w:rsidRPr="00DD76FD">
              <w:rPr>
                <w:bCs w:val="0"/>
                <w:sz w:val="20"/>
                <w:szCs w:val="20"/>
                <w:lang w:eastAsia="ru-RU"/>
              </w:rPr>
              <w:t>.л</w:t>
            </w:r>
            <w:proofErr w:type="gramEnd"/>
            <w:r w:rsidRPr="00DD76FD">
              <w:rPr>
                <w:bCs w:val="0"/>
                <w:sz w:val="20"/>
                <w:szCs w:val="20"/>
                <w:lang w:eastAsia="ru-RU"/>
              </w:rPr>
              <w:t>ицо</w:t>
            </w:r>
            <w:proofErr w:type="spellEnd"/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0746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E32A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C12F" w14:textId="77777777" w:rsidR="00CC79EA" w:rsidRPr="00DD76FD" w:rsidRDefault="00CC79EA" w:rsidP="00C4714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Акционер</w:t>
            </w:r>
            <w:r w:rsidRPr="00DD76FD">
              <w:rPr>
                <w:bCs w:val="0"/>
                <w:sz w:val="20"/>
                <w:szCs w:val="20"/>
                <w:lang w:val="en-US" w:eastAsia="ru-RU"/>
              </w:rPr>
              <w:t xml:space="preserve"> </w:t>
            </w:r>
            <w:r w:rsidRPr="00DD76FD">
              <w:rPr>
                <w:bCs w:val="0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1CE4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DD76FD">
              <w:rPr>
                <w:bCs w:val="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132" w14:textId="77777777" w:rsidR="00CC79EA" w:rsidRPr="00DD76FD" w:rsidRDefault="00CC79EA" w:rsidP="00C47143">
            <w:pPr>
              <w:suppressAutoHyphens w:val="0"/>
              <w:spacing w:after="200" w:line="240" w:lineRule="auto"/>
              <w:ind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</w:tc>
      </w:tr>
    </w:tbl>
    <w:p w14:paraId="11544836" w14:textId="77777777" w:rsidR="00CC79EA" w:rsidRPr="00DD76FD" w:rsidRDefault="00CC79EA" w:rsidP="004D457E">
      <w:pPr>
        <w:numPr>
          <w:ilvl w:val="0"/>
          <w:numId w:val="51"/>
        </w:numPr>
        <w:suppressAutoHyphens w:val="0"/>
        <w:autoSpaceDE w:val="0"/>
        <w:autoSpaceDN w:val="0"/>
        <w:spacing w:before="120" w:line="240" w:lineRule="auto"/>
        <w:rPr>
          <w:szCs w:val="28"/>
          <w:lang w:eastAsia="ru-RU"/>
        </w:rPr>
      </w:pPr>
      <w:r w:rsidRPr="00DD76FD">
        <w:rPr>
          <w:lang w:eastAsia="ru-RU"/>
        </w:rPr>
        <w:t>____________________________________                 ______________________</w:t>
      </w:r>
    </w:p>
    <w:p w14:paraId="6962F198" w14:textId="77777777" w:rsidR="00CC79EA" w:rsidRPr="00DD76FD" w:rsidRDefault="00CC79EA" w:rsidP="004D457E">
      <w:pPr>
        <w:numPr>
          <w:ilvl w:val="0"/>
          <w:numId w:val="51"/>
        </w:numPr>
        <w:suppressAutoHyphens w:val="0"/>
        <w:overflowPunct w:val="0"/>
        <w:autoSpaceDE w:val="0"/>
        <w:autoSpaceDN w:val="0"/>
        <w:adjustRightInd w:val="0"/>
        <w:spacing w:before="120" w:line="240" w:lineRule="auto"/>
        <w:rPr>
          <w:sz w:val="20"/>
          <w:lang w:eastAsia="ru-RU"/>
        </w:rPr>
      </w:pPr>
      <w:r w:rsidRPr="00DD76FD">
        <w:rPr>
          <w:snapToGrid w:val="0"/>
          <w:sz w:val="18"/>
          <w:szCs w:val="20"/>
          <w:lang w:eastAsia="ru-RU"/>
        </w:rPr>
        <w:t xml:space="preserve">       (Подпись уполномоченного представителя)                          (Имя и должность подписавшего</w:t>
      </w:r>
      <w:r w:rsidRPr="00DD76FD">
        <w:rPr>
          <w:snapToGrid w:val="0"/>
          <w:sz w:val="20"/>
          <w:szCs w:val="20"/>
          <w:lang w:eastAsia="ru-RU"/>
        </w:rPr>
        <w:t>)</w:t>
      </w:r>
    </w:p>
    <w:p w14:paraId="13DB33FB" w14:textId="77777777" w:rsidR="00CC79EA" w:rsidRPr="00DD76FD" w:rsidRDefault="00CC79EA" w:rsidP="004D457E">
      <w:pPr>
        <w:numPr>
          <w:ilvl w:val="0"/>
          <w:numId w:val="51"/>
        </w:numPr>
        <w:suppressAutoHyphens w:val="0"/>
        <w:overflowPunct w:val="0"/>
        <w:autoSpaceDE w:val="0"/>
        <w:autoSpaceDN w:val="0"/>
        <w:adjustRightInd w:val="0"/>
        <w:spacing w:before="120" w:line="240" w:lineRule="auto"/>
        <w:rPr>
          <w:b/>
          <w:bCs w:val="0"/>
          <w:lang w:eastAsia="ru-RU"/>
        </w:rPr>
      </w:pPr>
      <w:r w:rsidRPr="00DD76FD">
        <w:rPr>
          <w:b/>
          <w:bCs w:val="0"/>
          <w:lang w:eastAsia="ru-RU"/>
        </w:rPr>
        <w:t>М.П.</w:t>
      </w:r>
    </w:p>
    <w:p w14:paraId="5B65DCE7" w14:textId="77777777" w:rsidR="00CC79EA" w:rsidRPr="00DD76FD" w:rsidRDefault="00CC79EA" w:rsidP="00CC79EA">
      <w:pPr>
        <w:suppressAutoHyphens w:val="0"/>
        <w:overflowPunct w:val="0"/>
        <w:autoSpaceDE w:val="0"/>
        <w:autoSpaceDN w:val="0"/>
        <w:adjustRightInd w:val="0"/>
        <w:spacing w:line="240" w:lineRule="auto"/>
        <w:rPr>
          <w:bCs w:val="0"/>
          <w:i/>
          <w:sz w:val="20"/>
          <w:szCs w:val="20"/>
          <w:lang w:eastAsia="ru-RU"/>
        </w:rPr>
      </w:pPr>
    </w:p>
    <w:p w14:paraId="6DD87703" w14:textId="77777777" w:rsidR="00CC79EA" w:rsidRPr="00DD76FD" w:rsidRDefault="00CC79EA" w:rsidP="00CC79EA">
      <w:pPr>
        <w:suppressAutoHyphens w:val="0"/>
        <w:overflowPunct w:val="0"/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proofErr w:type="gramStart"/>
      <w:r w:rsidRPr="00DD76FD">
        <w:rPr>
          <w:bCs w:val="0"/>
          <w:i/>
          <w:sz w:val="20"/>
          <w:szCs w:val="20"/>
          <w:lang w:eastAsia="ru-RU"/>
        </w:rPr>
        <w:t>*В отношении контрагентов являющихся зарубежными публичными компаниями мирового уровня, а также акционерных обществ, чьи акции котируются на биржах, либо с числом акционеров более 50</w:t>
      </w:r>
      <w:r w:rsidRPr="00DD76FD">
        <w:rPr>
          <w:i/>
          <w:sz w:val="20"/>
          <w:szCs w:val="20"/>
          <w:lang w:eastAsia="ru-RU"/>
        </w:rPr>
        <w:t xml:space="preserve"> указываются данные о бенефициарах (в том числе конечных) и акционерах, владеющих более 5 % акций указанных обществ либо </w:t>
      </w:r>
      <w:r w:rsidRPr="00DD76FD">
        <w:rPr>
          <w:i/>
          <w:sz w:val="20"/>
          <w:szCs w:val="20"/>
          <w:lang w:eastAsia="ru-RU"/>
        </w:rPr>
        <w:lastRenderedPageBreak/>
        <w:t>размещается прямая ссылка на общедоступный источник, посредством которого может быть установлена соответствующая информация.</w:t>
      </w:r>
      <w:proofErr w:type="gramEnd"/>
      <w:r w:rsidRPr="00DD76FD">
        <w:rPr>
          <w:i/>
          <w:sz w:val="20"/>
          <w:szCs w:val="20"/>
          <w:lang w:eastAsia="ru-RU"/>
        </w:rPr>
        <w:t xml:space="preserve"> В отношении акционеров, владеющих пакетами акций менее 5 %, допускается указание общей информации о количестве таких акционеров.</w:t>
      </w:r>
      <w:r w:rsidRPr="00DD76FD">
        <w:rPr>
          <w:sz w:val="20"/>
          <w:szCs w:val="20"/>
          <w:lang w:eastAsia="ru-RU"/>
        </w:rPr>
        <w:t xml:space="preserve"> </w:t>
      </w:r>
    </w:p>
    <w:p w14:paraId="245A99EA" w14:textId="77777777" w:rsidR="00CC79EA" w:rsidRPr="00DD76FD" w:rsidRDefault="00CC79EA" w:rsidP="00CC79EA">
      <w:pPr>
        <w:suppressAutoHyphens w:val="0"/>
        <w:overflowPunct w:val="0"/>
        <w:autoSpaceDE w:val="0"/>
        <w:autoSpaceDN w:val="0"/>
        <w:adjustRightInd w:val="0"/>
        <w:spacing w:line="240" w:lineRule="auto"/>
        <w:rPr>
          <w:i/>
          <w:sz w:val="20"/>
          <w:szCs w:val="20"/>
          <w:lang w:eastAsia="ru-RU"/>
        </w:rPr>
      </w:pPr>
      <w:r w:rsidRPr="00DD76FD">
        <w:rPr>
          <w:i/>
          <w:sz w:val="20"/>
          <w:szCs w:val="20"/>
          <w:lang w:eastAsia="ru-RU"/>
        </w:rPr>
        <w:t>- Изменение формы справки недопустимо;</w:t>
      </w:r>
    </w:p>
    <w:p w14:paraId="42CF682B" w14:textId="77777777" w:rsidR="00CC79EA" w:rsidRPr="00DD76FD" w:rsidRDefault="00CC79EA" w:rsidP="00CC79EA">
      <w:pPr>
        <w:suppressAutoHyphens w:val="0"/>
        <w:overflowPunct w:val="0"/>
        <w:autoSpaceDE w:val="0"/>
        <w:autoSpaceDN w:val="0"/>
        <w:adjustRightInd w:val="0"/>
        <w:spacing w:line="240" w:lineRule="auto"/>
        <w:rPr>
          <w:i/>
          <w:sz w:val="20"/>
          <w:szCs w:val="20"/>
          <w:lang w:eastAsia="ru-RU"/>
        </w:rPr>
      </w:pPr>
      <w:r w:rsidRPr="00DD76FD">
        <w:rPr>
          <w:i/>
          <w:sz w:val="20"/>
          <w:szCs w:val="20"/>
          <w:lang w:eastAsia="ru-RU"/>
        </w:rPr>
        <w:t>- Указывается полное наименование контрагента с расшифровкой его организационно-правовой формы;</w:t>
      </w:r>
    </w:p>
    <w:p w14:paraId="29DC225F" w14:textId="77777777" w:rsidR="00CC79EA" w:rsidRPr="00DD76FD" w:rsidRDefault="00CC79EA" w:rsidP="00CC79EA">
      <w:pPr>
        <w:suppressAutoHyphens w:val="0"/>
        <w:overflowPunct w:val="0"/>
        <w:autoSpaceDE w:val="0"/>
        <w:autoSpaceDN w:val="0"/>
        <w:adjustRightInd w:val="0"/>
        <w:spacing w:line="240" w:lineRule="auto"/>
        <w:rPr>
          <w:i/>
          <w:sz w:val="20"/>
          <w:szCs w:val="20"/>
          <w:lang w:eastAsia="ru-RU"/>
        </w:rPr>
      </w:pPr>
      <w:r w:rsidRPr="00DD76FD">
        <w:rPr>
          <w:i/>
          <w:sz w:val="20"/>
          <w:szCs w:val="20"/>
          <w:lang w:eastAsia="ru-RU"/>
        </w:rPr>
        <w:t>- Графы (поля) таблицы должны содержать информацию, касающуюся только этой графы (поля);</w:t>
      </w:r>
    </w:p>
    <w:p w14:paraId="7D1F6DCD" w14:textId="77777777" w:rsidR="00CC79EA" w:rsidRPr="00DD76FD" w:rsidRDefault="00CC79EA" w:rsidP="00CC79EA">
      <w:pPr>
        <w:suppressAutoHyphens w:val="0"/>
        <w:overflowPunct w:val="0"/>
        <w:autoSpaceDE w:val="0"/>
        <w:autoSpaceDN w:val="0"/>
        <w:adjustRightInd w:val="0"/>
        <w:spacing w:line="240" w:lineRule="auto"/>
        <w:rPr>
          <w:i/>
          <w:sz w:val="20"/>
          <w:szCs w:val="20"/>
          <w:lang w:eastAsia="ru-RU"/>
        </w:rPr>
      </w:pPr>
      <w:r w:rsidRPr="00DD76FD">
        <w:rPr>
          <w:i/>
          <w:sz w:val="20"/>
          <w:szCs w:val="20"/>
          <w:lang w:eastAsia="ru-RU"/>
        </w:rPr>
        <w:t>- В случае</w:t>
      </w:r>
      <w:proofErr w:type="gramStart"/>
      <w:r w:rsidRPr="00DD76FD">
        <w:rPr>
          <w:i/>
          <w:sz w:val="20"/>
          <w:szCs w:val="20"/>
          <w:lang w:eastAsia="ru-RU"/>
        </w:rPr>
        <w:t>,</w:t>
      </w:r>
      <w:proofErr w:type="gramEnd"/>
      <w:r w:rsidRPr="00DD76FD">
        <w:rPr>
          <w:i/>
          <w:sz w:val="20"/>
          <w:szCs w:val="20"/>
          <w:lang w:eastAsia="ru-RU"/>
        </w:rPr>
        <w:t xml:space="preserve"> если одним или несколькими участниками / учредителями / акционерами контрагента являются юридические лица, то в зависимости от организационно-правовой формы, необходимо раскрыть цепочку их участников/учредителей/акционеров с соблюдением нумерации и представить копии подтверждающих документов для всей цепочки.</w:t>
      </w:r>
    </w:p>
    <w:p w14:paraId="39C442C4" w14:textId="77777777" w:rsidR="00CC79EA" w:rsidRPr="00DD76FD" w:rsidRDefault="00CC79EA" w:rsidP="00CC79EA">
      <w:pPr>
        <w:suppressAutoHyphens w:val="0"/>
        <w:overflowPunct w:val="0"/>
        <w:autoSpaceDE w:val="0"/>
        <w:autoSpaceDN w:val="0"/>
        <w:adjustRightInd w:val="0"/>
        <w:spacing w:line="240" w:lineRule="auto"/>
        <w:rPr>
          <w:i/>
          <w:sz w:val="20"/>
          <w:szCs w:val="20"/>
          <w:lang w:eastAsia="ru-RU"/>
        </w:rPr>
      </w:pPr>
      <w:proofErr w:type="gramStart"/>
      <w:r w:rsidRPr="00DD76FD">
        <w:rPr>
          <w:i/>
          <w:sz w:val="20"/>
          <w:szCs w:val="20"/>
          <w:lang w:eastAsia="ru-RU"/>
        </w:rPr>
        <w:t>- При заполнении паспортных данных указывается только серия и номер паспорта в формате ХХХХ ХХХХХХ), кем и когда выдан;</w:t>
      </w:r>
      <w:proofErr w:type="gramEnd"/>
    </w:p>
    <w:p w14:paraId="39422542" w14:textId="77777777" w:rsidR="00CC79EA" w:rsidRDefault="00CC79EA" w:rsidP="004D457E">
      <w:pPr>
        <w:numPr>
          <w:ilvl w:val="0"/>
          <w:numId w:val="51"/>
        </w:numPr>
        <w:suppressAutoHyphens w:val="0"/>
        <w:overflowPunct w:val="0"/>
        <w:autoSpaceDE w:val="0"/>
        <w:autoSpaceDN w:val="0"/>
        <w:adjustRightInd w:val="0"/>
        <w:spacing w:line="240" w:lineRule="auto"/>
        <w:rPr>
          <w:i/>
          <w:sz w:val="20"/>
        </w:rPr>
      </w:pPr>
      <w:r w:rsidRPr="00DD76FD">
        <w:rPr>
          <w:i/>
          <w:sz w:val="20"/>
          <w:szCs w:val="20"/>
          <w:lang w:eastAsia="ru-RU"/>
        </w:rPr>
        <w:t xml:space="preserve">- Для физических лиц обязательно указание ИНН или, в случае отсутствия такового – проставление в данной графе примечания «не </w:t>
      </w:r>
      <w:proofErr w:type="gramStart"/>
      <w:r w:rsidRPr="00DD76FD">
        <w:rPr>
          <w:i/>
          <w:sz w:val="20"/>
          <w:szCs w:val="20"/>
          <w:lang w:eastAsia="ru-RU"/>
        </w:rPr>
        <w:t>присвоен</w:t>
      </w:r>
      <w:proofErr w:type="gramEnd"/>
      <w:r w:rsidRPr="00DD76FD">
        <w:rPr>
          <w:i/>
          <w:sz w:val="20"/>
          <w:szCs w:val="20"/>
          <w:lang w:eastAsia="ru-RU"/>
        </w:rPr>
        <w:t>».</w:t>
      </w:r>
    </w:p>
    <w:p w14:paraId="399C1677" w14:textId="77777777" w:rsidR="00CC79EA" w:rsidRPr="000D3568" w:rsidRDefault="00CC79EA" w:rsidP="00CC79EA">
      <w:pPr>
        <w:rPr>
          <w:sz w:val="20"/>
        </w:rPr>
      </w:pPr>
    </w:p>
    <w:p w14:paraId="3416A3A1" w14:textId="77777777" w:rsidR="00CC79EA" w:rsidRPr="000D3568" w:rsidRDefault="00CC79EA" w:rsidP="00CC79EA">
      <w:pPr>
        <w:rPr>
          <w:sz w:val="20"/>
        </w:rPr>
      </w:pPr>
    </w:p>
    <w:p w14:paraId="583A49DE" w14:textId="77777777" w:rsidR="00CC79EA" w:rsidRDefault="00CC79EA" w:rsidP="006833E7">
      <w:pPr>
        <w:spacing w:line="240" w:lineRule="auto"/>
        <w:jc w:val="right"/>
        <w:rPr>
          <w:b/>
          <w:snapToGrid w:val="0"/>
          <w:sz w:val="24"/>
          <w:szCs w:val="24"/>
        </w:rPr>
      </w:pPr>
    </w:p>
    <w:p w14:paraId="158E8911" w14:textId="77777777" w:rsidR="00AA16D4" w:rsidRDefault="00AA16D4" w:rsidP="006833E7">
      <w:pPr>
        <w:spacing w:line="240" w:lineRule="auto"/>
        <w:jc w:val="right"/>
        <w:rPr>
          <w:b/>
          <w:snapToGrid w:val="0"/>
          <w:sz w:val="24"/>
          <w:szCs w:val="24"/>
        </w:rPr>
        <w:sectPr w:rsidR="00AA16D4" w:rsidSect="00AA16D4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14:paraId="5BEF41AD" w14:textId="77777777" w:rsidR="00AA16D4" w:rsidRDefault="00AA16D4" w:rsidP="006833E7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547CFD70" w14:textId="3A83BABC" w:rsidR="002E0DEC" w:rsidRPr="004666E3" w:rsidRDefault="006B6EC5" w:rsidP="002E0DEC">
      <w:pPr>
        <w:spacing w:line="240" w:lineRule="auto"/>
        <w:jc w:val="right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Ф</w:t>
      </w:r>
      <w:r w:rsidR="00DE16E6">
        <w:rPr>
          <w:b/>
          <w:snapToGrid w:val="0"/>
          <w:sz w:val="24"/>
          <w:szCs w:val="24"/>
        </w:rPr>
        <w:t>орма 5</w:t>
      </w:r>
    </w:p>
    <w:p w14:paraId="5A1391E5" w14:textId="77777777" w:rsidR="002E0DEC" w:rsidRPr="004666E3" w:rsidRDefault="002E0DEC" w:rsidP="002E0DEC">
      <w:pPr>
        <w:spacing w:line="240" w:lineRule="auto"/>
        <w:jc w:val="right"/>
        <w:rPr>
          <w:bCs w:val="0"/>
          <w:snapToGrid w:val="0"/>
          <w:sz w:val="24"/>
          <w:szCs w:val="24"/>
        </w:rPr>
      </w:pPr>
      <w:r w:rsidRPr="004666E3">
        <w:rPr>
          <w:bCs w:val="0"/>
          <w:snapToGrid w:val="0"/>
          <w:sz w:val="24"/>
          <w:szCs w:val="24"/>
        </w:rPr>
        <w:t>Приложение № ___ к заявке на участие</w:t>
      </w:r>
    </w:p>
    <w:p w14:paraId="3BD0E0B9" w14:textId="77777777" w:rsidR="002E0DEC" w:rsidRPr="004666E3" w:rsidRDefault="002E0DEC" w:rsidP="002E0DEC">
      <w:pPr>
        <w:spacing w:line="240" w:lineRule="auto"/>
        <w:jc w:val="right"/>
        <w:rPr>
          <w:bCs w:val="0"/>
          <w:snapToGrid w:val="0"/>
          <w:sz w:val="24"/>
          <w:szCs w:val="24"/>
        </w:rPr>
      </w:pPr>
      <w:r w:rsidRPr="004666E3">
        <w:rPr>
          <w:bCs w:val="0"/>
          <w:snapToGrid w:val="0"/>
          <w:sz w:val="24"/>
          <w:szCs w:val="24"/>
        </w:rPr>
        <w:t>от «____»_____________ </w:t>
      </w:r>
      <w:proofErr w:type="gramStart"/>
      <w:r w:rsidRPr="004666E3">
        <w:rPr>
          <w:bCs w:val="0"/>
          <w:snapToGrid w:val="0"/>
          <w:sz w:val="24"/>
          <w:szCs w:val="24"/>
        </w:rPr>
        <w:t>г</w:t>
      </w:r>
      <w:proofErr w:type="gramEnd"/>
      <w:r w:rsidRPr="004666E3">
        <w:rPr>
          <w:bCs w:val="0"/>
          <w:snapToGrid w:val="0"/>
          <w:sz w:val="24"/>
          <w:szCs w:val="24"/>
        </w:rPr>
        <w:t>. №__________</w:t>
      </w:r>
    </w:p>
    <w:p w14:paraId="5749ED93" w14:textId="77777777" w:rsidR="002E0DEC" w:rsidRPr="005C2C82" w:rsidRDefault="002E0DEC" w:rsidP="002E0DEC">
      <w:pPr>
        <w:tabs>
          <w:tab w:val="left" w:pos="7938"/>
        </w:tabs>
        <w:spacing w:line="240" w:lineRule="auto"/>
        <w:jc w:val="right"/>
        <w:rPr>
          <w:sz w:val="24"/>
          <w:szCs w:val="24"/>
        </w:rPr>
      </w:pPr>
    </w:p>
    <w:p w14:paraId="4A2C0E79" w14:textId="77777777" w:rsidR="002E0DEC" w:rsidRDefault="002E0DEC" w:rsidP="002E0DEC">
      <w:pPr>
        <w:tabs>
          <w:tab w:val="left" w:pos="7938"/>
        </w:tabs>
        <w:spacing w:line="240" w:lineRule="auto"/>
        <w:jc w:val="right"/>
        <w:rPr>
          <w:sz w:val="24"/>
          <w:szCs w:val="24"/>
        </w:rPr>
      </w:pPr>
    </w:p>
    <w:p w14:paraId="4820258F" w14:textId="3C99670C" w:rsidR="002E0DEC" w:rsidRPr="00F70A27" w:rsidRDefault="006916AE" w:rsidP="00152DD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DD76FD">
        <w:rPr>
          <w:b/>
          <w:sz w:val="24"/>
          <w:szCs w:val="24"/>
          <w:lang w:eastAsia="ru-RU"/>
        </w:rPr>
        <w:t xml:space="preserve">Открытый запрос предложений </w:t>
      </w:r>
      <w:r w:rsidRPr="008F678D">
        <w:rPr>
          <w:b/>
          <w:sz w:val="24"/>
          <w:szCs w:val="24"/>
        </w:rPr>
        <w:t xml:space="preserve">на право заключения договора </w:t>
      </w:r>
      <w:r w:rsidR="00C76314" w:rsidRPr="005C675C">
        <w:rPr>
          <w:b/>
          <w:sz w:val="24"/>
          <w:szCs w:val="24"/>
        </w:rPr>
        <w:t xml:space="preserve">на приобретение услуг доступа в сеть интернет на ПС </w:t>
      </w:r>
      <w:proofErr w:type="spellStart"/>
      <w:r w:rsidR="00C76314" w:rsidRPr="005C675C">
        <w:rPr>
          <w:b/>
          <w:sz w:val="24"/>
          <w:szCs w:val="24"/>
        </w:rPr>
        <w:t>Эльгауголь</w:t>
      </w:r>
      <w:proofErr w:type="spellEnd"/>
      <w:r w:rsidR="00C76314" w:rsidRPr="005C675C">
        <w:rPr>
          <w:b/>
          <w:sz w:val="24"/>
          <w:szCs w:val="24"/>
        </w:rPr>
        <w:t xml:space="preserve"> (для внешнего подряда) </w:t>
      </w:r>
      <w:r w:rsidR="00C76314" w:rsidRPr="005C675C">
        <w:rPr>
          <w:b/>
          <w:spacing w:val="1"/>
          <w:sz w:val="24"/>
          <w:szCs w:val="24"/>
        </w:rPr>
        <w:t>для нужд филиала АО «ЦИУС ЕЭС» - ЦИУС Востока</w:t>
      </w:r>
    </w:p>
    <w:p w14:paraId="144DB2F2" w14:textId="77777777" w:rsidR="002E0DEC" w:rsidRPr="005C2C82" w:rsidRDefault="002E0DEC" w:rsidP="002E0DEC">
      <w:pPr>
        <w:tabs>
          <w:tab w:val="left" w:pos="7938"/>
        </w:tabs>
        <w:spacing w:line="240" w:lineRule="auto"/>
        <w:jc w:val="right"/>
        <w:rPr>
          <w:sz w:val="24"/>
          <w:szCs w:val="24"/>
        </w:rPr>
      </w:pPr>
    </w:p>
    <w:p w14:paraId="03D6B925" w14:textId="77777777" w:rsidR="002E0DEC" w:rsidRPr="00ED054D" w:rsidRDefault="002E0DEC" w:rsidP="002E0DEC">
      <w:pPr>
        <w:keepNext/>
        <w:tabs>
          <w:tab w:val="num" w:pos="1134"/>
        </w:tabs>
        <w:spacing w:line="240" w:lineRule="auto"/>
        <w:jc w:val="center"/>
        <w:outlineLvl w:val="1"/>
        <w:rPr>
          <w:b/>
          <w:sz w:val="24"/>
          <w:szCs w:val="24"/>
        </w:rPr>
      </w:pPr>
      <w:r w:rsidRPr="00ED054D">
        <w:rPr>
          <w:b/>
          <w:sz w:val="24"/>
          <w:szCs w:val="24"/>
        </w:rPr>
        <w:t xml:space="preserve">Справка о перечне и объемах выполнения аналогичных договоров </w:t>
      </w:r>
    </w:p>
    <w:p w14:paraId="5F898201" w14:textId="77777777" w:rsidR="002E0DEC" w:rsidRPr="00ED054D" w:rsidRDefault="002E0DEC" w:rsidP="002E0DEC">
      <w:pPr>
        <w:spacing w:line="240" w:lineRule="auto"/>
        <w:ind w:left="720"/>
        <w:rPr>
          <w:bCs w:val="0"/>
          <w:sz w:val="24"/>
          <w:szCs w:val="24"/>
        </w:rPr>
      </w:pPr>
    </w:p>
    <w:p w14:paraId="394D37BB" w14:textId="77777777" w:rsidR="002E0DEC" w:rsidRDefault="002E0DEC" w:rsidP="002E0DEC">
      <w:pPr>
        <w:tabs>
          <w:tab w:val="left" w:pos="1080"/>
        </w:tabs>
        <w:spacing w:line="240" w:lineRule="auto"/>
        <w:ind w:firstLine="540"/>
        <w:rPr>
          <w:b/>
          <w:sz w:val="24"/>
          <w:szCs w:val="24"/>
        </w:rPr>
      </w:pPr>
      <w:r w:rsidRPr="00ED054D">
        <w:rPr>
          <w:b/>
          <w:sz w:val="24"/>
          <w:szCs w:val="24"/>
        </w:rPr>
        <w:t xml:space="preserve">Участник закупки: ________________________________ </w:t>
      </w:r>
    </w:p>
    <w:p w14:paraId="625FD2D4" w14:textId="77777777" w:rsidR="002E0DEC" w:rsidRPr="005C2C82" w:rsidRDefault="002E0DEC" w:rsidP="002E0DEC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574"/>
        <w:gridCol w:w="1283"/>
        <w:gridCol w:w="1321"/>
        <w:gridCol w:w="1394"/>
        <w:gridCol w:w="990"/>
        <w:gridCol w:w="1342"/>
        <w:gridCol w:w="1147"/>
      </w:tblGrid>
      <w:tr w:rsidR="002E0DEC" w:rsidRPr="002E0DEC" w14:paraId="58D10CF6" w14:textId="77777777" w:rsidTr="007B509C">
        <w:trPr>
          <w:cantSplit/>
          <w:tblHeader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FD50" w14:textId="77777777" w:rsidR="002E0DEC" w:rsidRPr="002E0DEC" w:rsidRDefault="002E0DEC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2E0DEC">
              <w:rPr>
                <w:sz w:val="20"/>
                <w:szCs w:val="20"/>
              </w:rPr>
              <w:t xml:space="preserve">№ </w:t>
            </w:r>
            <w:proofErr w:type="gramStart"/>
            <w:r w:rsidRPr="002E0DEC">
              <w:rPr>
                <w:sz w:val="20"/>
                <w:szCs w:val="20"/>
              </w:rPr>
              <w:t>п</w:t>
            </w:r>
            <w:proofErr w:type="gramEnd"/>
            <w:r w:rsidRPr="002E0DEC">
              <w:rPr>
                <w:sz w:val="20"/>
                <w:szCs w:val="20"/>
              </w:rPr>
              <w:t>/п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A7ED" w14:textId="77777777" w:rsidR="002E0DEC" w:rsidRPr="002E0DEC" w:rsidRDefault="002E0DEC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2E0DEC">
              <w:rPr>
                <w:sz w:val="20"/>
                <w:szCs w:val="20"/>
              </w:rPr>
              <w:t>ФИО, должность руководителя проекта, непосредственного Участника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BF9" w14:textId="77777777" w:rsidR="002E0DEC" w:rsidRPr="002E0DEC" w:rsidRDefault="002E0DEC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2E0DEC">
              <w:rPr>
                <w:sz w:val="20"/>
                <w:szCs w:val="20"/>
              </w:rPr>
              <w:t>Сроки выполнения (год и месяц начала выполнения - год и месяц фактического или планируемого окончания выполнения)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73C" w14:textId="77777777" w:rsidR="002E0DEC" w:rsidRPr="002E0DEC" w:rsidRDefault="002E0DEC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bCs w:val="0"/>
                <w:iCs/>
                <w:sz w:val="20"/>
                <w:szCs w:val="20"/>
              </w:rPr>
            </w:pPr>
            <w:r w:rsidRPr="002E0DEC">
              <w:rPr>
                <w:bCs w:val="0"/>
                <w:iCs/>
                <w:sz w:val="20"/>
                <w:szCs w:val="20"/>
              </w:rPr>
              <w:t xml:space="preserve">Описание договора (объем и состав услуг, описание основных условий договора)/ </w:t>
            </w:r>
            <w:r w:rsidRPr="002E0DEC">
              <w:rPr>
                <w:sz w:val="20"/>
                <w:szCs w:val="20"/>
              </w:rPr>
              <w:t>Наименование проекта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323A" w14:textId="77777777" w:rsidR="002E0DEC" w:rsidRPr="002E0DEC" w:rsidRDefault="002E0DEC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2E0DEC">
              <w:rPr>
                <w:sz w:val="20"/>
                <w:szCs w:val="20"/>
              </w:rPr>
              <w:t>Заказчик проекта (наименование, адрес, контактное лицо с указанием должности, контактные телефоны)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536" w14:textId="77777777" w:rsidR="002E0DEC" w:rsidRPr="002E0DEC" w:rsidRDefault="002E0DEC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2E0DEC">
              <w:rPr>
                <w:sz w:val="20"/>
                <w:szCs w:val="20"/>
              </w:rPr>
              <w:t>Сумма договора, рублей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9FCE" w14:textId="77777777" w:rsidR="002E0DEC" w:rsidRPr="002E0DEC" w:rsidRDefault="002E0DEC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2E0DEC">
              <w:rPr>
                <w:sz w:val="20"/>
                <w:szCs w:val="20"/>
              </w:rPr>
              <w:t>Сведения о рекламациях по перечисленным договорам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4461" w14:textId="77777777" w:rsidR="002E0DEC" w:rsidRPr="002E0DEC" w:rsidRDefault="002E0DEC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2E0DEC">
              <w:rPr>
                <w:sz w:val="20"/>
                <w:szCs w:val="20"/>
              </w:rPr>
              <w:t>Примечание</w:t>
            </w:r>
          </w:p>
        </w:tc>
      </w:tr>
      <w:tr w:rsidR="002E0DEC" w:rsidRPr="002E0DEC" w14:paraId="09DDA544" w14:textId="77777777" w:rsidTr="007B509C">
        <w:trPr>
          <w:cantSplit/>
          <w:trHeight w:val="284"/>
          <w:tblHeader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1D65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9856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039F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9F37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BA27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3459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D6D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F94C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</w:tr>
      <w:tr w:rsidR="002E0DEC" w:rsidRPr="002E0DEC" w14:paraId="1D0AE266" w14:textId="77777777" w:rsidTr="007B509C">
        <w:trPr>
          <w:cantSplit/>
          <w:trHeight w:val="284"/>
          <w:tblHeader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CE37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  <w:r w:rsidRPr="002E0DEC">
              <w:rPr>
                <w:bCs w:val="0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369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C28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2A5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9E04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A29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D544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5A9B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</w:tr>
      <w:tr w:rsidR="002E0DEC" w:rsidRPr="002E0DEC" w14:paraId="1C45D5EA" w14:textId="77777777" w:rsidTr="007B509C">
        <w:trPr>
          <w:cantSplit/>
          <w:trHeight w:val="284"/>
          <w:tblHeader/>
          <w:jc w:val="center"/>
        </w:trPr>
        <w:tc>
          <w:tcPr>
            <w:tcW w:w="3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20B8" w14:textId="77777777" w:rsidR="002E0DEC" w:rsidRPr="002E0DEC" w:rsidRDefault="002E0DEC" w:rsidP="007B509C">
            <w:pPr>
              <w:spacing w:line="240" w:lineRule="auto"/>
              <w:ind w:hanging="3"/>
              <w:rPr>
                <w:b/>
                <w:bCs w:val="0"/>
                <w:snapToGrid w:val="0"/>
                <w:sz w:val="20"/>
                <w:szCs w:val="20"/>
              </w:rPr>
            </w:pPr>
            <w:r w:rsidRPr="002E0DEC">
              <w:rPr>
                <w:b/>
                <w:bCs w:val="0"/>
                <w:snapToGrid w:val="0"/>
                <w:sz w:val="20"/>
                <w:szCs w:val="20"/>
              </w:rPr>
              <w:t xml:space="preserve">ИТОГО </w:t>
            </w:r>
            <w:proofErr w:type="gramStart"/>
            <w:r w:rsidRPr="002E0DEC">
              <w:rPr>
                <w:b/>
                <w:bCs w:val="0"/>
                <w:snapToGrid w:val="0"/>
                <w:sz w:val="20"/>
                <w:szCs w:val="20"/>
              </w:rPr>
              <w:t>за полный год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1F7E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E6C9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  <w:r w:rsidRPr="002E0DEC">
              <w:rPr>
                <w:bCs w:val="0"/>
                <w:snapToGrid w:val="0"/>
                <w:sz w:val="20"/>
                <w:szCs w:val="20"/>
              </w:rPr>
              <w:t>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87D5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  <w:r w:rsidRPr="002E0DEC">
              <w:rPr>
                <w:bCs w:val="0"/>
                <w:snapToGrid w:val="0"/>
                <w:sz w:val="20"/>
                <w:szCs w:val="20"/>
              </w:rPr>
              <w:t>Х</w:t>
            </w:r>
          </w:p>
        </w:tc>
      </w:tr>
      <w:tr w:rsidR="002E0DEC" w:rsidRPr="002E0DEC" w14:paraId="297EF427" w14:textId="77777777" w:rsidTr="007B509C">
        <w:trPr>
          <w:cantSplit/>
          <w:trHeight w:val="284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3C30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D088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DC1B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C476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B5BE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E973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E029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3048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</w:tr>
      <w:tr w:rsidR="002E0DEC" w:rsidRPr="002E0DEC" w14:paraId="7F590A22" w14:textId="77777777" w:rsidTr="007B509C">
        <w:trPr>
          <w:cantSplit/>
          <w:trHeight w:val="284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4647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  <w:r w:rsidRPr="002E0DEC">
              <w:rPr>
                <w:bCs w:val="0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B78F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B167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AF10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A8D8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2A81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6E02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FFB8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</w:tr>
      <w:tr w:rsidR="002E0DEC" w:rsidRPr="002E0DEC" w14:paraId="54B6A6F0" w14:textId="77777777" w:rsidTr="007B509C">
        <w:trPr>
          <w:cantSplit/>
          <w:trHeight w:val="415"/>
          <w:jc w:val="center"/>
        </w:trPr>
        <w:tc>
          <w:tcPr>
            <w:tcW w:w="3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C7D2" w14:textId="77777777" w:rsidR="002E0DEC" w:rsidRPr="002E0DEC" w:rsidRDefault="002E0DEC" w:rsidP="007B509C">
            <w:pPr>
              <w:spacing w:line="240" w:lineRule="auto"/>
              <w:ind w:hanging="3"/>
              <w:rPr>
                <w:b/>
                <w:bCs w:val="0"/>
                <w:snapToGrid w:val="0"/>
                <w:sz w:val="20"/>
                <w:szCs w:val="20"/>
              </w:rPr>
            </w:pPr>
            <w:r w:rsidRPr="002E0DEC">
              <w:rPr>
                <w:b/>
                <w:bCs w:val="0"/>
                <w:snapToGrid w:val="0"/>
                <w:sz w:val="20"/>
                <w:szCs w:val="20"/>
              </w:rPr>
              <w:t xml:space="preserve">ИТОГО </w:t>
            </w:r>
            <w:proofErr w:type="gramStart"/>
            <w:r w:rsidRPr="002E0DEC">
              <w:rPr>
                <w:b/>
                <w:bCs w:val="0"/>
                <w:snapToGrid w:val="0"/>
                <w:sz w:val="20"/>
                <w:szCs w:val="20"/>
              </w:rPr>
              <w:t>за полный год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45E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1304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  <w:r w:rsidRPr="002E0DEC">
              <w:rPr>
                <w:bCs w:val="0"/>
                <w:snapToGrid w:val="0"/>
                <w:sz w:val="20"/>
                <w:szCs w:val="20"/>
              </w:rPr>
              <w:t>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4444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  <w:r w:rsidRPr="002E0DEC">
              <w:rPr>
                <w:bCs w:val="0"/>
                <w:snapToGrid w:val="0"/>
                <w:sz w:val="20"/>
                <w:szCs w:val="20"/>
              </w:rPr>
              <w:t>Х</w:t>
            </w:r>
          </w:p>
        </w:tc>
      </w:tr>
      <w:tr w:rsidR="002E0DEC" w:rsidRPr="002E0DEC" w14:paraId="40A68FB3" w14:textId="77777777" w:rsidTr="007B509C">
        <w:trPr>
          <w:cantSplit/>
          <w:trHeight w:val="284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34E7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7B73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DC72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A05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C08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D0F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D3B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6E6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</w:tr>
      <w:tr w:rsidR="002E0DEC" w:rsidRPr="002E0DEC" w14:paraId="098E13E6" w14:textId="77777777" w:rsidTr="007B509C">
        <w:trPr>
          <w:cantSplit/>
          <w:trHeight w:val="284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9E11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  <w:r w:rsidRPr="002E0DEC">
              <w:rPr>
                <w:bCs w:val="0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DC6D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ACE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4612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415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7C6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0137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9677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</w:tr>
      <w:tr w:rsidR="002E0DEC" w:rsidRPr="002E0DEC" w14:paraId="4D19161B" w14:textId="77777777" w:rsidTr="007B509C">
        <w:trPr>
          <w:cantSplit/>
          <w:trHeight w:val="284"/>
          <w:jc w:val="center"/>
        </w:trPr>
        <w:tc>
          <w:tcPr>
            <w:tcW w:w="3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08AB" w14:textId="77777777" w:rsidR="002E0DEC" w:rsidRPr="002E0DEC" w:rsidRDefault="002E0DEC" w:rsidP="007B509C">
            <w:pPr>
              <w:spacing w:line="240" w:lineRule="auto"/>
              <w:ind w:hanging="3"/>
              <w:rPr>
                <w:b/>
                <w:bCs w:val="0"/>
                <w:snapToGrid w:val="0"/>
                <w:sz w:val="20"/>
                <w:szCs w:val="20"/>
              </w:rPr>
            </w:pPr>
            <w:r w:rsidRPr="002E0DEC">
              <w:rPr>
                <w:b/>
                <w:bCs w:val="0"/>
                <w:snapToGrid w:val="0"/>
                <w:sz w:val="20"/>
                <w:szCs w:val="20"/>
              </w:rPr>
              <w:t xml:space="preserve">Итого за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3EBF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E8D3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  <w:r w:rsidRPr="002E0DEC">
              <w:rPr>
                <w:bCs w:val="0"/>
                <w:snapToGrid w:val="0"/>
                <w:sz w:val="20"/>
                <w:szCs w:val="20"/>
              </w:rPr>
              <w:t>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AC69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  <w:r w:rsidRPr="002E0DEC">
              <w:rPr>
                <w:bCs w:val="0"/>
                <w:snapToGrid w:val="0"/>
                <w:sz w:val="20"/>
                <w:szCs w:val="20"/>
              </w:rPr>
              <w:t>Х</w:t>
            </w:r>
          </w:p>
        </w:tc>
      </w:tr>
      <w:tr w:rsidR="002E0DEC" w:rsidRPr="002E0DEC" w14:paraId="6A070B27" w14:textId="77777777" w:rsidTr="007B509C">
        <w:trPr>
          <w:cantSplit/>
          <w:trHeight w:val="362"/>
          <w:jc w:val="center"/>
        </w:trPr>
        <w:tc>
          <w:tcPr>
            <w:tcW w:w="3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DB1B" w14:textId="77777777" w:rsidR="002E0DEC" w:rsidRPr="002E0DEC" w:rsidRDefault="002E0DEC" w:rsidP="007B509C">
            <w:pPr>
              <w:spacing w:line="240" w:lineRule="auto"/>
              <w:ind w:hanging="3"/>
              <w:rPr>
                <w:b/>
                <w:bCs w:val="0"/>
                <w:caps/>
                <w:snapToGrid w:val="0"/>
                <w:sz w:val="20"/>
                <w:szCs w:val="20"/>
              </w:rPr>
            </w:pPr>
            <w:r w:rsidRPr="002E0DEC">
              <w:rPr>
                <w:b/>
                <w:bCs w:val="0"/>
                <w:caps/>
                <w:snapToGrid w:val="0"/>
                <w:sz w:val="20"/>
                <w:szCs w:val="20"/>
              </w:rPr>
              <w:t>Всего: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7B8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B0AD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  <w:r w:rsidRPr="002E0DEC">
              <w:rPr>
                <w:bCs w:val="0"/>
                <w:snapToGrid w:val="0"/>
                <w:sz w:val="20"/>
                <w:szCs w:val="20"/>
              </w:rPr>
              <w:t>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A6B9" w14:textId="77777777" w:rsidR="002E0DEC" w:rsidRPr="002E0DEC" w:rsidRDefault="002E0DEC" w:rsidP="007B509C">
            <w:pPr>
              <w:spacing w:line="240" w:lineRule="auto"/>
              <w:ind w:hanging="3"/>
              <w:jc w:val="center"/>
              <w:rPr>
                <w:bCs w:val="0"/>
                <w:snapToGrid w:val="0"/>
                <w:sz w:val="20"/>
                <w:szCs w:val="20"/>
              </w:rPr>
            </w:pPr>
            <w:r w:rsidRPr="002E0DEC">
              <w:rPr>
                <w:bCs w:val="0"/>
                <w:snapToGrid w:val="0"/>
                <w:sz w:val="20"/>
                <w:szCs w:val="20"/>
              </w:rPr>
              <w:t>Х</w:t>
            </w:r>
          </w:p>
        </w:tc>
      </w:tr>
    </w:tbl>
    <w:p w14:paraId="2B43D26D" w14:textId="77777777" w:rsidR="002E0DEC" w:rsidRDefault="002E0DEC" w:rsidP="002E0DEC">
      <w:pPr>
        <w:tabs>
          <w:tab w:val="left" w:pos="1080"/>
        </w:tabs>
        <w:spacing w:line="240" w:lineRule="auto"/>
        <w:ind w:firstLine="540"/>
      </w:pPr>
    </w:p>
    <w:p w14:paraId="63EC71B8" w14:textId="77777777" w:rsidR="002E0DEC" w:rsidRDefault="002E0DEC" w:rsidP="002E0DEC">
      <w:pPr>
        <w:tabs>
          <w:tab w:val="left" w:pos="1080"/>
        </w:tabs>
        <w:spacing w:line="240" w:lineRule="auto"/>
        <w:ind w:firstLine="540"/>
      </w:pPr>
    </w:p>
    <w:p w14:paraId="00D37CAF" w14:textId="77777777" w:rsidR="002E0DEC" w:rsidRPr="004E72B7" w:rsidRDefault="002E0DEC" w:rsidP="002E0DEC">
      <w:pPr>
        <w:tabs>
          <w:tab w:val="left" w:pos="1080"/>
        </w:tabs>
        <w:spacing w:line="240" w:lineRule="auto"/>
        <w:ind w:firstLine="54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42"/>
        <w:gridCol w:w="1215"/>
        <w:gridCol w:w="4414"/>
      </w:tblGrid>
      <w:tr w:rsidR="002E0DEC" w:rsidRPr="004E72B7" w14:paraId="6329828A" w14:textId="77777777" w:rsidTr="007B509C">
        <w:tc>
          <w:tcPr>
            <w:tcW w:w="2059" w:type="pct"/>
            <w:tcBorders>
              <w:bottom w:val="single" w:sz="4" w:space="0" w:color="auto"/>
            </w:tcBorders>
          </w:tcPr>
          <w:p w14:paraId="4C62FB13" w14:textId="77777777" w:rsidR="002E0DEC" w:rsidRPr="004E72B7" w:rsidRDefault="002E0DEC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634" w:type="pct"/>
          </w:tcPr>
          <w:p w14:paraId="0C46D5E8" w14:textId="77777777" w:rsidR="002E0DEC" w:rsidRPr="004E72B7" w:rsidRDefault="002E0DEC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306" w:type="pct"/>
            <w:tcBorders>
              <w:bottom w:val="single" w:sz="4" w:space="0" w:color="auto"/>
            </w:tcBorders>
          </w:tcPr>
          <w:p w14:paraId="1488E799" w14:textId="77777777" w:rsidR="002E0DEC" w:rsidRPr="004E72B7" w:rsidRDefault="002E0DEC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</w:tr>
      <w:tr w:rsidR="002E0DEC" w:rsidRPr="004E72B7" w14:paraId="742ED827" w14:textId="77777777" w:rsidTr="007B509C">
        <w:tc>
          <w:tcPr>
            <w:tcW w:w="2059" w:type="pct"/>
            <w:tcBorders>
              <w:top w:val="single" w:sz="4" w:space="0" w:color="auto"/>
            </w:tcBorders>
          </w:tcPr>
          <w:p w14:paraId="4A81DD8C" w14:textId="77777777" w:rsidR="002E0DEC" w:rsidRPr="004E72B7" w:rsidRDefault="002E0DEC" w:rsidP="00357BBE">
            <w:pPr>
              <w:tabs>
                <w:tab w:val="left" w:pos="1080"/>
              </w:tabs>
              <w:spacing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(подпись)</w:t>
            </w:r>
          </w:p>
        </w:tc>
        <w:tc>
          <w:tcPr>
            <w:tcW w:w="634" w:type="pct"/>
          </w:tcPr>
          <w:p w14:paraId="731D0F89" w14:textId="77777777" w:rsidR="002E0DEC" w:rsidRPr="004E72B7" w:rsidRDefault="002E0DEC" w:rsidP="00357BBE">
            <w:pPr>
              <w:tabs>
                <w:tab w:val="left" w:pos="1080"/>
              </w:tabs>
              <w:spacing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pct"/>
            <w:tcBorders>
              <w:top w:val="single" w:sz="4" w:space="0" w:color="auto"/>
            </w:tcBorders>
          </w:tcPr>
          <w:p w14:paraId="3CE9E624" w14:textId="77777777" w:rsidR="002E0DEC" w:rsidRPr="004E72B7" w:rsidRDefault="002E0DEC" w:rsidP="00357BBE">
            <w:pPr>
              <w:tabs>
                <w:tab w:val="left" w:pos="1080"/>
              </w:tabs>
              <w:spacing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4E72B7">
              <w:rPr>
                <w:sz w:val="20"/>
                <w:szCs w:val="20"/>
              </w:rPr>
              <w:t>подписавшего</w:t>
            </w:r>
            <w:proofErr w:type="gramEnd"/>
            <w:r w:rsidRPr="004E72B7">
              <w:rPr>
                <w:sz w:val="20"/>
                <w:szCs w:val="20"/>
              </w:rPr>
              <w:t>, должность)</w:t>
            </w:r>
          </w:p>
        </w:tc>
      </w:tr>
    </w:tbl>
    <w:p w14:paraId="442751A5" w14:textId="77777777" w:rsidR="002E0DEC" w:rsidRDefault="002E0DEC" w:rsidP="002E0DEC">
      <w:pPr>
        <w:tabs>
          <w:tab w:val="left" w:pos="1080"/>
        </w:tabs>
        <w:spacing w:line="240" w:lineRule="auto"/>
        <w:ind w:firstLine="540"/>
        <w:rPr>
          <w:b/>
        </w:rPr>
      </w:pPr>
      <w:r w:rsidRPr="004E72B7">
        <w:rPr>
          <w:b/>
        </w:rPr>
        <w:t>М.П.</w:t>
      </w:r>
    </w:p>
    <w:p w14:paraId="3373FBFC" w14:textId="77777777" w:rsidR="002E0DEC" w:rsidRDefault="002E0DEC" w:rsidP="002E0DEC">
      <w:pPr>
        <w:tabs>
          <w:tab w:val="left" w:pos="1080"/>
        </w:tabs>
        <w:spacing w:line="240" w:lineRule="auto"/>
        <w:ind w:firstLine="540"/>
      </w:pPr>
    </w:p>
    <w:p w14:paraId="29D17288" w14:textId="77777777" w:rsidR="002E0DEC" w:rsidRPr="004E72B7" w:rsidRDefault="002E0DEC" w:rsidP="002E0DEC">
      <w:pPr>
        <w:widowControl w:val="0"/>
        <w:spacing w:line="240" w:lineRule="auto"/>
        <w:ind w:firstLine="400"/>
        <w:rPr>
          <w:b/>
          <w:sz w:val="20"/>
          <w:szCs w:val="20"/>
        </w:rPr>
      </w:pPr>
      <w:r w:rsidRPr="004E72B7">
        <w:rPr>
          <w:b/>
          <w:sz w:val="20"/>
          <w:szCs w:val="20"/>
        </w:rPr>
        <w:t>Инструкции по заполнению</w:t>
      </w:r>
    </w:p>
    <w:p w14:paraId="6323925D" w14:textId="77777777" w:rsidR="002E0DEC" w:rsidRPr="004E72B7" w:rsidRDefault="002E0DEC" w:rsidP="004D457E">
      <w:pPr>
        <w:numPr>
          <w:ilvl w:val="0"/>
          <w:numId w:val="58"/>
        </w:numPr>
        <w:suppressAutoHyphens w:val="0"/>
        <w:spacing w:line="240" w:lineRule="auto"/>
        <w:rPr>
          <w:sz w:val="20"/>
          <w:szCs w:val="20"/>
        </w:rPr>
      </w:pPr>
      <w:r w:rsidRPr="004E72B7">
        <w:rPr>
          <w:sz w:val="20"/>
          <w:szCs w:val="20"/>
        </w:rPr>
        <w:t>Данные инструкции не следует воспроизводить в документах, подготовленных Участником закупки.</w:t>
      </w:r>
    </w:p>
    <w:p w14:paraId="66B2D426" w14:textId="77777777" w:rsidR="002E0DEC" w:rsidRPr="004E72B7" w:rsidRDefault="002E0DEC" w:rsidP="004D457E">
      <w:pPr>
        <w:numPr>
          <w:ilvl w:val="0"/>
          <w:numId w:val="58"/>
        </w:numPr>
        <w:suppressAutoHyphens w:val="0"/>
        <w:spacing w:line="240" w:lineRule="auto"/>
        <w:rPr>
          <w:sz w:val="20"/>
          <w:szCs w:val="20"/>
        </w:rPr>
      </w:pPr>
      <w:r w:rsidRPr="004E72B7">
        <w:rPr>
          <w:sz w:val="20"/>
          <w:szCs w:val="20"/>
        </w:rPr>
        <w:t>Участник закупки приводит номер и дату письма о подаче оферты, приложением к которому является данная справка.</w:t>
      </w:r>
    </w:p>
    <w:p w14:paraId="758191E3" w14:textId="77777777" w:rsidR="002E0DEC" w:rsidRPr="004E72B7" w:rsidRDefault="002E0DEC" w:rsidP="004D457E">
      <w:pPr>
        <w:numPr>
          <w:ilvl w:val="0"/>
          <w:numId w:val="58"/>
        </w:numPr>
        <w:suppressAutoHyphens w:val="0"/>
        <w:spacing w:line="240" w:lineRule="auto"/>
        <w:rPr>
          <w:sz w:val="20"/>
          <w:szCs w:val="20"/>
        </w:rPr>
      </w:pPr>
      <w:r w:rsidRPr="004E72B7">
        <w:rPr>
          <w:sz w:val="20"/>
          <w:szCs w:val="20"/>
        </w:rPr>
        <w:t xml:space="preserve"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Участник </w:t>
      </w:r>
      <w:r>
        <w:rPr>
          <w:sz w:val="20"/>
          <w:szCs w:val="20"/>
        </w:rPr>
        <w:t>запроса предложений</w:t>
      </w:r>
      <w:r w:rsidRPr="004E72B7">
        <w:rPr>
          <w:sz w:val="20"/>
          <w:szCs w:val="20"/>
        </w:rPr>
        <w:t xml:space="preserve">, являющийся физическим лицом, в том числе индивидуальный предприниматель, указывает полностью фамилию, имя, отчество, </w:t>
      </w:r>
      <w:r w:rsidRPr="004E72B7">
        <w:rPr>
          <w:sz w:val="20"/>
          <w:szCs w:val="20"/>
        </w:rPr>
        <w:lastRenderedPageBreak/>
        <w:t>паспортные данные, адрес прописки (индивидуальный предприниматель – адрес регистрации).</w:t>
      </w:r>
    </w:p>
    <w:p w14:paraId="06C6BABD" w14:textId="77777777" w:rsidR="002E0DEC" w:rsidRPr="004E72B7" w:rsidRDefault="002E0DEC" w:rsidP="004D457E">
      <w:pPr>
        <w:numPr>
          <w:ilvl w:val="0"/>
          <w:numId w:val="58"/>
        </w:numPr>
        <w:suppressAutoHyphens w:val="0"/>
        <w:spacing w:line="240" w:lineRule="auto"/>
        <w:rPr>
          <w:sz w:val="20"/>
          <w:szCs w:val="20"/>
        </w:rPr>
      </w:pPr>
      <w:r w:rsidRPr="004E72B7">
        <w:rPr>
          <w:sz w:val="20"/>
          <w:szCs w:val="20"/>
        </w:rPr>
        <w:t>В этой форме Участник закупки указывает перечень и годовые объемы выполнения договоров, сопоставимых с предметом закупки.</w:t>
      </w:r>
    </w:p>
    <w:p w14:paraId="10F68F26" w14:textId="77777777" w:rsidR="002E0DEC" w:rsidRPr="004E72B7" w:rsidRDefault="002E0DEC" w:rsidP="004D457E">
      <w:pPr>
        <w:numPr>
          <w:ilvl w:val="0"/>
          <w:numId w:val="58"/>
        </w:numPr>
        <w:suppressAutoHyphens w:val="0"/>
        <w:spacing w:line="240" w:lineRule="auto"/>
        <w:rPr>
          <w:sz w:val="20"/>
          <w:szCs w:val="20"/>
        </w:rPr>
      </w:pPr>
      <w:r w:rsidRPr="004E72B7">
        <w:rPr>
          <w:sz w:val="20"/>
          <w:szCs w:val="20"/>
        </w:rPr>
        <w:t xml:space="preserve">Участник закупки может самостоятельно выбрать договоры, которые, по его мнению, наилучшим образом характеризует его опыт. </w:t>
      </w:r>
    </w:p>
    <w:p w14:paraId="5DDE57E7" w14:textId="77777777" w:rsidR="002E0DEC" w:rsidRPr="004E72B7" w:rsidRDefault="002E0DEC" w:rsidP="004D457E">
      <w:pPr>
        <w:numPr>
          <w:ilvl w:val="0"/>
          <w:numId w:val="58"/>
        </w:numPr>
        <w:suppressAutoHyphens w:val="0"/>
        <w:spacing w:line="240" w:lineRule="auto"/>
        <w:rPr>
          <w:sz w:val="20"/>
          <w:szCs w:val="20"/>
        </w:rPr>
      </w:pPr>
      <w:r w:rsidRPr="004E72B7">
        <w:rPr>
          <w:sz w:val="20"/>
          <w:szCs w:val="20"/>
        </w:rPr>
        <w:t>Участник закупки может включать и незавершенные договоры, обязательно отмечая данный факт и указав процент выполнения.</w:t>
      </w:r>
    </w:p>
    <w:p w14:paraId="35DF347A" w14:textId="77777777" w:rsidR="002E0DEC" w:rsidRPr="004E72B7" w:rsidRDefault="002E0DEC" w:rsidP="004D457E">
      <w:pPr>
        <w:numPr>
          <w:ilvl w:val="0"/>
          <w:numId w:val="58"/>
        </w:numPr>
        <w:suppressAutoHyphens w:val="0"/>
        <w:spacing w:line="240" w:lineRule="auto"/>
        <w:rPr>
          <w:bCs w:val="0"/>
          <w:sz w:val="20"/>
          <w:szCs w:val="20"/>
        </w:rPr>
      </w:pPr>
      <w:proofErr w:type="gramStart"/>
      <w:r w:rsidRPr="004E72B7">
        <w:rPr>
          <w:bCs w:val="0"/>
          <w:sz w:val="20"/>
          <w:szCs w:val="20"/>
        </w:rPr>
        <w:t>В графе «</w:t>
      </w:r>
      <w:r w:rsidRPr="004E72B7">
        <w:rPr>
          <w:sz w:val="20"/>
          <w:szCs w:val="20"/>
        </w:rPr>
        <w:t>Примечания</w:t>
      </w:r>
      <w:r w:rsidRPr="004E72B7">
        <w:rPr>
          <w:bCs w:val="0"/>
          <w:sz w:val="20"/>
          <w:szCs w:val="20"/>
        </w:rPr>
        <w:t>» Участник закупки должен указать выполненные и сданные в организации по проведению государственной экспертизы проекты, по которым ведется строительство, участие в договорах в качестве генерального проектировщика, вид объекта проектирования – новые ПС, объекты технического перевооружения и реконструкции, линейные сетевые объекты, проектирование систем управления, защиты, автоматики, сигнализации, измерений, телемеханики и связи проектирование систем управления, защиты, автоматики, сигнализации, измерений, телемеханики и</w:t>
      </w:r>
      <w:proofErr w:type="gramEnd"/>
      <w:r w:rsidRPr="004E72B7">
        <w:rPr>
          <w:bCs w:val="0"/>
          <w:sz w:val="20"/>
          <w:szCs w:val="20"/>
        </w:rPr>
        <w:t xml:space="preserve"> связи (в соответствии с предметом закупки).</w:t>
      </w:r>
    </w:p>
    <w:p w14:paraId="4EECF3F4" w14:textId="77777777" w:rsidR="002E0DEC" w:rsidRPr="004E72B7" w:rsidRDefault="002E0DEC" w:rsidP="004D457E">
      <w:pPr>
        <w:numPr>
          <w:ilvl w:val="0"/>
          <w:numId w:val="58"/>
        </w:numPr>
        <w:suppressAutoHyphens w:val="0"/>
        <w:spacing w:line="240" w:lineRule="auto"/>
        <w:rPr>
          <w:sz w:val="20"/>
          <w:szCs w:val="20"/>
        </w:rPr>
      </w:pPr>
      <w:r w:rsidRPr="004E72B7">
        <w:rPr>
          <w:sz w:val="20"/>
          <w:szCs w:val="20"/>
        </w:rPr>
        <w:t>Участникам закупки рекомендуется приложить оригиналы или копии отзывов об их работе, данные контрагентами.</w:t>
      </w:r>
    </w:p>
    <w:p w14:paraId="7357A3FD" w14:textId="77777777" w:rsidR="002E0DEC" w:rsidRPr="00ED054D" w:rsidRDefault="002E0DEC" w:rsidP="002E0DEC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043B24A3" w14:textId="77777777" w:rsidR="002E0DEC" w:rsidRPr="00ED054D" w:rsidRDefault="002E0DEC" w:rsidP="002E0DEC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6BF94120" w14:textId="77777777" w:rsidR="002E0DEC" w:rsidRPr="00ED054D" w:rsidRDefault="002E0DEC" w:rsidP="002E0DEC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54446681" w14:textId="77777777" w:rsidR="002E0DEC" w:rsidRPr="00ED054D" w:rsidRDefault="002E0DEC" w:rsidP="002E0DEC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5F1D42B2" w14:textId="77777777" w:rsidR="002E0DEC" w:rsidRPr="00ED054D" w:rsidRDefault="002E0DEC" w:rsidP="002E0DEC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00948CB8" w14:textId="77777777" w:rsidR="002E0DEC" w:rsidRPr="00ED054D" w:rsidRDefault="002E0DEC" w:rsidP="002E0DEC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00B5D43C" w14:textId="77777777" w:rsidR="006833E7" w:rsidRDefault="006833E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5A9BBFFC" w14:textId="77777777" w:rsidR="006833E7" w:rsidRDefault="006833E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24211D9C" w14:textId="77777777" w:rsidR="006833E7" w:rsidRDefault="006833E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2579C0AA" w14:textId="77777777" w:rsidR="006833E7" w:rsidRDefault="006833E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4AE10F2D" w14:textId="77777777" w:rsidR="006833E7" w:rsidRDefault="006833E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37100DE3" w14:textId="77777777" w:rsidR="006833E7" w:rsidRDefault="006833E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7DF17D73" w14:textId="77777777" w:rsidR="006833E7" w:rsidRDefault="006833E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3466A9A0" w14:textId="77777777" w:rsidR="006833E7" w:rsidRDefault="006833E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61863AE9" w14:textId="77777777" w:rsidR="006833E7" w:rsidRDefault="006833E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1E564EC4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70187377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75129A42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65B4C3BF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62C65445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6D9BCBC2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0CE4B283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3CA107C2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08B371D9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67235989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0D374760" w14:textId="77777777" w:rsidR="00932D56" w:rsidRDefault="00932D56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1CB9ED1E" w14:textId="77777777" w:rsidR="00932D56" w:rsidRDefault="00932D56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23CA5711" w14:textId="77777777" w:rsidR="00932D56" w:rsidRDefault="00932D56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247ADF60" w14:textId="77777777" w:rsidR="00932D56" w:rsidRDefault="00932D56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18D82232" w14:textId="77777777" w:rsidR="00932D56" w:rsidRDefault="00932D56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36A4941C" w14:textId="77777777" w:rsidR="00932D56" w:rsidRDefault="00932D56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62D2B5A2" w14:textId="77777777" w:rsidR="00932D56" w:rsidRDefault="00932D56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369CE4E4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418E2DCE" w14:textId="77777777" w:rsidR="007B509C" w:rsidRDefault="007B509C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4BE5A437" w14:textId="77777777" w:rsidR="006916AE" w:rsidRDefault="006916AE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28DB02BA" w14:textId="77777777" w:rsidR="00F70A27" w:rsidRDefault="00F70A2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750473A2" w14:textId="77777777" w:rsidR="00F70A27" w:rsidRDefault="00F70A2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46D4F46E" w14:textId="77777777" w:rsidR="00F70A27" w:rsidRDefault="00F70A2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72B1ED0F" w14:textId="77777777" w:rsidR="00F70A27" w:rsidRDefault="00F70A2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1B654CEF" w14:textId="373CB5D7" w:rsidR="0066171B" w:rsidRPr="00030081" w:rsidRDefault="0066171B" w:rsidP="0066171B">
      <w:pPr>
        <w:tabs>
          <w:tab w:val="left" w:pos="1080"/>
        </w:tabs>
        <w:spacing w:line="240" w:lineRule="auto"/>
        <w:ind w:firstLine="540"/>
        <w:jc w:val="right"/>
        <w:rPr>
          <w:b/>
          <w:sz w:val="24"/>
          <w:szCs w:val="24"/>
        </w:rPr>
      </w:pPr>
      <w:r w:rsidRPr="00030081">
        <w:rPr>
          <w:b/>
          <w:sz w:val="24"/>
          <w:szCs w:val="24"/>
        </w:rPr>
        <w:t xml:space="preserve">Форма </w:t>
      </w:r>
      <w:r w:rsidR="006A4D3E">
        <w:rPr>
          <w:b/>
          <w:sz w:val="24"/>
          <w:szCs w:val="24"/>
        </w:rPr>
        <w:t>6</w:t>
      </w:r>
    </w:p>
    <w:p w14:paraId="18452EC4" w14:textId="77777777" w:rsidR="0066171B" w:rsidRPr="00030081" w:rsidRDefault="0066171B" w:rsidP="0066171B">
      <w:pPr>
        <w:spacing w:line="240" w:lineRule="auto"/>
        <w:jc w:val="right"/>
        <w:rPr>
          <w:bCs w:val="0"/>
          <w:snapToGrid w:val="0"/>
          <w:sz w:val="24"/>
          <w:szCs w:val="24"/>
        </w:rPr>
      </w:pPr>
      <w:r w:rsidRPr="00030081">
        <w:rPr>
          <w:bCs w:val="0"/>
          <w:snapToGrid w:val="0"/>
          <w:sz w:val="24"/>
          <w:szCs w:val="24"/>
        </w:rPr>
        <w:t>Приложение № ___ к заявке на участие</w:t>
      </w:r>
    </w:p>
    <w:p w14:paraId="311FC2B0" w14:textId="77777777" w:rsidR="0066171B" w:rsidRPr="00030081" w:rsidRDefault="0066171B" w:rsidP="0066171B">
      <w:pPr>
        <w:spacing w:line="240" w:lineRule="auto"/>
        <w:jc w:val="right"/>
        <w:rPr>
          <w:bCs w:val="0"/>
          <w:snapToGrid w:val="0"/>
          <w:sz w:val="24"/>
          <w:szCs w:val="24"/>
        </w:rPr>
      </w:pPr>
      <w:r w:rsidRPr="00030081">
        <w:rPr>
          <w:bCs w:val="0"/>
          <w:snapToGrid w:val="0"/>
          <w:sz w:val="24"/>
          <w:szCs w:val="24"/>
        </w:rPr>
        <w:t>от «____»_____________ </w:t>
      </w:r>
      <w:proofErr w:type="gramStart"/>
      <w:r w:rsidRPr="00030081">
        <w:rPr>
          <w:bCs w:val="0"/>
          <w:snapToGrid w:val="0"/>
          <w:sz w:val="24"/>
          <w:szCs w:val="24"/>
        </w:rPr>
        <w:t>г</w:t>
      </w:r>
      <w:proofErr w:type="gramEnd"/>
      <w:r w:rsidRPr="00030081">
        <w:rPr>
          <w:bCs w:val="0"/>
          <w:snapToGrid w:val="0"/>
          <w:sz w:val="24"/>
          <w:szCs w:val="24"/>
        </w:rPr>
        <w:t>. №__________</w:t>
      </w:r>
    </w:p>
    <w:p w14:paraId="2A7C973B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08C27C3E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23779D94" w14:textId="498D8E73" w:rsidR="0066171B" w:rsidRDefault="006916AE" w:rsidP="00653001">
      <w:pPr>
        <w:tabs>
          <w:tab w:val="left" w:pos="1080"/>
        </w:tabs>
        <w:spacing w:line="240" w:lineRule="auto"/>
        <w:ind w:firstLine="540"/>
        <w:jc w:val="center"/>
        <w:rPr>
          <w:b/>
          <w:spacing w:val="1"/>
          <w:sz w:val="24"/>
          <w:szCs w:val="24"/>
        </w:rPr>
      </w:pPr>
      <w:r w:rsidRPr="00DD76FD">
        <w:rPr>
          <w:b/>
          <w:sz w:val="24"/>
          <w:szCs w:val="24"/>
          <w:lang w:eastAsia="ru-RU"/>
        </w:rPr>
        <w:t xml:space="preserve">Открытый запрос предложений </w:t>
      </w:r>
      <w:r w:rsidRPr="008F678D">
        <w:rPr>
          <w:b/>
          <w:sz w:val="24"/>
          <w:szCs w:val="24"/>
        </w:rPr>
        <w:t xml:space="preserve">на право заключения </w:t>
      </w:r>
      <w:r w:rsidRPr="00F70A27">
        <w:rPr>
          <w:b/>
          <w:sz w:val="24"/>
          <w:szCs w:val="24"/>
        </w:rPr>
        <w:t xml:space="preserve">договора </w:t>
      </w:r>
      <w:r w:rsidR="00C76314" w:rsidRPr="005C675C">
        <w:rPr>
          <w:b/>
          <w:sz w:val="24"/>
          <w:szCs w:val="24"/>
        </w:rPr>
        <w:t xml:space="preserve">на приобретение услуг доступа в сеть интернет на ПС </w:t>
      </w:r>
      <w:proofErr w:type="spellStart"/>
      <w:r w:rsidR="00C76314" w:rsidRPr="005C675C">
        <w:rPr>
          <w:b/>
          <w:sz w:val="24"/>
          <w:szCs w:val="24"/>
        </w:rPr>
        <w:t>Эльгауголь</w:t>
      </w:r>
      <w:proofErr w:type="spellEnd"/>
      <w:r w:rsidR="00C76314" w:rsidRPr="005C675C">
        <w:rPr>
          <w:b/>
          <w:sz w:val="24"/>
          <w:szCs w:val="24"/>
        </w:rPr>
        <w:t xml:space="preserve"> (для внешнего подряда) </w:t>
      </w:r>
      <w:r w:rsidR="00C76314" w:rsidRPr="005C675C">
        <w:rPr>
          <w:b/>
          <w:spacing w:val="1"/>
          <w:sz w:val="24"/>
          <w:szCs w:val="24"/>
        </w:rPr>
        <w:t>для нужд филиала АО «ЦИУС ЕЭС» - ЦИУС Востока</w:t>
      </w:r>
    </w:p>
    <w:p w14:paraId="59C06E41" w14:textId="77777777" w:rsidR="00536ADC" w:rsidRPr="00ED054D" w:rsidRDefault="00536ADC" w:rsidP="00653001">
      <w:pPr>
        <w:tabs>
          <w:tab w:val="left" w:pos="1080"/>
        </w:tabs>
        <w:spacing w:line="240" w:lineRule="auto"/>
        <w:ind w:firstLine="540"/>
        <w:jc w:val="center"/>
        <w:rPr>
          <w:sz w:val="24"/>
          <w:szCs w:val="24"/>
        </w:rPr>
      </w:pPr>
    </w:p>
    <w:p w14:paraId="3EE4F4E2" w14:textId="77777777" w:rsidR="0066171B" w:rsidRPr="00ED054D" w:rsidRDefault="0066171B" w:rsidP="0066171B">
      <w:pPr>
        <w:keepNext/>
        <w:tabs>
          <w:tab w:val="num" w:pos="1134"/>
        </w:tabs>
        <w:spacing w:line="240" w:lineRule="auto"/>
        <w:jc w:val="center"/>
        <w:outlineLvl w:val="1"/>
        <w:rPr>
          <w:b/>
          <w:sz w:val="24"/>
          <w:szCs w:val="24"/>
        </w:rPr>
      </w:pPr>
      <w:bookmarkStart w:id="215" w:name="_Toc307936280"/>
      <w:r w:rsidRPr="00ED054D">
        <w:rPr>
          <w:b/>
          <w:sz w:val="24"/>
          <w:szCs w:val="24"/>
        </w:rPr>
        <w:t xml:space="preserve">Справка об участии в судебных разбирательствах </w:t>
      </w:r>
      <w:bookmarkEnd w:id="215"/>
    </w:p>
    <w:p w14:paraId="70934BD4" w14:textId="77777777" w:rsidR="0066171B" w:rsidRPr="009D1F8F" w:rsidRDefault="0066171B" w:rsidP="0066171B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5DD0FA07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ED054D">
        <w:rPr>
          <w:b/>
          <w:sz w:val="24"/>
          <w:szCs w:val="24"/>
        </w:rPr>
        <w:t>Участник закупки:</w:t>
      </w:r>
      <w:r w:rsidRPr="00ED054D">
        <w:rPr>
          <w:sz w:val="24"/>
          <w:szCs w:val="24"/>
        </w:rPr>
        <w:t xml:space="preserve"> ________________________________ </w:t>
      </w:r>
    </w:p>
    <w:p w14:paraId="3514BBAE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3480"/>
        <w:gridCol w:w="2573"/>
        <w:gridCol w:w="2716"/>
      </w:tblGrid>
      <w:tr w:rsidR="0066171B" w:rsidRPr="00ED054D" w14:paraId="69DC1B6E" w14:textId="77777777" w:rsidTr="007B509C">
        <w:tc>
          <w:tcPr>
            <w:tcW w:w="419" w:type="pct"/>
          </w:tcPr>
          <w:p w14:paraId="7770D394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D054D">
              <w:rPr>
                <w:sz w:val="24"/>
                <w:szCs w:val="24"/>
              </w:rPr>
              <w:t>Год</w:t>
            </w:r>
          </w:p>
        </w:tc>
        <w:tc>
          <w:tcPr>
            <w:tcW w:w="1818" w:type="pct"/>
          </w:tcPr>
          <w:p w14:paraId="3E71DF02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D054D">
              <w:rPr>
                <w:sz w:val="24"/>
                <w:szCs w:val="24"/>
              </w:rPr>
              <w:t>Наименование организации, (другой стороны), истец/ответчик, основание и</w:t>
            </w:r>
            <w:r>
              <w:rPr>
                <w:sz w:val="24"/>
                <w:szCs w:val="24"/>
              </w:rPr>
              <w:t xml:space="preserve"> </w:t>
            </w:r>
            <w:r w:rsidRPr="00ED054D">
              <w:rPr>
                <w:sz w:val="24"/>
                <w:szCs w:val="24"/>
              </w:rPr>
              <w:t>предмет иска</w:t>
            </w:r>
          </w:p>
        </w:tc>
        <w:tc>
          <w:tcPr>
            <w:tcW w:w="1344" w:type="pct"/>
          </w:tcPr>
          <w:p w14:paraId="31852E83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D054D">
              <w:rPr>
                <w:sz w:val="24"/>
                <w:szCs w:val="24"/>
              </w:rPr>
              <w:t>Оспариваемая сумма</w:t>
            </w:r>
            <w:r>
              <w:rPr>
                <w:sz w:val="24"/>
                <w:szCs w:val="24"/>
              </w:rPr>
              <w:t xml:space="preserve"> </w:t>
            </w:r>
            <w:r w:rsidRPr="00ED054D">
              <w:rPr>
                <w:sz w:val="24"/>
                <w:szCs w:val="24"/>
              </w:rPr>
              <w:t>(текущая стоимость, рублей)</w:t>
            </w:r>
          </w:p>
        </w:tc>
        <w:tc>
          <w:tcPr>
            <w:tcW w:w="1419" w:type="pct"/>
          </w:tcPr>
          <w:p w14:paraId="5D5628D0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D054D">
              <w:rPr>
                <w:sz w:val="24"/>
                <w:szCs w:val="24"/>
              </w:rPr>
              <w:t>Решение в ПОЛЬЗУ</w:t>
            </w:r>
          </w:p>
          <w:p w14:paraId="4D688981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D054D">
              <w:rPr>
                <w:sz w:val="24"/>
                <w:szCs w:val="24"/>
              </w:rPr>
              <w:t>или ПРОТИВ</w:t>
            </w:r>
          </w:p>
          <w:p w14:paraId="3E7000D1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D054D">
              <w:rPr>
                <w:sz w:val="24"/>
                <w:szCs w:val="24"/>
              </w:rPr>
              <w:t>Участника закупки</w:t>
            </w:r>
          </w:p>
        </w:tc>
      </w:tr>
      <w:tr w:rsidR="0066171B" w:rsidRPr="00ED054D" w14:paraId="6A776FDA" w14:textId="77777777" w:rsidTr="007B509C">
        <w:tc>
          <w:tcPr>
            <w:tcW w:w="419" w:type="pct"/>
          </w:tcPr>
          <w:p w14:paraId="3C152C12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</w:tcPr>
          <w:p w14:paraId="1348719A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14:paraId="5D3AEA39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pct"/>
          </w:tcPr>
          <w:p w14:paraId="38387F46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66171B" w:rsidRPr="00ED054D" w14:paraId="7F94F742" w14:textId="77777777" w:rsidTr="007B509C">
        <w:tc>
          <w:tcPr>
            <w:tcW w:w="419" w:type="pct"/>
          </w:tcPr>
          <w:p w14:paraId="030AECB8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</w:tcPr>
          <w:p w14:paraId="5527FF3F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14:paraId="7A77FAC3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pct"/>
          </w:tcPr>
          <w:p w14:paraId="67DC0ABE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66171B" w:rsidRPr="00ED054D" w14:paraId="76134E9B" w14:textId="77777777" w:rsidTr="007B509C">
        <w:tc>
          <w:tcPr>
            <w:tcW w:w="419" w:type="pct"/>
          </w:tcPr>
          <w:p w14:paraId="10DE8FD2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</w:tcPr>
          <w:p w14:paraId="454033E5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14:paraId="4B13B268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pct"/>
          </w:tcPr>
          <w:p w14:paraId="4DB00DEE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</w:tr>
    </w:tbl>
    <w:p w14:paraId="5DBB86C5" w14:textId="77777777" w:rsidR="0066171B" w:rsidRDefault="0066171B" w:rsidP="0066171B">
      <w:pPr>
        <w:tabs>
          <w:tab w:val="left" w:pos="1080"/>
        </w:tabs>
        <w:spacing w:line="240" w:lineRule="auto"/>
        <w:ind w:firstLine="540"/>
      </w:pPr>
    </w:p>
    <w:p w14:paraId="7E2E1425" w14:textId="77777777" w:rsidR="0066171B" w:rsidRDefault="0066171B" w:rsidP="0066171B">
      <w:pPr>
        <w:tabs>
          <w:tab w:val="left" w:pos="1080"/>
        </w:tabs>
        <w:spacing w:line="240" w:lineRule="auto"/>
        <w:ind w:firstLine="540"/>
      </w:pPr>
    </w:p>
    <w:p w14:paraId="48C7D4D0" w14:textId="77777777" w:rsidR="0066171B" w:rsidRPr="004E72B7" w:rsidRDefault="0066171B" w:rsidP="0066171B">
      <w:pPr>
        <w:tabs>
          <w:tab w:val="left" w:pos="1080"/>
        </w:tabs>
        <w:spacing w:line="240" w:lineRule="auto"/>
        <w:ind w:firstLine="54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75"/>
        <w:gridCol w:w="981"/>
        <w:gridCol w:w="4715"/>
      </w:tblGrid>
      <w:tr w:rsidR="0066171B" w:rsidRPr="004E72B7" w14:paraId="787A43DD" w14:textId="77777777" w:rsidTr="007B509C">
        <w:tc>
          <w:tcPr>
            <w:tcW w:w="2024" w:type="pct"/>
            <w:tcBorders>
              <w:bottom w:val="single" w:sz="4" w:space="0" w:color="auto"/>
            </w:tcBorders>
          </w:tcPr>
          <w:p w14:paraId="353C15B1" w14:textId="77777777" w:rsidR="0066171B" w:rsidRPr="004E72B7" w:rsidRDefault="0066171B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14:paraId="5D18F0E1" w14:textId="77777777" w:rsidR="0066171B" w:rsidRPr="004E72B7" w:rsidRDefault="0066171B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bottom w:val="single" w:sz="4" w:space="0" w:color="auto"/>
            </w:tcBorders>
          </w:tcPr>
          <w:p w14:paraId="20DDCFD1" w14:textId="77777777" w:rsidR="0066171B" w:rsidRPr="004E72B7" w:rsidRDefault="0066171B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</w:tr>
      <w:tr w:rsidR="0066171B" w:rsidRPr="004E72B7" w14:paraId="7594ED22" w14:textId="77777777" w:rsidTr="007B509C">
        <w:tc>
          <w:tcPr>
            <w:tcW w:w="2024" w:type="pct"/>
            <w:tcBorders>
              <w:top w:val="single" w:sz="4" w:space="0" w:color="auto"/>
            </w:tcBorders>
          </w:tcPr>
          <w:p w14:paraId="058A654F" w14:textId="77777777" w:rsidR="0066171B" w:rsidRPr="004E72B7" w:rsidRDefault="0066171B" w:rsidP="007B509C">
            <w:pPr>
              <w:tabs>
                <w:tab w:val="left" w:pos="1080"/>
              </w:tabs>
              <w:spacing w:line="240" w:lineRule="auto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(подпись)</w:t>
            </w:r>
          </w:p>
        </w:tc>
        <w:tc>
          <w:tcPr>
            <w:tcW w:w="512" w:type="pct"/>
          </w:tcPr>
          <w:p w14:paraId="295D2A18" w14:textId="77777777" w:rsidR="0066171B" w:rsidRPr="004E72B7" w:rsidRDefault="0066171B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</w:tcBorders>
          </w:tcPr>
          <w:p w14:paraId="76249C81" w14:textId="77777777" w:rsidR="0066171B" w:rsidRPr="004E72B7" w:rsidRDefault="0066171B" w:rsidP="007B509C">
            <w:pPr>
              <w:tabs>
                <w:tab w:val="left" w:pos="108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4E72B7">
              <w:rPr>
                <w:sz w:val="20"/>
                <w:szCs w:val="20"/>
              </w:rPr>
              <w:t>подписавшего</w:t>
            </w:r>
            <w:proofErr w:type="gramEnd"/>
            <w:r w:rsidRPr="004E72B7">
              <w:rPr>
                <w:sz w:val="20"/>
                <w:szCs w:val="20"/>
              </w:rPr>
              <w:t>, должность)</w:t>
            </w:r>
          </w:p>
        </w:tc>
      </w:tr>
    </w:tbl>
    <w:p w14:paraId="6D5A1D52" w14:textId="77777777" w:rsidR="0066171B" w:rsidRPr="004E72B7" w:rsidRDefault="0066171B" w:rsidP="0066171B">
      <w:pPr>
        <w:tabs>
          <w:tab w:val="left" w:pos="1080"/>
        </w:tabs>
        <w:spacing w:line="240" w:lineRule="auto"/>
        <w:ind w:firstLine="540"/>
        <w:rPr>
          <w:b/>
        </w:rPr>
      </w:pPr>
      <w:r w:rsidRPr="004E72B7">
        <w:rPr>
          <w:b/>
        </w:rPr>
        <w:t>М.П.</w:t>
      </w:r>
    </w:p>
    <w:p w14:paraId="3523C940" w14:textId="77777777" w:rsidR="0066171B" w:rsidRPr="005C2C82" w:rsidRDefault="0066171B" w:rsidP="0066171B">
      <w:pPr>
        <w:tabs>
          <w:tab w:val="left" w:pos="1080"/>
        </w:tabs>
        <w:spacing w:line="240" w:lineRule="auto"/>
        <w:ind w:firstLine="540"/>
      </w:pPr>
    </w:p>
    <w:p w14:paraId="38EC7CD5" w14:textId="77777777" w:rsidR="0066171B" w:rsidRPr="004E72B7" w:rsidRDefault="0066171B" w:rsidP="0066171B">
      <w:pPr>
        <w:tabs>
          <w:tab w:val="left" w:pos="1080"/>
        </w:tabs>
        <w:spacing w:line="240" w:lineRule="auto"/>
        <w:ind w:firstLine="540"/>
        <w:rPr>
          <w:sz w:val="20"/>
          <w:szCs w:val="20"/>
        </w:rPr>
      </w:pPr>
      <w:r w:rsidRPr="004E72B7">
        <w:rPr>
          <w:b/>
          <w:sz w:val="20"/>
          <w:szCs w:val="20"/>
        </w:rPr>
        <w:t>Инструкции по заполнению</w:t>
      </w:r>
      <w:r w:rsidRPr="004E72B7">
        <w:rPr>
          <w:sz w:val="20"/>
          <w:szCs w:val="20"/>
        </w:rPr>
        <w:t>:</w:t>
      </w:r>
    </w:p>
    <w:p w14:paraId="637DD663" w14:textId="77777777" w:rsidR="0066171B" w:rsidRPr="004E72B7" w:rsidRDefault="0066171B" w:rsidP="004D457E">
      <w:pPr>
        <w:numPr>
          <w:ilvl w:val="0"/>
          <w:numId w:val="59"/>
        </w:numPr>
        <w:tabs>
          <w:tab w:val="clear" w:pos="126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Данные инструкции не следует воспроизводить в документах, подготовленных Участником.</w:t>
      </w:r>
    </w:p>
    <w:p w14:paraId="6D967A17" w14:textId="77777777" w:rsidR="0066171B" w:rsidRPr="004E72B7" w:rsidRDefault="0066171B" w:rsidP="004D457E">
      <w:pPr>
        <w:numPr>
          <w:ilvl w:val="0"/>
          <w:numId w:val="59"/>
        </w:numPr>
        <w:tabs>
          <w:tab w:val="clear" w:pos="126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Участник закупки приводит номер и дату письма о подаче оферты, приложением к которому является данная справка.</w:t>
      </w:r>
    </w:p>
    <w:p w14:paraId="40D6B44C" w14:textId="77777777" w:rsidR="0066171B" w:rsidRPr="004E72B7" w:rsidRDefault="0066171B" w:rsidP="004D457E">
      <w:pPr>
        <w:numPr>
          <w:ilvl w:val="0"/>
          <w:numId w:val="59"/>
        </w:numPr>
        <w:tabs>
          <w:tab w:val="clear" w:pos="126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 xml:space="preserve"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Участник </w:t>
      </w:r>
      <w:r>
        <w:rPr>
          <w:sz w:val="20"/>
          <w:szCs w:val="20"/>
        </w:rPr>
        <w:t>запроса предложений</w:t>
      </w:r>
      <w:r w:rsidRPr="004E72B7">
        <w:rPr>
          <w:sz w:val="20"/>
          <w:szCs w:val="20"/>
        </w:rPr>
        <w:t>, являющийся физическим лицом, в том числе индивидуальным предпринимателем,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14:paraId="07CFAFB0" w14:textId="77777777" w:rsidR="0066171B" w:rsidRPr="004E72B7" w:rsidRDefault="0066171B" w:rsidP="004D457E">
      <w:pPr>
        <w:numPr>
          <w:ilvl w:val="0"/>
          <w:numId w:val="59"/>
        </w:numPr>
        <w:tabs>
          <w:tab w:val="clear" w:pos="126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Участник закупки должен  предоставить данные о своем участии в качестве ответчика, истца за последние три года.</w:t>
      </w:r>
    </w:p>
    <w:p w14:paraId="4593B1E1" w14:textId="77777777" w:rsidR="0066171B" w:rsidRDefault="0066171B" w:rsidP="004D457E">
      <w:pPr>
        <w:numPr>
          <w:ilvl w:val="0"/>
          <w:numId w:val="59"/>
        </w:numPr>
        <w:tabs>
          <w:tab w:val="clear" w:pos="126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Если Участник закупки не участвовал в судебных разбирательствах, в таблице пишется «в судебных разбирательствах не участвовал».</w:t>
      </w:r>
    </w:p>
    <w:p w14:paraId="4E1BCE64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1BC9C160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260C3AB2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3E3488B2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006CD9D4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6AED403A" w14:textId="77777777" w:rsidR="0066171B" w:rsidRDefault="0066171B" w:rsidP="0066171B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33E3E3FC" w14:textId="77777777" w:rsidR="00914724" w:rsidRDefault="00914724" w:rsidP="0066171B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48AE16DC" w14:textId="77777777" w:rsidR="00914724" w:rsidRPr="00ED054D" w:rsidRDefault="00914724" w:rsidP="0066171B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2AC5E357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542C6172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1FBA6D3A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4DFD148C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010A2DD5" w14:textId="77777777" w:rsidR="0066171B" w:rsidRDefault="0066171B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02061584" w14:textId="77777777" w:rsidR="00F70A27" w:rsidRDefault="00F70A2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3E7416A9" w14:textId="77777777" w:rsidR="00F70A27" w:rsidRDefault="00F70A27" w:rsidP="00123DDD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</w:p>
    <w:p w14:paraId="6E4E2298" w14:textId="65E2E546" w:rsidR="0066171B" w:rsidRPr="00030081" w:rsidRDefault="0066171B" w:rsidP="0066171B">
      <w:pPr>
        <w:tabs>
          <w:tab w:val="left" w:pos="1080"/>
        </w:tabs>
        <w:spacing w:line="240" w:lineRule="auto"/>
        <w:ind w:firstLine="540"/>
        <w:jc w:val="right"/>
        <w:rPr>
          <w:b/>
          <w:sz w:val="24"/>
          <w:szCs w:val="24"/>
        </w:rPr>
      </w:pPr>
      <w:bookmarkStart w:id="216" w:name="_Ref96861029"/>
      <w:bookmarkStart w:id="217" w:name="_Toc98251783"/>
      <w:bookmarkStart w:id="218" w:name="_Toc247081622"/>
      <w:bookmarkStart w:id="219" w:name="форма12"/>
      <w:r w:rsidRPr="00030081">
        <w:rPr>
          <w:b/>
          <w:sz w:val="24"/>
          <w:szCs w:val="24"/>
        </w:rPr>
        <w:t xml:space="preserve">Форма </w:t>
      </w:r>
      <w:bookmarkEnd w:id="216"/>
      <w:bookmarkEnd w:id="217"/>
      <w:bookmarkEnd w:id="218"/>
      <w:bookmarkEnd w:id="219"/>
      <w:r w:rsidR="006A4D3E">
        <w:rPr>
          <w:b/>
          <w:sz w:val="24"/>
          <w:szCs w:val="24"/>
        </w:rPr>
        <w:t>7</w:t>
      </w:r>
    </w:p>
    <w:p w14:paraId="46921103" w14:textId="77777777" w:rsidR="0066171B" w:rsidRPr="00030081" w:rsidRDefault="0066171B" w:rsidP="0066171B">
      <w:pPr>
        <w:spacing w:line="240" w:lineRule="auto"/>
        <w:jc w:val="right"/>
        <w:rPr>
          <w:bCs w:val="0"/>
          <w:snapToGrid w:val="0"/>
          <w:sz w:val="24"/>
          <w:szCs w:val="24"/>
        </w:rPr>
      </w:pPr>
      <w:r w:rsidRPr="00030081">
        <w:rPr>
          <w:bCs w:val="0"/>
          <w:snapToGrid w:val="0"/>
          <w:sz w:val="24"/>
          <w:szCs w:val="24"/>
        </w:rPr>
        <w:t>Приложение № ___ к заявке на участие</w:t>
      </w:r>
    </w:p>
    <w:p w14:paraId="6CA37A3A" w14:textId="77777777" w:rsidR="0066171B" w:rsidRPr="00030081" w:rsidRDefault="0066171B" w:rsidP="0066171B">
      <w:pPr>
        <w:spacing w:line="240" w:lineRule="auto"/>
        <w:jc w:val="right"/>
        <w:rPr>
          <w:bCs w:val="0"/>
          <w:snapToGrid w:val="0"/>
          <w:sz w:val="24"/>
          <w:szCs w:val="24"/>
        </w:rPr>
      </w:pPr>
      <w:r w:rsidRPr="00030081">
        <w:rPr>
          <w:bCs w:val="0"/>
          <w:snapToGrid w:val="0"/>
          <w:sz w:val="24"/>
          <w:szCs w:val="24"/>
        </w:rPr>
        <w:t>от «____»_____________ </w:t>
      </w:r>
      <w:proofErr w:type="gramStart"/>
      <w:r w:rsidRPr="00030081">
        <w:rPr>
          <w:bCs w:val="0"/>
          <w:snapToGrid w:val="0"/>
          <w:sz w:val="24"/>
          <w:szCs w:val="24"/>
        </w:rPr>
        <w:t>г</w:t>
      </w:r>
      <w:proofErr w:type="gramEnd"/>
      <w:r w:rsidRPr="00030081">
        <w:rPr>
          <w:bCs w:val="0"/>
          <w:snapToGrid w:val="0"/>
          <w:sz w:val="24"/>
          <w:szCs w:val="24"/>
        </w:rPr>
        <w:t>. №__________</w:t>
      </w:r>
    </w:p>
    <w:p w14:paraId="5694F09D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p w14:paraId="2ADFA64E" w14:textId="77777777" w:rsidR="0066171B" w:rsidRPr="00ED054D" w:rsidRDefault="0066171B" w:rsidP="00BE7747">
      <w:pPr>
        <w:tabs>
          <w:tab w:val="left" w:pos="1080"/>
        </w:tabs>
        <w:spacing w:line="240" w:lineRule="auto"/>
        <w:ind w:firstLine="540"/>
        <w:jc w:val="center"/>
        <w:rPr>
          <w:sz w:val="24"/>
          <w:szCs w:val="24"/>
        </w:rPr>
      </w:pPr>
    </w:p>
    <w:p w14:paraId="0B9B2A50" w14:textId="221627F5" w:rsidR="00876880" w:rsidRPr="00F70A27" w:rsidRDefault="00BE7747" w:rsidP="00876880">
      <w:pPr>
        <w:tabs>
          <w:tab w:val="left" w:pos="1080"/>
        </w:tabs>
        <w:spacing w:line="240" w:lineRule="auto"/>
        <w:ind w:firstLine="540"/>
        <w:jc w:val="center"/>
        <w:rPr>
          <w:b/>
          <w:spacing w:val="1"/>
          <w:sz w:val="24"/>
          <w:szCs w:val="24"/>
        </w:rPr>
      </w:pPr>
      <w:r w:rsidRPr="00DD76FD">
        <w:rPr>
          <w:b/>
          <w:sz w:val="24"/>
          <w:szCs w:val="24"/>
          <w:lang w:eastAsia="ru-RU"/>
        </w:rPr>
        <w:t xml:space="preserve">Открытый запрос предложений </w:t>
      </w:r>
      <w:r w:rsidRPr="008F678D">
        <w:rPr>
          <w:b/>
          <w:sz w:val="24"/>
          <w:szCs w:val="24"/>
        </w:rPr>
        <w:t xml:space="preserve">на право заключения договора </w:t>
      </w:r>
      <w:r w:rsidR="00C76314" w:rsidRPr="005C675C">
        <w:rPr>
          <w:b/>
          <w:sz w:val="24"/>
          <w:szCs w:val="24"/>
        </w:rPr>
        <w:t xml:space="preserve">на приобретение услуг доступа в сеть интернет на ПС </w:t>
      </w:r>
      <w:proofErr w:type="spellStart"/>
      <w:r w:rsidR="00C76314" w:rsidRPr="005C675C">
        <w:rPr>
          <w:b/>
          <w:sz w:val="24"/>
          <w:szCs w:val="24"/>
        </w:rPr>
        <w:t>Эльгауголь</w:t>
      </w:r>
      <w:proofErr w:type="spellEnd"/>
      <w:r w:rsidR="00C76314" w:rsidRPr="005C675C">
        <w:rPr>
          <w:b/>
          <w:sz w:val="24"/>
          <w:szCs w:val="24"/>
        </w:rPr>
        <w:t xml:space="preserve"> (для внешнего подряда) </w:t>
      </w:r>
      <w:r w:rsidR="00C76314" w:rsidRPr="005C675C">
        <w:rPr>
          <w:b/>
          <w:spacing w:val="1"/>
          <w:sz w:val="24"/>
          <w:szCs w:val="24"/>
        </w:rPr>
        <w:t>для нужд филиала АО «ЦИУС ЕЭС» - ЦИУС Востока</w:t>
      </w:r>
    </w:p>
    <w:p w14:paraId="5AB2FD54" w14:textId="77777777" w:rsidR="00876880" w:rsidRPr="00ED054D" w:rsidRDefault="00876880" w:rsidP="00876880">
      <w:pPr>
        <w:tabs>
          <w:tab w:val="left" w:pos="1080"/>
        </w:tabs>
        <w:spacing w:line="240" w:lineRule="auto"/>
        <w:ind w:firstLine="540"/>
        <w:jc w:val="center"/>
        <w:rPr>
          <w:sz w:val="24"/>
          <w:szCs w:val="24"/>
        </w:rPr>
      </w:pPr>
    </w:p>
    <w:p w14:paraId="07D4511C" w14:textId="77777777" w:rsidR="0066171B" w:rsidRDefault="0066171B" w:rsidP="0066171B">
      <w:pPr>
        <w:keepNext/>
        <w:tabs>
          <w:tab w:val="num" w:pos="1134"/>
        </w:tabs>
        <w:spacing w:line="240" w:lineRule="auto"/>
        <w:jc w:val="center"/>
        <w:outlineLvl w:val="1"/>
        <w:rPr>
          <w:b/>
          <w:sz w:val="24"/>
          <w:szCs w:val="24"/>
        </w:rPr>
      </w:pPr>
      <w:bookmarkStart w:id="220" w:name="_Toc307936278"/>
      <w:r w:rsidRPr="00ED054D">
        <w:rPr>
          <w:b/>
          <w:sz w:val="24"/>
          <w:szCs w:val="24"/>
        </w:rPr>
        <w:t>Справка</w:t>
      </w:r>
      <w:bookmarkStart w:id="221" w:name="_Toc307936279"/>
      <w:bookmarkEnd w:id="220"/>
    </w:p>
    <w:p w14:paraId="773853B2" w14:textId="77777777" w:rsidR="0066171B" w:rsidRPr="00ED054D" w:rsidRDefault="0066171B" w:rsidP="0066171B">
      <w:pPr>
        <w:keepNext/>
        <w:tabs>
          <w:tab w:val="num" w:pos="1134"/>
        </w:tabs>
        <w:spacing w:line="240" w:lineRule="auto"/>
        <w:jc w:val="center"/>
        <w:outlineLvl w:val="1"/>
        <w:rPr>
          <w:b/>
          <w:sz w:val="24"/>
          <w:szCs w:val="24"/>
        </w:rPr>
      </w:pPr>
      <w:r w:rsidRPr="00ED054D">
        <w:rPr>
          <w:b/>
          <w:sz w:val="24"/>
          <w:szCs w:val="24"/>
        </w:rPr>
        <w:t>о налич</w:t>
      </w:r>
      <w:proofErr w:type="gramStart"/>
      <w:r w:rsidRPr="00ED054D">
        <w:rPr>
          <w:b/>
          <w:sz w:val="24"/>
          <w:szCs w:val="24"/>
        </w:rPr>
        <w:t>ии у У</w:t>
      </w:r>
      <w:proofErr w:type="gramEnd"/>
      <w:r w:rsidRPr="00ED054D">
        <w:rPr>
          <w:b/>
          <w:sz w:val="24"/>
          <w:szCs w:val="24"/>
        </w:rPr>
        <w:t xml:space="preserve">частника закупки связей, носящих характер </w:t>
      </w:r>
      <w:proofErr w:type="spellStart"/>
      <w:r w:rsidRPr="00ED054D">
        <w:rPr>
          <w:b/>
          <w:sz w:val="24"/>
          <w:szCs w:val="24"/>
        </w:rPr>
        <w:t>аффилированности</w:t>
      </w:r>
      <w:proofErr w:type="spellEnd"/>
      <w:r w:rsidRPr="00ED054D">
        <w:rPr>
          <w:b/>
          <w:sz w:val="24"/>
          <w:szCs w:val="24"/>
        </w:rPr>
        <w:t xml:space="preserve"> с сотрудниками Заказчика или Организатора закупки</w:t>
      </w:r>
      <w:bookmarkEnd w:id="221"/>
    </w:p>
    <w:p w14:paraId="46EFBA2A" w14:textId="77777777" w:rsidR="0066171B" w:rsidRPr="00ED054D" w:rsidRDefault="0066171B" w:rsidP="0066171B">
      <w:pPr>
        <w:rPr>
          <w:sz w:val="24"/>
          <w:szCs w:val="24"/>
        </w:rPr>
      </w:pPr>
    </w:p>
    <w:p w14:paraId="75C5C9AD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ED054D">
        <w:rPr>
          <w:b/>
          <w:sz w:val="24"/>
          <w:szCs w:val="24"/>
        </w:rPr>
        <w:t>Уважаемые господа!</w:t>
      </w:r>
    </w:p>
    <w:p w14:paraId="3FD6EBAE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ED054D">
        <w:rPr>
          <w:sz w:val="24"/>
          <w:szCs w:val="24"/>
        </w:rPr>
        <w:t>При рассмотрении нашей заявки просим учесть следующие сведения о наличии у [</w:t>
      </w:r>
      <w:r w:rsidRPr="00ED054D">
        <w:rPr>
          <w:rStyle w:val="FTN-"/>
          <w:sz w:val="24"/>
          <w:szCs w:val="24"/>
        </w:rPr>
        <w:t>указывается наименование Участника закупки</w:t>
      </w:r>
      <w:r w:rsidRPr="00ED054D">
        <w:rPr>
          <w:sz w:val="24"/>
          <w:szCs w:val="24"/>
        </w:rPr>
        <w:t xml:space="preserve">] связей, носящих характер </w:t>
      </w:r>
      <w:proofErr w:type="spellStart"/>
      <w:r w:rsidRPr="00ED054D">
        <w:rPr>
          <w:sz w:val="24"/>
          <w:szCs w:val="24"/>
        </w:rPr>
        <w:t>аффилированности</w:t>
      </w:r>
      <w:proofErr w:type="spellEnd"/>
      <w:r w:rsidRPr="00ED054D">
        <w:rPr>
          <w:sz w:val="24"/>
          <w:szCs w:val="24"/>
        </w:rPr>
        <w:t xml:space="preserve"> с лицами, являющимися [</w:t>
      </w:r>
      <w:proofErr w:type="gramStart"/>
      <w:r w:rsidRPr="00ED054D">
        <w:rPr>
          <w:sz w:val="24"/>
          <w:szCs w:val="24"/>
        </w:rPr>
        <w:t>у</w:t>
      </w:r>
      <w:r w:rsidRPr="00ED054D">
        <w:rPr>
          <w:rStyle w:val="FTN-"/>
          <w:sz w:val="24"/>
          <w:szCs w:val="24"/>
        </w:rPr>
        <w:t>казывается</w:t>
      </w:r>
      <w:proofErr w:type="gramEnd"/>
      <w:r w:rsidRPr="00ED054D">
        <w:rPr>
          <w:rStyle w:val="FTN-"/>
          <w:sz w:val="24"/>
          <w:szCs w:val="24"/>
        </w:rPr>
        <w:t xml:space="preserve"> кем являются эти лица, пример: учредители, сотрудники, и т.д.</w:t>
      </w:r>
      <w:r w:rsidRPr="00ED054D">
        <w:rPr>
          <w:sz w:val="24"/>
          <w:szCs w:val="24"/>
        </w:rPr>
        <w:t>] Заказчика [</w:t>
      </w:r>
      <w:r w:rsidRPr="00ED054D">
        <w:rPr>
          <w:rStyle w:val="FTN-"/>
          <w:sz w:val="24"/>
          <w:szCs w:val="24"/>
        </w:rPr>
        <w:t>и/или Организатора закупки</w:t>
      </w:r>
      <w:r w:rsidRPr="00ED054D">
        <w:rPr>
          <w:sz w:val="24"/>
          <w:szCs w:val="24"/>
        </w:rPr>
        <w:t>], а именно:</w:t>
      </w:r>
    </w:p>
    <w:p w14:paraId="331C5963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ED054D">
        <w:rPr>
          <w:sz w:val="24"/>
          <w:szCs w:val="24"/>
        </w:rPr>
        <w:t xml:space="preserve">{указывается Ф.И.О. лица, его место работы, должность; кратко описывается, почему связи между данным лицом и Участником закупки могут быть расценены как </w:t>
      </w:r>
      <w:proofErr w:type="spellStart"/>
      <w:r w:rsidRPr="00ED054D">
        <w:rPr>
          <w:sz w:val="24"/>
          <w:szCs w:val="24"/>
        </w:rPr>
        <w:t>аффилированность</w:t>
      </w:r>
      <w:proofErr w:type="spellEnd"/>
      <w:r w:rsidRPr="00ED054D">
        <w:rPr>
          <w:sz w:val="24"/>
          <w:szCs w:val="24"/>
        </w:rPr>
        <w:t>};</w:t>
      </w:r>
    </w:p>
    <w:p w14:paraId="619E095F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ED054D">
        <w:rPr>
          <w:sz w:val="24"/>
          <w:szCs w:val="24"/>
        </w:rPr>
        <w:t xml:space="preserve">{указывается Ф.И.О. лица, его должность, кратко описывается, почему связи между данным лицом и Участником закупки могут быть расценены как </w:t>
      </w:r>
      <w:proofErr w:type="spellStart"/>
      <w:r w:rsidRPr="00ED054D">
        <w:rPr>
          <w:sz w:val="24"/>
          <w:szCs w:val="24"/>
        </w:rPr>
        <w:t>аффилированность</w:t>
      </w:r>
      <w:proofErr w:type="spellEnd"/>
      <w:r w:rsidRPr="00ED054D">
        <w:rPr>
          <w:sz w:val="24"/>
          <w:szCs w:val="24"/>
        </w:rPr>
        <w:t>};</w:t>
      </w:r>
    </w:p>
    <w:p w14:paraId="06DA7C9F" w14:textId="77777777" w:rsidR="0066171B" w:rsidRPr="00ED054D" w:rsidRDefault="0066171B" w:rsidP="0066171B">
      <w:pPr>
        <w:tabs>
          <w:tab w:val="left" w:pos="1080"/>
        </w:tabs>
        <w:spacing w:line="240" w:lineRule="auto"/>
        <w:ind w:firstLine="540"/>
        <w:rPr>
          <w:sz w:val="24"/>
          <w:szCs w:val="24"/>
        </w:rPr>
      </w:pPr>
      <w:r w:rsidRPr="00ED054D">
        <w:rPr>
          <w:sz w:val="24"/>
          <w:szCs w:val="24"/>
        </w:rPr>
        <w:t>……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32"/>
        <w:gridCol w:w="712"/>
        <w:gridCol w:w="4927"/>
      </w:tblGrid>
      <w:tr w:rsidR="0066171B" w:rsidRPr="00ED054D" w14:paraId="1A8FA103" w14:textId="77777777" w:rsidTr="007B509C">
        <w:tc>
          <w:tcPr>
            <w:tcW w:w="2054" w:type="pct"/>
            <w:tcBorders>
              <w:bottom w:val="single" w:sz="4" w:space="0" w:color="auto"/>
            </w:tcBorders>
          </w:tcPr>
          <w:p w14:paraId="06EBA3F3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14:paraId="18FD5FFF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14:paraId="4B586E63" w14:textId="77777777" w:rsidR="0066171B" w:rsidRPr="00ED054D" w:rsidRDefault="0066171B" w:rsidP="007B509C">
            <w:pPr>
              <w:tabs>
                <w:tab w:val="left" w:pos="1080"/>
              </w:tabs>
              <w:spacing w:line="240" w:lineRule="auto"/>
              <w:ind w:firstLine="540"/>
              <w:rPr>
                <w:sz w:val="24"/>
                <w:szCs w:val="24"/>
              </w:rPr>
            </w:pPr>
          </w:p>
        </w:tc>
      </w:tr>
      <w:tr w:rsidR="0066171B" w:rsidRPr="004E72B7" w14:paraId="63DAB643" w14:textId="77777777" w:rsidTr="007B509C">
        <w:tc>
          <w:tcPr>
            <w:tcW w:w="2054" w:type="pct"/>
            <w:tcBorders>
              <w:top w:val="single" w:sz="4" w:space="0" w:color="auto"/>
            </w:tcBorders>
          </w:tcPr>
          <w:p w14:paraId="1320A9CA" w14:textId="77777777" w:rsidR="0066171B" w:rsidRPr="004E72B7" w:rsidRDefault="0066171B" w:rsidP="007B509C">
            <w:pPr>
              <w:tabs>
                <w:tab w:val="left" w:pos="108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(подпись)</w:t>
            </w:r>
          </w:p>
        </w:tc>
        <w:tc>
          <w:tcPr>
            <w:tcW w:w="372" w:type="pct"/>
          </w:tcPr>
          <w:p w14:paraId="671E589D" w14:textId="77777777" w:rsidR="0066171B" w:rsidRPr="004E72B7" w:rsidRDefault="0066171B" w:rsidP="007B509C">
            <w:pPr>
              <w:tabs>
                <w:tab w:val="left" w:pos="1080"/>
              </w:tabs>
              <w:spacing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pct"/>
            <w:tcBorders>
              <w:top w:val="single" w:sz="4" w:space="0" w:color="auto"/>
            </w:tcBorders>
          </w:tcPr>
          <w:p w14:paraId="123A5BA6" w14:textId="77777777" w:rsidR="0066171B" w:rsidRPr="004E72B7" w:rsidRDefault="0066171B" w:rsidP="007B509C">
            <w:pPr>
              <w:tabs>
                <w:tab w:val="left" w:pos="108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4E72B7">
              <w:rPr>
                <w:sz w:val="20"/>
                <w:szCs w:val="20"/>
              </w:rPr>
              <w:t>подписавшего</w:t>
            </w:r>
            <w:proofErr w:type="gramEnd"/>
            <w:r w:rsidRPr="004E72B7">
              <w:rPr>
                <w:sz w:val="20"/>
                <w:szCs w:val="20"/>
              </w:rPr>
              <w:t>, должность)</w:t>
            </w:r>
          </w:p>
        </w:tc>
      </w:tr>
    </w:tbl>
    <w:p w14:paraId="588F02B4" w14:textId="77777777" w:rsidR="0066171B" w:rsidRPr="004E72B7" w:rsidRDefault="0066171B" w:rsidP="0066171B">
      <w:pPr>
        <w:tabs>
          <w:tab w:val="left" w:pos="1080"/>
        </w:tabs>
        <w:spacing w:line="240" w:lineRule="auto"/>
        <w:ind w:firstLine="540"/>
        <w:jc w:val="left"/>
        <w:rPr>
          <w:b/>
        </w:rPr>
      </w:pPr>
      <w:r w:rsidRPr="004E72B7">
        <w:rPr>
          <w:b/>
        </w:rPr>
        <w:t>М.П.</w:t>
      </w:r>
    </w:p>
    <w:p w14:paraId="01678F7B" w14:textId="77777777" w:rsidR="0066171B" w:rsidRPr="005C2C82" w:rsidRDefault="0066171B" w:rsidP="0066171B">
      <w:pPr>
        <w:tabs>
          <w:tab w:val="left" w:pos="1080"/>
        </w:tabs>
        <w:spacing w:line="240" w:lineRule="auto"/>
        <w:ind w:firstLine="540"/>
      </w:pPr>
    </w:p>
    <w:p w14:paraId="7CF81E39" w14:textId="77777777" w:rsidR="0066171B" w:rsidRPr="005C2C82" w:rsidRDefault="0066171B" w:rsidP="0066171B">
      <w:pPr>
        <w:tabs>
          <w:tab w:val="left" w:pos="1080"/>
        </w:tabs>
        <w:spacing w:line="240" w:lineRule="auto"/>
        <w:ind w:firstLine="540"/>
      </w:pPr>
    </w:p>
    <w:p w14:paraId="55AC67EB" w14:textId="77777777" w:rsidR="0066171B" w:rsidRPr="004E72B7" w:rsidRDefault="0066171B" w:rsidP="0066171B">
      <w:pPr>
        <w:tabs>
          <w:tab w:val="left" w:pos="1080"/>
        </w:tabs>
        <w:spacing w:line="240" w:lineRule="auto"/>
        <w:ind w:firstLine="540"/>
        <w:rPr>
          <w:b/>
          <w:sz w:val="20"/>
          <w:szCs w:val="20"/>
        </w:rPr>
      </w:pPr>
      <w:r w:rsidRPr="004E72B7">
        <w:rPr>
          <w:b/>
          <w:sz w:val="20"/>
          <w:szCs w:val="20"/>
        </w:rPr>
        <w:t>Инструкции по заполнению</w:t>
      </w:r>
    </w:p>
    <w:p w14:paraId="521B874C" w14:textId="77777777" w:rsidR="0066171B" w:rsidRPr="004E72B7" w:rsidRDefault="0066171B" w:rsidP="004D457E">
      <w:pPr>
        <w:numPr>
          <w:ilvl w:val="0"/>
          <w:numId w:val="60"/>
        </w:numPr>
        <w:tabs>
          <w:tab w:val="clear" w:pos="126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14:paraId="05226227" w14:textId="77777777" w:rsidR="0066171B" w:rsidRPr="004E72B7" w:rsidRDefault="0066171B" w:rsidP="004D457E">
      <w:pPr>
        <w:numPr>
          <w:ilvl w:val="0"/>
          <w:numId w:val="60"/>
        </w:numPr>
        <w:tabs>
          <w:tab w:val="clear" w:pos="126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 xml:space="preserve"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Участник </w:t>
      </w:r>
      <w:r>
        <w:rPr>
          <w:sz w:val="20"/>
          <w:szCs w:val="20"/>
        </w:rPr>
        <w:t>запроса предложений</w:t>
      </w:r>
      <w:r w:rsidRPr="004E72B7">
        <w:rPr>
          <w:sz w:val="20"/>
          <w:szCs w:val="20"/>
        </w:rPr>
        <w:t>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14:paraId="131C2918" w14:textId="77777777" w:rsidR="0066171B" w:rsidRPr="004E72B7" w:rsidRDefault="0066171B" w:rsidP="004D457E">
      <w:pPr>
        <w:numPr>
          <w:ilvl w:val="0"/>
          <w:numId w:val="60"/>
        </w:numPr>
        <w:tabs>
          <w:tab w:val="clear" w:pos="126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 xml:space="preserve">Участники закупки должен заполнить приведенное выше информационное письмо, указав всех лиц, которые, по его мнению, могут быть признаны аффилированными с ним. В случае если, по мнению Участника закупки таких </w:t>
      </w:r>
      <w:proofErr w:type="gramStart"/>
      <w:r w:rsidRPr="004E72B7">
        <w:rPr>
          <w:sz w:val="20"/>
          <w:szCs w:val="20"/>
        </w:rPr>
        <w:t>лиц</w:t>
      </w:r>
      <w:proofErr w:type="gramEnd"/>
      <w:r w:rsidRPr="004E72B7">
        <w:rPr>
          <w:sz w:val="20"/>
          <w:szCs w:val="20"/>
        </w:rPr>
        <w:t xml:space="preserve"> нет, то в письме пишется фраза «При рассмотрении нашей заявки просим учесть, что у [</w:t>
      </w:r>
      <w:r w:rsidRPr="004E72B7">
        <w:rPr>
          <w:rStyle w:val="FTN-"/>
          <w:sz w:val="20"/>
          <w:szCs w:val="20"/>
        </w:rPr>
        <w:t>указывается наименование Участника закупки</w:t>
      </w:r>
      <w:r w:rsidRPr="004E72B7">
        <w:rPr>
          <w:sz w:val="20"/>
          <w:szCs w:val="20"/>
        </w:rPr>
        <w:t xml:space="preserve">] НЕТ связей, которые могут быть признаны носящими характер </w:t>
      </w:r>
      <w:proofErr w:type="spellStart"/>
      <w:r w:rsidRPr="004E72B7">
        <w:rPr>
          <w:sz w:val="20"/>
          <w:szCs w:val="20"/>
        </w:rPr>
        <w:t>аффилированности</w:t>
      </w:r>
      <w:proofErr w:type="spellEnd"/>
      <w:r w:rsidRPr="004E72B7">
        <w:rPr>
          <w:sz w:val="20"/>
          <w:szCs w:val="20"/>
        </w:rPr>
        <w:t xml:space="preserve"> с лицами так или иначе связанными с Заказчиком, Организатором закупки.</w:t>
      </w:r>
    </w:p>
    <w:p w14:paraId="3A6136AA" w14:textId="77777777" w:rsidR="0066171B" w:rsidRDefault="0066171B" w:rsidP="004D457E">
      <w:pPr>
        <w:numPr>
          <w:ilvl w:val="0"/>
          <w:numId w:val="60"/>
        </w:numPr>
        <w:tabs>
          <w:tab w:val="clear" w:pos="1260"/>
          <w:tab w:val="num" w:pos="1080"/>
        </w:tabs>
        <w:suppressAutoHyphens w:val="0"/>
        <w:spacing w:line="240" w:lineRule="auto"/>
        <w:ind w:left="0" w:firstLine="600"/>
        <w:rPr>
          <w:sz w:val="20"/>
          <w:szCs w:val="20"/>
        </w:rPr>
      </w:pPr>
      <w:r w:rsidRPr="004E72B7">
        <w:rPr>
          <w:sz w:val="20"/>
          <w:szCs w:val="20"/>
        </w:rPr>
        <w:t xml:space="preserve">При составлении данного письма Участник закупки должен учесть, что сокрытие любой информации о наличии связей, носящих характер </w:t>
      </w:r>
      <w:proofErr w:type="spellStart"/>
      <w:r w:rsidRPr="004E72B7">
        <w:rPr>
          <w:sz w:val="20"/>
          <w:szCs w:val="20"/>
        </w:rPr>
        <w:t>аффилированности</w:t>
      </w:r>
      <w:proofErr w:type="spellEnd"/>
      <w:r w:rsidRPr="004E72B7">
        <w:rPr>
          <w:sz w:val="20"/>
          <w:szCs w:val="20"/>
        </w:rPr>
        <w:t xml:space="preserve"> между Участником закупки и любыми лицам так или иначе связанными с Заказчиком, Организатором закупки может быть признано закупочной комиссией существенным нарушением условий данной закупки, и повлечь отклонение заявки такого Участника.</w:t>
      </w:r>
    </w:p>
    <w:p w14:paraId="3E7AF365" w14:textId="77777777" w:rsidR="0066171B" w:rsidRDefault="0066171B" w:rsidP="0066171B">
      <w:pPr>
        <w:tabs>
          <w:tab w:val="left" w:pos="1080"/>
        </w:tabs>
        <w:spacing w:line="240" w:lineRule="auto"/>
        <w:ind w:firstLine="540"/>
        <w:jc w:val="right"/>
        <w:rPr>
          <w:sz w:val="24"/>
          <w:szCs w:val="24"/>
        </w:rPr>
      </w:pPr>
    </w:p>
    <w:bookmarkEnd w:id="5"/>
    <w:bookmarkEnd w:id="166"/>
    <w:bookmarkEnd w:id="175"/>
    <w:bookmarkEnd w:id="176"/>
    <w:bookmarkEnd w:id="177"/>
    <w:bookmarkEnd w:id="178"/>
    <w:bookmarkEnd w:id="179"/>
    <w:p w14:paraId="06D1A85E" w14:textId="77777777" w:rsidR="000E5109" w:rsidRDefault="000E5109" w:rsidP="00152DDD">
      <w:pPr>
        <w:tabs>
          <w:tab w:val="left" w:pos="1080"/>
        </w:tabs>
        <w:spacing w:line="240" w:lineRule="auto"/>
        <w:ind w:firstLine="0"/>
        <w:rPr>
          <w:sz w:val="24"/>
          <w:szCs w:val="24"/>
        </w:rPr>
      </w:pPr>
    </w:p>
    <w:p w14:paraId="4403D6F6" w14:textId="7DEDE044" w:rsidR="000E5109" w:rsidRDefault="000E5109" w:rsidP="004D457E">
      <w:pPr>
        <w:pStyle w:val="1"/>
        <w:numPr>
          <w:ilvl w:val="0"/>
          <w:numId w:val="60"/>
        </w:numPr>
        <w:tabs>
          <w:tab w:val="clear" w:pos="1260"/>
        </w:tabs>
        <w:ind w:left="0" w:firstLine="0"/>
        <w:jc w:val="center"/>
        <w:rPr>
          <w:szCs w:val="24"/>
          <w:lang w:val="en-US" w:eastAsia="en-US"/>
        </w:rPr>
      </w:pPr>
      <w:r w:rsidRPr="000A6EA3">
        <w:rPr>
          <w:szCs w:val="24"/>
          <w:lang w:eastAsia="en-US"/>
        </w:rPr>
        <w:lastRenderedPageBreak/>
        <w:t>ТЕХНИЧЕСКАЯ ЧАСТЬ</w:t>
      </w:r>
    </w:p>
    <w:p w14:paraId="690E46C6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</w:p>
    <w:p w14:paraId="4EF9C05B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1. ОБЩИЕ ПОЛОЖЕНИЯ </w:t>
      </w:r>
    </w:p>
    <w:p w14:paraId="5E553687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</w:p>
    <w:p w14:paraId="0619C039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1.1.  Цель:  выбор  организации  на  предоставления  услуг  доступа в Интернет, для  стройплощадки ПС 220 </w:t>
      </w:r>
      <w:proofErr w:type="spellStart"/>
      <w:r w:rsidRPr="001A33FB">
        <w:rPr>
          <w:sz w:val="24"/>
          <w:szCs w:val="24"/>
        </w:rPr>
        <w:t>кВ</w:t>
      </w:r>
      <w:proofErr w:type="spellEnd"/>
      <w:r w:rsidRPr="001A33FB">
        <w:rPr>
          <w:sz w:val="24"/>
          <w:szCs w:val="24"/>
        </w:rPr>
        <w:t xml:space="preserve"> </w:t>
      </w:r>
      <w:proofErr w:type="spellStart"/>
      <w:r w:rsidRPr="001A33FB">
        <w:rPr>
          <w:sz w:val="24"/>
          <w:szCs w:val="24"/>
        </w:rPr>
        <w:t>Эльгауголь</w:t>
      </w:r>
      <w:proofErr w:type="spellEnd"/>
      <w:r w:rsidRPr="001A33FB">
        <w:rPr>
          <w:sz w:val="24"/>
          <w:szCs w:val="24"/>
        </w:rPr>
        <w:t>.</w:t>
      </w:r>
    </w:p>
    <w:p w14:paraId="24F002C1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1.2.  Срок  действия  договора:  с 01.01.2019 по 31.12.2019г. </w:t>
      </w:r>
    </w:p>
    <w:p w14:paraId="26A67ADC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1.3.  Общие  требования:  Предоставление  без лимитного  доступа  в сеть  Интернет,  со скоростью  не менее 4Мб/</w:t>
      </w:r>
      <w:proofErr w:type="gramStart"/>
      <w:r w:rsidRPr="001A33FB">
        <w:rPr>
          <w:sz w:val="24"/>
          <w:szCs w:val="24"/>
        </w:rPr>
        <w:t>с</w:t>
      </w:r>
      <w:proofErr w:type="gramEnd"/>
      <w:r w:rsidRPr="001A33FB">
        <w:rPr>
          <w:sz w:val="24"/>
          <w:szCs w:val="24"/>
        </w:rPr>
        <w:t>.</w:t>
      </w:r>
    </w:p>
    <w:p w14:paraId="5BC40E1B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</w:p>
    <w:p w14:paraId="0B5E06E4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2. ТЕХНИЧЕСКОЕ ЗАДАНИЕ НА ОКАЗАНИЕ УСЛУГ СВЯЗИ </w:t>
      </w:r>
    </w:p>
    <w:p w14:paraId="313B0D94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</w:p>
    <w:p w14:paraId="4184BBCF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2.1. Адреса предоставления услуг:</w:t>
      </w:r>
    </w:p>
    <w:p w14:paraId="1C25D443" w14:textId="77777777" w:rsidR="001A33FB" w:rsidRPr="001A33FB" w:rsidRDefault="001A33FB" w:rsidP="001A33FB">
      <w:pPr>
        <w:numPr>
          <w:ilvl w:val="0"/>
          <w:numId w:val="83"/>
        </w:numPr>
        <w:suppressAutoHyphens w:val="0"/>
        <w:spacing w:line="240" w:lineRule="auto"/>
        <w:ind w:left="0"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ПС 220/110/35 </w:t>
      </w:r>
      <w:proofErr w:type="spellStart"/>
      <w:r w:rsidRPr="001A33FB">
        <w:rPr>
          <w:sz w:val="24"/>
          <w:szCs w:val="24"/>
        </w:rPr>
        <w:t>кВ</w:t>
      </w:r>
      <w:proofErr w:type="spellEnd"/>
      <w:r w:rsidRPr="001A33FB">
        <w:rPr>
          <w:sz w:val="24"/>
          <w:szCs w:val="24"/>
        </w:rPr>
        <w:t xml:space="preserve"> </w:t>
      </w:r>
      <w:proofErr w:type="spellStart"/>
      <w:r w:rsidRPr="001A33FB">
        <w:rPr>
          <w:sz w:val="24"/>
          <w:szCs w:val="24"/>
        </w:rPr>
        <w:t>Эльгауголь</w:t>
      </w:r>
      <w:proofErr w:type="spellEnd"/>
      <w:r w:rsidRPr="001A33FB">
        <w:rPr>
          <w:sz w:val="24"/>
          <w:szCs w:val="24"/>
        </w:rPr>
        <w:t xml:space="preserve"> (Республика Саха (Якутия)) </w:t>
      </w:r>
    </w:p>
    <w:p w14:paraId="724CBC91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             Широта 56°11/ 36.07//</w:t>
      </w:r>
    </w:p>
    <w:p w14:paraId="04EB09A8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             Долгота 130°26/ 52.65//</w:t>
      </w:r>
    </w:p>
    <w:p w14:paraId="47DE12A0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2.2. Обеспечение без лимитного канала доступа в сеть Интернет со скоростью не менее 4 Мб/</w:t>
      </w:r>
      <w:proofErr w:type="gramStart"/>
      <w:r w:rsidRPr="001A33FB">
        <w:rPr>
          <w:sz w:val="24"/>
          <w:szCs w:val="24"/>
        </w:rPr>
        <w:t>с</w:t>
      </w:r>
      <w:proofErr w:type="gramEnd"/>
      <w:r w:rsidRPr="001A33FB">
        <w:rPr>
          <w:sz w:val="24"/>
          <w:szCs w:val="24"/>
        </w:rPr>
        <w:t xml:space="preserve"> на вышеуказанной стройплощадке. </w:t>
      </w:r>
    </w:p>
    <w:p w14:paraId="2D7D5E7D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</w:p>
    <w:p w14:paraId="3D9EBD7F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3.  ТРЕБОВАНИЯ</w:t>
      </w:r>
    </w:p>
    <w:p w14:paraId="0DD8940C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</w:p>
    <w:p w14:paraId="48B43AD8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Обязанности Исполнителя: </w:t>
      </w:r>
    </w:p>
    <w:p w14:paraId="454249EF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</w:p>
    <w:p w14:paraId="1B1B2B05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3.1. а) Желательно иметь сертификат ФСТЭК (Подтверждается документально) и являться провайдером первого уровня (магистральным). </w:t>
      </w:r>
    </w:p>
    <w:p w14:paraId="7C4E2672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б) Иметь лицензию на предоставление услуг связи по передаче данных, за исключением услуг связи по передаче данных для целей передачи голосовой информации (Подтверждается документально).</w:t>
      </w:r>
    </w:p>
    <w:p w14:paraId="5D25D621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в) Иметь лицензию на предоставление </w:t>
      </w:r>
      <w:proofErr w:type="spellStart"/>
      <w:r w:rsidRPr="001A33FB">
        <w:rPr>
          <w:sz w:val="24"/>
          <w:szCs w:val="24"/>
        </w:rPr>
        <w:t>телематических</w:t>
      </w:r>
      <w:proofErr w:type="spellEnd"/>
      <w:r w:rsidRPr="001A33FB">
        <w:rPr>
          <w:sz w:val="24"/>
          <w:szCs w:val="24"/>
        </w:rPr>
        <w:t xml:space="preserve"> услуги связи (Подтверждается документально).</w:t>
      </w:r>
    </w:p>
    <w:p w14:paraId="0F948D6D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3.1. Предоставлять в течение срока действия настоящего Договора услуги круглосуточно (24 часа в сутки), ежедневно, за исключением времени на проведение необходимых планово-профилактических и ремонтных работ.  </w:t>
      </w:r>
    </w:p>
    <w:p w14:paraId="5102557B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3.2. Вести учет объема оказанных услуг и отражать его в ежемесячных расчетах стоимости оказанных услуг. </w:t>
      </w:r>
    </w:p>
    <w:p w14:paraId="61962314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3.3. Выполнять работы по подключению в течение 14 (четырнадцати) рабочих дней с момента поступления от Заказчика единовременной платы за указанные работы на расчетный счет Исполнителя. </w:t>
      </w:r>
    </w:p>
    <w:p w14:paraId="57CC9679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3.4. Осуществлять текущее обслуживание без запроса Исполнителя, уведомлять Исполнителя о предпринимаемых мерах по устранению нарушений и выяснять причины повреждений и нарушений. </w:t>
      </w:r>
    </w:p>
    <w:p w14:paraId="5EB5827C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3.5.Проводить планово-профилактические работы, связанные с возможными перерывами в предоставлении услуг, во время, когда это наносит наименьший ущерб Заказчику. Плановые работы проводить, как правило, в ночь с субботы на воскресенье с 01.00 до 05.00 часов по местному времени. </w:t>
      </w:r>
    </w:p>
    <w:p w14:paraId="745BC9C7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3.6.  Заранее уведомлять Заказчика о проведении планово-профилактических работ не позднее, чем за 24 часа. </w:t>
      </w:r>
    </w:p>
    <w:p w14:paraId="0058C55E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3.7. Проводить обновление модификаций в предоставляемых услугах исключительно  по соглашению с Заказчиком.</w:t>
      </w:r>
    </w:p>
    <w:p w14:paraId="6898542E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3.8 Надежность:</w:t>
      </w:r>
    </w:p>
    <w:p w14:paraId="36E248EC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lastRenderedPageBreak/>
        <w:t xml:space="preserve">Время восстановления работоспособности канала связи должно быть не более: </w:t>
      </w:r>
    </w:p>
    <w:p w14:paraId="2214504A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В случае неисправности оборудования - 3 часов </w:t>
      </w:r>
    </w:p>
    <w:p w14:paraId="0058F676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В случае неисправности кабеля - 1,2 часа. </w:t>
      </w:r>
    </w:p>
    <w:p w14:paraId="6FF3BC98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Общее время недоступности канала — не более 0,6%. </w:t>
      </w:r>
    </w:p>
    <w:p w14:paraId="7497081B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Недоступность канала в связи с профилактическими работами — не более 0,3%</w:t>
      </w:r>
    </w:p>
    <w:p w14:paraId="611EE9D2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3.9. Максимальная задержка распространения пакетов должна составлять не более 150 миллисекунд.</w:t>
      </w:r>
    </w:p>
    <w:p w14:paraId="79FCFA6C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3.10. Оператор обеспечивает совместимость своего каналообразующего оборудования с телекоммуникационным оборудованием Заказчика.</w:t>
      </w:r>
    </w:p>
    <w:p w14:paraId="791FF8F7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 xml:space="preserve">3.11. Оборудование, устанавливаемое Оператором, должно иметь возможность </w:t>
      </w:r>
      <w:proofErr w:type="spellStart"/>
      <w:r w:rsidRPr="001A33FB">
        <w:rPr>
          <w:sz w:val="24"/>
          <w:szCs w:val="24"/>
        </w:rPr>
        <w:t>дооснощения</w:t>
      </w:r>
      <w:proofErr w:type="spellEnd"/>
      <w:r w:rsidRPr="001A33FB">
        <w:rPr>
          <w:sz w:val="24"/>
          <w:szCs w:val="24"/>
        </w:rPr>
        <w:t>.</w:t>
      </w:r>
    </w:p>
    <w:p w14:paraId="5A9F261F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3.12. Оператор обеспечивает круглосуточное дежурство службы технической поддержки и мониторинга за работоспособностью каналов связи, осуществляет прием заявок на восстановление работоспособности по бесплатному телефону или на эл/адрес.</w:t>
      </w:r>
    </w:p>
    <w:p w14:paraId="26865FFC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3.13. Оператор своими силами осуществляет ремонтные работы.</w:t>
      </w:r>
    </w:p>
    <w:p w14:paraId="0C1D0F88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3.14. Возможность использования резервных маршрутов сети оператора в случае неисправности основного.</w:t>
      </w:r>
    </w:p>
    <w:p w14:paraId="51E984BC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3.15. Ответственность оператора при отсутствии сервиса.</w:t>
      </w:r>
    </w:p>
    <w:p w14:paraId="06960035" w14:textId="77777777" w:rsidR="001A33FB" w:rsidRPr="001A33FB" w:rsidRDefault="001A33FB" w:rsidP="001A33FB">
      <w:pPr>
        <w:spacing w:line="240" w:lineRule="auto"/>
        <w:ind w:firstLine="0"/>
        <w:rPr>
          <w:sz w:val="24"/>
          <w:szCs w:val="24"/>
        </w:rPr>
      </w:pPr>
      <w:r w:rsidRPr="001A33FB">
        <w:rPr>
          <w:sz w:val="24"/>
          <w:szCs w:val="24"/>
        </w:rPr>
        <w:t>3.16. Провайдер должен обеспечить гарантированную 100% пропускную способность предоставленных каналов данных в соответствии с требуемой скоростью.</w:t>
      </w:r>
    </w:p>
    <w:p w14:paraId="10C16778" w14:textId="77777777" w:rsidR="001A33FB" w:rsidRPr="001A33FB" w:rsidRDefault="001A33FB" w:rsidP="001A33FB">
      <w:pPr>
        <w:pStyle w:val="11"/>
        <w:rPr>
          <w:lang w:eastAsia="en-US"/>
        </w:rPr>
      </w:pPr>
    </w:p>
    <w:sectPr w:rsidR="001A33FB" w:rsidRPr="001A33FB" w:rsidSect="006530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674ED" w14:textId="77777777" w:rsidR="00430B76" w:rsidRDefault="00430B76">
      <w:pPr>
        <w:spacing w:line="240" w:lineRule="auto"/>
      </w:pPr>
      <w:r>
        <w:separator/>
      </w:r>
    </w:p>
  </w:endnote>
  <w:endnote w:type="continuationSeparator" w:id="0">
    <w:p w14:paraId="7AF86F19" w14:textId="77777777" w:rsidR="00430B76" w:rsidRDefault="00430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ragma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837E" w14:textId="77777777" w:rsidR="00430B76" w:rsidRDefault="00430B76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21B94" w14:textId="77777777" w:rsidR="0082570A" w:rsidRDefault="0082570A">
    <w:pPr>
      <w:widowControl w:val="0"/>
      <w:pBdr>
        <w:bottom w:val="single" w:sz="8" w:space="2" w:color="000000"/>
      </w:pBdr>
      <w:autoSpaceDE w:val="0"/>
      <w:spacing w:line="240" w:lineRule="auto"/>
      <w:jc w:val="center"/>
      <w:rPr>
        <w:sz w:val="18"/>
        <w:szCs w:val="18"/>
      </w:rPr>
    </w:pPr>
    <w:r>
      <w:rPr>
        <w:sz w:val="16"/>
      </w:rPr>
      <w:t>Стр</w:t>
    </w:r>
    <w:r>
      <w:rPr>
        <w:sz w:val="16"/>
        <w:szCs w:val="16"/>
      </w:rPr>
      <w:t>.</w:t>
    </w:r>
    <w:r>
      <w:rPr>
        <w:rStyle w:val="a6"/>
        <w:sz w:val="16"/>
        <w:szCs w:val="16"/>
      </w:rPr>
      <w:fldChar w:fldCharType="begin"/>
    </w:r>
    <w:r>
      <w:rPr>
        <w:rStyle w:val="a6"/>
        <w:sz w:val="16"/>
        <w:szCs w:val="16"/>
      </w:rPr>
      <w:instrText xml:space="preserve"> PAGE </w:instrText>
    </w:r>
    <w:r>
      <w:rPr>
        <w:rStyle w:val="a6"/>
        <w:sz w:val="16"/>
        <w:szCs w:val="16"/>
      </w:rPr>
      <w:fldChar w:fldCharType="separate"/>
    </w:r>
    <w:r w:rsidR="00F53308">
      <w:rPr>
        <w:rStyle w:val="a6"/>
        <w:noProof/>
        <w:sz w:val="16"/>
        <w:szCs w:val="16"/>
      </w:rPr>
      <w:t>11</w:t>
    </w:r>
    <w:r>
      <w:rPr>
        <w:rStyle w:val="a6"/>
        <w:sz w:val="16"/>
        <w:szCs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02C96" w14:textId="77777777" w:rsidR="0082570A" w:rsidRDefault="0082570A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44622" w14:textId="77777777" w:rsidR="00430B76" w:rsidRDefault="00430B76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B0D" w14:textId="77777777" w:rsidR="00430B76" w:rsidRPr="0099627D" w:rsidRDefault="00430B76" w:rsidP="00EE0539">
    <w:pPr>
      <w:pStyle w:val="1f3"/>
      <w:tabs>
        <w:tab w:val="left" w:pos="9720"/>
        <w:tab w:val="left" w:pos="9900"/>
      </w:tabs>
      <w:ind w:left="142" w:right="-44"/>
      <w:jc w:val="center"/>
      <w:rPr>
        <w:sz w:val="18"/>
        <w:szCs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8B52D" w14:textId="77777777" w:rsidR="00430B76" w:rsidRDefault="00430B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37DC" w14:textId="378FE221" w:rsidR="00430B76" w:rsidRPr="00B13F62" w:rsidRDefault="00430B76" w:rsidP="00B13F62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BB243" w14:textId="77777777" w:rsidR="00430B76" w:rsidRDefault="00430B7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678DB" w14:textId="77777777" w:rsidR="00430B76" w:rsidRDefault="00430B7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5B2E6" w14:textId="57761342" w:rsidR="00430B76" w:rsidRPr="00533B31" w:rsidRDefault="00430B76" w:rsidP="00533B31">
    <w:pPr>
      <w:pStyle w:val="aff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17C50" w14:textId="77777777" w:rsidR="00430B76" w:rsidRDefault="00430B7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C8D9A" w14:textId="77777777" w:rsidR="0082570A" w:rsidRDefault="0082570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97A2D" w14:textId="77777777" w:rsidR="0082570A" w:rsidRDefault="0082570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B5E23" w14:textId="77777777" w:rsidR="0082570A" w:rsidRDefault="008257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57AA3" w14:textId="77777777" w:rsidR="00430B76" w:rsidRDefault="00430B76">
      <w:pPr>
        <w:spacing w:line="240" w:lineRule="auto"/>
      </w:pPr>
      <w:r>
        <w:separator/>
      </w:r>
    </w:p>
  </w:footnote>
  <w:footnote w:type="continuationSeparator" w:id="0">
    <w:p w14:paraId="72601E2A" w14:textId="77777777" w:rsidR="00430B76" w:rsidRDefault="00430B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F090C" w14:textId="523A9F30" w:rsidR="00430B76" w:rsidRDefault="00430B76" w:rsidP="00533B31">
    <w:pPr>
      <w:pStyle w:val="aff5"/>
      <w:pBdr>
        <w:bottom w:val="none" w:sz="0" w:space="0" w:color="auto"/>
      </w:pBdr>
      <w:tabs>
        <w:tab w:val="left" w:pos="4185"/>
      </w:tabs>
      <w:jc w:val="both"/>
    </w:pPr>
    <w:r>
      <w:tab/>
    </w:r>
    <w:r>
      <w:tab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8C5F0" w14:textId="77777777" w:rsidR="0082570A" w:rsidRDefault="0082570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97DB3" w14:textId="77777777" w:rsidR="0082570A" w:rsidRDefault="0082570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5E2C" w14:textId="77777777" w:rsidR="0082570A" w:rsidRDefault="0082570A">
    <w:pPr>
      <w:pStyle w:val="aff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704A2" w14:textId="77777777" w:rsidR="0082570A" w:rsidRDefault="0082570A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BCA47" w14:textId="77777777" w:rsidR="00430B76" w:rsidRDefault="00430B76"/>
  <w:p w14:paraId="5D36382E" w14:textId="77777777" w:rsidR="00430B76" w:rsidRDefault="00430B76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420997"/>
      <w:docPartObj>
        <w:docPartGallery w:val="Page Numbers (Top of Page)"/>
        <w:docPartUnique/>
      </w:docPartObj>
    </w:sdtPr>
    <w:sdtEndPr/>
    <w:sdtContent>
      <w:p w14:paraId="2C4C1B54" w14:textId="77777777" w:rsidR="00430B76" w:rsidRDefault="00430B76" w:rsidP="00701218">
        <w:pPr>
          <w:pStyle w:val="aff5"/>
          <w:pBdr>
            <w:bottom w:val="none" w:sz="0" w:space="0" w:color="auto"/>
          </w:pBdr>
        </w:pPr>
        <w:r w:rsidRPr="00701218">
          <w:rPr>
            <w:i w:val="0"/>
            <w:sz w:val="24"/>
            <w:szCs w:val="24"/>
          </w:rPr>
          <w:fldChar w:fldCharType="begin"/>
        </w:r>
        <w:r w:rsidRPr="00701218">
          <w:rPr>
            <w:i w:val="0"/>
            <w:sz w:val="24"/>
            <w:szCs w:val="24"/>
          </w:rPr>
          <w:instrText>PAGE   \* MERGEFORMAT</w:instrText>
        </w:r>
        <w:r w:rsidRPr="00701218">
          <w:rPr>
            <w:i w:val="0"/>
            <w:sz w:val="24"/>
            <w:szCs w:val="24"/>
          </w:rPr>
          <w:fldChar w:fldCharType="separate"/>
        </w:r>
        <w:r w:rsidR="00723070">
          <w:rPr>
            <w:i w:val="0"/>
            <w:noProof/>
            <w:sz w:val="24"/>
            <w:szCs w:val="24"/>
          </w:rPr>
          <w:t>47</w:t>
        </w:r>
        <w:r w:rsidRPr="00701218">
          <w:rPr>
            <w:i w:val="0"/>
            <w:sz w:val="24"/>
            <w:szCs w:val="24"/>
          </w:rPr>
          <w:fldChar w:fldCharType="end"/>
        </w:r>
      </w:p>
    </w:sdtContent>
  </w:sdt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B698C" w14:textId="77777777" w:rsidR="00430B76" w:rsidRDefault="00430B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F834C" w14:textId="77777777" w:rsidR="00430B76" w:rsidRDefault="00430B7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4F08C" w14:textId="77777777" w:rsidR="00430B76" w:rsidRDefault="00430B76" w:rsidP="00533B31">
    <w:pPr>
      <w:pStyle w:val="aff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947A" w14:textId="77777777" w:rsidR="00430B76" w:rsidRDefault="00430B7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A146" w14:textId="77777777" w:rsidR="00430B76" w:rsidRDefault="00430B7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497357"/>
      <w:docPartObj>
        <w:docPartGallery w:val="Page Numbers (Top of Page)"/>
        <w:docPartUnique/>
      </w:docPartObj>
    </w:sdtPr>
    <w:sdtEndPr>
      <w:rPr>
        <w:i w:val="0"/>
        <w:sz w:val="24"/>
        <w:szCs w:val="24"/>
      </w:rPr>
    </w:sdtEndPr>
    <w:sdtContent>
      <w:p w14:paraId="3CCBCF91" w14:textId="7DBE80FC" w:rsidR="00430B76" w:rsidRPr="00533B31" w:rsidRDefault="00430B76" w:rsidP="00C55C02">
        <w:pPr>
          <w:pStyle w:val="aff5"/>
          <w:pBdr>
            <w:bottom w:val="none" w:sz="0" w:space="0" w:color="auto"/>
          </w:pBdr>
          <w:rPr>
            <w:i w:val="0"/>
            <w:sz w:val="24"/>
            <w:szCs w:val="24"/>
          </w:rPr>
        </w:pPr>
        <w:r w:rsidRPr="00533B31">
          <w:rPr>
            <w:i w:val="0"/>
            <w:sz w:val="24"/>
            <w:szCs w:val="24"/>
          </w:rPr>
          <w:fldChar w:fldCharType="begin"/>
        </w:r>
        <w:r w:rsidRPr="00533B31">
          <w:rPr>
            <w:i w:val="0"/>
            <w:sz w:val="24"/>
            <w:szCs w:val="24"/>
          </w:rPr>
          <w:instrText>PAGE   \* MERGEFORMAT</w:instrText>
        </w:r>
        <w:r w:rsidRPr="00533B31">
          <w:rPr>
            <w:i w:val="0"/>
            <w:sz w:val="24"/>
            <w:szCs w:val="24"/>
          </w:rPr>
          <w:fldChar w:fldCharType="separate"/>
        </w:r>
        <w:r w:rsidR="00670075">
          <w:rPr>
            <w:i w:val="0"/>
            <w:noProof/>
            <w:sz w:val="24"/>
            <w:szCs w:val="24"/>
          </w:rPr>
          <w:t>8</w:t>
        </w:r>
        <w:r w:rsidRPr="00533B31">
          <w:rPr>
            <w:i w:val="0"/>
            <w:sz w:val="24"/>
            <w:szCs w:val="24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90225" w14:textId="77777777" w:rsidR="00430B76" w:rsidRDefault="00430B7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3F8C6" w14:textId="77777777" w:rsidR="0082570A" w:rsidRDefault="0082570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784A3" w14:textId="77777777" w:rsidR="0082570A" w:rsidRPr="006A597D" w:rsidRDefault="0082570A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E0A5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7660C484"/>
    <w:lvl w:ilvl="0">
      <w:start w:val="1"/>
      <w:numFmt w:val="decimal"/>
      <w:pStyle w:val="1"/>
      <w:lvlText w:val="%1."/>
      <w:lvlJc w:val="left"/>
      <w:pPr>
        <w:tabs>
          <w:tab w:val="num" w:pos="568"/>
        </w:tabs>
        <w:ind w:left="1000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1080" w:hanging="108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655" w:hanging="1080"/>
      </w:pPr>
    </w:lvl>
    <w:lvl w:ilvl="2">
      <w:start w:val="8"/>
      <w:numFmt w:val="decimal"/>
      <w:lvlText w:val="%1.%2.%3."/>
      <w:lvlJc w:val="left"/>
      <w:pPr>
        <w:tabs>
          <w:tab w:val="num" w:pos="0"/>
        </w:tabs>
        <w:ind w:left="2230" w:hanging="10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5" w:hanging="1080"/>
      </w:pPr>
    </w:lvl>
    <w:lvl w:ilvl="4">
      <w:start w:val="3"/>
      <w:numFmt w:val="decimal"/>
      <w:lvlText w:val="%1.%2.%3.%4.%5."/>
      <w:lvlJc w:val="left"/>
      <w:pPr>
        <w:tabs>
          <w:tab w:val="num" w:pos="0"/>
        </w:tabs>
        <w:ind w:left="33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00" w:hanging="1800"/>
      </w:pPr>
    </w:lvl>
  </w:abstractNum>
  <w:abstractNum w:abstractNumId="3">
    <w:nsid w:val="00000005"/>
    <w:multiLevelType w:val="multilevel"/>
    <w:tmpl w:val="00000005"/>
    <w:name w:val="WW8Num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6"/>
    <w:multiLevelType w:val="singleLevel"/>
    <w:tmpl w:val="00000006"/>
    <w:name w:val="WW8Num4"/>
    <w:lvl w:ilvl="0">
      <w:start w:val="1"/>
      <w:numFmt w:val="bullet"/>
      <w:lvlText w:val="-"/>
      <w:lvlJc w:val="left"/>
      <w:pPr>
        <w:tabs>
          <w:tab w:val="num" w:pos="2290"/>
        </w:tabs>
        <w:ind w:left="2290" w:hanging="360"/>
      </w:pPr>
      <w:rPr>
        <w:rFonts w:ascii="Times New Roman" w:hAnsi="Times New Roman" w:cs="Times New Roman"/>
      </w:rPr>
    </w:lvl>
  </w:abstractNum>
  <w:abstractNum w:abstractNumId="5">
    <w:nsid w:val="00000007"/>
    <w:multiLevelType w:val="multilevel"/>
    <w:tmpl w:val="00000007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3.4.6.2.3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1260"/>
        </w:tabs>
        <w:ind w:left="126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8Num6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840"/>
      </w:p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09"/>
    <w:multiLevelType w:val="singleLevel"/>
    <w:tmpl w:val="A48AAB76"/>
    <w:name w:val="WW8Num7"/>
    <w:lvl w:ilvl="0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</w:abstractNum>
  <w:abstractNum w:abstractNumId="8">
    <w:nsid w:val="0000000A"/>
    <w:multiLevelType w:val="singleLevel"/>
    <w:tmpl w:val="0000000A"/>
    <w:name w:val="WW8Num8"/>
    <w:lvl w:ilvl="0">
      <w:start w:val="1984"/>
      <w:numFmt w:val="bullet"/>
      <w:lvlText w:val="–"/>
      <w:lvlJc w:val="left"/>
      <w:pPr>
        <w:tabs>
          <w:tab w:val="num" w:pos="417"/>
        </w:tabs>
        <w:ind w:left="227" w:hanging="170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9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0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6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."/>
      <w:lvlJc w:val="left"/>
      <w:pPr>
        <w:tabs>
          <w:tab w:val="num" w:pos="-146"/>
        </w:tabs>
        <w:ind w:left="146" w:firstLine="0"/>
      </w:pPr>
    </w:lvl>
    <w:lvl w:ilvl="4">
      <w:start w:val="1"/>
      <w:numFmt w:val="decimal"/>
      <w:lvlText w:val="%4.%5.."/>
      <w:lvlJc w:val="left"/>
      <w:pPr>
        <w:tabs>
          <w:tab w:val="num" w:pos="-146"/>
        </w:tabs>
        <w:ind w:left="146" w:firstLine="0"/>
      </w:pPr>
    </w:lvl>
    <w:lvl w:ilvl="5">
      <w:start w:val="1"/>
      <w:numFmt w:val="decimal"/>
      <w:lvlText w:val="%5.%6.."/>
      <w:lvlJc w:val="left"/>
      <w:pPr>
        <w:tabs>
          <w:tab w:val="num" w:pos="-146"/>
        </w:tabs>
        <w:ind w:left="146" w:firstLine="0"/>
      </w:pPr>
    </w:lvl>
    <w:lvl w:ilvl="6">
      <w:start w:val="1"/>
      <w:numFmt w:val="decimal"/>
      <w:lvlText w:val="%4.%5.%6.%7."/>
      <w:lvlJc w:val="left"/>
      <w:pPr>
        <w:tabs>
          <w:tab w:val="num" w:pos="-146"/>
        </w:tabs>
        <w:ind w:left="146" w:firstLine="0"/>
      </w:pPr>
    </w:lvl>
    <w:lvl w:ilvl="7">
      <w:start w:val="1"/>
      <w:numFmt w:val="decimal"/>
      <w:lvlText w:val="%4.%5.%6.%7.%8."/>
      <w:lvlJc w:val="left"/>
      <w:pPr>
        <w:tabs>
          <w:tab w:val="num" w:pos="-146"/>
        </w:tabs>
        <w:ind w:left="146" w:firstLine="0"/>
      </w:pPr>
    </w:lvl>
    <w:lvl w:ilvl="8">
      <w:start w:val="1"/>
      <w:numFmt w:val="decimal"/>
      <w:lvlText w:val="%4.%5.%6.%7.%8.%9."/>
      <w:lvlJc w:val="left"/>
      <w:pPr>
        <w:tabs>
          <w:tab w:val="num" w:pos="-146"/>
        </w:tabs>
        <w:ind w:left="146" w:firstLine="0"/>
      </w:pPr>
    </w:lvl>
  </w:abstractNum>
  <w:abstractNum w:abstractNumId="11">
    <w:nsid w:val="0000000D"/>
    <w:multiLevelType w:val="multilevel"/>
    <w:tmpl w:val="0000000D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E"/>
    <w:multiLevelType w:val="multilevel"/>
    <w:tmpl w:val="0000000E"/>
    <w:name w:val="WW8Num12"/>
    <w:lvl w:ilvl="0">
      <w:start w:val="1"/>
      <w:numFmt w:val="bullet"/>
      <w:lvlText w:val="-"/>
      <w:lvlJc w:val="left"/>
      <w:pPr>
        <w:tabs>
          <w:tab w:val="num" w:pos="1559"/>
        </w:tabs>
        <w:ind w:left="1559" w:hanging="453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­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6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6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6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3">
    <w:nsid w:val="00000010"/>
    <w:multiLevelType w:val="singleLevel"/>
    <w:tmpl w:val="00000010"/>
    <w:name w:val="WW8Num14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4">
    <w:nsid w:val="00000011"/>
    <w:multiLevelType w:val="singleLevel"/>
    <w:tmpl w:val="00000011"/>
    <w:name w:val="WW8Num15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5">
    <w:nsid w:val="00000012"/>
    <w:multiLevelType w:val="multilevel"/>
    <w:tmpl w:val="0000001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00000013"/>
    <w:name w:val="WW8Num17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7.%8.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7.%8.%9.."/>
      <w:lvlJc w:val="left"/>
      <w:pPr>
        <w:tabs>
          <w:tab w:val="num" w:pos="708"/>
        </w:tabs>
        <w:ind w:left="7080" w:hanging="708"/>
      </w:pPr>
    </w:lvl>
  </w:abstractNum>
  <w:abstractNum w:abstractNumId="17">
    <w:nsid w:val="00000014"/>
    <w:multiLevelType w:val="multilevel"/>
    <w:tmpl w:val="00000014"/>
    <w:name w:val="WW8Num18"/>
    <w:lvl w:ilvl="0">
      <w:start w:val="1"/>
      <w:numFmt w:val="decimal"/>
      <w:lvlText w:val="%1)"/>
      <w:lvlJc w:val="left"/>
      <w:pPr>
        <w:tabs>
          <w:tab w:val="num" w:pos="-180"/>
        </w:tabs>
        <w:ind w:left="360" w:hanging="360"/>
      </w:pPr>
    </w:lvl>
    <w:lvl w:ilvl="1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00000015"/>
    <w:name w:val="WW8Num19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00000016"/>
    <w:multiLevelType w:val="singleLevel"/>
    <w:tmpl w:val="0000001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7"/>
    <w:multiLevelType w:val="singleLevel"/>
    <w:tmpl w:val="00000017"/>
    <w:name w:val="WW8Num21"/>
    <w:lvl w:ilvl="0">
      <w:start w:val="1"/>
      <w:numFmt w:val="lowerLetter"/>
      <w:lvlText w:val="%1)"/>
      <w:lvlJc w:val="left"/>
      <w:pPr>
        <w:tabs>
          <w:tab w:val="num" w:pos="1435"/>
        </w:tabs>
        <w:ind w:left="1435" w:hanging="360"/>
      </w:pPr>
    </w:lvl>
  </w:abstractNum>
  <w:abstractNum w:abstractNumId="21">
    <w:nsid w:val="00000018"/>
    <w:multiLevelType w:val="multilevel"/>
    <w:tmpl w:val="00000018"/>
    <w:name w:val="WW8Num22"/>
    <w:lvl w:ilvl="0">
      <w:start w:val="1"/>
      <w:numFmt w:val="decimal"/>
      <w:pStyle w:val="a1"/>
      <w:lvlText w:val="%1."/>
      <w:lvlJc w:val="left"/>
      <w:pPr>
        <w:tabs>
          <w:tab w:val="num" w:pos="4536"/>
        </w:tabs>
        <w:ind w:left="4536" w:hanging="1134"/>
      </w:pPr>
      <w:rPr>
        <w:rFonts w:ascii="Symbol" w:hAnsi="Symbol" w:cs="Symbol"/>
      </w:rPr>
    </w:lvl>
    <w:lvl w:ilvl="1">
      <w:start w:val="1"/>
      <w:numFmt w:val="decimal"/>
      <w:lvlText w:val="1.%2"/>
      <w:lvlJc w:val="left"/>
      <w:pPr>
        <w:tabs>
          <w:tab w:val="num" w:pos="4536"/>
        </w:tabs>
        <w:ind w:left="4536" w:hanging="1134"/>
      </w:pPr>
      <w:rPr>
        <w:rFonts w:ascii="Arial (WT)" w:hAnsi="Arial (WT)"/>
      </w:rPr>
    </w:lvl>
    <w:lvl w:ilvl="2">
      <w:start w:val="1"/>
      <w:numFmt w:val="decimal"/>
      <w:lvlText w:val="1.%2.%3"/>
      <w:lvlJc w:val="left"/>
      <w:pPr>
        <w:tabs>
          <w:tab w:val="num" w:pos="4536"/>
        </w:tabs>
        <w:ind w:left="4536" w:hanging="1134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4536"/>
        </w:tabs>
        <w:ind w:left="4536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5103"/>
        </w:tabs>
        <w:ind w:left="5103" w:hanging="567"/>
      </w:pPr>
    </w:lvl>
    <w:lvl w:ilvl="5">
      <w:start w:val="1"/>
      <w:numFmt w:val="decimal"/>
      <w:lvlText w:val="%1.%2.%3.%4.%5.%6."/>
      <w:lvlJc w:val="left"/>
      <w:pPr>
        <w:tabs>
          <w:tab w:val="num" w:pos="7362"/>
        </w:tabs>
        <w:ind w:left="6138" w:hanging="936"/>
      </w:pPr>
    </w:lvl>
    <w:lvl w:ilvl="6">
      <w:start w:val="1"/>
      <w:numFmt w:val="decimal"/>
      <w:lvlText w:val="%1.%2.%3.%4.%5.%6.%7."/>
      <w:lvlJc w:val="left"/>
      <w:pPr>
        <w:tabs>
          <w:tab w:val="num" w:pos="8082"/>
        </w:tabs>
        <w:ind w:left="664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802"/>
        </w:tabs>
        <w:ind w:left="714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522"/>
        </w:tabs>
        <w:ind w:left="7722" w:hanging="1440"/>
      </w:pPr>
    </w:lvl>
  </w:abstractNum>
  <w:abstractNum w:abstractNumId="22">
    <w:nsid w:val="00000019"/>
    <w:multiLevelType w:val="singleLevel"/>
    <w:tmpl w:val="00000019"/>
    <w:name w:val="WW8Num2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23">
    <w:nsid w:val="0000001A"/>
    <w:multiLevelType w:val="multilevel"/>
    <w:tmpl w:val="0000001A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B"/>
    <w:multiLevelType w:val="singleLevel"/>
    <w:tmpl w:val="0000001B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1C"/>
    <w:multiLevelType w:val="multilevel"/>
    <w:tmpl w:val="0000001C"/>
    <w:name w:val="WW8Num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0000001D"/>
    <w:multiLevelType w:val="multilevel"/>
    <w:tmpl w:val="7D78EFCA"/>
    <w:name w:val="WW8Num27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 3.%2.%3 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0000001E"/>
    <w:multiLevelType w:val="multilevel"/>
    <w:tmpl w:val="0000001E"/>
    <w:name w:val="WW8Num28"/>
    <w:lvl w:ilvl="0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lef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lef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left"/>
      <w:pPr>
        <w:tabs>
          <w:tab w:val="num" w:pos="7331"/>
        </w:tabs>
        <w:ind w:left="7331" w:hanging="180"/>
      </w:pPr>
    </w:lvl>
  </w:abstractNum>
  <w:abstractNum w:abstractNumId="28">
    <w:nsid w:val="00000020"/>
    <w:multiLevelType w:val="singleLevel"/>
    <w:tmpl w:val="00000020"/>
    <w:name w:val="WW8Num30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/>
      </w:rPr>
    </w:lvl>
  </w:abstractNum>
  <w:abstractNum w:abstractNumId="29">
    <w:nsid w:val="00000021"/>
    <w:multiLevelType w:val="singleLevel"/>
    <w:tmpl w:val="00000021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2"/>
    <w:multiLevelType w:val="singleLevel"/>
    <w:tmpl w:val="00000022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1">
    <w:nsid w:val="00000023"/>
    <w:multiLevelType w:val="multilevel"/>
    <w:tmpl w:val="00000023"/>
    <w:name w:val="WW8Num3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2">
    <w:nsid w:val="00000024"/>
    <w:multiLevelType w:val="multilevel"/>
    <w:tmpl w:val="00000024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39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0" w:hanging="1800"/>
      </w:pPr>
    </w:lvl>
  </w:abstractNum>
  <w:abstractNum w:abstractNumId="33">
    <w:nsid w:val="00000025"/>
    <w:multiLevelType w:val="singleLevel"/>
    <w:tmpl w:val="00000025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>
    <w:nsid w:val="00000026"/>
    <w:multiLevelType w:val="singleLevel"/>
    <w:tmpl w:val="00000026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35">
    <w:nsid w:val="00000027"/>
    <w:multiLevelType w:val="multilevel"/>
    <w:tmpl w:val="F1027E1E"/>
    <w:name w:val="WW8Num3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11"/>
        </w:tabs>
        <w:ind w:left="311" w:hanging="360"/>
      </w:pPr>
    </w:lvl>
    <w:lvl w:ilvl="2">
      <w:start w:val="1"/>
      <w:numFmt w:val="lowerRoman"/>
      <w:lvlText w:val="%3."/>
      <w:lvlJc w:val="left"/>
      <w:pPr>
        <w:tabs>
          <w:tab w:val="num" w:pos="409"/>
        </w:tabs>
        <w:ind w:left="409" w:hanging="180"/>
      </w:pPr>
    </w:lvl>
    <w:lvl w:ilvl="3">
      <w:start w:val="1"/>
      <w:numFmt w:val="decimal"/>
      <w:lvlText w:val="%4."/>
      <w:lvlJc w:val="left"/>
      <w:pPr>
        <w:tabs>
          <w:tab w:val="num" w:pos="1129"/>
        </w:tabs>
        <w:ind w:left="1129" w:hanging="360"/>
      </w:pPr>
    </w:lvl>
    <w:lvl w:ilvl="4">
      <w:start w:val="1"/>
      <w:numFmt w:val="lowerLetter"/>
      <w:lvlText w:val="%5)"/>
      <w:lvlJc w:val="left"/>
      <w:pPr>
        <w:tabs>
          <w:tab w:val="num" w:pos="1849"/>
        </w:tabs>
        <w:ind w:left="1849" w:hanging="360"/>
      </w:pPr>
      <w:rPr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2569"/>
        </w:tabs>
        <w:ind w:left="2569" w:hanging="180"/>
      </w:p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360"/>
      </w:pPr>
    </w:lvl>
    <w:lvl w:ilvl="7">
      <w:start w:val="1"/>
      <w:numFmt w:val="lowerLetter"/>
      <w:lvlText w:val="%8."/>
      <w:lvlJc w:val="left"/>
      <w:pPr>
        <w:tabs>
          <w:tab w:val="num" w:pos="4009"/>
        </w:tabs>
        <w:ind w:left="4009" w:hanging="360"/>
      </w:pPr>
    </w:lvl>
    <w:lvl w:ilvl="8">
      <w:start w:val="1"/>
      <w:numFmt w:val="lowerRoman"/>
      <w:lvlText w:val="%9."/>
      <w:lvlJc w:val="left"/>
      <w:pPr>
        <w:tabs>
          <w:tab w:val="num" w:pos="4729"/>
        </w:tabs>
        <w:ind w:left="4729" w:hanging="180"/>
      </w:pPr>
    </w:lvl>
  </w:abstractNum>
  <w:abstractNum w:abstractNumId="36">
    <w:nsid w:val="00000028"/>
    <w:multiLevelType w:val="multilevel"/>
    <w:tmpl w:val="00000028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1704" w:hanging="504"/>
      </w:pPr>
      <w:rPr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00000029"/>
    <w:multiLevelType w:val="multilevel"/>
    <w:tmpl w:val="00000029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1080" w:hanging="108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655" w:hanging="1080"/>
      </w:pPr>
    </w:lvl>
    <w:lvl w:ilvl="2">
      <w:start w:val="8"/>
      <w:numFmt w:val="decimal"/>
      <w:lvlText w:val="%1.%2.%3."/>
      <w:lvlJc w:val="left"/>
      <w:pPr>
        <w:tabs>
          <w:tab w:val="num" w:pos="0"/>
        </w:tabs>
        <w:ind w:left="2230" w:hanging="10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5" w:hanging="1080"/>
      </w:pPr>
    </w:lvl>
    <w:lvl w:ilvl="4">
      <w:start w:val="3"/>
      <w:numFmt w:val="decimal"/>
      <w:lvlText w:val="%1.%2.%3.%4.%5."/>
      <w:lvlJc w:val="left"/>
      <w:pPr>
        <w:tabs>
          <w:tab w:val="num" w:pos="0"/>
        </w:tabs>
        <w:ind w:left="33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00" w:hanging="1800"/>
      </w:pPr>
    </w:lvl>
  </w:abstractNum>
  <w:abstractNum w:abstractNumId="38">
    <w:nsid w:val="0000002A"/>
    <w:multiLevelType w:val="multilevel"/>
    <w:tmpl w:val="0000002A"/>
    <w:name w:val="WW8Num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1704" w:hanging="504"/>
      </w:pPr>
      <w:rPr>
        <w:b w:val="0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0000002B"/>
    <w:multiLevelType w:val="multilevel"/>
    <w:tmpl w:val="D60C27C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0">
    <w:nsid w:val="0000002C"/>
    <w:multiLevelType w:val="multilevel"/>
    <w:tmpl w:val="BF8628D4"/>
    <w:name w:val="WW8Num42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 %2.3.%3 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0000002D"/>
    <w:multiLevelType w:val="multilevel"/>
    <w:tmpl w:val="0000002D"/>
    <w:name w:val="WW8Num5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1704" w:hanging="504"/>
      </w:pPr>
      <w:rPr>
        <w:b w:val="0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0000002E"/>
    <w:multiLevelType w:val="multilevel"/>
    <w:tmpl w:val="0000002E"/>
    <w:name w:val="WW8Num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1704" w:hanging="504"/>
      </w:pPr>
      <w:rPr>
        <w:rFonts w:ascii="Wingdings" w:hAnsi="Wingdings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0000002F"/>
    <w:multiLevelType w:val="singleLevel"/>
    <w:tmpl w:val="0000002F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30"/>
    <w:multiLevelType w:val="multilevel"/>
    <w:tmpl w:val="00000030"/>
    <w:name w:val="WW8Num46"/>
    <w:lvl w:ilvl="0">
      <w:start w:val="3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704"/>
        </w:tabs>
        <w:ind w:left="1704" w:hanging="504"/>
      </w:pPr>
    </w:lvl>
    <w:lvl w:ilvl="3">
      <w:start w:val="1"/>
      <w:numFmt w:val="decimal"/>
      <w:lvlText w:val=" %1.%2.%3.%4 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 %1.%2.%3.%4.%5 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680"/>
        </w:tabs>
        <w:ind w:left="4320" w:hanging="1440"/>
      </w:pPr>
    </w:lvl>
  </w:abstractNum>
  <w:abstractNum w:abstractNumId="45">
    <w:nsid w:val="00000031"/>
    <w:multiLevelType w:val="singleLevel"/>
    <w:tmpl w:val="4174928A"/>
    <w:name w:val="WW8Num47"/>
    <w:lvl w:ilvl="0">
      <w:start w:val="1"/>
      <w:numFmt w:val="russianLower"/>
      <w:lvlText w:val="%1)"/>
      <w:lvlJc w:val="left"/>
      <w:pPr>
        <w:ind w:left="1996" w:hanging="360"/>
      </w:pPr>
      <w:rPr>
        <w:rFonts w:hint="default"/>
      </w:rPr>
    </w:lvl>
  </w:abstractNum>
  <w:abstractNum w:abstractNumId="46">
    <w:nsid w:val="00000032"/>
    <w:multiLevelType w:val="multilevel"/>
    <w:tmpl w:val="00000032"/>
    <w:name w:val="WW8Num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1704" w:hanging="504"/>
      </w:pPr>
      <w:rPr>
        <w:b w:val="0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>
    <w:nsid w:val="00000033"/>
    <w:multiLevelType w:val="multilevel"/>
    <w:tmpl w:val="00000033"/>
    <w:name w:val="WW8Num49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39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0" w:hanging="1800"/>
      </w:pPr>
    </w:lvl>
  </w:abstractNum>
  <w:abstractNum w:abstractNumId="48">
    <w:nsid w:val="00000034"/>
    <w:multiLevelType w:val="multilevel"/>
    <w:tmpl w:val="00000034"/>
    <w:name w:val="WW8Num50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00000035"/>
    <w:multiLevelType w:val="multilevel"/>
    <w:tmpl w:val="E3140378"/>
    <w:name w:val="WW8Num5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 %2.5.%3 "/>
      <w:lvlJc w:val="left"/>
      <w:pPr>
        <w:tabs>
          <w:tab w:val="num" w:pos="1224"/>
        </w:tabs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 %1.5.%3.%4 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>
    <w:nsid w:val="00000036"/>
    <w:multiLevelType w:val="multilevel"/>
    <w:tmpl w:val="00000036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1080" w:hanging="108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655" w:hanging="1080"/>
      </w:pPr>
    </w:lvl>
    <w:lvl w:ilvl="2">
      <w:start w:val="8"/>
      <w:numFmt w:val="decimal"/>
      <w:lvlText w:val="%1.%2.%3."/>
      <w:lvlJc w:val="left"/>
      <w:pPr>
        <w:tabs>
          <w:tab w:val="num" w:pos="0"/>
        </w:tabs>
        <w:ind w:left="2230" w:hanging="10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5" w:hanging="1080"/>
      </w:pPr>
    </w:lvl>
    <w:lvl w:ilvl="4">
      <w:start w:val="3"/>
      <w:numFmt w:val="decimal"/>
      <w:lvlText w:val="%1.%2.%3.%4.%5."/>
      <w:lvlJc w:val="left"/>
      <w:pPr>
        <w:tabs>
          <w:tab w:val="num" w:pos="0"/>
        </w:tabs>
        <w:ind w:left="33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00" w:hanging="1800"/>
      </w:pPr>
    </w:lvl>
  </w:abstractNum>
  <w:abstractNum w:abstractNumId="51">
    <w:nsid w:val="00000037"/>
    <w:multiLevelType w:val="multilevel"/>
    <w:tmpl w:val="00000037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1080" w:hanging="108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655" w:hanging="1080"/>
      </w:pPr>
    </w:lvl>
    <w:lvl w:ilvl="2">
      <w:start w:val="8"/>
      <w:numFmt w:val="decimal"/>
      <w:lvlText w:val="%1.%2.%3."/>
      <w:lvlJc w:val="left"/>
      <w:pPr>
        <w:tabs>
          <w:tab w:val="num" w:pos="0"/>
        </w:tabs>
        <w:ind w:left="2230" w:hanging="10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5" w:hanging="1080"/>
      </w:pPr>
    </w:lvl>
    <w:lvl w:ilvl="4">
      <w:start w:val="3"/>
      <w:numFmt w:val="decimal"/>
      <w:lvlText w:val="%1.%2.%3.%4.%5."/>
      <w:lvlJc w:val="left"/>
      <w:pPr>
        <w:tabs>
          <w:tab w:val="num" w:pos="0"/>
        </w:tabs>
        <w:ind w:left="33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00" w:hanging="1800"/>
      </w:pPr>
    </w:lvl>
  </w:abstractNum>
  <w:abstractNum w:abstractNumId="52">
    <w:nsid w:val="00000038"/>
    <w:multiLevelType w:val="multilevel"/>
    <w:tmpl w:val="00000038"/>
    <w:name w:val="WW8Num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1704" w:hanging="504"/>
      </w:pPr>
      <w:rPr>
        <w:b w:val="0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>
    <w:nsid w:val="00000039"/>
    <w:multiLevelType w:val="multilevel"/>
    <w:tmpl w:val="00000039"/>
    <w:name w:val="WW8Num5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504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2020"/>
        </w:tabs>
        <w:ind w:left="19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>
    <w:nsid w:val="0000003A"/>
    <w:multiLevelType w:val="multilevel"/>
    <w:tmpl w:val="0000003A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3.12.%3."/>
      <w:lvlJc w:val="left"/>
      <w:pPr>
        <w:tabs>
          <w:tab w:val="num" w:pos="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5">
    <w:nsid w:val="0000003B"/>
    <w:multiLevelType w:val="multilevel"/>
    <w:tmpl w:val="0000003B"/>
    <w:name w:val="WW8Num5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1704" w:hanging="504"/>
      </w:pPr>
      <w:rPr>
        <w:b w:val="0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>
    <w:nsid w:val="0000003C"/>
    <w:multiLevelType w:val="multilevel"/>
    <w:tmpl w:val="0000003C"/>
    <w:name w:val="WW8Num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1704" w:hanging="504"/>
      </w:pPr>
      <w:rPr>
        <w:b w:val="0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>
    <w:nsid w:val="0000003D"/>
    <w:multiLevelType w:val="multilevel"/>
    <w:tmpl w:val="0000003D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3.13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8">
    <w:nsid w:val="0000003E"/>
    <w:multiLevelType w:val="multilevel"/>
    <w:tmpl w:val="0000003E"/>
    <w:name w:val="WW8Num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1704" w:hanging="504"/>
      </w:pPr>
      <w:rPr>
        <w:rFonts w:ascii="Wingdings" w:hAnsi="Wingdings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>
    <w:nsid w:val="0000003F"/>
    <w:multiLevelType w:val="multilevel"/>
    <w:tmpl w:val="0000003F"/>
    <w:name w:val="WW8Num61"/>
    <w:lvl w:ilvl="0">
      <w:start w:val="1"/>
      <w:numFmt w:val="bullet"/>
      <w:lvlText w:val="­"/>
      <w:lvlJc w:val="left"/>
      <w:pPr>
        <w:tabs>
          <w:tab w:val="num" w:pos="737"/>
        </w:tabs>
        <w:ind w:left="720" w:hanging="360"/>
      </w:pPr>
      <w:rPr>
        <w:rFonts w:ascii="Courier New" w:hAnsi="Courier New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 w:val="0"/>
        <w:bCs w:val="0"/>
        <w:i w:val="0"/>
        <w:iCs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b w:val="0"/>
        <w:bCs w:val="0"/>
        <w:i w:val="0"/>
        <w:iCs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b w:val="0"/>
        <w:bCs w:val="0"/>
        <w:i w:val="0"/>
        <w:iCs w:val="0"/>
        <w:color w:val="auto"/>
      </w:rPr>
    </w:lvl>
  </w:abstractNum>
  <w:abstractNum w:abstractNumId="60">
    <w:nsid w:val="00000040"/>
    <w:multiLevelType w:val="multilevel"/>
    <w:tmpl w:val="00000040"/>
    <w:name w:val="WW8Num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1704" w:hanging="504"/>
      </w:pPr>
      <w:rPr>
        <w:b w:val="0"/>
        <w:i w:val="0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1">
    <w:nsid w:val="00000041"/>
    <w:multiLevelType w:val="multilevel"/>
    <w:tmpl w:val="00000041"/>
    <w:name w:val="WW8Num6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1704" w:hanging="504"/>
      </w:pPr>
      <w:rPr>
        <w:b w:val="0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>
    <w:nsid w:val="00000042"/>
    <w:multiLevelType w:val="multilevel"/>
    <w:tmpl w:val="00000042"/>
    <w:name w:val="WW8Num64"/>
    <w:lvl w:ilvl="0">
      <w:start w:val="3"/>
      <w:numFmt w:val="decimal"/>
      <w:lvlText w:val="%1."/>
      <w:lvlJc w:val="left"/>
      <w:pPr>
        <w:tabs>
          <w:tab w:val="num" w:pos="0"/>
        </w:tabs>
        <w:ind w:left="1080" w:hanging="108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655" w:hanging="1080"/>
      </w:pPr>
    </w:lvl>
    <w:lvl w:ilvl="2">
      <w:start w:val="8"/>
      <w:numFmt w:val="decimal"/>
      <w:lvlText w:val="%1.%2.%3."/>
      <w:lvlJc w:val="left"/>
      <w:pPr>
        <w:tabs>
          <w:tab w:val="num" w:pos="0"/>
        </w:tabs>
        <w:ind w:left="2230" w:hanging="10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5" w:hanging="1080"/>
      </w:pPr>
    </w:lvl>
    <w:lvl w:ilvl="4">
      <w:start w:val="3"/>
      <w:numFmt w:val="decimal"/>
      <w:lvlText w:val="%1.%2.%3.%4.%5."/>
      <w:lvlJc w:val="left"/>
      <w:pPr>
        <w:tabs>
          <w:tab w:val="num" w:pos="0"/>
        </w:tabs>
        <w:ind w:left="33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00" w:hanging="1800"/>
      </w:pPr>
    </w:lvl>
  </w:abstractNum>
  <w:abstractNum w:abstractNumId="63">
    <w:nsid w:val="00000043"/>
    <w:multiLevelType w:val="multilevel"/>
    <w:tmpl w:val="00000043"/>
    <w:name w:val="WW8Num6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1704" w:hanging="504"/>
      </w:pPr>
      <w:rPr>
        <w:b w:val="0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>
    <w:nsid w:val="00000044"/>
    <w:multiLevelType w:val="multilevel"/>
    <w:tmpl w:val="99C8379E"/>
    <w:name w:val="WW8Num66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 %2.4.%3 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>
    <w:nsid w:val="00000045"/>
    <w:multiLevelType w:val="multilevel"/>
    <w:tmpl w:val="00000045"/>
    <w:name w:val="WW8Num6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1704" w:hanging="504"/>
      </w:pPr>
      <w:rPr>
        <w:rFonts w:ascii="Times New Roman" w:hAnsi="Times New Roman" w:cs="Times New Roman"/>
        <w:i w:val="0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00000046"/>
    <w:multiLevelType w:val="multilevel"/>
    <w:tmpl w:val="CE3EAF30"/>
    <w:name w:val="WW8Num68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 %2.2.%3 "/>
      <w:lvlJc w:val="left"/>
      <w:pPr>
        <w:tabs>
          <w:tab w:val="num" w:pos="1355"/>
        </w:tabs>
        <w:ind w:left="1355" w:hanging="504"/>
      </w:pPr>
      <w:rPr>
        <w:rFonts w:hint="default"/>
        <w:sz w:val="28"/>
        <w:szCs w:val="28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>
    <w:nsid w:val="00000047"/>
    <w:multiLevelType w:val="multilevel"/>
    <w:tmpl w:val="00000047"/>
    <w:name w:val="WW8Num6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1704" w:hanging="504"/>
      </w:pPr>
      <w:rPr>
        <w:b w:val="0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8">
    <w:nsid w:val="00000048"/>
    <w:multiLevelType w:val="multilevel"/>
    <w:tmpl w:val="00000048"/>
    <w:name w:val="WW8Num70"/>
    <w:lvl w:ilvl="0">
      <w:start w:val="1"/>
      <w:numFmt w:val="lowerLetter"/>
      <w:lvlText w:val="%1)"/>
      <w:lvlJc w:val="left"/>
      <w:pPr>
        <w:tabs>
          <w:tab w:val="num" w:pos="1435"/>
        </w:tabs>
        <w:ind w:left="143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>
    <w:nsid w:val="000F703F"/>
    <w:multiLevelType w:val="hybridMultilevel"/>
    <w:tmpl w:val="73AAB428"/>
    <w:lvl w:ilvl="0" w:tplc="3572CD1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0">
    <w:nsid w:val="00421F82"/>
    <w:multiLevelType w:val="multilevel"/>
    <w:tmpl w:val="FC04DCC0"/>
    <w:name w:val="WW8Num71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1">
    <w:nsid w:val="00503C23"/>
    <w:multiLevelType w:val="multilevel"/>
    <w:tmpl w:val="6130F168"/>
    <w:name w:val="WW8Num72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860"/>
        </w:tabs>
        <w:ind w:left="1860" w:hanging="16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620"/>
      </w:pPr>
      <w:rPr>
        <w:rFonts w:hint="default"/>
        <w:sz w:val="24"/>
        <w:szCs w:val="24"/>
      </w:rPr>
    </w:lvl>
    <w:lvl w:ilvl="3">
      <w:start w:val="5"/>
      <w:numFmt w:val="decimal"/>
      <w:lvlText w:val="%1.%2.%3.%4."/>
      <w:lvlJc w:val="left"/>
      <w:pPr>
        <w:tabs>
          <w:tab w:val="num" w:pos="2340"/>
        </w:tabs>
        <w:ind w:left="2340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0"/>
        </w:tabs>
        <w:ind w:left="2820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6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00"/>
        </w:tabs>
        <w:ind w:left="3300" w:hanging="16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72">
    <w:nsid w:val="046D6C31"/>
    <w:multiLevelType w:val="hybridMultilevel"/>
    <w:tmpl w:val="B01E1712"/>
    <w:lvl w:ilvl="0" w:tplc="24509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1DA0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60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2E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A9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CF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CB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24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9AA7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74">
    <w:nsid w:val="0A6B626A"/>
    <w:multiLevelType w:val="multilevel"/>
    <w:tmpl w:val="7F5EA0F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75">
    <w:nsid w:val="108A2111"/>
    <w:multiLevelType w:val="hybridMultilevel"/>
    <w:tmpl w:val="CD7813EA"/>
    <w:lvl w:ilvl="0" w:tplc="A48AAB7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6">
    <w:nsid w:val="16865122"/>
    <w:multiLevelType w:val="hybridMultilevel"/>
    <w:tmpl w:val="89D89E8C"/>
    <w:lvl w:ilvl="0" w:tplc="71183F1E">
      <w:start w:val="1"/>
      <w:numFmt w:val="lowerLetter"/>
      <w:lvlText w:val="%1)"/>
      <w:lvlJc w:val="left"/>
      <w:pPr>
        <w:ind w:left="1210" w:hanging="360"/>
      </w:pPr>
    </w:lvl>
    <w:lvl w:ilvl="1" w:tplc="B0D0A09C" w:tentative="1">
      <w:start w:val="1"/>
      <w:numFmt w:val="lowerLetter"/>
      <w:lvlText w:val="%2."/>
      <w:lvlJc w:val="left"/>
      <w:pPr>
        <w:ind w:left="1930" w:hanging="360"/>
      </w:pPr>
    </w:lvl>
    <w:lvl w:ilvl="2" w:tplc="2FA8B640" w:tentative="1">
      <w:start w:val="1"/>
      <w:numFmt w:val="lowerRoman"/>
      <w:lvlText w:val="%3."/>
      <w:lvlJc w:val="right"/>
      <w:pPr>
        <w:ind w:left="2650" w:hanging="180"/>
      </w:pPr>
    </w:lvl>
    <w:lvl w:ilvl="3" w:tplc="3F5AB100" w:tentative="1">
      <w:start w:val="1"/>
      <w:numFmt w:val="decimal"/>
      <w:lvlText w:val="%4."/>
      <w:lvlJc w:val="left"/>
      <w:pPr>
        <w:ind w:left="3370" w:hanging="360"/>
      </w:pPr>
    </w:lvl>
    <w:lvl w:ilvl="4" w:tplc="D76CEDAC" w:tentative="1">
      <w:start w:val="1"/>
      <w:numFmt w:val="lowerLetter"/>
      <w:lvlText w:val="%5."/>
      <w:lvlJc w:val="left"/>
      <w:pPr>
        <w:ind w:left="4090" w:hanging="360"/>
      </w:pPr>
    </w:lvl>
    <w:lvl w:ilvl="5" w:tplc="746480AC" w:tentative="1">
      <w:start w:val="1"/>
      <w:numFmt w:val="lowerRoman"/>
      <w:lvlText w:val="%6."/>
      <w:lvlJc w:val="right"/>
      <w:pPr>
        <w:ind w:left="4810" w:hanging="180"/>
      </w:pPr>
    </w:lvl>
    <w:lvl w:ilvl="6" w:tplc="D9620CAE" w:tentative="1">
      <w:start w:val="1"/>
      <w:numFmt w:val="decimal"/>
      <w:lvlText w:val="%7."/>
      <w:lvlJc w:val="left"/>
      <w:pPr>
        <w:ind w:left="5530" w:hanging="360"/>
      </w:pPr>
    </w:lvl>
    <w:lvl w:ilvl="7" w:tplc="F3A82EFE" w:tentative="1">
      <w:start w:val="1"/>
      <w:numFmt w:val="lowerLetter"/>
      <w:lvlText w:val="%8."/>
      <w:lvlJc w:val="left"/>
      <w:pPr>
        <w:ind w:left="6250" w:hanging="360"/>
      </w:pPr>
    </w:lvl>
    <w:lvl w:ilvl="8" w:tplc="29E0BAE4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7">
    <w:nsid w:val="17710F02"/>
    <w:multiLevelType w:val="hybridMultilevel"/>
    <w:tmpl w:val="E03C1DFC"/>
    <w:lvl w:ilvl="0" w:tplc="1CA8E2B2">
      <w:start w:val="1"/>
      <w:numFmt w:val="russianLower"/>
      <w:lvlText w:val="%1)"/>
      <w:lvlJc w:val="left"/>
      <w:pPr>
        <w:tabs>
          <w:tab w:val="num" w:pos="1287"/>
        </w:tabs>
        <w:ind w:left="1287" w:hanging="360"/>
      </w:pPr>
    </w:lvl>
    <w:lvl w:ilvl="1" w:tplc="58EE1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C9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0E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47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244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46B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69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0BF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97F6074"/>
    <w:multiLevelType w:val="multilevel"/>
    <w:tmpl w:val="002876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79">
    <w:nsid w:val="1A9755A7"/>
    <w:multiLevelType w:val="hybridMultilevel"/>
    <w:tmpl w:val="7B500EF4"/>
    <w:lvl w:ilvl="0" w:tplc="1CA8E2B2">
      <w:start w:val="1"/>
      <w:numFmt w:val="decimal"/>
      <w:lvlText w:val="%1)"/>
      <w:lvlJc w:val="left"/>
      <w:pPr>
        <w:ind w:left="1260" w:hanging="360"/>
      </w:pPr>
    </w:lvl>
    <w:lvl w:ilvl="1" w:tplc="58EE1F0A" w:tentative="1">
      <w:start w:val="1"/>
      <w:numFmt w:val="lowerLetter"/>
      <w:lvlText w:val="%2."/>
      <w:lvlJc w:val="left"/>
      <w:pPr>
        <w:ind w:left="1980" w:hanging="360"/>
      </w:pPr>
    </w:lvl>
    <w:lvl w:ilvl="2" w:tplc="08EC9276" w:tentative="1">
      <w:start w:val="1"/>
      <w:numFmt w:val="lowerRoman"/>
      <w:lvlText w:val="%3."/>
      <w:lvlJc w:val="right"/>
      <w:pPr>
        <w:ind w:left="2700" w:hanging="180"/>
      </w:pPr>
    </w:lvl>
    <w:lvl w:ilvl="3" w:tplc="25F0E2DA" w:tentative="1">
      <w:start w:val="1"/>
      <w:numFmt w:val="decimal"/>
      <w:lvlText w:val="%4."/>
      <w:lvlJc w:val="left"/>
      <w:pPr>
        <w:ind w:left="3420" w:hanging="360"/>
      </w:pPr>
    </w:lvl>
    <w:lvl w:ilvl="4" w:tplc="75747B6E" w:tentative="1">
      <w:start w:val="1"/>
      <w:numFmt w:val="lowerLetter"/>
      <w:lvlText w:val="%5."/>
      <w:lvlJc w:val="left"/>
      <w:pPr>
        <w:ind w:left="4140" w:hanging="360"/>
      </w:pPr>
    </w:lvl>
    <w:lvl w:ilvl="5" w:tplc="B6B24412" w:tentative="1">
      <w:start w:val="1"/>
      <w:numFmt w:val="lowerRoman"/>
      <w:lvlText w:val="%6."/>
      <w:lvlJc w:val="right"/>
      <w:pPr>
        <w:ind w:left="4860" w:hanging="180"/>
      </w:pPr>
    </w:lvl>
    <w:lvl w:ilvl="6" w:tplc="C9D46B42" w:tentative="1">
      <w:start w:val="1"/>
      <w:numFmt w:val="decimal"/>
      <w:lvlText w:val="%7."/>
      <w:lvlJc w:val="left"/>
      <w:pPr>
        <w:ind w:left="5580" w:hanging="360"/>
      </w:pPr>
    </w:lvl>
    <w:lvl w:ilvl="7" w:tplc="3FB696C4" w:tentative="1">
      <w:start w:val="1"/>
      <w:numFmt w:val="lowerLetter"/>
      <w:lvlText w:val="%8."/>
      <w:lvlJc w:val="left"/>
      <w:pPr>
        <w:ind w:left="6300" w:hanging="360"/>
      </w:pPr>
    </w:lvl>
    <w:lvl w:ilvl="8" w:tplc="7450BF06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0">
    <w:nsid w:val="1FCC7D5E"/>
    <w:multiLevelType w:val="hybridMultilevel"/>
    <w:tmpl w:val="0ACC711A"/>
    <w:lvl w:ilvl="0" w:tplc="C12C2CBE">
      <w:start w:val="1"/>
      <w:numFmt w:val="decimal"/>
      <w:lvlText w:val="%1."/>
      <w:lvlJc w:val="left"/>
      <w:pPr>
        <w:ind w:left="1287" w:hanging="360"/>
      </w:pPr>
    </w:lvl>
    <w:lvl w:ilvl="1" w:tplc="FBD0DFEA" w:tentative="1">
      <w:start w:val="1"/>
      <w:numFmt w:val="lowerLetter"/>
      <w:lvlText w:val="%2."/>
      <w:lvlJc w:val="left"/>
      <w:pPr>
        <w:ind w:left="2007" w:hanging="360"/>
      </w:pPr>
    </w:lvl>
    <w:lvl w:ilvl="2" w:tplc="8D44E176" w:tentative="1">
      <w:start w:val="1"/>
      <w:numFmt w:val="lowerRoman"/>
      <w:lvlText w:val="%3."/>
      <w:lvlJc w:val="right"/>
      <w:pPr>
        <w:ind w:left="2727" w:hanging="180"/>
      </w:pPr>
    </w:lvl>
    <w:lvl w:ilvl="3" w:tplc="005C23F4">
      <w:start w:val="1"/>
      <w:numFmt w:val="decimal"/>
      <w:lvlText w:val="%4."/>
      <w:lvlJc w:val="left"/>
      <w:pPr>
        <w:ind w:left="3447" w:hanging="360"/>
      </w:pPr>
    </w:lvl>
    <w:lvl w:ilvl="4" w:tplc="8C8A0A2C" w:tentative="1">
      <w:start w:val="1"/>
      <w:numFmt w:val="lowerLetter"/>
      <w:lvlText w:val="%5."/>
      <w:lvlJc w:val="left"/>
      <w:pPr>
        <w:ind w:left="4167" w:hanging="360"/>
      </w:pPr>
    </w:lvl>
    <w:lvl w:ilvl="5" w:tplc="9DC62826" w:tentative="1">
      <w:start w:val="1"/>
      <w:numFmt w:val="lowerRoman"/>
      <w:lvlText w:val="%6."/>
      <w:lvlJc w:val="right"/>
      <w:pPr>
        <w:ind w:left="4887" w:hanging="180"/>
      </w:pPr>
    </w:lvl>
    <w:lvl w:ilvl="6" w:tplc="B2701E26" w:tentative="1">
      <w:start w:val="1"/>
      <w:numFmt w:val="decimal"/>
      <w:lvlText w:val="%7."/>
      <w:lvlJc w:val="left"/>
      <w:pPr>
        <w:ind w:left="5607" w:hanging="360"/>
      </w:pPr>
    </w:lvl>
    <w:lvl w:ilvl="7" w:tplc="EC540756" w:tentative="1">
      <w:start w:val="1"/>
      <w:numFmt w:val="lowerLetter"/>
      <w:lvlText w:val="%8."/>
      <w:lvlJc w:val="left"/>
      <w:pPr>
        <w:ind w:left="6327" w:hanging="360"/>
      </w:pPr>
    </w:lvl>
    <w:lvl w:ilvl="8" w:tplc="C9A8DB8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226C3506"/>
    <w:multiLevelType w:val="hybridMultilevel"/>
    <w:tmpl w:val="886AEA5C"/>
    <w:lvl w:ilvl="0" w:tplc="4F3C1866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>
    <w:nsid w:val="23570712"/>
    <w:multiLevelType w:val="hybridMultilevel"/>
    <w:tmpl w:val="E410F6A2"/>
    <w:lvl w:ilvl="0" w:tplc="3572C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4E64619"/>
    <w:multiLevelType w:val="multilevel"/>
    <w:tmpl w:val="B9F46CEA"/>
    <w:lvl w:ilvl="0">
      <w:start w:val="1"/>
      <w:numFmt w:val="decimal"/>
      <w:lvlText w:val="%1.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%1.3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>
    <w:nsid w:val="265A01C3"/>
    <w:multiLevelType w:val="hybridMultilevel"/>
    <w:tmpl w:val="AA2CDC56"/>
    <w:lvl w:ilvl="0" w:tplc="5F103C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26F00E49"/>
    <w:multiLevelType w:val="multilevel"/>
    <w:tmpl w:val="8F9E187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6">
    <w:nsid w:val="2796550A"/>
    <w:multiLevelType w:val="multilevel"/>
    <w:tmpl w:val="6C8247D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8" w:hanging="1800"/>
      </w:pPr>
      <w:rPr>
        <w:rFonts w:hint="default"/>
      </w:rPr>
    </w:lvl>
  </w:abstractNum>
  <w:abstractNum w:abstractNumId="87">
    <w:nsid w:val="296A7AF1"/>
    <w:multiLevelType w:val="multilevel"/>
    <w:tmpl w:val="8C96B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2B784AB6"/>
    <w:multiLevelType w:val="hybridMultilevel"/>
    <w:tmpl w:val="C8BC49CC"/>
    <w:lvl w:ilvl="0" w:tplc="3E56E6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82E85C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2CCE13A7"/>
    <w:multiLevelType w:val="multilevel"/>
    <w:tmpl w:val="F9A27D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90">
    <w:nsid w:val="2E495140"/>
    <w:multiLevelType w:val="multilevel"/>
    <w:tmpl w:val="A2BA39B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91">
    <w:nsid w:val="2E510FDE"/>
    <w:multiLevelType w:val="multilevel"/>
    <w:tmpl w:val="F5DA4B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2">
    <w:nsid w:val="2E733442"/>
    <w:multiLevelType w:val="multilevel"/>
    <w:tmpl w:val="E918DD8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93">
    <w:nsid w:val="306426FE"/>
    <w:multiLevelType w:val="hybridMultilevel"/>
    <w:tmpl w:val="A0D6DD80"/>
    <w:lvl w:ilvl="0" w:tplc="A48AAB7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4">
    <w:nsid w:val="318D3771"/>
    <w:multiLevelType w:val="multilevel"/>
    <w:tmpl w:val="6CD458C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i/>
      </w:rPr>
    </w:lvl>
    <w:lvl w:ilvl="1">
      <w:start w:val="10"/>
      <w:numFmt w:val="decimal"/>
      <w:lvlText w:val="%1.%2."/>
      <w:lvlJc w:val="left"/>
      <w:pPr>
        <w:ind w:left="1383" w:hanging="6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6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9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9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501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584" w:hanging="1800"/>
      </w:pPr>
      <w:rPr>
        <w:rFonts w:hint="default"/>
        <w:i/>
      </w:rPr>
    </w:lvl>
  </w:abstractNum>
  <w:abstractNum w:abstractNumId="95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9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352808AB"/>
    <w:multiLevelType w:val="multilevel"/>
    <w:tmpl w:val="82C8D8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8">
    <w:nsid w:val="385B3DA5"/>
    <w:multiLevelType w:val="hybridMultilevel"/>
    <w:tmpl w:val="5B8C69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D2F74A2"/>
    <w:multiLevelType w:val="multilevel"/>
    <w:tmpl w:val="6C464A7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00">
    <w:nsid w:val="3E58044F"/>
    <w:multiLevelType w:val="multilevel"/>
    <w:tmpl w:val="757E0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1">
    <w:nsid w:val="3F305847"/>
    <w:multiLevelType w:val="multilevel"/>
    <w:tmpl w:val="D07CBEAA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4" w:hanging="90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74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102">
    <w:nsid w:val="416E68C3"/>
    <w:multiLevelType w:val="hybridMultilevel"/>
    <w:tmpl w:val="A0D6DD80"/>
    <w:lvl w:ilvl="0" w:tplc="A48AAB7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3">
    <w:nsid w:val="428A68E4"/>
    <w:multiLevelType w:val="hybridMultilevel"/>
    <w:tmpl w:val="92F0A29C"/>
    <w:lvl w:ilvl="0" w:tplc="04190001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4">
    <w:nsid w:val="4AC8319D"/>
    <w:multiLevelType w:val="multilevel"/>
    <w:tmpl w:val="2708DF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5">
    <w:nsid w:val="4AF73710"/>
    <w:multiLevelType w:val="hybridMultilevel"/>
    <w:tmpl w:val="EF484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4CAE6E09"/>
    <w:multiLevelType w:val="hybridMultilevel"/>
    <w:tmpl w:val="2FD2D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7">
    <w:nsid w:val="4E1D7DAA"/>
    <w:multiLevelType w:val="multilevel"/>
    <w:tmpl w:val="503449C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08">
    <w:nsid w:val="4EBA725B"/>
    <w:multiLevelType w:val="singleLevel"/>
    <w:tmpl w:val="B1D0E60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9">
    <w:nsid w:val="51D51CA7"/>
    <w:multiLevelType w:val="multilevel"/>
    <w:tmpl w:val="C9E6F6D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10">
    <w:nsid w:val="52CD3B65"/>
    <w:multiLevelType w:val="multilevel"/>
    <w:tmpl w:val="968E4C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532868AD"/>
    <w:multiLevelType w:val="hybridMultilevel"/>
    <w:tmpl w:val="0ACC711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>
    <w:nsid w:val="56623B1F"/>
    <w:multiLevelType w:val="multilevel"/>
    <w:tmpl w:val="82C8D8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3">
    <w:nsid w:val="571331D7"/>
    <w:multiLevelType w:val="hybridMultilevel"/>
    <w:tmpl w:val="A9A6D204"/>
    <w:lvl w:ilvl="0" w:tplc="D324BD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62A315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AFA7C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540A4E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F4C91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E2B59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90E4A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D30BB4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2A8890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4">
    <w:nsid w:val="575812CA"/>
    <w:multiLevelType w:val="multilevel"/>
    <w:tmpl w:val="0AACC67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15">
    <w:nsid w:val="5C2D7C2E"/>
    <w:multiLevelType w:val="multilevel"/>
    <w:tmpl w:val="8A9292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6">
    <w:nsid w:val="5DCB0E0C"/>
    <w:multiLevelType w:val="hybridMultilevel"/>
    <w:tmpl w:val="18EC66A2"/>
    <w:lvl w:ilvl="0" w:tplc="6B2CDDF0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CD967F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A8F75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0C8F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ECDF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74B0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5A2BB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B233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228CD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5DD62A83"/>
    <w:multiLevelType w:val="hybridMultilevel"/>
    <w:tmpl w:val="4748F4B4"/>
    <w:lvl w:ilvl="0" w:tplc="3572CD1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8">
    <w:nsid w:val="5F306EC2"/>
    <w:multiLevelType w:val="hybridMultilevel"/>
    <w:tmpl w:val="CD7813EA"/>
    <w:name w:val="WW8Num73"/>
    <w:lvl w:ilvl="0" w:tplc="A48AAB7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9">
    <w:nsid w:val="5F3E0E38"/>
    <w:multiLevelType w:val="hybridMultilevel"/>
    <w:tmpl w:val="5F16534E"/>
    <w:lvl w:ilvl="0" w:tplc="0419000F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20">
    <w:nsid w:val="61665523"/>
    <w:multiLevelType w:val="hybridMultilevel"/>
    <w:tmpl w:val="0D1A172C"/>
    <w:lvl w:ilvl="0" w:tplc="60C24A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1">
    <w:nsid w:val="619605C4"/>
    <w:multiLevelType w:val="multilevel"/>
    <w:tmpl w:val="B4A49D8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7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22">
    <w:nsid w:val="61BB1411"/>
    <w:multiLevelType w:val="multilevel"/>
    <w:tmpl w:val="2D9AC9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>
    <w:nsid w:val="61FD7B42"/>
    <w:multiLevelType w:val="multilevel"/>
    <w:tmpl w:val="B6567B2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24">
    <w:nsid w:val="62B631A4"/>
    <w:multiLevelType w:val="multilevel"/>
    <w:tmpl w:val="4A2E48F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25">
    <w:nsid w:val="63AD3A1E"/>
    <w:multiLevelType w:val="multilevel"/>
    <w:tmpl w:val="82C8D8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6">
    <w:nsid w:val="640733AD"/>
    <w:multiLevelType w:val="multilevel"/>
    <w:tmpl w:val="3E40A1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127">
    <w:nsid w:val="67B13C8A"/>
    <w:multiLevelType w:val="hybridMultilevel"/>
    <w:tmpl w:val="621E8708"/>
    <w:lvl w:ilvl="0" w:tplc="B3845F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8">
    <w:nsid w:val="681C5687"/>
    <w:multiLevelType w:val="multilevel"/>
    <w:tmpl w:val="8D92C4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29">
    <w:nsid w:val="6DD41EBC"/>
    <w:multiLevelType w:val="multilevel"/>
    <w:tmpl w:val="F5BCDFC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0">
    <w:nsid w:val="6F183B34"/>
    <w:multiLevelType w:val="multilevel"/>
    <w:tmpl w:val="F5BCDFC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1">
    <w:nsid w:val="71A0521F"/>
    <w:multiLevelType w:val="hybridMultilevel"/>
    <w:tmpl w:val="30B86986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2" w:tplc="FFFFFFFF">
      <w:start w:val="1"/>
      <w:numFmt w:val="decimal"/>
      <w:lvlText w:val="%3)."/>
      <w:lvlJc w:val="left"/>
      <w:pPr>
        <w:tabs>
          <w:tab w:val="num" w:pos="1134"/>
        </w:tabs>
        <w:ind w:left="851" w:firstLine="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2">
    <w:nsid w:val="73472B56"/>
    <w:multiLevelType w:val="hybridMultilevel"/>
    <w:tmpl w:val="18EC66A2"/>
    <w:lvl w:ilvl="0" w:tplc="6B2CDDF0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CD967F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A8F75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0C8F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ECDF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74B0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5A2BB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B233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228CD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75AF07AC"/>
    <w:multiLevelType w:val="multilevel"/>
    <w:tmpl w:val="264C88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4">
    <w:nsid w:val="76BF581D"/>
    <w:multiLevelType w:val="hybridMultilevel"/>
    <w:tmpl w:val="A0D6DD80"/>
    <w:lvl w:ilvl="0" w:tplc="A48AAB7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35">
    <w:nsid w:val="76F60E9E"/>
    <w:multiLevelType w:val="hybridMultilevel"/>
    <w:tmpl w:val="C046B2CE"/>
    <w:lvl w:ilvl="0" w:tplc="819A86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94E04BE"/>
    <w:multiLevelType w:val="hybridMultilevel"/>
    <w:tmpl w:val="115C34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7CF50E95"/>
    <w:multiLevelType w:val="multilevel"/>
    <w:tmpl w:val="54129F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8">
    <w:nsid w:val="7F2D4788"/>
    <w:multiLevelType w:val="hybridMultilevel"/>
    <w:tmpl w:val="EA6E14C4"/>
    <w:lvl w:ilvl="0" w:tplc="CAF488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7"/>
  </w:num>
  <w:num w:numId="5">
    <w:abstractNumId w:val="20"/>
  </w:num>
  <w:num w:numId="6">
    <w:abstractNumId w:val="21"/>
  </w:num>
  <w:num w:numId="7">
    <w:abstractNumId w:val="31"/>
  </w:num>
  <w:num w:numId="8">
    <w:abstractNumId w:val="39"/>
  </w:num>
  <w:num w:numId="9">
    <w:abstractNumId w:val="40"/>
  </w:num>
  <w:num w:numId="10">
    <w:abstractNumId w:val="45"/>
  </w:num>
  <w:num w:numId="11">
    <w:abstractNumId w:val="49"/>
  </w:num>
  <w:num w:numId="12">
    <w:abstractNumId w:val="53"/>
  </w:num>
  <w:num w:numId="13">
    <w:abstractNumId w:val="64"/>
  </w:num>
  <w:num w:numId="14">
    <w:abstractNumId w:val="66"/>
  </w:num>
  <w:num w:numId="15">
    <w:abstractNumId w:val="76"/>
  </w:num>
  <w:num w:numId="16">
    <w:abstractNumId w:val="83"/>
  </w:num>
  <w:num w:numId="17">
    <w:abstractNumId w:val="72"/>
  </w:num>
  <w:num w:numId="18">
    <w:abstractNumId w:val="91"/>
  </w:num>
  <w:num w:numId="1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6"/>
  </w:num>
  <w:num w:numId="21">
    <w:abstractNumId w:val="123"/>
  </w:num>
  <w:num w:numId="22">
    <w:abstractNumId w:val="92"/>
  </w:num>
  <w:num w:numId="23">
    <w:abstractNumId w:val="124"/>
  </w:num>
  <w:num w:numId="24">
    <w:abstractNumId w:val="109"/>
  </w:num>
  <w:num w:numId="25">
    <w:abstractNumId w:val="101"/>
  </w:num>
  <w:num w:numId="26">
    <w:abstractNumId w:val="73"/>
  </w:num>
  <w:num w:numId="27">
    <w:abstractNumId w:val="90"/>
  </w:num>
  <w:num w:numId="28">
    <w:abstractNumId w:val="126"/>
  </w:num>
  <w:num w:numId="29">
    <w:abstractNumId w:val="85"/>
  </w:num>
  <w:num w:numId="30">
    <w:abstractNumId w:val="86"/>
  </w:num>
  <w:num w:numId="31">
    <w:abstractNumId w:val="107"/>
  </w:num>
  <w:num w:numId="32">
    <w:abstractNumId w:val="130"/>
  </w:num>
  <w:num w:numId="33">
    <w:abstractNumId w:val="114"/>
  </w:num>
  <w:num w:numId="34">
    <w:abstractNumId w:val="99"/>
  </w:num>
  <w:num w:numId="35">
    <w:abstractNumId w:val="74"/>
  </w:num>
  <w:num w:numId="36">
    <w:abstractNumId w:val="128"/>
  </w:num>
  <w:num w:numId="37">
    <w:abstractNumId w:val="94"/>
  </w:num>
  <w:num w:numId="38">
    <w:abstractNumId w:val="121"/>
  </w:num>
  <w:num w:numId="39">
    <w:abstractNumId w:val="0"/>
  </w:num>
  <w:num w:numId="40">
    <w:abstractNumId w:val="118"/>
  </w:num>
  <w:num w:numId="41">
    <w:abstractNumId w:val="102"/>
  </w:num>
  <w:num w:numId="42">
    <w:abstractNumId w:val="122"/>
  </w:num>
  <w:num w:numId="43">
    <w:abstractNumId w:val="110"/>
  </w:num>
  <w:num w:numId="44">
    <w:abstractNumId w:val="135"/>
  </w:num>
  <w:num w:numId="45">
    <w:abstractNumId w:val="138"/>
  </w:num>
  <w:num w:numId="46">
    <w:abstractNumId w:val="127"/>
  </w:num>
  <w:num w:numId="47">
    <w:abstractNumId w:val="132"/>
  </w:num>
  <w:num w:numId="48">
    <w:abstractNumId w:val="75"/>
  </w:num>
  <w:num w:numId="49">
    <w:abstractNumId w:val="134"/>
  </w:num>
  <w:num w:numId="50">
    <w:abstractNumId w:val="93"/>
  </w:num>
  <w:num w:numId="51">
    <w:abstractNumId w:val="119"/>
  </w:num>
  <w:num w:numId="52">
    <w:abstractNumId w:val="131"/>
  </w:num>
  <w:num w:numId="53">
    <w:abstractNumId w:val="79"/>
  </w:num>
  <w:num w:numId="54">
    <w:abstractNumId w:val="98"/>
  </w:num>
  <w:num w:numId="55">
    <w:abstractNumId w:val="96"/>
  </w:num>
  <w:num w:numId="56">
    <w:abstractNumId w:val="136"/>
  </w:num>
  <w:num w:numId="57">
    <w:abstractNumId w:val="111"/>
  </w:num>
  <w:num w:numId="58">
    <w:abstractNumId w:val="80"/>
  </w:num>
  <w:num w:numId="59">
    <w:abstractNumId w:val="113"/>
  </w:num>
  <w:num w:numId="60">
    <w:abstractNumId w:val="103"/>
  </w:num>
  <w:num w:numId="61">
    <w:abstractNumId w:val="106"/>
  </w:num>
  <w:num w:numId="62">
    <w:abstractNumId w:val="95"/>
  </w:num>
  <w:num w:numId="63">
    <w:abstractNumId w:val="129"/>
  </w:num>
  <w:num w:numId="64">
    <w:abstractNumId w:val="8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8"/>
  </w:num>
  <w:num w:numId="66">
    <w:abstractNumId w:val="89"/>
  </w:num>
  <w:num w:numId="67">
    <w:abstractNumId w:val="97"/>
  </w:num>
  <w:num w:numId="68">
    <w:abstractNumId w:val="125"/>
  </w:num>
  <w:num w:numId="69">
    <w:abstractNumId w:val="112"/>
  </w:num>
  <w:num w:numId="70">
    <w:abstractNumId w:val="82"/>
  </w:num>
  <w:num w:numId="71">
    <w:abstractNumId w:val="69"/>
  </w:num>
  <w:num w:numId="72">
    <w:abstractNumId w:val="137"/>
  </w:num>
  <w:num w:numId="73">
    <w:abstractNumId w:val="117"/>
  </w:num>
  <w:num w:numId="74">
    <w:abstractNumId w:val="87"/>
  </w:num>
  <w:num w:numId="75">
    <w:abstractNumId w:val="78"/>
  </w:num>
  <w:num w:numId="76">
    <w:abstractNumId w:val="81"/>
  </w:num>
  <w:num w:numId="77">
    <w:abstractNumId w:val="105"/>
  </w:num>
  <w:num w:numId="78">
    <w:abstractNumId w:val="100"/>
  </w:num>
  <w:num w:numId="79">
    <w:abstractNumId w:val="115"/>
  </w:num>
  <w:num w:numId="80">
    <w:abstractNumId w:val="104"/>
  </w:num>
  <w:num w:numId="81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2"/>
  <w:drawingGridHorizontalSpacing w:val="110"/>
  <w:drawingGridVerticalSpacing w:val="0"/>
  <w:displayHorizontalDrawingGridEvery w:val="0"/>
  <w:displayVerticalDrawingGridEvery w:val="0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D3"/>
    <w:rsid w:val="00000D12"/>
    <w:rsid w:val="00002A96"/>
    <w:rsid w:val="0000573D"/>
    <w:rsid w:val="00006EAA"/>
    <w:rsid w:val="000075BA"/>
    <w:rsid w:val="00011058"/>
    <w:rsid w:val="00014D14"/>
    <w:rsid w:val="00016C74"/>
    <w:rsid w:val="00021898"/>
    <w:rsid w:val="0002261B"/>
    <w:rsid w:val="00022797"/>
    <w:rsid w:val="00023319"/>
    <w:rsid w:val="00027446"/>
    <w:rsid w:val="00027C2B"/>
    <w:rsid w:val="00030081"/>
    <w:rsid w:val="00032368"/>
    <w:rsid w:val="000326CF"/>
    <w:rsid w:val="000333D4"/>
    <w:rsid w:val="00033D13"/>
    <w:rsid w:val="00035287"/>
    <w:rsid w:val="00035718"/>
    <w:rsid w:val="000364DC"/>
    <w:rsid w:val="00037B8B"/>
    <w:rsid w:val="00040191"/>
    <w:rsid w:val="00040EC0"/>
    <w:rsid w:val="000417CE"/>
    <w:rsid w:val="000443F3"/>
    <w:rsid w:val="00045066"/>
    <w:rsid w:val="00046356"/>
    <w:rsid w:val="00046691"/>
    <w:rsid w:val="00047253"/>
    <w:rsid w:val="000506A1"/>
    <w:rsid w:val="00050860"/>
    <w:rsid w:val="00055A29"/>
    <w:rsid w:val="00055C84"/>
    <w:rsid w:val="00057C1D"/>
    <w:rsid w:val="00060E32"/>
    <w:rsid w:val="00066FAC"/>
    <w:rsid w:val="000701C2"/>
    <w:rsid w:val="0007043F"/>
    <w:rsid w:val="000709CC"/>
    <w:rsid w:val="00072ABF"/>
    <w:rsid w:val="00075E96"/>
    <w:rsid w:val="00076D8B"/>
    <w:rsid w:val="00077FB6"/>
    <w:rsid w:val="00086917"/>
    <w:rsid w:val="0009087F"/>
    <w:rsid w:val="00092967"/>
    <w:rsid w:val="00093734"/>
    <w:rsid w:val="00096E9D"/>
    <w:rsid w:val="000A385D"/>
    <w:rsid w:val="000A4427"/>
    <w:rsid w:val="000A478A"/>
    <w:rsid w:val="000A5636"/>
    <w:rsid w:val="000A6857"/>
    <w:rsid w:val="000A6EA3"/>
    <w:rsid w:val="000B19F3"/>
    <w:rsid w:val="000B291A"/>
    <w:rsid w:val="000B2C06"/>
    <w:rsid w:val="000B34FB"/>
    <w:rsid w:val="000C1107"/>
    <w:rsid w:val="000C14F5"/>
    <w:rsid w:val="000C2C75"/>
    <w:rsid w:val="000C3C97"/>
    <w:rsid w:val="000C60B4"/>
    <w:rsid w:val="000D1F7F"/>
    <w:rsid w:val="000D4ABD"/>
    <w:rsid w:val="000D62FB"/>
    <w:rsid w:val="000D67B1"/>
    <w:rsid w:val="000E024A"/>
    <w:rsid w:val="000E2758"/>
    <w:rsid w:val="000E37A8"/>
    <w:rsid w:val="000E5109"/>
    <w:rsid w:val="000E5574"/>
    <w:rsid w:val="000E6544"/>
    <w:rsid w:val="000E76EA"/>
    <w:rsid w:val="000E7998"/>
    <w:rsid w:val="000F0CD3"/>
    <w:rsid w:val="000F1F86"/>
    <w:rsid w:val="000F3911"/>
    <w:rsid w:val="00101359"/>
    <w:rsid w:val="00104B1E"/>
    <w:rsid w:val="0011166E"/>
    <w:rsid w:val="00111C79"/>
    <w:rsid w:val="00111F21"/>
    <w:rsid w:val="00112332"/>
    <w:rsid w:val="001124F8"/>
    <w:rsid w:val="0011547D"/>
    <w:rsid w:val="00123C70"/>
    <w:rsid w:val="00123DDD"/>
    <w:rsid w:val="001241F6"/>
    <w:rsid w:val="0012590A"/>
    <w:rsid w:val="001324A1"/>
    <w:rsid w:val="00132A5F"/>
    <w:rsid w:val="0013328C"/>
    <w:rsid w:val="00134962"/>
    <w:rsid w:val="00136309"/>
    <w:rsid w:val="00141AD6"/>
    <w:rsid w:val="001519E9"/>
    <w:rsid w:val="00152DDD"/>
    <w:rsid w:val="00157A6B"/>
    <w:rsid w:val="0016246B"/>
    <w:rsid w:val="00162A8F"/>
    <w:rsid w:val="00165C88"/>
    <w:rsid w:val="00170C72"/>
    <w:rsid w:val="001716DB"/>
    <w:rsid w:val="00173E5B"/>
    <w:rsid w:val="001801F0"/>
    <w:rsid w:val="001804BE"/>
    <w:rsid w:val="0018103F"/>
    <w:rsid w:val="001844FB"/>
    <w:rsid w:val="001851C7"/>
    <w:rsid w:val="00185F8B"/>
    <w:rsid w:val="001878B9"/>
    <w:rsid w:val="00187E2B"/>
    <w:rsid w:val="00192F71"/>
    <w:rsid w:val="00193067"/>
    <w:rsid w:val="00194000"/>
    <w:rsid w:val="0019779A"/>
    <w:rsid w:val="00197A35"/>
    <w:rsid w:val="001A1D23"/>
    <w:rsid w:val="001A33FB"/>
    <w:rsid w:val="001A6511"/>
    <w:rsid w:val="001B13FA"/>
    <w:rsid w:val="001B45BC"/>
    <w:rsid w:val="001C01F9"/>
    <w:rsid w:val="001C2C13"/>
    <w:rsid w:val="001C325A"/>
    <w:rsid w:val="001C53D9"/>
    <w:rsid w:val="001D5F9B"/>
    <w:rsid w:val="001E0572"/>
    <w:rsid w:val="001E0693"/>
    <w:rsid w:val="001E200B"/>
    <w:rsid w:val="001E3577"/>
    <w:rsid w:val="001E4152"/>
    <w:rsid w:val="001E7953"/>
    <w:rsid w:val="001F0956"/>
    <w:rsid w:val="001F15DE"/>
    <w:rsid w:val="001F20AC"/>
    <w:rsid w:val="001F34BB"/>
    <w:rsid w:val="001F3569"/>
    <w:rsid w:val="001F5A31"/>
    <w:rsid w:val="001F7317"/>
    <w:rsid w:val="00203D2A"/>
    <w:rsid w:val="00205559"/>
    <w:rsid w:val="00206836"/>
    <w:rsid w:val="0021113E"/>
    <w:rsid w:val="002136D6"/>
    <w:rsid w:val="002170EF"/>
    <w:rsid w:val="00217A67"/>
    <w:rsid w:val="00222B6E"/>
    <w:rsid w:val="00223491"/>
    <w:rsid w:val="002236D1"/>
    <w:rsid w:val="00227868"/>
    <w:rsid w:val="0023118A"/>
    <w:rsid w:val="00232E7C"/>
    <w:rsid w:val="00232FD8"/>
    <w:rsid w:val="002350E5"/>
    <w:rsid w:val="00236A91"/>
    <w:rsid w:val="0023759A"/>
    <w:rsid w:val="0023778A"/>
    <w:rsid w:val="002428D3"/>
    <w:rsid w:val="00242D62"/>
    <w:rsid w:val="00243AE6"/>
    <w:rsid w:val="002469F0"/>
    <w:rsid w:val="00250D7C"/>
    <w:rsid w:val="00251220"/>
    <w:rsid w:val="00251B75"/>
    <w:rsid w:val="00254C77"/>
    <w:rsid w:val="00256AF4"/>
    <w:rsid w:val="00260F79"/>
    <w:rsid w:val="00263B7B"/>
    <w:rsid w:val="00263FFF"/>
    <w:rsid w:val="002652D9"/>
    <w:rsid w:val="00270DF5"/>
    <w:rsid w:val="00273EB7"/>
    <w:rsid w:val="002762F8"/>
    <w:rsid w:val="00277EC9"/>
    <w:rsid w:val="002848CF"/>
    <w:rsid w:val="00287E5D"/>
    <w:rsid w:val="0029211F"/>
    <w:rsid w:val="00293359"/>
    <w:rsid w:val="00293846"/>
    <w:rsid w:val="002938CC"/>
    <w:rsid w:val="002946EF"/>
    <w:rsid w:val="00295BD8"/>
    <w:rsid w:val="00297FA1"/>
    <w:rsid w:val="002A08A6"/>
    <w:rsid w:val="002A0DBC"/>
    <w:rsid w:val="002A4184"/>
    <w:rsid w:val="002A51A0"/>
    <w:rsid w:val="002A5B42"/>
    <w:rsid w:val="002A604D"/>
    <w:rsid w:val="002A6842"/>
    <w:rsid w:val="002B0606"/>
    <w:rsid w:val="002B1053"/>
    <w:rsid w:val="002B1B7E"/>
    <w:rsid w:val="002B1E69"/>
    <w:rsid w:val="002B456C"/>
    <w:rsid w:val="002B76A5"/>
    <w:rsid w:val="002C00E8"/>
    <w:rsid w:val="002D41BC"/>
    <w:rsid w:val="002E0DEC"/>
    <w:rsid w:val="002F173E"/>
    <w:rsid w:val="002F3EB0"/>
    <w:rsid w:val="003029DB"/>
    <w:rsid w:val="003032B6"/>
    <w:rsid w:val="00303B9E"/>
    <w:rsid w:val="00304CD0"/>
    <w:rsid w:val="003068F4"/>
    <w:rsid w:val="0031026C"/>
    <w:rsid w:val="003129D4"/>
    <w:rsid w:val="00312D09"/>
    <w:rsid w:val="00314F66"/>
    <w:rsid w:val="00315CBE"/>
    <w:rsid w:val="00317667"/>
    <w:rsid w:val="00321E72"/>
    <w:rsid w:val="00322BB8"/>
    <w:rsid w:val="00323337"/>
    <w:rsid w:val="0032333D"/>
    <w:rsid w:val="00323D48"/>
    <w:rsid w:val="00323F44"/>
    <w:rsid w:val="003260D1"/>
    <w:rsid w:val="00330669"/>
    <w:rsid w:val="003306C5"/>
    <w:rsid w:val="00334232"/>
    <w:rsid w:val="003345FE"/>
    <w:rsid w:val="003417F7"/>
    <w:rsid w:val="0034189D"/>
    <w:rsid w:val="0034341A"/>
    <w:rsid w:val="00344FCF"/>
    <w:rsid w:val="0034545E"/>
    <w:rsid w:val="00345CCA"/>
    <w:rsid w:val="00345FBE"/>
    <w:rsid w:val="0035013A"/>
    <w:rsid w:val="00355099"/>
    <w:rsid w:val="00356CAE"/>
    <w:rsid w:val="0035708A"/>
    <w:rsid w:val="00357BBE"/>
    <w:rsid w:val="00357BE8"/>
    <w:rsid w:val="00364A2D"/>
    <w:rsid w:val="00365234"/>
    <w:rsid w:val="00365D32"/>
    <w:rsid w:val="00367783"/>
    <w:rsid w:val="0037230F"/>
    <w:rsid w:val="00375A91"/>
    <w:rsid w:val="003800A0"/>
    <w:rsid w:val="003811B8"/>
    <w:rsid w:val="003832F6"/>
    <w:rsid w:val="00384EBF"/>
    <w:rsid w:val="00386F46"/>
    <w:rsid w:val="003943D9"/>
    <w:rsid w:val="00394A64"/>
    <w:rsid w:val="00395BC1"/>
    <w:rsid w:val="003A0A09"/>
    <w:rsid w:val="003A1C6B"/>
    <w:rsid w:val="003A29B9"/>
    <w:rsid w:val="003A31F0"/>
    <w:rsid w:val="003A377E"/>
    <w:rsid w:val="003A3E35"/>
    <w:rsid w:val="003A4AFE"/>
    <w:rsid w:val="003A57AE"/>
    <w:rsid w:val="003A692D"/>
    <w:rsid w:val="003A7B62"/>
    <w:rsid w:val="003B0873"/>
    <w:rsid w:val="003B0905"/>
    <w:rsid w:val="003B1F1C"/>
    <w:rsid w:val="003B23E0"/>
    <w:rsid w:val="003B2BFB"/>
    <w:rsid w:val="003B3362"/>
    <w:rsid w:val="003B4A71"/>
    <w:rsid w:val="003B55EB"/>
    <w:rsid w:val="003B7AC6"/>
    <w:rsid w:val="003C090C"/>
    <w:rsid w:val="003C114C"/>
    <w:rsid w:val="003C164F"/>
    <w:rsid w:val="003C2FF8"/>
    <w:rsid w:val="003C3CB6"/>
    <w:rsid w:val="003C4CB7"/>
    <w:rsid w:val="003D3D44"/>
    <w:rsid w:val="003D4D5E"/>
    <w:rsid w:val="003D6075"/>
    <w:rsid w:val="003D726B"/>
    <w:rsid w:val="003D7C16"/>
    <w:rsid w:val="003E0222"/>
    <w:rsid w:val="003E06ED"/>
    <w:rsid w:val="003E1B24"/>
    <w:rsid w:val="003E23D6"/>
    <w:rsid w:val="003E4215"/>
    <w:rsid w:val="003E63F6"/>
    <w:rsid w:val="003E72C4"/>
    <w:rsid w:val="003F0B06"/>
    <w:rsid w:val="003F1F5E"/>
    <w:rsid w:val="003F22D7"/>
    <w:rsid w:val="003F3556"/>
    <w:rsid w:val="003F38EB"/>
    <w:rsid w:val="003F44A9"/>
    <w:rsid w:val="003F513C"/>
    <w:rsid w:val="003F61E0"/>
    <w:rsid w:val="003F6889"/>
    <w:rsid w:val="004008AD"/>
    <w:rsid w:val="00400C79"/>
    <w:rsid w:val="00400D7D"/>
    <w:rsid w:val="00403042"/>
    <w:rsid w:val="00404BF4"/>
    <w:rsid w:val="00410679"/>
    <w:rsid w:val="00412590"/>
    <w:rsid w:val="00413456"/>
    <w:rsid w:val="004149AD"/>
    <w:rsid w:val="00415D77"/>
    <w:rsid w:val="00416F2A"/>
    <w:rsid w:val="00420F24"/>
    <w:rsid w:val="00421F58"/>
    <w:rsid w:val="0042632C"/>
    <w:rsid w:val="00426B53"/>
    <w:rsid w:val="00430B76"/>
    <w:rsid w:val="0043150B"/>
    <w:rsid w:val="00432A6C"/>
    <w:rsid w:val="004353F7"/>
    <w:rsid w:val="004360F5"/>
    <w:rsid w:val="004371D4"/>
    <w:rsid w:val="004406A6"/>
    <w:rsid w:val="00440928"/>
    <w:rsid w:val="00443E0B"/>
    <w:rsid w:val="00447389"/>
    <w:rsid w:val="00447C39"/>
    <w:rsid w:val="00453B1D"/>
    <w:rsid w:val="00457903"/>
    <w:rsid w:val="00460272"/>
    <w:rsid w:val="00460B87"/>
    <w:rsid w:val="00461F58"/>
    <w:rsid w:val="00465975"/>
    <w:rsid w:val="004666E3"/>
    <w:rsid w:val="00473053"/>
    <w:rsid w:val="0047380C"/>
    <w:rsid w:val="00473DEB"/>
    <w:rsid w:val="00474F01"/>
    <w:rsid w:val="004753D3"/>
    <w:rsid w:val="004769F1"/>
    <w:rsid w:val="0048021C"/>
    <w:rsid w:val="004834EF"/>
    <w:rsid w:val="00485506"/>
    <w:rsid w:val="004925B9"/>
    <w:rsid w:val="00492CA3"/>
    <w:rsid w:val="0049320D"/>
    <w:rsid w:val="00493F7E"/>
    <w:rsid w:val="00496CB3"/>
    <w:rsid w:val="004A3882"/>
    <w:rsid w:val="004A3A59"/>
    <w:rsid w:val="004B027C"/>
    <w:rsid w:val="004B4126"/>
    <w:rsid w:val="004B5986"/>
    <w:rsid w:val="004B5EB3"/>
    <w:rsid w:val="004C0F1F"/>
    <w:rsid w:val="004C2695"/>
    <w:rsid w:val="004C347E"/>
    <w:rsid w:val="004C465E"/>
    <w:rsid w:val="004C5164"/>
    <w:rsid w:val="004C5B41"/>
    <w:rsid w:val="004C5DD3"/>
    <w:rsid w:val="004C7B37"/>
    <w:rsid w:val="004C7D00"/>
    <w:rsid w:val="004D0E01"/>
    <w:rsid w:val="004D17BD"/>
    <w:rsid w:val="004D19A8"/>
    <w:rsid w:val="004D208B"/>
    <w:rsid w:val="004D431C"/>
    <w:rsid w:val="004D457E"/>
    <w:rsid w:val="004D49AB"/>
    <w:rsid w:val="004D727E"/>
    <w:rsid w:val="004D7EE5"/>
    <w:rsid w:val="004E1D0C"/>
    <w:rsid w:val="004E3ED2"/>
    <w:rsid w:val="004E4D11"/>
    <w:rsid w:val="004E7491"/>
    <w:rsid w:val="004E7EA4"/>
    <w:rsid w:val="004F0D1F"/>
    <w:rsid w:val="004F1102"/>
    <w:rsid w:val="004F3DEE"/>
    <w:rsid w:val="004F577B"/>
    <w:rsid w:val="004F5D95"/>
    <w:rsid w:val="004F5DB9"/>
    <w:rsid w:val="004F67C9"/>
    <w:rsid w:val="004F73D5"/>
    <w:rsid w:val="005031D0"/>
    <w:rsid w:val="00504AFA"/>
    <w:rsid w:val="0050754F"/>
    <w:rsid w:val="00515DB9"/>
    <w:rsid w:val="0051704E"/>
    <w:rsid w:val="00517D87"/>
    <w:rsid w:val="0052048F"/>
    <w:rsid w:val="00520586"/>
    <w:rsid w:val="0052231C"/>
    <w:rsid w:val="00523C23"/>
    <w:rsid w:val="00524B92"/>
    <w:rsid w:val="00525B81"/>
    <w:rsid w:val="005335FE"/>
    <w:rsid w:val="00533B31"/>
    <w:rsid w:val="00534967"/>
    <w:rsid w:val="00534DFA"/>
    <w:rsid w:val="00535237"/>
    <w:rsid w:val="00536ADC"/>
    <w:rsid w:val="00543BE7"/>
    <w:rsid w:val="00544BB6"/>
    <w:rsid w:val="00544D57"/>
    <w:rsid w:val="00546583"/>
    <w:rsid w:val="005474D5"/>
    <w:rsid w:val="0055167A"/>
    <w:rsid w:val="00552669"/>
    <w:rsid w:val="00553324"/>
    <w:rsid w:val="00553B6E"/>
    <w:rsid w:val="00556197"/>
    <w:rsid w:val="00556C74"/>
    <w:rsid w:val="005578D4"/>
    <w:rsid w:val="00561295"/>
    <w:rsid w:val="005631D9"/>
    <w:rsid w:val="00570124"/>
    <w:rsid w:val="00572EA1"/>
    <w:rsid w:val="005745BB"/>
    <w:rsid w:val="0058495C"/>
    <w:rsid w:val="00584DFA"/>
    <w:rsid w:val="005878D5"/>
    <w:rsid w:val="00595528"/>
    <w:rsid w:val="00595866"/>
    <w:rsid w:val="00596921"/>
    <w:rsid w:val="005A25A0"/>
    <w:rsid w:val="005A3827"/>
    <w:rsid w:val="005A3AC9"/>
    <w:rsid w:val="005A3F4B"/>
    <w:rsid w:val="005A708D"/>
    <w:rsid w:val="005B074F"/>
    <w:rsid w:val="005B3AA3"/>
    <w:rsid w:val="005B5EE5"/>
    <w:rsid w:val="005B75A6"/>
    <w:rsid w:val="005C0D00"/>
    <w:rsid w:val="005C10C6"/>
    <w:rsid w:val="005C22A4"/>
    <w:rsid w:val="005C675C"/>
    <w:rsid w:val="005C6F5D"/>
    <w:rsid w:val="005D0D52"/>
    <w:rsid w:val="005D16BC"/>
    <w:rsid w:val="005D3F0E"/>
    <w:rsid w:val="005D4A00"/>
    <w:rsid w:val="005D6A44"/>
    <w:rsid w:val="005D7AA7"/>
    <w:rsid w:val="005E12FD"/>
    <w:rsid w:val="005E3DD2"/>
    <w:rsid w:val="005E7B4E"/>
    <w:rsid w:val="005F0E73"/>
    <w:rsid w:val="005F2732"/>
    <w:rsid w:val="005F2CCE"/>
    <w:rsid w:val="005F3722"/>
    <w:rsid w:val="005F514D"/>
    <w:rsid w:val="005F7167"/>
    <w:rsid w:val="005F7F27"/>
    <w:rsid w:val="006008A2"/>
    <w:rsid w:val="006028D3"/>
    <w:rsid w:val="00603444"/>
    <w:rsid w:val="00607068"/>
    <w:rsid w:val="00607176"/>
    <w:rsid w:val="0060721D"/>
    <w:rsid w:val="00612B6F"/>
    <w:rsid w:val="00614801"/>
    <w:rsid w:val="00615DFC"/>
    <w:rsid w:val="00620D7C"/>
    <w:rsid w:val="006220A9"/>
    <w:rsid w:val="0062553A"/>
    <w:rsid w:val="006301FF"/>
    <w:rsid w:val="006318E6"/>
    <w:rsid w:val="00631F54"/>
    <w:rsid w:val="00632C04"/>
    <w:rsid w:val="00634B85"/>
    <w:rsid w:val="00634D42"/>
    <w:rsid w:val="006353B1"/>
    <w:rsid w:val="006373F6"/>
    <w:rsid w:val="00641309"/>
    <w:rsid w:val="00641C20"/>
    <w:rsid w:val="00643C66"/>
    <w:rsid w:val="0064770F"/>
    <w:rsid w:val="00650068"/>
    <w:rsid w:val="00651B7D"/>
    <w:rsid w:val="00652223"/>
    <w:rsid w:val="00653001"/>
    <w:rsid w:val="006561C2"/>
    <w:rsid w:val="0066171B"/>
    <w:rsid w:val="00661C17"/>
    <w:rsid w:val="006625DF"/>
    <w:rsid w:val="00665383"/>
    <w:rsid w:val="00665D92"/>
    <w:rsid w:val="0066755B"/>
    <w:rsid w:val="00667DA0"/>
    <w:rsid w:val="00670075"/>
    <w:rsid w:val="006702A8"/>
    <w:rsid w:val="0067090F"/>
    <w:rsid w:val="006724AC"/>
    <w:rsid w:val="00673C22"/>
    <w:rsid w:val="006742AD"/>
    <w:rsid w:val="0067704A"/>
    <w:rsid w:val="006833E7"/>
    <w:rsid w:val="00684527"/>
    <w:rsid w:val="00685336"/>
    <w:rsid w:val="00685381"/>
    <w:rsid w:val="00690463"/>
    <w:rsid w:val="006916AE"/>
    <w:rsid w:val="00696966"/>
    <w:rsid w:val="006A4D3E"/>
    <w:rsid w:val="006A77C4"/>
    <w:rsid w:val="006B08E2"/>
    <w:rsid w:val="006B3CF3"/>
    <w:rsid w:val="006B43A1"/>
    <w:rsid w:val="006B4939"/>
    <w:rsid w:val="006B58F9"/>
    <w:rsid w:val="006B6EC5"/>
    <w:rsid w:val="006B7986"/>
    <w:rsid w:val="006C6116"/>
    <w:rsid w:val="006C6F82"/>
    <w:rsid w:val="006D5FA7"/>
    <w:rsid w:val="006E66D3"/>
    <w:rsid w:val="006E6F43"/>
    <w:rsid w:val="006E7478"/>
    <w:rsid w:val="006E77C2"/>
    <w:rsid w:val="006E79DE"/>
    <w:rsid w:val="006F0CF2"/>
    <w:rsid w:val="006F142D"/>
    <w:rsid w:val="006F457F"/>
    <w:rsid w:val="006F5FD5"/>
    <w:rsid w:val="0070025A"/>
    <w:rsid w:val="007011E2"/>
    <w:rsid w:val="00701218"/>
    <w:rsid w:val="007044CB"/>
    <w:rsid w:val="00705286"/>
    <w:rsid w:val="00710FC0"/>
    <w:rsid w:val="00711BC4"/>
    <w:rsid w:val="00712AE3"/>
    <w:rsid w:val="0071677A"/>
    <w:rsid w:val="00717F60"/>
    <w:rsid w:val="00723070"/>
    <w:rsid w:val="00725F9C"/>
    <w:rsid w:val="00726465"/>
    <w:rsid w:val="00726DAC"/>
    <w:rsid w:val="007321D4"/>
    <w:rsid w:val="00732BFF"/>
    <w:rsid w:val="00734737"/>
    <w:rsid w:val="0073658A"/>
    <w:rsid w:val="00751AF7"/>
    <w:rsid w:val="0075787E"/>
    <w:rsid w:val="00761011"/>
    <w:rsid w:val="007628EE"/>
    <w:rsid w:val="00766900"/>
    <w:rsid w:val="00771E29"/>
    <w:rsid w:val="00773D56"/>
    <w:rsid w:val="007745DD"/>
    <w:rsid w:val="0077708B"/>
    <w:rsid w:val="007773F3"/>
    <w:rsid w:val="00777ABE"/>
    <w:rsid w:val="00777E5B"/>
    <w:rsid w:val="00781AF1"/>
    <w:rsid w:val="00783ABE"/>
    <w:rsid w:val="0078409D"/>
    <w:rsid w:val="007846BD"/>
    <w:rsid w:val="007850F6"/>
    <w:rsid w:val="00785555"/>
    <w:rsid w:val="00786C63"/>
    <w:rsid w:val="00790920"/>
    <w:rsid w:val="007947B9"/>
    <w:rsid w:val="00795094"/>
    <w:rsid w:val="007A0938"/>
    <w:rsid w:val="007A0D47"/>
    <w:rsid w:val="007A1064"/>
    <w:rsid w:val="007A439E"/>
    <w:rsid w:val="007A50BE"/>
    <w:rsid w:val="007A5BD1"/>
    <w:rsid w:val="007A681C"/>
    <w:rsid w:val="007A6BF1"/>
    <w:rsid w:val="007A7671"/>
    <w:rsid w:val="007A7CFF"/>
    <w:rsid w:val="007B1A31"/>
    <w:rsid w:val="007B1B44"/>
    <w:rsid w:val="007B509C"/>
    <w:rsid w:val="007C18F1"/>
    <w:rsid w:val="007C2483"/>
    <w:rsid w:val="007C6138"/>
    <w:rsid w:val="007D07A7"/>
    <w:rsid w:val="007D0EA7"/>
    <w:rsid w:val="007D562E"/>
    <w:rsid w:val="007D67DC"/>
    <w:rsid w:val="007D6A1F"/>
    <w:rsid w:val="007E216D"/>
    <w:rsid w:val="007E4290"/>
    <w:rsid w:val="007E4376"/>
    <w:rsid w:val="007E756B"/>
    <w:rsid w:val="007F3FB7"/>
    <w:rsid w:val="007F7125"/>
    <w:rsid w:val="0080108A"/>
    <w:rsid w:val="00804801"/>
    <w:rsid w:val="00807BDE"/>
    <w:rsid w:val="008165AA"/>
    <w:rsid w:val="00821379"/>
    <w:rsid w:val="008256AF"/>
    <w:rsid w:val="0082570A"/>
    <w:rsid w:val="00826991"/>
    <w:rsid w:val="00835A05"/>
    <w:rsid w:val="00843CF8"/>
    <w:rsid w:val="00845803"/>
    <w:rsid w:val="00847BAA"/>
    <w:rsid w:val="008504D3"/>
    <w:rsid w:val="008515B6"/>
    <w:rsid w:val="00855B41"/>
    <w:rsid w:val="00857518"/>
    <w:rsid w:val="00861499"/>
    <w:rsid w:val="00864850"/>
    <w:rsid w:val="0087274F"/>
    <w:rsid w:val="0087368B"/>
    <w:rsid w:val="0087407B"/>
    <w:rsid w:val="008749DE"/>
    <w:rsid w:val="00876880"/>
    <w:rsid w:val="008843D2"/>
    <w:rsid w:val="00884A13"/>
    <w:rsid w:val="0088633C"/>
    <w:rsid w:val="00886684"/>
    <w:rsid w:val="00887212"/>
    <w:rsid w:val="00887213"/>
    <w:rsid w:val="008907A8"/>
    <w:rsid w:val="00890D00"/>
    <w:rsid w:val="0089163E"/>
    <w:rsid w:val="00892301"/>
    <w:rsid w:val="008A0D4C"/>
    <w:rsid w:val="008A2F24"/>
    <w:rsid w:val="008A38B3"/>
    <w:rsid w:val="008A61E3"/>
    <w:rsid w:val="008B09A4"/>
    <w:rsid w:val="008B0CEB"/>
    <w:rsid w:val="008B15FF"/>
    <w:rsid w:val="008B3329"/>
    <w:rsid w:val="008B3DF0"/>
    <w:rsid w:val="008B5C43"/>
    <w:rsid w:val="008C0FB2"/>
    <w:rsid w:val="008C1016"/>
    <w:rsid w:val="008C1A1F"/>
    <w:rsid w:val="008C1B6E"/>
    <w:rsid w:val="008C5B09"/>
    <w:rsid w:val="008C6979"/>
    <w:rsid w:val="008C6D80"/>
    <w:rsid w:val="008C7536"/>
    <w:rsid w:val="008D121B"/>
    <w:rsid w:val="008D3021"/>
    <w:rsid w:val="008D5D5F"/>
    <w:rsid w:val="008D6280"/>
    <w:rsid w:val="008E2C19"/>
    <w:rsid w:val="008E30B9"/>
    <w:rsid w:val="008E6130"/>
    <w:rsid w:val="008E6AA9"/>
    <w:rsid w:val="008F02D8"/>
    <w:rsid w:val="008F389C"/>
    <w:rsid w:val="008F421E"/>
    <w:rsid w:val="008F441F"/>
    <w:rsid w:val="008F7BD0"/>
    <w:rsid w:val="00900494"/>
    <w:rsid w:val="009027A3"/>
    <w:rsid w:val="0090331E"/>
    <w:rsid w:val="00905571"/>
    <w:rsid w:val="00905DFC"/>
    <w:rsid w:val="009108F5"/>
    <w:rsid w:val="0091430E"/>
    <w:rsid w:val="00914724"/>
    <w:rsid w:val="00921D20"/>
    <w:rsid w:val="0092312D"/>
    <w:rsid w:val="009268AD"/>
    <w:rsid w:val="009270B7"/>
    <w:rsid w:val="00930031"/>
    <w:rsid w:val="00932073"/>
    <w:rsid w:val="00932C0A"/>
    <w:rsid w:val="00932D56"/>
    <w:rsid w:val="00933673"/>
    <w:rsid w:val="00936252"/>
    <w:rsid w:val="00940086"/>
    <w:rsid w:val="009411D6"/>
    <w:rsid w:val="00945E91"/>
    <w:rsid w:val="009621FD"/>
    <w:rsid w:val="00962A7A"/>
    <w:rsid w:val="00962AA2"/>
    <w:rsid w:val="00963295"/>
    <w:rsid w:val="00965227"/>
    <w:rsid w:val="00965F6F"/>
    <w:rsid w:val="00972AAA"/>
    <w:rsid w:val="00976187"/>
    <w:rsid w:val="00976ED3"/>
    <w:rsid w:val="009808BB"/>
    <w:rsid w:val="009820FB"/>
    <w:rsid w:val="00983F8A"/>
    <w:rsid w:val="0098480C"/>
    <w:rsid w:val="0098672B"/>
    <w:rsid w:val="00987A6A"/>
    <w:rsid w:val="0099066F"/>
    <w:rsid w:val="00992089"/>
    <w:rsid w:val="0099543E"/>
    <w:rsid w:val="00995D58"/>
    <w:rsid w:val="0099627D"/>
    <w:rsid w:val="009967D9"/>
    <w:rsid w:val="00997F58"/>
    <w:rsid w:val="009A1F2B"/>
    <w:rsid w:val="009A2EA5"/>
    <w:rsid w:val="009A5D30"/>
    <w:rsid w:val="009A6A40"/>
    <w:rsid w:val="009A7166"/>
    <w:rsid w:val="009A7733"/>
    <w:rsid w:val="009B21B2"/>
    <w:rsid w:val="009B23DA"/>
    <w:rsid w:val="009B33B6"/>
    <w:rsid w:val="009B380E"/>
    <w:rsid w:val="009B5731"/>
    <w:rsid w:val="009B62EB"/>
    <w:rsid w:val="009B7767"/>
    <w:rsid w:val="009C08E6"/>
    <w:rsid w:val="009C590C"/>
    <w:rsid w:val="009C5E31"/>
    <w:rsid w:val="009C6DE3"/>
    <w:rsid w:val="009C744E"/>
    <w:rsid w:val="009D4440"/>
    <w:rsid w:val="009D4823"/>
    <w:rsid w:val="009D532D"/>
    <w:rsid w:val="009D59A4"/>
    <w:rsid w:val="009D7F01"/>
    <w:rsid w:val="009E049A"/>
    <w:rsid w:val="009E09CB"/>
    <w:rsid w:val="009E1B73"/>
    <w:rsid w:val="009E24FD"/>
    <w:rsid w:val="009E319E"/>
    <w:rsid w:val="009E3750"/>
    <w:rsid w:val="009E5240"/>
    <w:rsid w:val="009E544A"/>
    <w:rsid w:val="009E5AF9"/>
    <w:rsid w:val="009E609D"/>
    <w:rsid w:val="009E6CC0"/>
    <w:rsid w:val="009E7216"/>
    <w:rsid w:val="009F03AB"/>
    <w:rsid w:val="009F12E9"/>
    <w:rsid w:val="009F4858"/>
    <w:rsid w:val="009F4DA0"/>
    <w:rsid w:val="009F593B"/>
    <w:rsid w:val="009F7119"/>
    <w:rsid w:val="00A01EBE"/>
    <w:rsid w:val="00A1227A"/>
    <w:rsid w:val="00A140F7"/>
    <w:rsid w:val="00A142F7"/>
    <w:rsid w:val="00A15A79"/>
    <w:rsid w:val="00A2397C"/>
    <w:rsid w:val="00A23DEF"/>
    <w:rsid w:val="00A240AC"/>
    <w:rsid w:val="00A2572E"/>
    <w:rsid w:val="00A2637A"/>
    <w:rsid w:val="00A32F32"/>
    <w:rsid w:val="00A333AC"/>
    <w:rsid w:val="00A33B7C"/>
    <w:rsid w:val="00A4059F"/>
    <w:rsid w:val="00A40714"/>
    <w:rsid w:val="00A40BDF"/>
    <w:rsid w:val="00A41B88"/>
    <w:rsid w:val="00A42066"/>
    <w:rsid w:val="00A53F0D"/>
    <w:rsid w:val="00A5421E"/>
    <w:rsid w:val="00A5705A"/>
    <w:rsid w:val="00A613BC"/>
    <w:rsid w:val="00A629D5"/>
    <w:rsid w:val="00A62A78"/>
    <w:rsid w:val="00A639E3"/>
    <w:rsid w:val="00A65967"/>
    <w:rsid w:val="00A72612"/>
    <w:rsid w:val="00A73BFA"/>
    <w:rsid w:val="00A7541B"/>
    <w:rsid w:val="00A773C9"/>
    <w:rsid w:val="00A805FF"/>
    <w:rsid w:val="00A900CC"/>
    <w:rsid w:val="00A94355"/>
    <w:rsid w:val="00A950B6"/>
    <w:rsid w:val="00A95534"/>
    <w:rsid w:val="00A95FEE"/>
    <w:rsid w:val="00A96E27"/>
    <w:rsid w:val="00AA02AB"/>
    <w:rsid w:val="00AA16D4"/>
    <w:rsid w:val="00AA3915"/>
    <w:rsid w:val="00AA6BE7"/>
    <w:rsid w:val="00AA6DE7"/>
    <w:rsid w:val="00AB0010"/>
    <w:rsid w:val="00AB4407"/>
    <w:rsid w:val="00AB54F8"/>
    <w:rsid w:val="00AC1995"/>
    <w:rsid w:val="00AC2737"/>
    <w:rsid w:val="00AC330D"/>
    <w:rsid w:val="00AC574B"/>
    <w:rsid w:val="00AD3EBC"/>
    <w:rsid w:val="00AD4A9B"/>
    <w:rsid w:val="00AD4F60"/>
    <w:rsid w:val="00AD553C"/>
    <w:rsid w:val="00AD7E46"/>
    <w:rsid w:val="00AE0F91"/>
    <w:rsid w:val="00AE107C"/>
    <w:rsid w:val="00AE1136"/>
    <w:rsid w:val="00AE54F9"/>
    <w:rsid w:val="00AE6158"/>
    <w:rsid w:val="00AF2EE8"/>
    <w:rsid w:val="00AF34AD"/>
    <w:rsid w:val="00AF3C71"/>
    <w:rsid w:val="00AF70A9"/>
    <w:rsid w:val="00AF7712"/>
    <w:rsid w:val="00B00D38"/>
    <w:rsid w:val="00B012FE"/>
    <w:rsid w:val="00B01A77"/>
    <w:rsid w:val="00B02D58"/>
    <w:rsid w:val="00B033E2"/>
    <w:rsid w:val="00B034E6"/>
    <w:rsid w:val="00B04532"/>
    <w:rsid w:val="00B05433"/>
    <w:rsid w:val="00B068E7"/>
    <w:rsid w:val="00B13F62"/>
    <w:rsid w:val="00B22B2F"/>
    <w:rsid w:val="00B24E19"/>
    <w:rsid w:val="00B26A26"/>
    <w:rsid w:val="00B27CCD"/>
    <w:rsid w:val="00B32859"/>
    <w:rsid w:val="00B37046"/>
    <w:rsid w:val="00B40844"/>
    <w:rsid w:val="00B42DA0"/>
    <w:rsid w:val="00B43350"/>
    <w:rsid w:val="00B47890"/>
    <w:rsid w:val="00B478A7"/>
    <w:rsid w:val="00B50025"/>
    <w:rsid w:val="00B52C96"/>
    <w:rsid w:val="00B5307E"/>
    <w:rsid w:val="00B5344A"/>
    <w:rsid w:val="00B56312"/>
    <w:rsid w:val="00B66CAC"/>
    <w:rsid w:val="00B91F40"/>
    <w:rsid w:val="00B924FC"/>
    <w:rsid w:val="00B93617"/>
    <w:rsid w:val="00BA57F8"/>
    <w:rsid w:val="00BA5BFC"/>
    <w:rsid w:val="00BA5DEA"/>
    <w:rsid w:val="00BA7D87"/>
    <w:rsid w:val="00BB0961"/>
    <w:rsid w:val="00BB5C91"/>
    <w:rsid w:val="00BB6F06"/>
    <w:rsid w:val="00BC0A05"/>
    <w:rsid w:val="00BC2E05"/>
    <w:rsid w:val="00BC3492"/>
    <w:rsid w:val="00BC3868"/>
    <w:rsid w:val="00BC3A0A"/>
    <w:rsid w:val="00BC3DAC"/>
    <w:rsid w:val="00BC49B7"/>
    <w:rsid w:val="00BD05FA"/>
    <w:rsid w:val="00BD2FD1"/>
    <w:rsid w:val="00BD5A0D"/>
    <w:rsid w:val="00BD6D03"/>
    <w:rsid w:val="00BD7161"/>
    <w:rsid w:val="00BD7AD3"/>
    <w:rsid w:val="00BE038D"/>
    <w:rsid w:val="00BE2294"/>
    <w:rsid w:val="00BE2DFB"/>
    <w:rsid w:val="00BE2EB1"/>
    <w:rsid w:val="00BE3CE1"/>
    <w:rsid w:val="00BE607D"/>
    <w:rsid w:val="00BE62BA"/>
    <w:rsid w:val="00BE6319"/>
    <w:rsid w:val="00BE6AD1"/>
    <w:rsid w:val="00BE7342"/>
    <w:rsid w:val="00BE7747"/>
    <w:rsid w:val="00BE7C28"/>
    <w:rsid w:val="00BE7D79"/>
    <w:rsid w:val="00BF4260"/>
    <w:rsid w:val="00BF4CA0"/>
    <w:rsid w:val="00BF5309"/>
    <w:rsid w:val="00C00B95"/>
    <w:rsid w:val="00C00D71"/>
    <w:rsid w:val="00C022BA"/>
    <w:rsid w:val="00C04FF9"/>
    <w:rsid w:val="00C05396"/>
    <w:rsid w:val="00C05EF6"/>
    <w:rsid w:val="00C12145"/>
    <w:rsid w:val="00C1264E"/>
    <w:rsid w:val="00C12B9A"/>
    <w:rsid w:val="00C21FA7"/>
    <w:rsid w:val="00C2544E"/>
    <w:rsid w:val="00C254DA"/>
    <w:rsid w:val="00C30AF4"/>
    <w:rsid w:val="00C33106"/>
    <w:rsid w:val="00C41228"/>
    <w:rsid w:val="00C421E1"/>
    <w:rsid w:val="00C47143"/>
    <w:rsid w:val="00C47780"/>
    <w:rsid w:val="00C47845"/>
    <w:rsid w:val="00C521DF"/>
    <w:rsid w:val="00C55B59"/>
    <w:rsid w:val="00C55C02"/>
    <w:rsid w:val="00C55EDB"/>
    <w:rsid w:val="00C56560"/>
    <w:rsid w:val="00C606DE"/>
    <w:rsid w:val="00C646E6"/>
    <w:rsid w:val="00C65505"/>
    <w:rsid w:val="00C65B8E"/>
    <w:rsid w:val="00C6609A"/>
    <w:rsid w:val="00C70F61"/>
    <w:rsid w:val="00C74146"/>
    <w:rsid w:val="00C76314"/>
    <w:rsid w:val="00C770EA"/>
    <w:rsid w:val="00C77711"/>
    <w:rsid w:val="00C83EB1"/>
    <w:rsid w:val="00C84FF2"/>
    <w:rsid w:val="00C85C4D"/>
    <w:rsid w:val="00C865CB"/>
    <w:rsid w:val="00C86793"/>
    <w:rsid w:val="00C868FA"/>
    <w:rsid w:val="00C87A34"/>
    <w:rsid w:val="00C943B5"/>
    <w:rsid w:val="00C94B16"/>
    <w:rsid w:val="00C95F76"/>
    <w:rsid w:val="00C96809"/>
    <w:rsid w:val="00CA2539"/>
    <w:rsid w:val="00CA2D1C"/>
    <w:rsid w:val="00CA642D"/>
    <w:rsid w:val="00CA64E5"/>
    <w:rsid w:val="00CA7861"/>
    <w:rsid w:val="00CB6141"/>
    <w:rsid w:val="00CB6752"/>
    <w:rsid w:val="00CC3810"/>
    <w:rsid w:val="00CC4C3A"/>
    <w:rsid w:val="00CC51E3"/>
    <w:rsid w:val="00CC6D7C"/>
    <w:rsid w:val="00CC79EA"/>
    <w:rsid w:val="00CD0A76"/>
    <w:rsid w:val="00CD3B09"/>
    <w:rsid w:val="00CD4105"/>
    <w:rsid w:val="00CD50EF"/>
    <w:rsid w:val="00CD51F9"/>
    <w:rsid w:val="00CE31E9"/>
    <w:rsid w:val="00CE3C78"/>
    <w:rsid w:val="00CE648C"/>
    <w:rsid w:val="00CF3523"/>
    <w:rsid w:val="00CF531D"/>
    <w:rsid w:val="00CF6A0E"/>
    <w:rsid w:val="00D00848"/>
    <w:rsid w:val="00D0215E"/>
    <w:rsid w:val="00D04DE0"/>
    <w:rsid w:val="00D05065"/>
    <w:rsid w:val="00D07E82"/>
    <w:rsid w:val="00D139C3"/>
    <w:rsid w:val="00D168A4"/>
    <w:rsid w:val="00D20928"/>
    <w:rsid w:val="00D2154A"/>
    <w:rsid w:val="00D26CBA"/>
    <w:rsid w:val="00D273DE"/>
    <w:rsid w:val="00D274EE"/>
    <w:rsid w:val="00D3202B"/>
    <w:rsid w:val="00D32680"/>
    <w:rsid w:val="00D33B46"/>
    <w:rsid w:val="00D341CC"/>
    <w:rsid w:val="00D34C63"/>
    <w:rsid w:val="00D35811"/>
    <w:rsid w:val="00D36977"/>
    <w:rsid w:val="00D421AA"/>
    <w:rsid w:val="00D453C8"/>
    <w:rsid w:val="00D51A0B"/>
    <w:rsid w:val="00D53527"/>
    <w:rsid w:val="00D536DC"/>
    <w:rsid w:val="00D5461D"/>
    <w:rsid w:val="00D560EA"/>
    <w:rsid w:val="00D562AE"/>
    <w:rsid w:val="00D569C9"/>
    <w:rsid w:val="00D57A11"/>
    <w:rsid w:val="00D60982"/>
    <w:rsid w:val="00D623AC"/>
    <w:rsid w:val="00D63966"/>
    <w:rsid w:val="00D642DF"/>
    <w:rsid w:val="00D663E3"/>
    <w:rsid w:val="00D7350A"/>
    <w:rsid w:val="00D77DCB"/>
    <w:rsid w:val="00D82D37"/>
    <w:rsid w:val="00D84AC7"/>
    <w:rsid w:val="00D9016F"/>
    <w:rsid w:val="00D909DF"/>
    <w:rsid w:val="00D91421"/>
    <w:rsid w:val="00D92448"/>
    <w:rsid w:val="00D938CA"/>
    <w:rsid w:val="00D9655E"/>
    <w:rsid w:val="00D969F6"/>
    <w:rsid w:val="00DA1D4A"/>
    <w:rsid w:val="00DA264D"/>
    <w:rsid w:val="00DA3443"/>
    <w:rsid w:val="00DA4ADE"/>
    <w:rsid w:val="00DA5722"/>
    <w:rsid w:val="00DA5A22"/>
    <w:rsid w:val="00DA5FAE"/>
    <w:rsid w:val="00DA64B1"/>
    <w:rsid w:val="00DB0003"/>
    <w:rsid w:val="00DB109A"/>
    <w:rsid w:val="00DB3F27"/>
    <w:rsid w:val="00DC0DB5"/>
    <w:rsid w:val="00DC141A"/>
    <w:rsid w:val="00DC15DC"/>
    <w:rsid w:val="00DC1B7E"/>
    <w:rsid w:val="00DC2470"/>
    <w:rsid w:val="00DC4797"/>
    <w:rsid w:val="00DC47E0"/>
    <w:rsid w:val="00DC6174"/>
    <w:rsid w:val="00DD06F3"/>
    <w:rsid w:val="00DD0B8C"/>
    <w:rsid w:val="00DE16E6"/>
    <w:rsid w:val="00DE2485"/>
    <w:rsid w:val="00DE2870"/>
    <w:rsid w:val="00DE4CCA"/>
    <w:rsid w:val="00DE5138"/>
    <w:rsid w:val="00DE5F20"/>
    <w:rsid w:val="00DF3778"/>
    <w:rsid w:val="00DF639D"/>
    <w:rsid w:val="00DF67CE"/>
    <w:rsid w:val="00E00032"/>
    <w:rsid w:val="00E03690"/>
    <w:rsid w:val="00E06C31"/>
    <w:rsid w:val="00E10AB1"/>
    <w:rsid w:val="00E1124E"/>
    <w:rsid w:val="00E11A58"/>
    <w:rsid w:val="00E11B16"/>
    <w:rsid w:val="00E11DCC"/>
    <w:rsid w:val="00E12C78"/>
    <w:rsid w:val="00E1357C"/>
    <w:rsid w:val="00E15BCD"/>
    <w:rsid w:val="00E15F4F"/>
    <w:rsid w:val="00E17178"/>
    <w:rsid w:val="00E17CEB"/>
    <w:rsid w:val="00E250E3"/>
    <w:rsid w:val="00E26728"/>
    <w:rsid w:val="00E30916"/>
    <w:rsid w:val="00E30B66"/>
    <w:rsid w:val="00E328F2"/>
    <w:rsid w:val="00E33F4F"/>
    <w:rsid w:val="00E34E54"/>
    <w:rsid w:val="00E35BB7"/>
    <w:rsid w:val="00E35E44"/>
    <w:rsid w:val="00E4071F"/>
    <w:rsid w:val="00E420A2"/>
    <w:rsid w:val="00E44300"/>
    <w:rsid w:val="00E45DC6"/>
    <w:rsid w:val="00E45FB8"/>
    <w:rsid w:val="00E523D9"/>
    <w:rsid w:val="00E539E3"/>
    <w:rsid w:val="00E56332"/>
    <w:rsid w:val="00E56C77"/>
    <w:rsid w:val="00E57C24"/>
    <w:rsid w:val="00E6083F"/>
    <w:rsid w:val="00E60F8E"/>
    <w:rsid w:val="00E61708"/>
    <w:rsid w:val="00E630D8"/>
    <w:rsid w:val="00E63F0A"/>
    <w:rsid w:val="00E64AEC"/>
    <w:rsid w:val="00E65687"/>
    <w:rsid w:val="00E6743A"/>
    <w:rsid w:val="00E67AAB"/>
    <w:rsid w:val="00E71628"/>
    <w:rsid w:val="00E71A48"/>
    <w:rsid w:val="00E74632"/>
    <w:rsid w:val="00E749E5"/>
    <w:rsid w:val="00E81F70"/>
    <w:rsid w:val="00E832A4"/>
    <w:rsid w:val="00E837F8"/>
    <w:rsid w:val="00E84ECF"/>
    <w:rsid w:val="00E855E9"/>
    <w:rsid w:val="00E85C6A"/>
    <w:rsid w:val="00E87318"/>
    <w:rsid w:val="00E91F3E"/>
    <w:rsid w:val="00E922BA"/>
    <w:rsid w:val="00E9280D"/>
    <w:rsid w:val="00E9400C"/>
    <w:rsid w:val="00E95E2C"/>
    <w:rsid w:val="00EA6EA7"/>
    <w:rsid w:val="00EB04DD"/>
    <w:rsid w:val="00EB1747"/>
    <w:rsid w:val="00EB1E5E"/>
    <w:rsid w:val="00EB1EFC"/>
    <w:rsid w:val="00EB5268"/>
    <w:rsid w:val="00EB6B12"/>
    <w:rsid w:val="00EC2E49"/>
    <w:rsid w:val="00EC4AC1"/>
    <w:rsid w:val="00EC626E"/>
    <w:rsid w:val="00EC73BD"/>
    <w:rsid w:val="00ED01BF"/>
    <w:rsid w:val="00ED2EEB"/>
    <w:rsid w:val="00ED30BB"/>
    <w:rsid w:val="00ED5414"/>
    <w:rsid w:val="00ED6E97"/>
    <w:rsid w:val="00ED7129"/>
    <w:rsid w:val="00EE0539"/>
    <w:rsid w:val="00EE14D4"/>
    <w:rsid w:val="00EE1FEB"/>
    <w:rsid w:val="00EE2EFB"/>
    <w:rsid w:val="00EF05C8"/>
    <w:rsid w:val="00EF1559"/>
    <w:rsid w:val="00EF3E25"/>
    <w:rsid w:val="00EF5BD1"/>
    <w:rsid w:val="00EF5D77"/>
    <w:rsid w:val="00EF675E"/>
    <w:rsid w:val="00EF70E4"/>
    <w:rsid w:val="00F00297"/>
    <w:rsid w:val="00F00D29"/>
    <w:rsid w:val="00F01D4E"/>
    <w:rsid w:val="00F020F2"/>
    <w:rsid w:val="00F030B1"/>
    <w:rsid w:val="00F05D64"/>
    <w:rsid w:val="00F06FF3"/>
    <w:rsid w:val="00F11F8A"/>
    <w:rsid w:val="00F12F62"/>
    <w:rsid w:val="00F15392"/>
    <w:rsid w:val="00F17AEF"/>
    <w:rsid w:val="00F17CD8"/>
    <w:rsid w:val="00F20C7B"/>
    <w:rsid w:val="00F20DBB"/>
    <w:rsid w:val="00F25BEA"/>
    <w:rsid w:val="00F27064"/>
    <w:rsid w:val="00F279F9"/>
    <w:rsid w:val="00F34AFC"/>
    <w:rsid w:val="00F40058"/>
    <w:rsid w:val="00F4267F"/>
    <w:rsid w:val="00F42D9E"/>
    <w:rsid w:val="00F4488D"/>
    <w:rsid w:val="00F44B29"/>
    <w:rsid w:val="00F50823"/>
    <w:rsid w:val="00F51323"/>
    <w:rsid w:val="00F5198B"/>
    <w:rsid w:val="00F52723"/>
    <w:rsid w:val="00F53308"/>
    <w:rsid w:val="00F6059C"/>
    <w:rsid w:val="00F62C5C"/>
    <w:rsid w:val="00F639E4"/>
    <w:rsid w:val="00F67EFF"/>
    <w:rsid w:val="00F70A27"/>
    <w:rsid w:val="00F73284"/>
    <w:rsid w:val="00F75397"/>
    <w:rsid w:val="00F76429"/>
    <w:rsid w:val="00F76FAB"/>
    <w:rsid w:val="00F80910"/>
    <w:rsid w:val="00F81777"/>
    <w:rsid w:val="00F81E4D"/>
    <w:rsid w:val="00F82FF8"/>
    <w:rsid w:val="00F83FC1"/>
    <w:rsid w:val="00F85A96"/>
    <w:rsid w:val="00F85CCF"/>
    <w:rsid w:val="00F86B89"/>
    <w:rsid w:val="00F922AE"/>
    <w:rsid w:val="00F92373"/>
    <w:rsid w:val="00F94C7C"/>
    <w:rsid w:val="00F96C80"/>
    <w:rsid w:val="00F974F9"/>
    <w:rsid w:val="00FA0376"/>
    <w:rsid w:val="00FA0939"/>
    <w:rsid w:val="00FA2656"/>
    <w:rsid w:val="00FA556B"/>
    <w:rsid w:val="00FA7104"/>
    <w:rsid w:val="00FB1839"/>
    <w:rsid w:val="00FB238A"/>
    <w:rsid w:val="00FB2395"/>
    <w:rsid w:val="00FB34FA"/>
    <w:rsid w:val="00FB4BF9"/>
    <w:rsid w:val="00FB666F"/>
    <w:rsid w:val="00FB7C04"/>
    <w:rsid w:val="00FC1345"/>
    <w:rsid w:val="00FC1D5F"/>
    <w:rsid w:val="00FD0E28"/>
    <w:rsid w:val="00FD48D6"/>
    <w:rsid w:val="00FE0052"/>
    <w:rsid w:val="00FE1CA6"/>
    <w:rsid w:val="00FE239E"/>
    <w:rsid w:val="00FE4774"/>
    <w:rsid w:val="00FE5731"/>
    <w:rsid w:val="00FE630F"/>
    <w:rsid w:val="00FE67CC"/>
    <w:rsid w:val="00FF1DEA"/>
    <w:rsid w:val="00FF447A"/>
    <w:rsid w:val="00FF4BD0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6A03B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AD3EBC"/>
    <w:pPr>
      <w:suppressAutoHyphens/>
      <w:spacing w:line="360" w:lineRule="auto"/>
      <w:ind w:firstLine="567"/>
      <w:jc w:val="both"/>
    </w:pPr>
    <w:rPr>
      <w:bCs/>
      <w:sz w:val="22"/>
      <w:szCs w:val="22"/>
      <w:lang w:eastAsia="ar-SA"/>
    </w:r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2"/>
    <w:next w:val="11"/>
    <w:link w:val="10"/>
    <w:uiPriority w:val="9"/>
    <w:qFormat/>
    <w:rsid w:val="006C6116"/>
    <w:pPr>
      <w:keepNext/>
      <w:keepLines/>
      <w:pageBreakBefore/>
      <w:numPr>
        <w:numId w:val="1"/>
      </w:numPr>
      <w:spacing w:before="480" w:after="240" w:line="240" w:lineRule="auto"/>
      <w:jc w:val="left"/>
      <w:outlineLvl w:val="0"/>
    </w:pPr>
    <w:rPr>
      <w:b/>
      <w:kern w:val="1"/>
      <w:sz w:val="24"/>
    </w:rPr>
  </w:style>
  <w:style w:type="paragraph" w:styleId="2">
    <w:name w:val="heading 2"/>
    <w:aliases w:val="Заголовок 2 Знак,H2,H2 Знак,Заголовок 21,2,h2,Б2,RTC,iz2,Раздел Знак,Numbered text 3,HD2,heading 2,Heading 2 Hidden,Gliederung2,Gliederung,Indented Heading,H21,H22,Indented Heading1,Indented Heading2,Indented Heading3,Indented Heading4,H23,H"/>
    <w:basedOn w:val="a2"/>
    <w:next w:val="a2"/>
    <w:uiPriority w:val="9"/>
    <w:qFormat/>
    <w:rsid w:val="00AD3EBC"/>
    <w:pPr>
      <w:keepNext/>
      <w:numPr>
        <w:ilvl w:val="1"/>
        <w:numId w:val="1"/>
      </w:numPr>
      <w:tabs>
        <w:tab w:val="left" w:pos="1700"/>
      </w:tabs>
      <w:spacing w:before="160" w:after="120" w:line="288" w:lineRule="auto"/>
      <w:jc w:val="left"/>
      <w:outlineLvl w:val="1"/>
    </w:pPr>
    <w:rPr>
      <w:b/>
      <w:sz w:val="24"/>
      <w:szCs w:val="24"/>
    </w:rPr>
  </w:style>
  <w:style w:type="paragraph" w:styleId="3">
    <w:name w:val="heading 3"/>
    <w:aliases w:val="Подраздел,H3,H3 + Times New Roman,11 pt,Not Italic,After:  0 pt,1.1.1 Заголовок 3,Б3,RTC 3,iz3,3.3.1 вок 3,М1,h3,3,римская нумерация"/>
    <w:basedOn w:val="a2"/>
    <w:next w:val="a2"/>
    <w:uiPriority w:val="9"/>
    <w:qFormat/>
    <w:rsid w:val="00AD3EBC"/>
    <w:pPr>
      <w:keepNext/>
      <w:numPr>
        <w:ilvl w:val="2"/>
        <w:numId w:val="1"/>
      </w:numPr>
      <w:spacing w:before="120" w:after="120" w:line="240" w:lineRule="auto"/>
      <w:jc w:val="left"/>
      <w:outlineLvl w:val="2"/>
    </w:pPr>
    <w:rPr>
      <w:b/>
      <w:sz w:val="24"/>
    </w:rPr>
  </w:style>
  <w:style w:type="paragraph" w:styleId="4">
    <w:name w:val="heading 4"/>
    <w:basedOn w:val="a2"/>
    <w:next w:val="a2"/>
    <w:qFormat/>
    <w:rsid w:val="00AD3EBC"/>
    <w:pPr>
      <w:keepNext/>
      <w:tabs>
        <w:tab w:val="num" w:pos="0"/>
        <w:tab w:val="left" w:pos="1134"/>
      </w:tabs>
      <w:spacing w:before="240" w:after="120" w:line="240" w:lineRule="auto"/>
      <w:ind w:left="864" w:hanging="864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AD3EBC"/>
    <w:pPr>
      <w:keepNext/>
      <w:tabs>
        <w:tab w:val="num" w:pos="0"/>
        <w:tab w:val="left" w:pos="360"/>
      </w:tabs>
      <w:spacing w:before="60"/>
      <w:ind w:left="1008" w:hanging="1008"/>
      <w:outlineLvl w:val="4"/>
    </w:pPr>
    <w:rPr>
      <w:b/>
      <w:sz w:val="26"/>
    </w:rPr>
  </w:style>
  <w:style w:type="paragraph" w:styleId="6">
    <w:name w:val="heading 6"/>
    <w:basedOn w:val="a2"/>
    <w:next w:val="a2"/>
    <w:qFormat/>
    <w:rsid w:val="00AD3EBC"/>
    <w:pPr>
      <w:widowControl w:val="0"/>
      <w:tabs>
        <w:tab w:val="num" w:pos="0"/>
        <w:tab w:val="left" w:pos="360"/>
      </w:tabs>
      <w:spacing w:before="240" w:after="60"/>
      <w:ind w:left="1152" w:hanging="1152"/>
      <w:outlineLvl w:val="5"/>
    </w:pPr>
    <w:rPr>
      <w:b/>
    </w:rPr>
  </w:style>
  <w:style w:type="paragraph" w:styleId="7">
    <w:name w:val="heading 7"/>
    <w:basedOn w:val="a2"/>
    <w:next w:val="a2"/>
    <w:qFormat/>
    <w:rsid w:val="00AD3EBC"/>
    <w:pPr>
      <w:widowControl w:val="0"/>
      <w:tabs>
        <w:tab w:val="num" w:pos="0"/>
        <w:tab w:val="left" w:pos="360"/>
      </w:tabs>
      <w:spacing w:before="240" w:after="60"/>
      <w:ind w:left="1296" w:hanging="1296"/>
      <w:outlineLvl w:val="6"/>
    </w:pPr>
    <w:rPr>
      <w:sz w:val="26"/>
    </w:rPr>
  </w:style>
  <w:style w:type="paragraph" w:styleId="8">
    <w:name w:val="heading 8"/>
    <w:basedOn w:val="a2"/>
    <w:next w:val="a2"/>
    <w:qFormat/>
    <w:rsid w:val="00AD3EBC"/>
    <w:pPr>
      <w:widowControl w:val="0"/>
      <w:tabs>
        <w:tab w:val="num" w:pos="0"/>
        <w:tab w:val="left" w:pos="360"/>
      </w:tabs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2"/>
    <w:next w:val="a2"/>
    <w:qFormat/>
    <w:rsid w:val="00AD3EBC"/>
    <w:pPr>
      <w:widowControl w:val="0"/>
      <w:tabs>
        <w:tab w:val="num" w:pos="0"/>
        <w:tab w:val="left" w:pos="360"/>
      </w:tabs>
      <w:spacing w:before="240" w:after="60"/>
      <w:ind w:left="1584" w:hanging="1584"/>
      <w:outlineLvl w:val="8"/>
    </w:pPr>
    <w:rPr>
      <w:rFonts w:ascii="Arial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rsid w:val="00AD3EBC"/>
    <w:rPr>
      <w:rFonts w:ascii="Symbol" w:hAnsi="Symbol"/>
    </w:rPr>
  </w:style>
  <w:style w:type="character" w:customStyle="1" w:styleId="WW8Num2z1">
    <w:name w:val="WW8Num2z1"/>
    <w:rsid w:val="00AD3EBC"/>
    <w:rPr>
      <w:color w:val="FF0000"/>
    </w:rPr>
  </w:style>
  <w:style w:type="character" w:customStyle="1" w:styleId="WW8Num2z2">
    <w:name w:val="WW8Num2z2"/>
    <w:rsid w:val="00AD3EBC"/>
    <w:rPr>
      <w:b w:val="0"/>
      <w:i w:val="0"/>
      <w:color w:val="FF0000"/>
    </w:rPr>
  </w:style>
  <w:style w:type="character" w:customStyle="1" w:styleId="WW8Num2z3">
    <w:name w:val="WW8Num2z3"/>
    <w:rsid w:val="00AD3EBC"/>
    <w:rPr>
      <w:b w:val="0"/>
      <w:i w:val="0"/>
    </w:rPr>
  </w:style>
  <w:style w:type="character" w:customStyle="1" w:styleId="WW8Num3z0">
    <w:name w:val="WW8Num3z0"/>
    <w:rsid w:val="00AD3EBC"/>
    <w:rPr>
      <w:rFonts w:ascii="Times New Roman" w:hAnsi="Times New Roman" w:cs="Times New Roman"/>
    </w:rPr>
  </w:style>
  <w:style w:type="character" w:customStyle="1" w:styleId="WW8Num5z0">
    <w:name w:val="WW8Num5z0"/>
    <w:rsid w:val="00AD3EBC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AD3EBC"/>
    <w:rPr>
      <w:rFonts w:ascii="Times New Roman" w:hAnsi="Times New Roman" w:cs="Times New Roman"/>
    </w:rPr>
  </w:style>
  <w:style w:type="character" w:customStyle="1" w:styleId="WW8Num10z0">
    <w:name w:val="WW8Num10z0"/>
    <w:rsid w:val="00AD3EBC"/>
    <w:rPr>
      <w:rFonts w:ascii="Symbol" w:hAnsi="Symbol"/>
    </w:rPr>
  </w:style>
  <w:style w:type="character" w:customStyle="1" w:styleId="WW8Num11z0">
    <w:name w:val="WW8Num11z0"/>
    <w:rsid w:val="00AD3EBC"/>
    <w:rPr>
      <w:rFonts w:ascii="Symbol" w:hAnsi="Symbol"/>
    </w:rPr>
  </w:style>
  <w:style w:type="character" w:customStyle="1" w:styleId="WW8Num12z0">
    <w:name w:val="WW8Num12z0"/>
    <w:rsid w:val="00AD3EBC"/>
    <w:rPr>
      <w:rFonts w:ascii="Times New Roman" w:hAnsi="Times New Roman" w:cs="Times New Roman"/>
    </w:rPr>
  </w:style>
  <w:style w:type="character" w:customStyle="1" w:styleId="WW8Num12z1">
    <w:name w:val="WW8Num12z1"/>
    <w:rsid w:val="00AD3EB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6"/>
      <w:szCs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sid w:val="00AD3EBC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AD3EB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6"/>
      <w:szCs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AD3EBC"/>
    <w:rPr>
      <w:rFonts w:ascii="Wingdings" w:hAnsi="Wingdings"/>
    </w:rPr>
  </w:style>
  <w:style w:type="character" w:customStyle="1" w:styleId="WW8Num14z3">
    <w:name w:val="WW8Num14z3"/>
    <w:rsid w:val="00AD3EBC"/>
    <w:rPr>
      <w:rFonts w:ascii="Symbol" w:hAnsi="Symbol"/>
    </w:rPr>
  </w:style>
  <w:style w:type="character" w:customStyle="1" w:styleId="WW8Num17z0">
    <w:name w:val="WW8Num17z0"/>
    <w:rsid w:val="00AD3EBC"/>
    <w:rPr>
      <w:rFonts w:ascii="Symbol" w:hAnsi="Symbol"/>
    </w:rPr>
  </w:style>
  <w:style w:type="character" w:customStyle="1" w:styleId="WW8Num20z1">
    <w:name w:val="WW8Num20z1"/>
    <w:rsid w:val="00AD3EBC"/>
    <w:rPr>
      <w:rFonts w:ascii="Courier New" w:hAnsi="Courier New"/>
    </w:rPr>
  </w:style>
  <w:style w:type="character" w:customStyle="1" w:styleId="WW8Num21z2">
    <w:name w:val="WW8Num21z2"/>
    <w:rsid w:val="00AD3EBC"/>
    <w:rPr>
      <w:b w:val="0"/>
      <w:i w:val="0"/>
    </w:rPr>
  </w:style>
  <w:style w:type="character" w:customStyle="1" w:styleId="WW8Num24z0">
    <w:name w:val="WW8Num24z0"/>
    <w:rsid w:val="00AD3EBC"/>
    <w:rPr>
      <w:rFonts w:ascii="Symbol" w:hAnsi="Symbol" w:cs="Symbol"/>
    </w:rPr>
  </w:style>
  <w:style w:type="character" w:customStyle="1" w:styleId="WW8Num24z1">
    <w:name w:val="WW8Num24z1"/>
    <w:rsid w:val="00AD3EBC"/>
    <w:rPr>
      <w:rFonts w:ascii="Arial (WT)" w:hAnsi="Arial (WT)"/>
    </w:rPr>
  </w:style>
  <w:style w:type="character" w:customStyle="1" w:styleId="WW8Num24z2">
    <w:name w:val="WW8Num24z2"/>
    <w:rsid w:val="00AD3EBC"/>
    <w:rPr>
      <w:rFonts w:ascii="Wingdings" w:hAnsi="Wingdings" w:cs="Wingdings"/>
    </w:rPr>
  </w:style>
  <w:style w:type="character" w:customStyle="1" w:styleId="WW8Num24z3">
    <w:name w:val="WW8Num24z3"/>
    <w:rsid w:val="00AD3EBC"/>
    <w:rPr>
      <w:b w:val="0"/>
      <w:i w:val="0"/>
    </w:rPr>
  </w:style>
  <w:style w:type="character" w:customStyle="1" w:styleId="WW8Num28z2">
    <w:name w:val="WW8Num28z2"/>
    <w:rsid w:val="00AD3EBC"/>
    <w:rPr>
      <w:b w:val="0"/>
    </w:rPr>
  </w:style>
  <w:style w:type="character" w:customStyle="1" w:styleId="WW8Num29z2">
    <w:name w:val="WW8Num29z2"/>
    <w:rsid w:val="00AD3EBC"/>
    <w:rPr>
      <w:rFonts w:ascii="Wingdings" w:hAnsi="Wingdings" w:cs="Wingdings"/>
    </w:rPr>
  </w:style>
  <w:style w:type="character" w:customStyle="1" w:styleId="WW8Num32z0">
    <w:name w:val="WW8Num32z0"/>
    <w:rsid w:val="00AD3EBC"/>
    <w:rPr>
      <w:rFonts w:ascii="Symbol" w:hAnsi="Symbol"/>
    </w:rPr>
  </w:style>
  <w:style w:type="character" w:customStyle="1" w:styleId="WW8Num35z0">
    <w:name w:val="WW8Num35z0"/>
    <w:rsid w:val="00AD3EBC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0">
    <w:name w:val="WW8Num38z0"/>
    <w:rsid w:val="00AD3EBC"/>
    <w:rPr>
      <w:rFonts w:ascii="Courier New" w:hAnsi="Courier New"/>
    </w:rPr>
  </w:style>
  <w:style w:type="character" w:customStyle="1" w:styleId="WW8Num40z2">
    <w:name w:val="WW8Num40z2"/>
    <w:rsid w:val="00AD3EBC"/>
    <w:rPr>
      <w:sz w:val="24"/>
      <w:szCs w:val="24"/>
    </w:rPr>
  </w:style>
  <w:style w:type="character" w:customStyle="1" w:styleId="WW8Num42z2">
    <w:name w:val="WW8Num42z2"/>
    <w:rsid w:val="00AD3EBC"/>
    <w:rPr>
      <w:b w:val="0"/>
    </w:rPr>
  </w:style>
  <w:style w:type="character" w:customStyle="1" w:styleId="WW8Num43z2">
    <w:name w:val="WW8Num43z2"/>
    <w:rsid w:val="00AD3EBC"/>
    <w:rPr>
      <w:rFonts w:ascii="Wingdings" w:hAnsi="Wingdings"/>
    </w:rPr>
  </w:style>
  <w:style w:type="character" w:customStyle="1" w:styleId="WW8Num44z2">
    <w:name w:val="WW8Num44z2"/>
    <w:rsid w:val="00AD3EBC"/>
    <w:rPr>
      <w:b w:val="0"/>
      <w:i w:val="0"/>
    </w:rPr>
  </w:style>
  <w:style w:type="character" w:customStyle="1" w:styleId="WW8Num45z2">
    <w:name w:val="WW8Num45z2"/>
    <w:rsid w:val="00AD3EBC"/>
    <w:rPr>
      <w:b w:val="0"/>
    </w:rPr>
  </w:style>
  <w:style w:type="character" w:customStyle="1" w:styleId="WW8Num46z2">
    <w:name w:val="WW8Num46z2"/>
    <w:rsid w:val="00AD3EBC"/>
    <w:rPr>
      <w:rFonts w:ascii="Wingdings" w:hAnsi="Wingdings"/>
    </w:rPr>
  </w:style>
  <w:style w:type="character" w:customStyle="1" w:styleId="WW8Num47z0">
    <w:name w:val="WW8Num47z0"/>
    <w:rsid w:val="00AD3EBC"/>
    <w:rPr>
      <w:rFonts w:ascii="Times New Roman" w:hAnsi="Times New Roman" w:cs="Times New Roman"/>
    </w:rPr>
  </w:style>
  <w:style w:type="character" w:customStyle="1" w:styleId="WW8Num49z0">
    <w:name w:val="WW8Num49z0"/>
    <w:rsid w:val="00AD3EBC"/>
    <w:rPr>
      <w:rFonts w:ascii="Times New Roman" w:hAnsi="Times New Roman" w:cs="Times New Roman"/>
    </w:rPr>
  </w:style>
  <w:style w:type="character" w:customStyle="1" w:styleId="WW8Num50z2">
    <w:name w:val="WW8Num50z2"/>
    <w:rsid w:val="00AD3EBC"/>
    <w:rPr>
      <w:b w:val="0"/>
    </w:rPr>
  </w:style>
  <w:style w:type="character" w:customStyle="1" w:styleId="WW8Num53z2">
    <w:name w:val="WW8Num53z2"/>
    <w:rsid w:val="00AD3EBC"/>
    <w:rPr>
      <w:rFonts w:cs="Times New Roman"/>
      <w:i w:val="0"/>
    </w:rPr>
  </w:style>
  <w:style w:type="character" w:customStyle="1" w:styleId="WW8Num56z2">
    <w:name w:val="WW8Num56z2"/>
    <w:rsid w:val="00AD3EBC"/>
    <w:rPr>
      <w:b w:val="0"/>
    </w:rPr>
  </w:style>
  <w:style w:type="character" w:customStyle="1" w:styleId="WW8Num57z2">
    <w:name w:val="WW8Num57z2"/>
    <w:rsid w:val="00AD3EBC"/>
    <w:rPr>
      <w:rFonts w:ascii="Wingdings" w:hAnsi="Wingdings"/>
    </w:rPr>
  </w:style>
  <w:style w:type="character" w:customStyle="1" w:styleId="WW8Num58z2">
    <w:name w:val="WW8Num58z2"/>
    <w:rsid w:val="00AD3EBC"/>
    <w:rPr>
      <w:b w:val="0"/>
      <w:i w:val="0"/>
    </w:rPr>
  </w:style>
  <w:style w:type="character" w:customStyle="1" w:styleId="WW8Num59z2">
    <w:name w:val="WW8Num59z2"/>
    <w:rsid w:val="00AD3EBC"/>
    <w:rPr>
      <w:b w:val="0"/>
    </w:rPr>
  </w:style>
  <w:style w:type="character" w:customStyle="1" w:styleId="WW8Num60z2">
    <w:name w:val="WW8Num60z2"/>
    <w:rsid w:val="00AD3EBC"/>
    <w:rPr>
      <w:b w:val="0"/>
    </w:rPr>
  </w:style>
  <w:style w:type="character" w:customStyle="1" w:styleId="WW8Num61z2">
    <w:name w:val="WW8Num61z2"/>
    <w:rsid w:val="00AD3EBC"/>
    <w:rPr>
      <w:rFonts w:ascii="Times New Roman" w:eastAsia="Times New Roman" w:hAnsi="Times New Roman" w:cs="Times New Roman"/>
    </w:rPr>
  </w:style>
  <w:style w:type="character" w:customStyle="1" w:styleId="WW8Num62z2">
    <w:name w:val="WW8Num62z2"/>
    <w:rsid w:val="00AD3EBC"/>
    <w:rPr>
      <w:rFonts w:ascii="Wingdings" w:hAnsi="Wingdings"/>
    </w:rPr>
  </w:style>
  <w:style w:type="character" w:customStyle="1" w:styleId="WW8Num63z0">
    <w:name w:val="WW8Num63z0"/>
    <w:rsid w:val="00AD3EBC"/>
    <w:rPr>
      <w:rFonts w:cs="Times New Roman"/>
    </w:rPr>
  </w:style>
  <w:style w:type="character" w:customStyle="1" w:styleId="WW8Num63z1">
    <w:name w:val="WW8Num63z1"/>
    <w:rsid w:val="00AD3EBC"/>
    <w:rPr>
      <w:rFonts w:ascii="Times New Roman" w:hAnsi="Times New Roman" w:cs="Times New Roman"/>
      <w:bCs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2">
    <w:name w:val="WW8Num63z2"/>
    <w:rsid w:val="00AD3EBC"/>
    <w:rPr>
      <w:rFonts w:ascii="Wingdings" w:hAnsi="Wingdings" w:cs="Times New Roman"/>
      <w:b w:val="0"/>
      <w:bCs w:val="0"/>
      <w:i w:val="0"/>
      <w:iCs w:val="0"/>
      <w:color w:val="auto"/>
    </w:rPr>
  </w:style>
  <w:style w:type="character" w:customStyle="1" w:styleId="WW8Num63z3">
    <w:name w:val="WW8Num63z3"/>
    <w:rsid w:val="00AD3EBC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4z2">
    <w:name w:val="WW8Num64z2"/>
    <w:rsid w:val="00AD3EBC"/>
    <w:rPr>
      <w:b w:val="0"/>
      <w:i w:val="0"/>
    </w:rPr>
  </w:style>
  <w:style w:type="character" w:customStyle="1" w:styleId="WW8Num65z2">
    <w:name w:val="WW8Num65z2"/>
    <w:rsid w:val="00AD3EBC"/>
    <w:rPr>
      <w:b w:val="0"/>
    </w:rPr>
  </w:style>
  <w:style w:type="character" w:customStyle="1" w:styleId="WW8Num67z2">
    <w:name w:val="WW8Num67z2"/>
    <w:rsid w:val="00AD3EBC"/>
    <w:rPr>
      <w:b w:val="0"/>
    </w:rPr>
  </w:style>
  <w:style w:type="character" w:customStyle="1" w:styleId="WW8Num68z2">
    <w:name w:val="WW8Num68z2"/>
    <w:rsid w:val="00AD3EBC"/>
    <w:rPr>
      <w:b w:val="0"/>
      <w:i w:val="0"/>
    </w:rPr>
  </w:style>
  <w:style w:type="character" w:customStyle="1" w:styleId="WW8Num69z2">
    <w:name w:val="WW8Num69z2"/>
    <w:rsid w:val="00AD3EBC"/>
    <w:rPr>
      <w:rFonts w:ascii="Times New Roman" w:hAnsi="Times New Roman" w:cs="Times New Roman"/>
      <w:i w:val="0"/>
    </w:rPr>
  </w:style>
  <w:style w:type="character" w:customStyle="1" w:styleId="WW8Num70z2">
    <w:name w:val="WW8Num70z2"/>
    <w:rsid w:val="00AD3EBC"/>
    <w:rPr>
      <w:sz w:val="24"/>
      <w:szCs w:val="24"/>
    </w:rPr>
  </w:style>
  <w:style w:type="character" w:customStyle="1" w:styleId="WW8Num71z2">
    <w:name w:val="WW8Num71z2"/>
    <w:rsid w:val="00AD3EBC"/>
    <w:rPr>
      <w:b w:val="0"/>
    </w:rPr>
  </w:style>
  <w:style w:type="character" w:customStyle="1" w:styleId="Absatz-Standardschriftart">
    <w:name w:val="Absatz-Standardschriftart"/>
    <w:rsid w:val="00AD3EBC"/>
  </w:style>
  <w:style w:type="character" w:customStyle="1" w:styleId="WW8Num1z0">
    <w:name w:val="WW8Num1z0"/>
    <w:rsid w:val="00AD3EBC"/>
    <w:rPr>
      <w:rFonts w:cs="Times New Roman"/>
    </w:rPr>
  </w:style>
  <w:style w:type="character" w:customStyle="1" w:styleId="WW8Num1z1">
    <w:name w:val="WW8Num1z1"/>
    <w:rsid w:val="00AD3EBC"/>
    <w:rPr>
      <w:color w:val="FF0000"/>
    </w:rPr>
  </w:style>
  <w:style w:type="character" w:customStyle="1" w:styleId="WW8Num1z2">
    <w:name w:val="WW8Num1z2"/>
    <w:rsid w:val="00AD3EBC"/>
    <w:rPr>
      <w:b w:val="0"/>
      <w:i w:val="0"/>
      <w:color w:val="FF0000"/>
    </w:rPr>
  </w:style>
  <w:style w:type="character" w:customStyle="1" w:styleId="WW8Num1z3">
    <w:name w:val="WW8Num1z3"/>
    <w:rsid w:val="00AD3EBC"/>
    <w:rPr>
      <w:b w:val="0"/>
      <w:i w:val="0"/>
    </w:rPr>
  </w:style>
  <w:style w:type="character" w:customStyle="1" w:styleId="WW8Num7z0">
    <w:name w:val="WW8Num7z0"/>
    <w:rsid w:val="00AD3EBC"/>
    <w:rPr>
      <w:rFonts w:ascii="Times New Roman" w:hAnsi="Times New Roman" w:cs="Times New Roman"/>
    </w:rPr>
  </w:style>
  <w:style w:type="character" w:customStyle="1" w:styleId="WW8Num13z0">
    <w:name w:val="WW8Num13z0"/>
    <w:rsid w:val="00AD3EBC"/>
    <w:rPr>
      <w:rFonts w:ascii="Symbol" w:hAnsi="Symbol"/>
    </w:rPr>
  </w:style>
  <w:style w:type="character" w:customStyle="1" w:styleId="WW8Num13z1">
    <w:name w:val="WW8Num13z1"/>
    <w:rsid w:val="00AD3EB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6"/>
      <w:szCs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0">
    <w:name w:val="WW8Num15z0"/>
    <w:rsid w:val="00AD3EBC"/>
    <w:rPr>
      <w:rFonts w:ascii="Times New Roman" w:hAnsi="Times New Roman" w:cs="Times New Roman"/>
    </w:rPr>
  </w:style>
  <w:style w:type="character" w:customStyle="1" w:styleId="WW8Num16z2">
    <w:name w:val="WW8Num16z2"/>
    <w:rsid w:val="00AD3EBC"/>
    <w:rPr>
      <w:rFonts w:ascii="Wingdings 2" w:hAnsi="Wingdings 2" w:cs="OpenSymbol"/>
    </w:rPr>
  </w:style>
  <w:style w:type="character" w:customStyle="1" w:styleId="WW8Num18z0">
    <w:name w:val="WW8Num18z0"/>
    <w:rsid w:val="00AD3EBC"/>
    <w:rPr>
      <w:rFonts w:ascii="Courier New" w:hAnsi="Courier New"/>
    </w:rPr>
  </w:style>
  <w:style w:type="character" w:customStyle="1" w:styleId="WW8Num18z1">
    <w:name w:val="WW8Num18z1"/>
    <w:rsid w:val="00AD3EBC"/>
    <w:rPr>
      <w:rFonts w:ascii="Courier New" w:hAnsi="Courier New"/>
      <w:color w:val="auto"/>
      <w:sz w:val="24"/>
      <w:szCs w:val="24"/>
    </w:rPr>
  </w:style>
  <w:style w:type="character" w:customStyle="1" w:styleId="WW8Num18z2">
    <w:name w:val="WW8Num18z2"/>
    <w:rsid w:val="00AD3EBC"/>
    <w:rPr>
      <w:rFonts w:ascii="Wingdings" w:hAnsi="Wingdings"/>
    </w:rPr>
  </w:style>
  <w:style w:type="character" w:customStyle="1" w:styleId="WW8Num18z3">
    <w:name w:val="WW8Num18z3"/>
    <w:rsid w:val="00AD3EBC"/>
    <w:rPr>
      <w:rFonts w:ascii="Symbol" w:hAnsi="Symbol"/>
    </w:rPr>
  </w:style>
  <w:style w:type="character" w:customStyle="1" w:styleId="WW8Num21z0">
    <w:name w:val="WW8Num21z0"/>
    <w:rsid w:val="00AD3EBC"/>
    <w:rPr>
      <w:rFonts w:ascii="Symbol" w:hAnsi="Symbol"/>
    </w:rPr>
  </w:style>
  <w:style w:type="character" w:customStyle="1" w:styleId="WW8Num25z2">
    <w:name w:val="WW8Num25z2"/>
    <w:rsid w:val="00AD3EBC"/>
    <w:rPr>
      <w:b w:val="0"/>
      <w:i w:val="0"/>
    </w:rPr>
  </w:style>
  <w:style w:type="character" w:customStyle="1" w:styleId="WW8Num29z0">
    <w:name w:val="WW8Num29z0"/>
    <w:rsid w:val="00AD3EBC"/>
    <w:rPr>
      <w:rFonts w:ascii="Symbol" w:hAnsi="Symbol" w:cs="Symbol"/>
    </w:rPr>
  </w:style>
  <w:style w:type="character" w:customStyle="1" w:styleId="WW8Num29z1">
    <w:name w:val="WW8Num29z1"/>
    <w:rsid w:val="00AD3EBC"/>
    <w:rPr>
      <w:rFonts w:ascii="Courier New" w:hAnsi="Courier New" w:cs="Courier New"/>
    </w:rPr>
  </w:style>
  <w:style w:type="character" w:customStyle="1" w:styleId="WW8Num29z3">
    <w:name w:val="WW8Num29z3"/>
    <w:rsid w:val="00AD3EBC"/>
    <w:rPr>
      <w:b w:val="0"/>
      <w:i w:val="0"/>
    </w:rPr>
  </w:style>
  <w:style w:type="character" w:customStyle="1" w:styleId="WW8Num34z2">
    <w:name w:val="WW8Num34z2"/>
    <w:rsid w:val="00AD3EBC"/>
    <w:rPr>
      <w:b w:val="0"/>
    </w:rPr>
  </w:style>
  <w:style w:type="character" w:customStyle="1" w:styleId="WW8Num35z2">
    <w:name w:val="WW8Num35z2"/>
    <w:rsid w:val="00AD3EBC"/>
    <w:rPr>
      <w:b w:val="0"/>
    </w:rPr>
  </w:style>
  <w:style w:type="character" w:customStyle="1" w:styleId="WW8Num36z0">
    <w:name w:val="WW8Num36z0"/>
    <w:rsid w:val="00AD3EBC"/>
    <w:rPr>
      <w:rFonts w:ascii="Courier New" w:hAnsi="Courier New"/>
    </w:rPr>
  </w:style>
  <w:style w:type="character" w:customStyle="1" w:styleId="WW8Num36z1">
    <w:name w:val="WW8Num36z1"/>
    <w:rsid w:val="00AD3EBC"/>
    <w:rPr>
      <w:rFonts w:ascii="Symbol" w:hAnsi="Symbol"/>
      <w:b/>
      <w:i w:val="0"/>
      <w:sz w:val="24"/>
    </w:rPr>
  </w:style>
  <w:style w:type="character" w:customStyle="1" w:styleId="WW8Num36z2">
    <w:name w:val="WW8Num36z2"/>
    <w:rsid w:val="00AD3EBC"/>
    <w:rPr>
      <w:b w:val="0"/>
    </w:rPr>
  </w:style>
  <w:style w:type="character" w:customStyle="1" w:styleId="WW8Num36z4">
    <w:name w:val="WW8Num36z4"/>
    <w:rsid w:val="00AD3EBC"/>
    <w:rPr>
      <w:rFonts w:ascii="Courier New" w:hAnsi="Courier New" w:cs="Courier New"/>
    </w:rPr>
  </w:style>
  <w:style w:type="character" w:customStyle="1" w:styleId="WW8Num40z0">
    <w:name w:val="WW8Num40z0"/>
    <w:rsid w:val="00AD3EBC"/>
    <w:rPr>
      <w:rFonts w:ascii="Times New Roman" w:hAnsi="Times New Roman" w:cs="Times New Roman"/>
    </w:rPr>
  </w:style>
  <w:style w:type="character" w:customStyle="1" w:styleId="WW8Num43z0">
    <w:name w:val="WW8Num43z0"/>
    <w:rsid w:val="00AD3EBC"/>
    <w:rPr>
      <w:rFonts w:ascii="Times New Roman" w:hAnsi="Times New Roman" w:cs="Times New Roman"/>
    </w:rPr>
  </w:style>
  <w:style w:type="character" w:customStyle="1" w:styleId="WW8Num45z0">
    <w:name w:val="WW8Num45z0"/>
    <w:rsid w:val="00AD3EBC"/>
    <w:rPr>
      <w:rFonts w:ascii="Symbol" w:hAnsi="Symbol"/>
    </w:rPr>
  </w:style>
  <w:style w:type="character" w:customStyle="1" w:styleId="WW8Num49z1">
    <w:name w:val="WW8Num49z1"/>
    <w:rsid w:val="00AD3EBC"/>
    <w:rPr>
      <w:rFonts w:ascii="Courier New" w:hAnsi="Courier New"/>
    </w:rPr>
  </w:style>
  <w:style w:type="character" w:customStyle="1" w:styleId="WW8Num50z0">
    <w:name w:val="WW8Num50z0"/>
    <w:rsid w:val="00AD3EBC"/>
    <w:rPr>
      <w:rFonts w:cs="Times New Roman"/>
    </w:rPr>
  </w:style>
  <w:style w:type="character" w:customStyle="1" w:styleId="WW8Num50z1">
    <w:name w:val="WW8Num50z1"/>
    <w:rsid w:val="00AD3EBC"/>
    <w:rPr>
      <w:rFonts w:ascii="OpenSymbol" w:hAnsi="OpenSymbol" w:cs="Times New Roman"/>
      <w:bCs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1z0">
    <w:name w:val="WW8Num51z0"/>
    <w:rsid w:val="00AD3EBC"/>
    <w:rPr>
      <w:rFonts w:ascii="Symbol" w:hAnsi="Symbol"/>
    </w:rPr>
  </w:style>
  <w:style w:type="character" w:customStyle="1" w:styleId="WW8Num52z0">
    <w:name w:val="WW8Num52z0"/>
    <w:rsid w:val="00AD3EBC"/>
    <w:rPr>
      <w:rFonts w:ascii="StarSymbol" w:hAnsi="StarSymbol"/>
    </w:rPr>
  </w:style>
  <w:style w:type="character" w:customStyle="1" w:styleId="WW8Num52z2">
    <w:name w:val="WW8Num52z2"/>
    <w:rsid w:val="00AD3EBC"/>
    <w:rPr>
      <w:rFonts w:ascii="Wingdings" w:hAnsi="Wingdings"/>
    </w:rPr>
  </w:style>
  <w:style w:type="character" w:customStyle="1" w:styleId="WW8Num52z3">
    <w:name w:val="WW8Num52z3"/>
    <w:rsid w:val="00AD3EBC"/>
    <w:rPr>
      <w:rFonts w:ascii="Symbol" w:hAnsi="Symbol"/>
    </w:rPr>
  </w:style>
  <w:style w:type="character" w:customStyle="1" w:styleId="WW8Num53z0">
    <w:name w:val="WW8Num53z0"/>
    <w:rsid w:val="00AD3EBC"/>
    <w:rPr>
      <w:rFonts w:cs="Times New Roman"/>
    </w:rPr>
  </w:style>
  <w:style w:type="character" w:customStyle="1" w:styleId="WW8Num54z2">
    <w:name w:val="WW8Num54z2"/>
    <w:rsid w:val="00AD3EBC"/>
    <w:rPr>
      <w:sz w:val="24"/>
      <w:szCs w:val="24"/>
    </w:rPr>
  </w:style>
  <w:style w:type="character" w:customStyle="1" w:styleId="WW8Num61z0">
    <w:name w:val="WW8Num61z0"/>
    <w:rsid w:val="00AD3EBC"/>
    <w:rPr>
      <w:rFonts w:ascii="Times New Roman" w:hAnsi="Times New Roman" w:cs="Times New Roman"/>
    </w:rPr>
  </w:style>
  <w:style w:type="character" w:customStyle="1" w:styleId="WW8Num61z1">
    <w:name w:val="WW8Num61z1"/>
    <w:rsid w:val="00AD3EBC"/>
    <w:rPr>
      <w:rFonts w:ascii="Courier New" w:hAnsi="Courier New" w:cs="Courier New"/>
    </w:rPr>
  </w:style>
  <w:style w:type="character" w:customStyle="1" w:styleId="WW8Num61z3">
    <w:name w:val="WW8Num61z3"/>
    <w:rsid w:val="00AD3EBC"/>
    <w:rPr>
      <w:rFonts w:ascii="Symbol" w:hAnsi="Symbol"/>
    </w:rPr>
  </w:style>
  <w:style w:type="character" w:customStyle="1" w:styleId="WW8Num72z2">
    <w:name w:val="WW8Num72z2"/>
    <w:rsid w:val="00AD3EBC"/>
    <w:rPr>
      <w:rFonts w:ascii="Times New Roman" w:hAnsi="Times New Roman" w:cs="Times New Roman"/>
    </w:rPr>
  </w:style>
  <w:style w:type="character" w:customStyle="1" w:styleId="WW8Num73z2">
    <w:name w:val="WW8Num73z2"/>
    <w:rsid w:val="00AD3EBC"/>
    <w:rPr>
      <w:b w:val="0"/>
    </w:rPr>
  </w:style>
  <w:style w:type="character" w:customStyle="1" w:styleId="WW8Num74z2">
    <w:name w:val="WW8Num74z2"/>
    <w:rsid w:val="00AD3EBC"/>
    <w:rPr>
      <w:b w:val="0"/>
    </w:rPr>
  </w:style>
  <w:style w:type="character" w:customStyle="1" w:styleId="WW8Num75z2">
    <w:name w:val="WW8Num75z2"/>
    <w:rsid w:val="00AD3EBC"/>
    <w:rPr>
      <w:rFonts w:ascii="Wingdings" w:hAnsi="Wingdings"/>
    </w:rPr>
  </w:style>
  <w:style w:type="character" w:customStyle="1" w:styleId="WW8Num76z2">
    <w:name w:val="WW8Num76z2"/>
    <w:rsid w:val="00AD3EBC"/>
    <w:rPr>
      <w:b w:val="0"/>
    </w:rPr>
  </w:style>
  <w:style w:type="character" w:customStyle="1" w:styleId="WW8Num77z2">
    <w:name w:val="WW8Num77z2"/>
    <w:rsid w:val="00AD3EBC"/>
    <w:rPr>
      <w:b w:val="0"/>
    </w:rPr>
  </w:style>
  <w:style w:type="character" w:customStyle="1" w:styleId="WW8Num79z0">
    <w:name w:val="WW8Num79z0"/>
    <w:rsid w:val="00AD3EBC"/>
    <w:rPr>
      <w:rFonts w:cs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AD3EBC"/>
    <w:rPr>
      <w:rFonts w:cs="Times New Roman"/>
      <w:bCs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2">
    <w:name w:val="WW8Num79z2"/>
    <w:rsid w:val="00AD3EBC"/>
    <w:rPr>
      <w:rFonts w:cs="Times New Roman"/>
      <w:b w:val="0"/>
      <w:bCs w:val="0"/>
      <w:i w:val="0"/>
      <w:iCs w:val="0"/>
      <w:color w:val="auto"/>
    </w:rPr>
  </w:style>
  <w:style w:type="character" w:customStyle="1" w:styleId="WW8Num79z3">
    <w:name w:val="WW8Num79z3"/>
    <w:rsid w:val="00AD3EB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0z2">
    <w:name w:val="WW8Num80z2"/>
    <w:rsid w:val="00AD3EBC"/>
    <w:rPr>
      <w:b w:val="0"/>
    </w:rPr>
  </w:style>
  <w:style w:type="character" w:customStyle="1" w:styleId="WW8Num81z2">
    <w:name w:val="WW8Num81z2"/>
    <w:rsid w:val="00AD3EBC"/>
    <w:rPr>
      <w:rFonts w:ascii="Wingdings" w:hAnsi="Wingdings"/>
    </w:rPr>
  </w:style>
  <w:style w:type="character" w:customStyle="1" w:styleId="WW8Num83z2">
    <w:name w:val="WW8Num83z2"/>
    <w:rsid w:val="00AD3EBC"/>
    <w:rPr>
      <w:b w:val="0"/>
    </w:rPr>
  </w:style>
  <w:style w:type="character" w:customStyle="1" w:styleId="WW8Num84z2">
    <w:name w:val="WW8Num84z2"/>
    <w:rsid w:val="00AD3EBC"/>
    <w:rPr>
      <w:b w:val="0"/>
      <w:i w:val="0"/>
    </w:rPr>
  </w:style>
  <w:style w:type="character" w:customStyle="1" w:styleId="WW8Num85z2">
    <w:name w:val="WW8Num85z2"/>
    <w:rsid w:val="00AD3EBC"/>
    <w:rPr>
      <w:rFonts w:ascii="Wingdings" w:hAnsi="Wingdings"/>
    </w:rPr>
  </w:style>
  <w:style w:type="character" w:customStyle="1" w:styleId="WW8Num86z2">
    <w:name w:val="WW8Num86z2"/>
    <w:rsid w:val="00AD3EBC"/>
    <w:rPr>
      <w:b w:val="0"/>
      <w:i w:val="0"/>
    </w:rPr>
  </w:style>
  <w:style w:type="character" w:customStyle="1" w:styleId="WW8Num87z2">
    <w:name w:val="WW8Num87z2"/>
    <w:rsid w:val="00AD3EBC"/>
    <w:rPr>
      <w:b w:val="0"/>
    </w:rPr>
  </w:style>
  <w:style w:type="character" w:customStyle="1" w:styleId="20">
    <w:name w:val="Основной шрифт абзаца2"/>
    <w:rsid w:val="00AD3EBC"/>
  </w:style>
  <w:style w:type="character" w:customStyle="1" w:styleId="WW8Num46z0">
    <w:name w:val="WW8Num46z0"/>
    <w:rsid w:val="00AD3EBC"/>
    <w:rPr>
      <w:rFonts w:ascii="Symbol" w:hAnsi="Symbol"/>
    </w:rPr>
  </w:style>
  <w:style w:type="character" w:customStyle="1" w:styleId="WW8Num48z0">
    <w:name w:val="WW8Num48z0"/>
    <w:rsid w:val="00AD3EBC"/>
    <w:rPr>
      <w:rFonts w:ascii="Times New Roman" w:hAnsi="Times New Roman" w:cs="Times New Roman"/>
    </w:rPr>
  </w:style>
  <w:style w:type="character" w:customStyle="1" w:styleId="WW8Num51z1">
    <w:name w:val="WW8Num51z1"/>
    <w:rsid w:val="00AD3EBC"/>
    <w:rPr>
      <w:rFonts w:cs="Times New Roman"/>
      <w:bCs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">
    <w:name w:val="WW-Absatz-Standardschriftart"/>
    <w:rsid w:val="00AD3EBC"/>
  </w:style>
  <w:style w:type="character" w:customStyle="1" w:styleId="WW-Absatz-Standardschriftart1">
    <w:name w:val="WW-Absatz-Standardschriftart1"/>
    <w:rsid w:val="00AD3EBC"/>
  </w:style>
  <w:style w:type="character" w:customStyle="1" w:styleId="WW8Num22z2">
    <w:name w:val="WW8Num22z2"/>
    <w:rsid w:val="00AD3EBC"/>
    <w:rPr>
      <w:b w:val="0"/>
      <w:i w:val="0"/>
    </w:rPr>
  </w:style>
  <w:style w:type="character" w:customStyle="1" w:styleId="WW8Num22z4">
    <w:name w:val="WW8Num22z4"/>
    <w:rsid w:val="00AD3EBC"/>
    <w:rPr>
      <w:rFonts w:ascii="Courier New" w:hAnsi="Courier New"/>
    </w:rPr>
  </w:style>
  <w:style w:type="character" w:customStyle="1" w:styleId="WW8Num25z1">
    <w:name w:val="WW8Num25z1"/>
    <w:rsid w:val="00AD3EBC"/>
    <w:rPr>
      <w:rFonts w:ascii="Arial (WT)" w:hAnsi="Arial (WT)"/>
    </w:rPr>
  </w:style>
  <w:style w:type="character" w:customStyle="1" w:styleId="WW8Num30z0">
    <w:name w:val="WW8Num30z0"/>
    <w:rsid w:val="00AD3EBC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AD3EBC"/>
    <w:rPr>
      <w:color w:val="FF0000"/>
    </w:rPr>
  </w:style>
  <w:style w:type="character" w:customStyle="1" w:styleId="WW8Num30z2">
    <w:name w:val="WW8Num30z2"/>
    <w:rsid w:val="00AD3EBC"/>
    <w:rPr>
      <w:b w:val="0"/>
      <w:i w:val="0"/>
      <w:color w:val="FF0000"/>
    </w:rPr>
  </w:style>
  <w:style w:type="character" w:customStyle="1" w:styleId="WW8Num30z3">
    <w:name w:val="WW8Num30z3"/>
    <w:rsid w:val="00AD3EBC"/>
    <w:rPr>
      <w:b w:val="0"/>
      <w:i w:val="0"/>
    </w:rPr>
  </w:style>
  <w:style w:type="character" w:customStyle="1" w:styleId="WW8Num33z0">
    <w:name w:val="WW8Num33z0"/>
    <w:rsid w:val="00AD3EBC"/>
    <w:rPr>
      <w:rFonts w:cs="Times New Roman"/>
    </w:rPr>
  </w:style>
  <w:style w:type="character" w:customStyle="1" w:styleId="WW8Num37z0">
    <w:name w:val="WW8Num37z0"/>
    <w:rsid w:val="00AD3EBC"/>
    <w:rPr>
      <w:rFonts w:ascii="Courier New" w:hAnsi="Courier New"/>
    </w:rPr>
  </w:style>
  <w:style w:type="character" w:customStyle="1" w:styleId="WW8Num37z1">
    <w:name w:val="WW8Num37z1"/>
    <w:rsid w:val="00AD3EBC"/>
    <w:rPr>
      <w:rFonts w:ascii="Symbol" w:hAnsi="Symbol"/>
      <w:b/>
      <w:i w:val="0"/>
      <w:sz w:val="24"/>
    </w:rPr>
  </w:style>
  <w:style w:type="character" w:customStyle="1" w:styleId="WW8Num37z2">
    <w:name w:val="WW8Num37z2"/>
    <w:rsid w:val="00AD3EBC"/>
    <w:rPr>
      <w:rFonts w:ascii="Times New Roman" w:hAnsi="Times New Roman" w:cs="Times New Roman"/>
      <w:b/>
      <w:bCs/>
      <w:i w:val="0"/>
    </w:rPr>
  </w:style>
  <w:style w:type="character" w:customStyle="1" w:styleId="WW8Num37z4">
    <w:name w:val="WW8Num37z4"/>
    <w:rsid w:val="00AD3EBC"/>
    <w:rPr>
      <w:rFonts w:ascii="Courier New" w:hAnsi="Courier New" w:cs="Courier New"/>
    </w:rPr>
  </w:style>
  <w:style w:type="character" w:customStyle="1" w:styleId="WW8Num41z0">
    <w:name w:val="WW8Num41z0"/>
    <w:rsid w:val="00AD3EBC"/>
    <w:rPr>
      <w:rFonts w:ascii="Times New Roman" w:hAnsi="Times New Roman" w:cs="Times New Roman"/>
    </w:rPr>
  </w:style>
  <w:style w:type="character" w:customStyle="1" w:styleId="WW8Num44z0">
    <w:name w:val="WW8Num44z0"/>
    <w:rsid w:val="00AD3EBC"/>
    <w:rPr>
      <w:rFonts w:ascii="Wingdings" w:hAnsi="Wingdings"/>
    </w:rPr>
  </w:style>
  <w:style w:type="character" w:customStyle="1" w:styleId="WW-Absatz-Standardschriftart11">
    <w:name w:val="WW-Absatz-Standardschriftart11"/>
    <w:rsid w:val="00AD3EBC"/>
  </w:style>
  <w:style w:type="character" w:customStyle="1" w:styleId="WW-Absatz-Standardschriftart111">
    <w:name w:val="WW-Absatz-Standardschriftart111"/>
    <w:rsid w:val="00AD3EBC"/>
  </w:style>
  <w:style w:type="character" w:customStyle="1" w:styleId="WW8Num9z0">
    <w:name w:val="WW8Num9z0"/>
    <w:rsid w:val="00AD3EBC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AD3EBC"/>
    <w:rPr>
      <w:rFonts w:ascii="Times New Roman" w:eastAsia="Times New Roman" w:hAnsi="Times New Roman" w:cs="Times New Roman"/>
    </w:rPr>
  </w:style>
  <w:style w:type="character" w:customStyle="1" w:styleId="WW8Num17z2">
    <w:name w:val="WW8Num17z2"/>
    <w:rsid w:val="00AD3EBC"/>
    <w:rPr>
      <w:rFonts w:ascii="Wingdings" w:hAnsi="Wingdings"/>
    </w:rPr>
  </w:style>
  <w:style w:type="character" w:customStyle="1" w:styleId="WW8Num19z0">
    <w:name w:val="WW8Num19z0"/>
    <w:rsid w:val="00AD3EBC"/>
    <w:rPr>
      <w:rFonts w:ascii="Times New Roman" w:hAnsi="Times New Roman" w:cs="Times New Roman"/>
    </w:rPr>
  </w:style>
  <w:style w:type="character" w:customStyle="1" w:styleId="WW8Num19z1">
    <w:name w:val="WW8Num19z1"/>
    <w:rsid w:val="00AD3EBC"/>
    <w:rPr>
      <w:color w:val="auto"/>
      <w:sz w:val="24"/>
      <w:szCs w:val="24"/>
    </w:rPr>
  </w:style>
  <w:style w:type="character" w:customStyle="1" w:styleId="WW8Num19z2">
    <w:name w:val="WW8Num19z2"/>
    <w:rsid w:val="00AD3EBC"/>
    <w:rPr>
      <w:rFonts w:ascii="Wingdings" w:hAnsi="Wingdings"/>
    </w:rPr>
  </w:style>
  <w:style w:type="character" w:customStyle="1" w:styleId="WW8Num19z3">
    <w:name w:val="WW8Num19z3"/>
    <w:rsid w:val="00AD3EBC"/>
    <w:rPr>
      <w:rFonts w:ascii="Symbol" w:hAnsi="Symbol"/>
    </w:rPr>
  </w:style>
  <w:style w:type="character" w:customStyle="1" w:styleId="WW8Num22z0">
    <w:name w:val="WW8Num22z0"/>
    <w:rsid w:val="00AD3EBC"/>
    <w:rPr>
      <w:rFonts w:ascii="Symbol" w:hAnsi="Symbol"/>
    </w:rPr>
  </w:style>
  <w:style w:type="character" w:customStyle="1" w:styleId="WW8Num23z2">
    <w:name w:val="WW8Num23z2"/>
    <w:rsid w:val="00AD3EBC"/>
    <w:rPr>
      <w:b w:val="0"/>
      <w:i w:val="0"/>
    </w:rPr>
  </w:style>
  <w:style w:type="character" w:customStyle="1" w:styleId="WW8Num23z4">
    <w:name w:val="WW8Num23z4"/>
    <w:rsid w:val="00AD3EBC"/>
    <w:rPr>
      <w:rFonts w:ascii="Courier New" w:hAnsi="Courier New"/>
    </w:rPr>
  </w:style>
  <w:style w:type="character" w:customStyle="1" w:styleId="WW8Num26z1">
    <w:name w:val="WW8Num26z1"/>
    <w:rsid w:val="00AD3EBC"/>
    <w:rPr>
      <w:rFonts w:ascii="Arial (WT)" w:hAnsi="Arial (WT)"/>
    </w:rPr>
  </w:style>
  <w:style w:type="character" w:customStyle="1" w:styleId="WW8Num31z0">
    <w:name w:val="WW8Num31z0"/>
    <w:rsid w:val="00AD3EBC"/>
    <w:rPr>
      <w:sz w:val="22"/>
      <w:szCs w:val="22"/>
    </w:rPr>
  </w:style>
  <w:style w:type="character" w:customStyle="1" w:styleId="WW8Num31z1">
    <w:name w:val="WW8Num31z1"/>
    <w:rsid w:val="00AD3EBC"/>
    <w:rPr>
      <w:color w:val="FF0000"/>
    </w:rPr>
  </w:style>
  <w:style w:type="character" w:customStyle="1" w:styleId="WW8Num31z2">
    <w:name w:val="WW8Num31z2"/>
    <w:rsid w:val="00AD3EBC"/>
    <w:rPr>
      <w:b w:val="0"/>
      <w:i w:val="0"/>
      <w:color w:val="FF0000"/>
    </w:rPr>
  </w:style>
  <w:style w:type="character" w:customStyle="1" w:styleId="WW8Num31z3">
    <w:name w:val="WW8Num31z3"/>
    <w:rsid w:val="00AD3EBC"/>
    <w:rPr>
      <w:b w:val="0"/>
      <w:i w:val="0"/>
    </w:rPr>
  </w:style>
  <w:style w:type="character" w:customStyle="1" w:styleId="WW8Num34z0">
    <w:name w:val="WW8Num34z0"/>
    <w:rsid w:val="00AD3EBC"/>
    <w:rPr>
      <w:rFonts w:cs="Times New Roman"/>
    </w:rPr>
  </w:style>
  <w:style w:type="character" w:customStyle="1" w:styleId="WW8Num38z1">
    <w:name w:val="WW8Num38z1"/>
    <w:rsid w:val="00AD3EBC"/>
    <w:rPr>
      <w:rFonts w:ascii="Times New Roman" w:hAnsi="Times New Roman"/>
      <w:b/>
      <w:i w:val="0"/>
      <w:sz w:val="24"/>
    </w:rPr>
  </w:style>
  <w:style w:type="character" w:customStyle="1" w:styleId="WW8Num38z2">
    <w:name w:val="WW8Num38z2"/>
    <w:rsid w:val="00AD3EBC"/>
    <w:rPr>
      <w:sz w:val="24"/>
      <w:szCs w:val="24"/>
    </w:rPr>
  </w:style>
  <w:style w:type="character" w:customStyle="1" w:styleId="WW8Num38z4">
    <w:name w:val="WW8Num38z4"/>
    <w:rsid w:val="00AD3EBC"/>
    <w:rPr>
      <w:rFonts w:ascii="Courier New" w:hAnsi="Courier New" w:cs="Courier New"/>
    </w:rPr>
  </w:style>
  <w:style w:type="character" w:customStyle="1" w:styleId="WW8Num42z0">
    <w:name w:val="WW8Num42z0"/>
    <w:rsid w:val="00AD3EBC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AD3EBC"/>
  </w:style>
  <w:style w:type="character" w:customStyle="1" w:styleId="WW-Absatz-Standardschriftart11111">
    <w:name w:val="WW-Absatz-Standardschriftart11111"/>
    <w:rsid w:val="00AD3EBC"/>
  </w:style>
  <w:style w:type="character" w:customStyle="1" w:styleId="WW-Absatz-Standardschriftart111111">
    <w:name w:val="WW-Absatz-Standardschriftart111111"/>
    <w:rsid w:val="00AD3EBC"/>
  </w:style>
  <w:style w:type="character" w:customStyle="1" w:styleId="WW8Num27z2">
    <w:name w:val="WW8Num27z2"/>
    <w:rsid w:val="00AD3EBC"/>
    <w:rPr>
      <w:rFonts w:ascii="Wingdings" w:hAnsi="Wingdings"/>
    </w:rPr>
  </w:style>
  <w:style w:type="character" w:customStyle="1" w:styleId="WW8Num45z1">
    <w:name w:val="WW8Num45z1"/>
    <w:rsid w:val="00AD3EBC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  <w:rsid w:val="00AD3EBC"/>
  </w:style>
  <w:style w:type="character" w:customStyle="1" w:styleId="WW-Absatz-Standardschriftart11111111">
    <w:name w:val="WW-Absatz-Standardschriftart11111111"/>
    <w:rsid w:val="00AD3EBC"/>
  </w:style>
  <w:style w:type="character" w:customStyle="1" w:styleId="WW8Num4z1">
    <w:name w:val="WW8Num4z1"/>
    <w:rsid w:val="00AD3EBC"/>
    <w:rPr>
      <w:rFonts w:ascii="Times New Roman" w:hAnsi="Times New Roman"/>
      <w:b/>
      <w:i w:val="0"/>
      <w:sz w:val="24"/>
    </w:rPr>
  </w:style>
  <w:style w:type="character" w:customStyle="1" w:styleId="WW8Num4z2">
    <w:name w:val="WW8Num4z2"/>
    <w:rsid w:val="00AD3EBC"/>
    <w:rPr>
      <w:sz w:val="24"/>
      <w:szCs w:val="24"/>
    </w:rPr>
  </w:style>
  <w:style w:type="character" w:customStyle="1" w:styleId="WW8Num9z1">
    <w:name w:val="WW8Num9z1"/>
    <w:rsid w:val="00AD3EBC"/>
    <w:rPr>
      <w:rFonts w:ascii="Courier New" w:hAnsi="Courier New" w:cs="Courier New"/>
    </w:rPr>
  </w:style>
  <w:style w:type="character" w:customStyle="1" w:styleId="WW8Num9z2">
    <w:name w:val="WW8Num9z2"/>
    <w:rsid w:val="00AD3EBC"/>
    <w:rPr>
      <w:rFonts w:ascii="Wingdings" w:hAnsi="Wingdings"/>
    </w:rPr>
  </w:style>
  <w:style w:type="character" w:customStyle="1" w:styleId="WW8Num9z3">
    <w:name w:val="WW8Num9z3"/>
    <w:rsid w:val="00AD3EBC"/>
    <w:rPr>
      <w:rFonts w:ascii="Symbol" w:hAnsi="Symbol"/>
    </w:rPr>
  </w:style>
  <w:style w:type="character" w:customStyle="1" w:styleId="WW8Num10z1">
    <w:name w:val="WW8Num10z1"/>
    <w:rsid w:val="00AD3EBC"/>
    <w:rPr>
      <w:rFonts w:ascii="Courier New" w:hAnsi="Courier New"/>
    </w:rPr>
  </w:style>
  <w:style w:type="character" w:customStyle="1" w:styleId="WW8Num10z2">
    <w:name w:val="WW8Num10z2"/>
    <w:rsid w:val="00AD3EBC"/>
    <w:rPr>
      <w:rFonts w:ascii="Wingdings" w:hAnsi="Wingdings"/>
    </w:rPr>
  </w:style>
  <w:style w:type="character" w:customStyle="1" w:styleId="WW8Num17z1">
    <w:name w:val="WW8Num17z1"/>
    <w:rsid w:val="00AD3EBC"/>
    <w:rPr>
      <w:rFonts w:ascii="Courier New" w:hAnsi="Courier New"/>
    </w:rPr>
  </w:style>
  <w:style w:type="character" w:customStyle="1" w:styleId="WW8Num20z0">
    <w:name w:val="WW8Num20z0"/>
    <w:rsid w:val="00AD3EBC"/>
    <w:rPr>
      <w:rFonts w:ascii="Times New Roman" w:hAnsi="Times New Roman" w:cs="Times New Roman"/>
    </w:rPr>
  </w:style>
  <w:style w:type="character" w:customStyle="1" w:styleId="WW8Num20z2">
    <w:name w:val="WW8Num20z2"/>
    <w:rsid w:val="00AD3EBC"/>
    <w:rPr>
      <w:rFonts w:ascii="Wingdings" w:hAnsi="Wingdings"/>
    </w:rPr>
  </w:style>
  <w:style w:type="character" w:customStyle="1" w:styleId="WW8Num20z3">
    <w:name w:val="WW8Num20z3"/>
    <w:rsid w:val="00AD3EBC"/>
    <w:rPr>
      <w:rFonts w:ascii="Symbol" w:hAnsi="Symbol"/>
    </w:rPr>
  </w:style>
  <w:style w:type="character" w:customStyle="1" w:styleId="WW8Num23z0">
    <w:name w:val="WW8Num23z0"/>
    <w:rsid w:val="00AD3EBC"/>
    <w:rPr>
      <w:rFonts w:ascii="Courier New" w:hAnsi="Courier New"/>
    </w:rPr>
  </w:style>
  <w:style w:type="character" w:customStyle="1" w:styleId="WW8Num25z0">
    <w:name w:val="WW8Num25z0"/>
    <w:rsid w:val="00AD3EBC"/>
    <w:rPr>
      <w:rFonts w:cs="Times New Roman"/>
    </w:rPr>
  </w:style>
  <w:style w:type="character" w:customStyle="1" w:styleId="WW8Num27z0">
    <w:name w:val="WW8Num27z0"/>
    <w:rsid w:val="00AD3EBC"/>
    <w:rPr>
      <w:rFonts w:ascii="Symbol" w:hAnsi="Symbol"/>
    </w:rPr>
  </w:style>
  <w:style w:type="character" w:customStyle="1" w:styleId="WW8Num27z1">
    <w:name w:val="WW8Num27z1"/>
    <w:rsid w:val="00AD3EBC"/>
    <w:rPr>
      <w:rFonts w:ascii="Courier New" w:hAnsi="Courier New" w:cs="Courier New"/>
    </w:rPr>
  </w:style>
  <w:style w:type="character" w:customStyle="1" w:styleId="WW8Num32z1">
    <w:name w:val="WW8Num32z1"/>
    <w:rsid w:val="00AD3EBC"/>
    <w:rPr>
      <w:rFonts w:ascii="Courier New" w:hAnsi="Courier New"/>
    </w:rPr>
  </w:style>
  <w:style w:type="character" w:customStyle="1" w:styleId="WW8Num32z2">
    <w:name w:val="WW8Num32z2"/>
    <w:rsid w:val="00AD3EBC"/>
    <w:rPr>
      <w:rFonts w:ascii="Wingdings" w:hAnsi="Wingdings"/>
    </w:rPr>
  </w:style>
  <w:style w:type="character" w:customStyle="1" w:styleId="WW8Num35z1">
    <w:name w:val="WW8Num35z1"/>
    <w:rsid w:val="00AD3EB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6"/>
      <w:szCs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sid w:val="00AD3EBC"/>
    <w:rPr>
      <w:rFonts w:ascii="Courier New" w:hAnsi="Courier New"/>
    </w:rPr>
  </w:style>
  <w:style w:type="character" w:customStyle="1" w:styleId="WW8Num41z2">
    <w:name w:val="WW8Num41z2"/>
    <w:rsid w:val="00AD3EBC"/>
    <w:rPr>
      <w:rFonts w:ascii="Wingdings" w:hAnsi="Wingdings"/>
    </w:rPr>
  </w:style>
  <w:style w:type="character" w:customStyle="1" w:styleId="WW8Num41z3">
    <w:name w:val="WW8Num41z3"/>
    <w:rsid w:val="00AD3EBC"/>
    <w:rPr>
      <w:rFonts w:ascii="Symbol" w:hAnsi="Symbol"/>
    </w:rPr>
  </w:style>
  <w:style w:type="character" w:customStyle="1" w:styleId="WW8Num44z1">
    <w:name w:val="WW8Num44z1"/>
    <w:rsid w:val="00AD3EBC"/>
    <w:rPr>
      <w:rFonts w:ascii="Courier New" w:hAnsi="Courier New" w:cs="Courier New"/>
    </w:rPr>
  </w:style>
  <w:style w:type="character" w:customStyle="1" w:styleId="WW8Num44z3">
    <w:name w:val="WW8Num44z3"/>
    <w:rsid w:val="00AD3EBC"/>
    <w:rPr>
      <w:rFonts w:ascii="Symbol" w:hAnsi="Symbol"/>
    </w:rPr>
  </w:style>
  <w:style w:type="character" w:customStyle="1" w:styleId="WW8Num45z3">
    <w:name w:val="WW8Num45z3"/>
    <w:rsid w:val="00AD3EBC"/>
    <w:rPr>
      <w:rFonts w:ascii="Courier New" w:hAnsi="Courier New"/>
    </w:rPr>
  </w:style>
  <w:style w:type="character" w:customStyle="1" w:styleId="WW8Num46z1">
    <w:name w:val="WW8Num46z1"/>
    <w:rsid w:val="00AD3EBC"/>
    <w:rPr>
      <w:rFonts w:ascii="Courier New" w:hAnsi="Courier New" w:cs="Courier New"/>
    </w:rPr>
  </w:style>
  <w:style w:type="character" w:customStyle="1" w:styleId="WW8Num49z2">
    <w:name w:val="WW8Num49z2"/>
    <w:rsid w:val="00AD3EBC"/>
    <w:rPr>
      <w:rFonts w:ascii="Wingdings" w:hAnsi="Wingdings"/>
    </w:rPr>
  </w:style>
  <w:style w:type="character" w:customStyle="1" w:styleId="WW8Num49z3">
    <w:name w:val="WW8Num49z3"/>
    <w:rsid w:val="00AD3EBC"/>
    <w:rPr>
      <w:rFonts w:ascii="Symbol" w:hAnsi="Symbol"/>
    </w:rPr>
  </w:style>
  <w:style w:type="character" w:customStyle="1" w:styleId="WW8Num51z2">
    <w:name w:val="WW8Num51z2"/>
    <w:rsid w:val="00AD3EBC"/>
    <w:rPr>
      <w:rFonts w:cs="Times New Roman"/>
      <w:b w:val="0"/>
      <w:bCs w:val="0"/>
      <w:i w:val="0"/>
      <w:iCs w:val="0"/>
      <w:color w:val="auto"/>
    </w:rPr>
  </w:style>
  <w:style w:type="character" w:customStyle="1" w:styleId="WW8Num51z3">
    <w:name w:val="WW8Num51z3"/>
    <w:rsid w:val="00AD3EB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1z4">
    <w:name w:val="WW8Num51z4"/>
    <w:rsid w:val="00AD3EBC"/>
    <w:rPr>
      <w:rFonts w:cs="Times New Roman"/>
      <w:b w:val="0"/>
      <w:bCs w:val="0"/>
      <w:i w:val="0"/>
      <w:iCs w:val="0"/>
    </w:rPr>
  </w:style>
  <w:style w:type="character" w:customStyle="1" w:styleId="WW8Num51z5">
    <w:name w:val="WW8Num51z5"/>
    <w:rsid w:val="00AD3EBC"/>
    <w:rPr>
      <w:rFonts w:cs="Times New Roman"/>
    </w:rPr>
  </w:style>
  <w:style w:type="character" w:customStyle="1" w:styleId="WW8Num56z0">
    <w:name w:val="WW8Num56z0"/>
    <w:rsid w:val="00AD3EBC"/>
    <w:rPr>
      <w:rFonts w:cs="Times New Roman"/>
    </w:rPr>
  </w:style>
  <w:style w:type="character" w:customStyle="1" w:styleId="WW8Num57z0">
    <w:name w:val="WW8Num57z0"/>
    <w:rsid w:val="00AD3EBC"/>
    <w:rPr>
      <w:rFonts w:ascii="Times New Roman" w:hAnsi="Times New Roman" w:cs="Times New Roman"/>
    </w:rPr>
  </w:style>
  <w:style w:type="character" w:customStyle="1" w:styleId="WW8Num57z1">
    <w:name w:val="WW8Num57z1"/>
    <w:rsid w:val="00AD3EBC"/>
    <w:rPr>
      <w:rFonts w:ascii="Courier New" w:hAnsi="Courier New"/>
    </w:rPr>
  </w:style>
  <w:style w:type="character" w:customStyle="1" w:styleId="WW8Num57z3">
    <w:name w:val="WW8Num57z3"/>
    <w:rsid w:val="00AD3EBC"/>
    <w:rPr>
      <w:rFonts w:ascii="Symbol" w:hAnsi="Symbol"/>
    </w:rPr>
  </w:style>
  <w:style w:type="character" w:customStyle="1" w:styleId="WW8Num61z4">
    <w:name w:val="WW8Num61z4"/>
    <w:rsid w:val="00AD3EBC"/>
    <w:rPr>
      <w:rFonts w:ascii="Symbol" w:hAnsi="Symbol"/>
    </w:rPr>
  </w:style>
  <w:style w:type="character" w:customStyle="1" w:styleId="WW8Num62z0">
    <w:name w:val="WW8Num62z0"/>
    <w:rsid w:val="00AD3EBC"/>
    <w:rPr>
      <w:rFonts w:ascii="Symbol" w:hAnsi="Symbol"/>
    </w:rPr>
  </w:style>
  <w:style w:type="character" w:customStyle="1" w:styleId="WW8Num62z1">
    <w:name w:val="WW8Num62z1"/>
    <w:rsid w:val="00AD3EBC"/>
    <w:rPr>
      <w:rFonts w:ascii="Courier New" w:hAnsi="Courier New" w:cs="Courier New"/>
    </w:rPr>
  </w:style>
  <w:style w:type="character" w:customStyle="1" w:styleId="WW8Num64z4">
    <w:name w:val="WW8Num64z4"/>
    <w:rsid w:val="00AD3EBC"/>
    <w:rPr>
      <w:rFonts w:ascii="Courier New" w:hAnsi="Courier New"/>
    </w:rPr>
  </w:style>
  <w:style w:type="character" w:customStyle="1" w:styleId="WW8Num68z1">
    <w:name w:val="WW8Num68z1"/>
    <w:rsid w:val="00AD3EBC"/>
    <w:rPr>
      <w:rFonts w:ascii="Arial (WT)" w:hAnsi="Arial (WT)"/>
    </w:rPr>
  </w:style>
  <w:style w:type="character" w:customStyle="1" w:styleId="WW8Num70z1">
    <w:name w:val="WW8Num70z1"/>
    <w:rsid w:val="00AD3EBC"/>
    <w:rPr>
      <w:rFonts w:ascii="Times New Roman" w:hAnsi="Times New Roman"/>
      <w:b/>
      <w:i w:val="0"/>
      <w:sz w:val="24"/>
    </w:rPr>
  </w:style>
  <w:style w:type="character" w:customStyle="1" w:styleId="WW8Num79z4">
    <w:name w:val="WW8Num79z4"/>
    <w:rsid w:val="00AD3EBC"/>
    <w:rPr>
      <w:rFonts w:cs="Times New Roman"/>
      <w:b w:val="0"/>
      <w:bCs w:val="0"/>
      <w:i w:val="0"/>
      <w:iCs w:val="0"/>
    </w:rPr>
  </w:style>
  <w:style w:type="character" w:customStyle="1" w:styleId="WW8Num79z5">
    <w:name w:val="WW8Num79z5"/>
    <w:rsid w:val="00AD3EBC"/>
    <w:rPr>
      <w:rFonts w:cs="Times New Roman"/>
    </w:rPr>
  </w:style>
  <w:style w:type="character" w:customStyle="1" w:styleId="WW8Num81z0">
    <w:name w:val="WW8Num81z0"/>
    <w:rsid w:val="00AD3EBC"/>
    <w:rPr>
      <w:rFonts w:ascii="Symbol" w:hAnsi="Symbol"/>
    </w:rPr>
  </w:style>
  <w:style w:type="character" w:customStyle="1" w:styleId="WW8Num81z1">
    <w:name w:val="WW8Num81z1"/>
    <w:rsid w:val="00AD3EBC"/>
    <w:rPr>
      <w:rFonts w:ascii="Courier New" w:hAnsi="Courier New"/>
    </w:rPr>
  </w:style>
  <w:style w:type="character" w:customStyle="1" w:styleId="WW8Num85z0">
    <w:name w:val="WW8Num85z0"/>
    <w:rsid w:val="00AD3EBC"/>
    <w:rPr>
      <w:rFonts w:ascii="Courier New" w:hAnsi="Courier New"/>
    </w:rPr>
  </w:style>
  <w:style w:type="character" w:customStyle="1" w:styleId="WW8Num85z1">
    <w:name w:val="WW8Num85z1"/>
    <w:rsid w:val="00AD3EBC"/>
    <w:rPr>
      <w:rFonts w:ascii="Courier New" w:hAnsi="Courier New" w:cs="Courier New"/>
    </w:rPr>
  </w:style>
  <w:style w:type="character" w:customStyle="1" w:styleId="WW8Num85z3">
    <w:name w:val="WW8Num85z3"/>
    <w:rsid w:val="00AD3EBC"/>
    <w:rPr>
      <w:rFonts w:ascii="Symbol" w:hAnsi="Symbol"/>
    </w:rPr>
  </w:style>
  <w:style w:type="character" w:customStyle="1" w:styleId="WW8Num88z0">
    <w:name w:val="WW8Num88z0"/>
    <w:rsid w:val="00AD3EBC"/>
    <w:rPr>
      <w:sz w:val="22"/>
      <w:szCs w:val="22"/>
    </w:rPr>
  </w:style>
  <w:style w:type="character" w:customStyle="1" w:styleId="WW8Num88z1">
    <w:name w:val="WW8Num88z1"/>
    <w:rsid w:val="00AD3EBC"/>
    <w:rPr>
      <w:color w:val="FF0000"/>
    </w:rPr>
  </w:style>
  <w:style w:type="character" w:customStyle="1" w:styleId="WW8Num88z2">
    <w:name w:val="WW8Num88z2"/>
    <w:rsid w:val="00AD3EBC"/>
    <w:rPr>
      <w:b w:val="0"/>
      <w:i w:val="0"/>
      <w:color w:val="FF0000"/>
    </w:rPr>
  </w:style>
  <w:style w:type="character" w:customStyle="1" w:styleId="WW8Num88z3">
    <w:name w:val="WW8Num88z3"/>
    <w:rsid w:val="00AD3EBC"/>
    <w:rPr>
      <w:b w:val="0"/>
      <w:i w:val="0"/>
    </w:rPr>
  </w:style>
  <w:style w:type="character" w:customStyle="1" w:styleId="WW8Num90z0">
    <w:name w:val="WW8Num90z0"/>
    <w:rsid w:val="00AD3EBC"/>
    <w:rPr>
      <w:rFonts w:ascii="Symbol" w:hAnsi="Symbol" w:cs="Symbol"/>
    </w:rPr>
  </w:style>
  <w:style w:type="character" w:customStyle="1" w:styleId="WW8Num90z1">
    <w:name w:val="WW8Num90z1"/>
    <w:rsid w:val="00AD3EBC"/>
    <w:rPr>
      <w:rFonts w:ascii="Courier New" w:hAnsi="Courier New" w:cs="Courier New"/>
    </w:rPr>
  </w:style>
  <w:style w:type="character" w:customStyle="1" w:styleId="WW8Num90z2">
    <w:name w:val="WW8Num90z2"/>
    <w:rsid w:val="00AD3EBC"/>
    <w:rPr>
      <w:rFonts w:ascii="Wingdings" w:hAnsi="Wingdings" w:cs="Wingdings"/>
    </w:rPr>
  </w:style>
  <w:style w:type="character" w:customStyle="1" w:styleId="WW8Num92z0">
    <w:name w:val="WW8Num92z0"/>
    <w:rsid w:val="00AD3EBC"/>
    <w:rPr>
      <w:rFonts w:cs="Times New Roman"/>
    </w:rPr>
  </w:style>
  <w:style w:type="character" w:customStyle="1" w:styleId="WW8Num96z0">
    <w:name w:val="WW8Num96z0"/>
    <w:rsid w:val="00AD3EBC"/>
    <w:rPr>
      <w:rFonts w:cs="Times New Roman"/>
    </w:rPr>
  </w:style>
  <w:style w:type="character" w:customStyle="1" w:styleId="WW8Num99z2">
    <w:name w:val="WW8Num99z2"/>
    <w:rsid w:val="00AD3EBC"/>
    <w:rPr>
      <w:b w:val="0"/>
    </w:rPr>
  </w:style>
  <w:style w:type="character" w:customStyle="1" w:styleId="WW8Num100z2">
    <w:name w:val="WW8Num100z2"/>
    <w:rsid w:val="00AD3EBC"/>
    <w:rPr>
      <w:rFonts w:ascii="Times New Roman" w:hAnsi="Times New Roman" w:cs="Times New Roman"/>
      <w:i w:val="0"/>
    </w:rPr>
  </w:style>
  <w:style w:type="character" w:customStyle="1" w:styleId="WW8Num101z0">
    <w:name w:val="WW8Num101z0"/>
    <w:rsid w:val="00AD3EBC"/>
    <w:rPr>
      <w:rFonts w:ascii="Courier New" w:hAnsi="Courier New"/>
    </w:rPr>
  </w:style>
  <w:style w:type="character" w:customStyle="1" w:styleId="WW8Num101z1">
    <w:name w:val="WW8Num101z1"/>
    <w:rsid w:val="00AD3EBC"/>
    <w:rPr>
      <w:rFonts w:ascii="Symbol" w:hAnsi="Symbol"/>
    </w:rPr>
  </w:style>
  <w:style w:type="character" w:customStyle="1" w:styleId="WW8Num101z2">
    <w:name w:val="WW8Num101z2"/>
    <w:rsid w:val="00AD3EBC"/>
    <w:rPr>
      <w:rFonts w:ascii="Wingdings" w:hAnsi="Wingdings"/>
    </w:rPr>
  </w:style>
  <w:style w:type="character" w:customStyle="1" w:styleId="WW8Num101z4">
    <w:name w:val="WW8Num101z4"/>
    <w:rsid w:val="00AD3EBC"/>
    <w:rPr>
      <w:rFonts w:ascii="Courier New" w:hAnsi="Courier New" w:cs="Courier New"/>
    </w:rPr>
  </w:style>
  <w:style w:type="character" w:customStyle="1" w:styleId="WW8Num105z0">
    <w:name w:val="WW8Num105z0"/>
    <w:rsid w:val="00AD3EBC"/>
    <w:rPr>
      <w:rFonts w:cs="Times New Roman"/>
    </w:rPr>
  </w:style>
  <w:style w:type="character" w:customStyle="1" w:styleId="WW8Num107z0">
    <w:name w:val="WW8Num107z0"/>
    <w:rsid w:val="00AD3EBC"/>
    <w:rPr>
      <w:rFonts w:ascii="Courier New" w:hAnsi="Courier New"/>
    </w:rPr>
  </w:style>
  <w:style w:type="character" w:customStyle="1" w:styleId="WW8Num107z1">
    <w:name w:val="WW8Num107z1"/>
    <w:rsid w:val="00AD3EBC"/>
    <w:rPr>
      <w:rFonts w:ascii="Courier New" w:hAnsi="Courier New" w:cs="Courier New"/>
    </w:rPr>
  </w:style>
  <w:style w:type="character" w:customStyle="1" w:styleId="WW8Num107z2">
    <w:name w:val="WW8Num107z2"/>
    <w:rsid w:val="00AD3EBC"/>
    <w:rPr>
      <w:rFonts w:ascii="Wingdings" w:hAnsi="Wingdings"/>
    </w:rPr>
  </w:style>
  <w:style w:type="character" w:customStyle="1" w:styleId="WW8Num107z3">
    <w:name w:val="WW8Num107z3"/>
    <w:rsid w:val="00AD3EBC"/>
    <w:rPr>
      <w:rFonts w:ascii="Symbol" w:hAnsi="Symbol"/>
    </w:rPr>
  </w:style>
  <w:style w:type="character" w:customStyle="1" w:styleId="WW8Num108z0">
    <w:name w:val="WW8Num108z0"/>
    <w:rsid w:val="00AD3EBC"/>
    <w:rPr>
      <w:rFonts w:ascii="Times New Roman" w:hAnsi="Times New Roman" w:cs="Times New Roman"/>
    </w:rPr>
  </w:style>
  <w:style w:type="character" w:customStyle="1" w:styleId="WW8Num108z1">
    <w:name w:val="WW8Num108z1"/>
    <w:rsid w:val="00AD3EBC"/>
    <w:rPr>
      <w:rFonts w:ascii="Courier New" w:hAnsi="Courier New"/>
    </w:rPr>
  </w:style>
  <w:style w:type="character" w:customStyle="1" w:styleId="WW8Num108z2">
    <w:name w:val="WW8Num108z2"/>
    <w:rsid w:val="00AD3EBC"/>
    <w:rPr>
      <w:rFonts w:ascii="Wingdings" w:hAnsi="Wingdings"/>
    </w:rPr>
  </w:style>
  <w:style w:type="character" w:customStyle="1" w:styleId="WW8Num108z3">
    <w:name w:val="WW8Num108z3"/>
    <w:rsid w:val="00AD3EBC"/>
    <w:rPr>
      <w:rFonts w:ascii="Symbol" w:hAnsi="Symbol"/>
    </w:rPr>
  </w:style>
  <w:style w:type="character" w:customStyle="1" w:styleId="WW8Num110z0">
    <w:name w:val="WW8Num110z0"/>
    <w:rsid w:val="00AD3EBC"/>
    <w:rPr>
      <w:rFonts w:cs="Times New Roman"/>
    </w:rPr>
  </w:style>
  <w:style w:type="character" w:customStyle="1" w:styleId="WW8Num114z1">
    <w:name w:val="WW8Num114z1"/>
    <w:rsid w:val="00AD3EBC"/>
    <w:rPr>
      <w:rFonts w:ascii="Courier New" w:hAnsi="Courier New" w:cs="Courier New"/>
    </w:rPr>
  </w:style>
  <w:style w:type="character" w:customStyle="1" w:styleId="WW8Num114z2">
    <w:name w:val="WW8Num114z2"/>
    <w:rsid w:val="00AD3EBC"/>
    <w:rPr>
      <w:rFonts w:ascii="Wingdings" w:hAnsi="Wingdings"/>
    </w:rPr>
  </w:style>
  <w:style w:type="character" w:customStyle="1" w:styleId="WW8Num114z3">
    <w:name w:val="WW8Num114z3"/>
    <w:rsid w:val="00AD3EBC"/>
    <w:rPr>
      <w:rFonts w:ascii="Symbol" w:hAnsi="Symbol"/>
    </w:rPr>
  </w:style>
  <w:style w:type="character" w:customStyle="1" w:styleId="WW8Num116z2">
    <w:name w:val="WW8Num116z2"/>
    <w:rsid w:val="00AD3EBC"/>
    <w:rPr>
      <w:rFonts w:cs="Times New Roman"/>
    </w:rPr>
  </w:style>
  <w:style w:type="character" w:customStyle="1" w:styleId="WW8Num117z0">
    <w:name w:val="WW8Num117z0"/>
    <w:rsid w:val="00AD3EBC"/>
    <w:rPr>
      <w:rFonts w:ascii="Courier New" w:hAnsi="Courier New"/>
    </w:rPr>
  </w:style>
  <w:style w:type="character" w:customStyle="1" w:styleId="WW8Num117z1">
    <w:name w:val="WW8Num117z1"/>
    <w:rsid w:val="00AD3EBC"/>
    <w:rPr>
      <w:rFonts w:ascii="Courier New" w:hAnsi="Courier New" w:cs="Courier New"/>
    </w:rPr>
  </w:style>
  <w:style w:type="character" w:customStyle="1" w:styleId="WW8Num117z2">
    <w:name w:val="WW8Num117z2"/>
    <w:rsid w:val="00AD3EBC"/>
    <w:rPr>
      <w:rFonts w:ascii="Wingdings" w:hAnsi="Wingdings"/>
    </w:rPr>
  </w:style>
  <w:style w:type="character" w:customStyle="1" w:styleId="WW8Num117z3">
    <w:name w:val="WW8Num117z3"/>
    <w:rsid w:val="00AD3EBC"/>
    <w:rPr>
      <w:rFonts w:ascii="Symbol" w:hAnsi="Symbol"/>
    </w:rPr>
  </w:style>
  <w:style w:type="character" w:customStyle="1" w:styleId="WW8Num118z0">
    <w:name w:val="WW8Num118z0"/>
    <w:rsid w:val="00AD3EBC"/>
    <w:rPr>
      <w:rFonts w:ascii="Times New Roman" w:eastAsia="Times New Roman" w:hAnsi="Times New Roman" w:cs="Times New Roman"/>
    </w:rPr>
  </w:style>
  <w:style w:type="character" w:customStyle="1" w:styleId="WW8Num122z1">
    <w:name w:val="WW8Num122z1"/>
    <w:rsid w:val="00AD3EBC"/>
    <w:rPr>
      <w:rFonts w:ascii="Times New Roman" w:eastAsia="Times New Roman" w:hAnsi="Times New Roman" w:cs="Times New Roman"/>
    </w:rPr>
  </w:style>
  <w:style w:type="character" w:customStyle="1" w:styleId="WW8Num123z0">
    <w:name w:val="WW8Num123z0"/>
    <w:rsid w:val="00AD3EBC"/>
    <w:rPr>
      <w:rFonts w:ascii="Symbol" w:hAnsi="Symbol"/>
      <w:sz w:val="16"/>
    </w:rPr>
  </w:style>
  <w:style w:type="character" w:customStyle="1" w:styleId="WW8Num123z1">
    <w:name w:val="WW8Num123z1"/>
    <w:rsid w:val="00AD3EBC"/>
    <w:rPr>
      <w:rFonts w:ascii="Courier New" w:hAnsi="Courier New" w:cs="Courier New"/>
    </w:rPr>
  </w:style>
  <w:style w:type="character" w:customStyle="1" w:styleId="WW8Num123z2">
    <w:name w:val="WW8Num123z2"/>
    <w:rsid w:val="00AD3EBC"/>
    <w:rPr>
      <w:rFonts w:ascii="Wingdings" w:hAnsi="Wingdings"/>
    </w:rPr>
  </w:style>
  <w:style w:type="character" w:customStyle="1" w:styleId="WW8Num123z3">
    <w:name w:val="WW8Num123z3"/>
    <w:rsid w:val="00AD3EBC"/>
    <w:rPr>
      <w:rFonts w:ascii="Symbol" w:hAnsi="Symbol"/>
    </w:rPr>
  </w:style>
  <w:style w:type="character" w:customStyle="1" w:styleId="WW8Num125z0">
    <w:name w:val="WW8Num125z0"/>
    <w:rsid w:val="00AD3EBC"/>
    <w:rPr>
      <w:color w:val="auto"/>
    </w:rPr>
  </w:style>
  <w:style w:type="character" w:customStyle="1" w:styleId="WW8Num132z2">
    <w:name w:val="WW8Num132z2"/>
    <w:rsid w:val="00AD3EBC"/>
    <w:rPr>
      <w:rFonts w:ascii="Times New Roman" w:eastAsia="Times New Roman" w:hAnsi="Times New Roman" w:cs="Times New Roman"/>
    </w:rPr>
  </w:style>
  <w:style w:type="character" w:customStyle="1" w:styleId="WW8Num134z0">
    <w:name w:val="WW8Num134z0"/>
    <w:rsid w:val="00AD3EBC"/>
    <w:rPr>
      <w:rFonts w:ascii="Times New Roman" w:hAnsi="Times New Roman" w:cs="Times New Roman"/>
    </w:rPr>
  </w:style>
  <w:style w:type="character" w:customStyle="1" w:styleId="WW8Num136z0">
    <w:name w:val="WW8Num136z0"/>
    <w:rsid w:val="00AD3EBC"/>
    <w:rPr>
      <w:rFonts w:cs="Times New Roman"/>
    </w:rPr>
  </w:style>
  <w:style w:type="character" w:customStyle="1" w:styleId="WW8Num136z1">
    <w:name w:val="WW8Num136z1"/>
    <w:rsid w:val="00AD3EBC"/>
    <w:rPr>
      <w:rFonts w:ascii="Courier New" w:hAnsi="Courier New" w:cs="Courier New"/>
    </w:rPr>
  </w:style>
  <w:style w:type="character" w:customStyle="1" w:styleId="WW8Num136z2">
    <w:name w:val="WW8Num136z2"/>
    <w:rsid w:val="00AD3EBC"/>
    <w:rPr>
      <w:rFonts w:ascii="Wingdings" w:hAnsi="Wingdings"/>
    </w:rPr>
  </w:style>
  <w:style w:type="character" w:customStyle="1" w:styleId="WW8Num136z3">
    <w:name w:val="WW8Num136z3"/>
    <w:rsid w:val="00AD3EBC"/>
    <w:rPr>
      <w:rFonts w:ascii="Symbol" w:hAnsi="Symbol"/>
    </w:rPr>
  </w:style>
  <w:style w:type="character" w:customStyle="1" w:styleId="WW8Num139z0">
    <w:name w:val="WW8Num139z0"/>
    <w:rsid w:val="00AD3EBC"/>
    <w:rPr>
      <w:rFonts w:ascii="Arial (WT)" w:hAnsi="Arial (WT)"/>
    </w:rPr>
  </w:style>
  <w:style w:type="character" w:customStyle="1" w:styleId="WW8Num139z1">
    <w:name w:val="WW8Num139z1"/>
    <w:rsid w:val="00AD3EBC"/>
    <w:rPr>
      <w:rFonts w:ascii="Symbol" w:hAnsi="Symbol"/>
    </w:rPr>
  </w:style>
  <w:style w:type="character" w:customStyle="1" w:styleId="WW8Num139z4">
    <w:name w:val="WW8Num139z4"/>
    <w:rsid w:val="00AD3EBC"/>
    <w:rPr>
      <w:rFonts w:ascii="Arial (WT)" w:hAnsi="Arial (WT)" w:cs="Arial (WT)"/>
    </w:rPr>
  </w:style>
  <w:style w:type="character" w:customStyle="1" w:styleId="WW8Num140z2">
    <w:name w:val="WW8Num140z2"/>
    <w:rsid w:val="00AD3EBC"/>
    <w:rPr>
      <w:rFonts w:ascii="Times New Roman" w:eastAsia="Times New Roman" w:hAnsi="Times New Roman" w:cs="Times New Roman"/>
    </w:rPr>
  </w:style>
  <w:style w:type="character" w:customStyle="1" w:styleId="WW8Num142z0">
    <w:name w:val="WW8Num142z0"/>
    <w:rsid w:val="00AD3EBC"/>
    <w:rPr>
      <w:sz w:val="24"/>
      <w:szCs w:val="24"/>
    </w:rPr>
  </w:style>
  <w:style w:type="character" w:customStyle="1" w:styleId="WW8Num143z0">
    <w:name w:val="WW8Num143z0"/>
    <w:rsid w:val="00AD3EBC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AD3EBC"/>
    <w:rPr>
      <w:rFonts w:ascii="Courier New" w:hAnsi="Courier New" w:cs="Courier New"/>
    </w:rPr>
  </w:style>
  <w:style w:type="character" w:customStyle="1" w:styleId="WW8Num143z2">
    <w:name w:val="WW8Num143z2"/>
    <w:rsid w:val="00AD3EBC"/>
    <w:rPr>
      <w:rFonts w:ascii="Wingdings" w:hAnsi="Wingdings"/>
    </w:rPr>
  </w:style>
  <w:style w:type="character" w:customStyle="1" w:styleId="WW8Num143z3">
    <w:name w:val="WW8Num143z3"/>
    <w:rsid w:val="00AD3EBC"/>
    <w:rPr>
      <w:rFonts w:ascii="Symbol" w:hAnsi="Symbol"/>
    </w:rPr>
  </w:style>
  <w:style w:type="character" w:customStyle="1" w:styleId="WW8Num145z0">
    <w:name w:val="WW8Num145z0"/>
    <w:rsid w:val="00AD3EBC"/>
    <w:rPr>
      <w:rFonts w:cs="Times New Roman"/>
    </w:rPr>
  </w:style>
  <w:style w:type="character" w:customStyle="1" w:styleId="WW8Num148z0">
    <w:name w:val="WW8Num148z0"/>
    <w:rsid w:val="00AD3EBC"/>
    <w:rPr>
      <w:rFonts w:ascii="Courier New" w:hAnsi="Courier New"/>
    </w:rPr>
  </w:style>
  <w:style w:type="character" w:customStyle="1" w:styleId="WW8Num148z1">
    <w:name w:val="WW8Num148z1"/>
    <w:rsid w:val="00AD3EBC"/>
    <w:rPr>
      <w:rFonts w:ascii="Courier New" w:hAnsi="Courier New" w:cs="Courier New"/>
    </w:rPr>
  </w:style>
  <w:style w:type="character" w:customStyle="1" w:styleId="WW8Num148z2">
    <w:name w:val="WW8Num148z2"/>
    <w:rsid w:val="00AD3EBC"/>
    <w:rPr>
      <w:rFonts w:ascii="Wingdings" w:hAnsi="Wingdings"/>
    </w:rPr>
  </w:style>
  <w:style w:type="character" w:customStyle="1" w:styleId="WW8Num148z3">
    <w:name w:val="WW8Num148z3"/>
    <w:rsid w:val="00AD3EBC"/>
    <w:rPr>
      <w:rFonts w:ascii="Symbol" w:hAnsi="Symbol"/>
    </w:rPr>
  </w:style>
  <w:style w:type="character" w:customStyle="1" w:styleId="WW8Num149z1">
    <w:name w:val="WW8Num149z1"/>
    <w:rsid w:val="00AD3EBC"/>
    <w:rPr>
      <w:rFonts w:ascii="Courier New" w:hAnsi="Courier New"/>
    </w:rPr>
  </w:style>
  <w:style w:type="character" w:customStyle="1" w:styleId="WW8Num149z2">
    <w:name w:val="WW8Num149z2"/>
    <w:rsid w:val="00AD3EBC"/>
    <w:rPr>
      <w:rFonts w:ascii="Wingdings" w:hAnsi="Wingdings"/>
    </w:rPr>
  </w:style>
  <w:style w:type="character" w:customStyle="1" w:styleId="WW8Num149z3">
    <w:name w:val="WW8Num149z3"/>
    <w:rsid w:val="00AD3EBC"/>
    <w:rPr>
      <w:rFonts w:ascii="Symbol" w:hAnsi="Symbol"/>
    </w:rPr>
  </w:style>
  <w:style w:type="character" w:customStyle="1" w:styleId="WW8Num153z0">
    <w:name w:val="WW8Num153z0"/>
    <w:rsid w:val="00AD3EBC"/>
    <w:rPr>
      <w:rFonts w:ascii="Times New Roman" w:hAnsi="Times New Roman" w:cs="Times New Roman"/>
    </w:rPr>
  </w:style>
  <w:style w:type="character" w:customStyle="1" w:styleId="WW8Num155z2">
    <w:name w:val="WW8Num155z2"/>
    <w:rsid w:val="00AD3EBC"/>
    <w:rPr>
      <w:rFonts w:ascii="Times New Roman" w:eastAsia="Times New Roman" w:hAnsi="Times New Roman" w:cs="Times New Roman"/>
    </w:rPr>
  </w:style>
  <w:style w:type="character" w:customStyle="1" w:styleId="WW8Num156z0">
    <w:name w:val="WW8Num156z0"/>
    <w:rsid w:val="00AD3EBC"/>
    <w:rPr>
      <w:rFonts w:ascii="Symbol" w:hAnsi="Symbol"/>
    </w:rPr>
  </w:style>
  <w:style w:type="character" w:customStyle="1" w:styleId="WW8Num156z1">
    <w:name w:val="WW8Num156z1"/>
    <w:rsid w:val="00AD3EBC"/>
    <w:rPr>
      <w:rFonts w:ascii="Courier New" w:hAnsi="Courier New"/>
    </w:rPr>
  </w:style>
  <w:style w:type="character" w:customStyle="1" w:styleId="WW8Num156z2">
    <w:name w:val="WW8Num156z2"/>
    <w:rsid w:val="00AD3EBC"/>
    <w:rPr>
      <w:rFonts w:ascii="Wingdings" w:hAnsi="Wingdings"/>
    </w:rPr>
  </w:style>
  <w:style w:type="character" w:customStyle="1" w:styleId="WW8NumSt45z0">
    <w:name w:val="WW8NumSt45z0"/>
    <w:rsid w:val="00AD3EBC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AD3EBC"/>
  </w:style>
  <w:style w:type="character" w:customStyle="1" w:styleId="DocumentHeader1">
    <w:name w:val="Document Header1 Знак"/>
    <w:rsid w:val="00AD3EBC"/>
    <w:rPr>
      <w:rFonts w:ascii="Arial" w:hAnsi="Arial"/>
      <w:b/>
      <w:bCs/>
      <w:kern w:val="1"/>
      <w:sz w:val="40"/>
      <w:szCs w:val="22"/>
    </w:rPr>
  </w:style>
  <w:style w:type="character" w:customStyle="1" w:styleId="90">
    <w:name w:val="Знак Знак9"/>
    <w:rsid w:val="00AD3EBC"/>
    <w:rPr>
      <w:bCs/>
      <w:szCs w:val="22"/>
    </w:rPr>
  </w:style>
  <w:style w:type="character" w:customStyle="1" w:styleId="70">
    <w:name w:val="Знак Знак7"/>
    <w:rsid w:val="00AD3EBC"/>
    <w:rPr>
      <w:bCs/>
      <w:i/>
      <w:szCs w:val="22"/>
    </w:rPr>
  </w:style>
  <w:style w:type="character" w:styleId="a6">
    <w:name w:val="page number"/>
    <w:basedOn w:val="12"/>
    <w:rsid w:val="00AD3EBC"/>
  </w:style>
  <w:style w:type="character" w:styleId="a7">
    <w:name w:val="Hyperlink"/>
    <w:uiPriority w:val="99"/>
    <w:rsid w:val="00AD3EBC"/>
    <w:rPr>
      <w:color w:val="0000FF"/>
      <w:u w:val="single"/>
    </w:rPr>
  </w:style>
  <w:style w:type="character" w:customStyle="1" w:styleId="a8">
    <w:name w:val="Основной текст таблиц Знак"/>
    <w:rsid w:val="00AD3EBC"/>
    <w:rPr>
      <w:sz w:val="28"/>
      <w:szCs w:val="28"/>
    </w:rPr>
  </w:style>
  <w:style w:type="character" w:customStyle="1" w:styleId="a9">
    <w:name w:val="Подпункт Знак"/>
    <w:rsid w:val="00AD3EBC"/>
    <w:rPr>
      <w:sz w:val="28"/>
      <w:szCs w:val="28"/>
      <w:lang w:val="ru-RU"/>
    </w:rPr>
  </w:style>
  <w:style w:type="character" w:customStyle="1" w:styleId="13">
    <w:name w:val="Ариал Знак1"/>
    <w:rsid w:val="00AD3EBC"/>
    <w:rPr>
      <w:rFonts w:ascii="Arial" w:hAnsi="Arial" w:cs="Arial"/>
      <w:sz w:val="24"/>
      <w:szCs w:val="24"/>
    </w:rPr>
  </w:style>
  <w:style w:type="character" w:customStyle="1" w:styleId="aa">
    <w:name w:val="комментарий"/>
    <w:uiPriority w:val="99"/>
    <w:rsid w:val="00AD3EBC"/>
    <w:rPr>
      <w:b/>
      <w:i/>
      <w:shd w:val="clear" w:color="auto" w:fill="FFFF99"/>
    </w:rPr>
  </w:style>
  <w:style w:type="character" w:customStyle="1" w:styleId="Body">
    <w:name w:val="Body Знак"/>
    <w:rsid w:val="00AD3EBC"/>
    <w:rPr>
      <w:rFonts w:ascii="Pragmatica" w:hAnsi="Pragmatica"/>
      <w:bCs/>
      <w:sz w:val="24"/>
      <w:szCs w:val="22"/>
    </w:rPr>
  </w:style>
  <w:style w:type="character" w:customStyle="1" w:styleId="14">
    <w:name w:val="Обычный1 Знак"/>
    <w:rsid w:val="00AD3EBC"/>
    <w:rPr>
      <w:szCs w:val="24"/>
      <w:lang w:val="ru-RU" w:eastAsia="ar-SA" w:bidi="ar-SA"/>
    </w:rPr>
  </w:style>
  <w:style w:type="character" w:customStyle="1" w:styleId="ab">
    <w:name w:val="текст Знак Знак"/>
    <w:rsid w:val="00AD3EBC"/>
    <w:rPr>
      <w:bCs/>
      <w:i/>
      <w:color w:val="000000"/>
      <w:sz w:val="22"/>
      <w:szCs w:val="28"/>
    </w:rPr>
  </w:style>
  <w:style w:type="character" w:customStyle="1" w:styleId="21">
    <w:name w:val="Заголовок 2 Знак1"/>
    <w:rsid w:val="00AD3EBC"/>
    <w:rPr>
      <w:b/>
      <w:sz w:val="28"/>
      <w:lang w:val="ru-RU" w:eastAsia="ar-SA" w:bidi="ar-SA"/>
    </w:rPr>
  </w:style>
  <w:style w:type="character" w:customStyle="1" w:styleId="ac">
    <w:name w:val="Ариал Знак"/>
    <w:rsid w:val="00AD3EBC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5">
    <w:name w:val="Знак1 Знак Знак"/>
    <w:rsid w:val="00AD3EBC"/>
    <w:rPr>
      <w:rFonts w:ascii="Arial" w:hAnsi="Arial" w:cs="Arial"/>
      <w:bCs/>
      <w:sz w:val="24"/>
      <w:szCs w:val="24"/>
    </w:rPr>
  </w:style>
  <w:style w:type="character" w:customStyle="1" w:styleId="ad">
    <w:name w:val="Символ сноски"/>
    <w:rsid w:val="00AD3EBC"/>
    <w:rPr>
      <w:vertAlign w:val="superscript"/>
    </w:rPr>
  </w:style>
  <w:style w:type="character" w:customStyle="1" w:styleId="50">
    <w:name w:val="Знак Знак5"/>
    <w:rsid w:val="00AD3EBC"/>
    <w:rPr>
      <w:bCs/>
      <w:szCs w:val="22"/>
    </w:rPr>
  </w:style>
  <w:style w:type="character" w:customStyle="1" w:styleId="ae">
    <w:name w:val="Пункт Знак"/>
    <w:rsid w:val="00AD3EBC"/>
    <w:rPr>
      <w:sz w:val="28"/>
      <w:szCs w:val="28"/>
      <w:lang w:val="ru-RU"/>
    </w:rPr>
  </w:style>
  <w:style w:type="character" w:styleId="af">
    <w:name w:val="FollowedHyperlink"/>
    <w:rsid w:val="00AD3EBC"/>
    <w:rPr>
      <w:color w:val="800080"/>
      <w:u w:val="single"/>
    </w:rPr>
  </w:style>
  <w:style w:type="character" w:customStyle="1" w:styleId="af0">
    <w:name w:val="Ариал Таблица Знак"/>
    <w:rsid w:val="00AD3EBC"/>
    <w:rPr>
      <w:rFonts w:ascii="Arial" w:hAnsi="Arial" w:cs="Arial"/>
      <w:sz w:val="24"/>
      <w:lang w:val="ru-RU" w:eastAsia="ar-SA" w:bidi="ar-SA"/>
    </w:rPr>
  </w:style>
  <w:style w:type="character" w:customStyle="1" w:styleId="30">
    <w:name w:val="Знак Знак3"/>
    <w:rsid w:val="00AD3EBC"/>
    <w:rPr>
      <w:bCs/>
      <w:szCs w:val="22"/>
    </w:rPr>
  </w:style>
  <w:style w:type="character" w:customStyle="1" w:styleId="22">
    <w:name w:val="Знак Знак2"/>
    <w:rsid w:val="00AD3EBC"/>
    <w:rPr>
      <w:b/>
      <w:szCs w:val="22"/>
    </w:rPr>
  </w:style>
  <w:style w:type="character" w:customStyle="1" w:styleId="af1">
    <w:name w:val="Пункт Знак Знак"/>
    <w:rsid w:val="00AD3EBC"/>
    <w:rPr>
      <w:sz w:val="28"/>
      <w:lang w:val="ru-RU" w:eastAsia="ar-SA" w:bidi="ar-SA"/>
    </w:rPr>
  </w:style>
  <w:style w:type="character" w:styleId="af2">
    <w:name w:val="Strong"/>
    <w:uiPriority w:val="22"/>
    <w:qFormat/>
    <w:rsid w:val="00AD3EBC"/>
    <w:rPr>
      <w:b/>
      <w:bCs/>
    </w:rPr>
  </w:style>
  <w:style w:type="character" w:customStyle="1" w:styleId="16">
    <w:name w:val="Знак Знак1"/>
    <w:rsid w:val="00AD3EBC"/>
    <w:rPr>
      <w:i/>
      <w:iCs/>
      <w:sz w:val="24"/>
      <w:szCs w:val="24"/>
    </w:rPr>
  </w:style>
  <w:style w:type="character" w:customStyle="1" w:styleId="af3">
    <w:name w:val="замена"/>
    <w:rsid w:val="00AD3EBC"/>
    <w:rPr>
      <w:b/>
      <w:bCs/>
      <w:i/>
      <w:iCs/>
      <w:shd w:val="clear" w:color="auto" w:fill="FFCC99"/>
    </w:rPr>
  </w:style>
  <w:style w:type="character" w:styleId="af4">
    <w:name w:val="Emphasis"/>
    <w:qFormat/>
    <w:rsid w:val="00AD3EBC"/>
    <w:rPr>
      <w:i/>
      <w:iCs/>
    </w:rPr>
  </w:style>
  <w:style w:type="character" w:customStyle="1" w:styleId="af5">
    <w:name w:val="Знак Знак"/>
    <w:rsid w:val="00AD3EBC"/>
    <w:rPr>
      <w:b/>
      <w:sz w:val="24"/>
    </w:rPr>
  </w:style>
  <w:style w:type="character" w:customStyle="1" w:styleId="WW8Num23z3">
    <w:name w:val="WW8Num23z3"/>
    <w:rsid w:val="00AD3EBC"/>
    <w:rPr>
      <w:rFonts w:ascii="Symbol" w:hAnsi="Symbol" w:cs="Times New Roman"/>
    </w:rPr>
  </w:style>
  <w:style w:type="character" w:customStyle="1" w:styleId="big1">
    <w:name w:val="big1"/>
    <w:rsid w:val="00AD3EBC"/>
    <w:rPr>
      <w:rFonts w:ascii="Arial" w:hAnsi="Arial" w:cs="Arial"/>
      <w:sz w:val="23"/>
      <w:szCs w:val="23"/>
    </w:rPr>
  </w:style>
  <w:style w:type="character" w:customStyle="1" w:styleId="af6">
    <w:name w:val="Основной шрифт"/>
    <w:rsid w:val="00AD3EBC"/>
  </w:style>
  <w:style w:type="character" w:customStyle="1" w:styleId="af7">
    <w:name w:val="номер страницы"/>
    <w:basedOn w:val="af6"/>
    <w:rsid w:val="00AD3EBC"/>
  </w:style>
  <w:style w:type="character" w:customStyle="1" w:styleId="Sp1">
    <w:name w:val="Sp1 Знак Знак"/>
    <w:rsid w:val="00AD3EBC"/>
    <w:rPr>
      <w:b/>
      <w:bCs/>
      <w:kern w:val="1"/>
      <w:sz w:val="24"/>
      <w:szCs w:val="24"/>
      <w:lang w:val="ru-RU" w:eastAsia="ar-SA" w:bidi="ar-SA"/>
    </w:rPr>
  </w:style>
  <w:style w:type="character" w:customStyle="1" w:styleId="Sp3">
    <w:name w:val="Sp3 Знак"/>
    <w:basedOn w:val="Sp1"/>
    <w:rsid w:val="00AD3EBC"/>
    <w:rPr>
      <w:b/>
      <w:bCs/>
      <w:kern w:val="1"/>
      <w:sz w:val="24"/>
      <w:szCs w:val="24"/>
      <w:lang w:val="ru-RU" w:eastAsia="ar-SA" w:bidi="ar-SA"/>
    </w:rPr>
  </w:style>
  <w:style w:type="character" w:customStyle="1" w:styleId="17">
    <w:name w:val="Гиперссылка1"/>
    <w:rsid w:val="00AD3EBC"/>
    <w:rPr>
      <w:color w:val="0000FF"/>
      <w:u w:val="single"/>
    </w:rPr>
  </w:style>
  <w:style w:type="character" w:customStyle="1" w:styleId="18">
    <w:name w:val="Просмотренная гиперссылка1"/>
    <w:rsid w:val="00AD3EBC"/>
    <w:rPr>
      <w:color w:val="800080"/>
      <w:u w:val="single"/>
    </w:rPr>
  </w:style>
  <w:style w:type="character" w:customStyle="1" w:styleId="a30b1">
    <w:name w:val="a30b1"/>
    <w:rsid w:val="00AD3EBC"/>
    <w:rPr>
      <w:rFonts w:ascii="Arial" w:hAnsi="Arial" w:cs="Arial"/>
      <w:b/>
      <w:bCs w:val="0"/>
      <w:color w:val="auto"/>
      <w:sz w:val="45"/>
    </w:rPr>
  </w:style>
  <w:style w:type="character" w:customStyle="1" w:styleId="Hyperlink1">
    <w:name w:val="Hyperlink1"/>
    <w:rsid w:val="00AD3EBC"/>
    <w:rPr>
      <w:color w:val="0000FF"/>
      <w:u w:val="single"/>
    </w:rPr>
  </w:style>
  <w:style w:type="character" w:customStyle="1" w:styleId="Char">
    <w:name w:val="ТекстОбычный Char"/>
    <w:rsid w:val="00AD3EBC"/>
    <w:rPr>
      <w:sz w:val="24"/>
      <w:lang w:val="ru-RU" w:eastAsia="ar-SA" w:bidi="ar-SA"/>
    </w:rPr>
  </w:style>
  <w:style w:type="character" w:customStyle="1" w:styleId="Times12">
    <w:name w:val="Times 12 Знак"/>
    <w:rsid w:val="00AD3EBC"/>
    <w:rPr>
      <w:sz w:val="24"/>
      <w:lang w:val="ru-RU" w:eastAsia="ar-SA" w:bidi="ar-SA"/>
    </w:rPr>
  </w:style>
  <w:style w:type="character" w:customStyle="1" w:styleId="40">
    <w:name w:val="заголовок 4 Знак"/>
    <w:rsid w:val="00AD3EBC"/>
    <w:rPr>
      <w:rFonts w:ascii="Arial" w:hAnsi="Arial"/>
      <w:b/>
      <w:sz w:val="24"/>
      <w:lang w:val="ru-RU" w:eastAsia="ar-SA" w:bidi="ar-SA"/>
    </w:rPr>
  </w:style>
  <w:style w:type="character" w:customStyle="1" w:styleId="af8">
    <w:name w:val="Подраздел Знак Знак"/>
    <w:rsid w:val="00AD3EBC"/>
    <w:rPr>
      <w:rFonts w:ascii="Arial" w:hAnsi="Arial" w:cs="Arial"/>
      <w:b/>
      <w:sz w:val="28"/>
      <w:szCs w:val="24"/>
      <w:lang w:val="ru-RU" w:eastAsia="ar-SA" w:bidi="ar-SA"/>
    </w:rPr>
  </w:style>
  <w:style w:type="character" w:customStyle="1" w:styleId="23">
    <w:name w:val="2 Знак"/>
    <w:rsid w:val="00AD3EBC"/>
    <w:rPr>
      <w:rFonts w:ascii="Arial" w:hAnsi="Arial" w:cs="Arial"/>
      <w:b/>
      <w:sz w:val="22"/>
      <w:szCs w:val="22"/>
      <w:lang w:val="ru-RU" w:eastAsia="ar-SA" w:bidi="ar-SA"/>
    </w:rPr>
  </w:style>
  <w:style w:type="character" w:customStyle="1" w:styleId="19">
    <w:name w:val="Стиль1 Знак"/>
    <w:rsid w:val="00AD3EBC"/>
    <w:rPr>
      <w:rFonts w:ascii="Arial" w:hAnsi="Arial" w:cs="Arial"/>
      <w:b/>
      <w:sz w:val="22"/>
      <w:szCs w:val="22"/>
      <w:lang w:val="ru-RU" w:eastAsia="ar-SA" w:bidi="ar-SA"/>
    </w:rPr>
  </w:style>
  <w:style w:type="character" w:customStyle="1" w:styleId="af9">
    <w:name w:val="Пояснительная записка(ТЕКСТ) Знак Знак"/>
    <w:rsid w:val="00AD3EBC"/>
    <w:rPr>
      <w:sz w:val="28"/>
      <w:szCs w:val="28"/>
      <w:lang w:val="ru-RU" w:eastAsia="ar-SA" w:bidi="ar-SA"/>
    </w:rPr>
  </w:style>
  <w:style w:type="character" w:customStyle="1" w:styleId="60">
    <w:name w:val="Знак Знак6"/>
    <w:rsid w:val="00AD3EBC"/>
    <w:rPr>
      <w:bCs/>
      <w:szCs w:val="22"/>
      <w:lang w:val="ru-RU" w:eastAsia="ar-SA" w:bidi="ar-SA"/>
    </w:rPr>
  </w:style>
  <w:style w:type="character" w:customStyle="1" w:styleId="1a">
    <w:name w:val="Знак примечания1"/>
    <w:rsid w:val="00AD3EBC"/>
    <w:rPr>
      <w:sz w:val="16"/>
      <w:szCs w:val="16"/>
    </w:rPr>
  </w:style>
  <w:style w:type="character" w:customStyle="1" w:styleId="41">
    <w:name w:val="Пункт_4 Знак"/>
    <w:uiPriority w:val="99"/>
    <w:rsid w:val="00AD3EBC"/>
    <w:rPr>
      <w:sz w:val="28"/>
      <w:szCs w:val="28"/>
    </w:rPr>
  </w:style>
  <w:style w:type="character" w:customStyle="1" w:styleId="80">
    <w:name w:val="Знак Знак8"/>
    <w:rsid w:val="00AD3EBC"/>
    <w:rPr>
      <w:rFonts w:ascii="Tahoma" w:hAnsi="Tahoma" w:cs="Tahoma"/>
      <w:sz w:val="16"/>
      <w:szCs w:val="16"/>
    </w:rPr>
  </w:style>
  <w:style w:type="character" w:customStyle="1" w:styleId="webofficeattributevalue1">
    <w:name w:val="webofficeattributevalue1"/>
    <w:rsid w:val="00AD3EBC"/>
    <w:rPr>
      <w:rFonts w:ascii="Arial (WT)" w:hAnsi="Arial (WT)"/>
      <w:strike w:val="0"/>
      <w:dstrike w:val="0"/>
      <w:color w:val="000000"/>
      <w:sz w:val="18"/>
      <w:szCs w:val="18"/>
      <w:u w:val="none"/>
    </w:rPr>
  </w:style>
  <w:style w:type="character" w:customStyle="1" w:styleId="42">
    <w:name w:val="Знак Знак4"/>
    <w:rsid w:val="00AD3EBC"/>
    <w:rPr>
      <w:rFonts w:ascii="Courier New" w:hAnsi="Courier New"/>
    </w:rPr>
  </w:style>
  <w:style w:type="character" w:customStyle="1" w:styleId="afa">
    <w:name w:val="Символ нумерации"/>
    <w:rsid w:val="00AD3EBC"/>
  </w:style>
  <w:style w:type="character" w:customStyle="1" w:styleId="afb">
    <w:name w:val="Маркеры списка"/>
    <w:rsid w:val="00AD3EBC"/>
    <w:rPr>
      <w:rFonts w:ascii="OpenSymbol" w:eastAsia="OpenSymbol" w:hAnsi="OpenSymbol" w:cs="OpenSymbol"/>
    </w:rPr>
  </w:style>
  <w:style w:type="character" w:customStyle="1" w:styleId="WW8Num75z3">
    <w:name w:val="WW8Num75z3"/>
    <w:rsid w:val="00AD3EBC"/>
    <w:rPr>
      <w:i w:val="0"/>
    </w:rPr>
  </w:style>
  <w:style w:type="character" w:customStyle="1" w:styleId="WW8Num54z0">
    <w:name w:val="WW8Num54z0"/>
    <w:rsid w:val="00AD3EBC"/>
    <w:rPr>
      <w:rFonts w:cs="Times New Roman"/>
    </w:rPr>
  </w:style>
  <w:style w:type="character" w:customStyle="1" w:styleId="WW8Num59z0">
    <w:name w:val="WW8Num59z0"/>
    <w:rsid w:val="00AD3EBC"/>
    <w:rPr>
      <w:rFonts w:cs="Times New Roman"/>
    </w:rPr>
  </w:style>
  <w:style w:type="paragraph" w:customStyle="1" w:styleId="afc">
    <w:name w:val="Заголовок"/>
    <w:basedOn w:val="a2"/>
    <w:next w:val="afd"/>
    <w:rsid w:val="00AD3E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d">
    <w:name w:val="Body Text"/>
    <w:basedOn w:val="a2"/>
    <w:rsid w:val="00AD3EBC"/>
    <w:pPr>
      <w:tabs>
        <w:tab w:val="right" w:pos="9360"/>
      </w:tabs>
      <w:spacing w:line="240" w:lineRule="auto"/>
      <w:ind w:firstLine="0"/>
      <w:jc w:val="left"/>
    </w:pPr>
    <w:rPr>
      <w:bCs w:val="0"/>
      <w:sz w:val="28"/>
      <w:szCs w:val="28"/>
    </w:rPr>
  </w:style>
  <w:style w:type="paragraph" w:styleId="afe">
    <w:name w:val="List"/>
    <w:basedOn w:val="afd"/>
    <w:rsid w:val="00AD3EBC"/>
    <w:rPr>
      <w:rFonts w:ascii="Arial" w:hAnsi="Arial" w:cs="Mangal"/>
    </w:rPr>
  </w:style>
  <w:style w:type="paragraph" w:customStyle="1" w:styleId="24">
    <w:name w:val="Название2"/>
    <w:basedOn w:val="a2"/>
    <w:rsid w:val="00AD3E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5">
    <w:name w:val="Указатель2"/>
    <w:basedOn w:val="a2"/>
    <w:rsid w:val="00AD3EBC"/>
    <w:pPr>
      <w:suppressLineNumbers/>
    </w:pPr>
    <w:rPr>
      <w:rFonts w:ascii="Arial" w:hAnsi="Arial" w:cs="Mangal"/>
    </w:rPr>
  </w:style>
  <w:style w:type="paragraph" w:customStyle="1" w:styleId="1b">
    <w:name w:val="Название1"/>
    <w:basedOn w:val="a2"/>
    <w:rsid w:val="00AD3E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c">
    <w:name w:val="Указатель1"/>
    <w:basedOn w:val="a2"/>
    <w:rsid w:val="00AD3EBC"/>
    <w:pPr>
      <w:suppressLineNumbers/>
    </w:pPr>
    <w:rPr>
      <w:rFonts w:ascii="Arial" w:hAnsi="Arial" w:cs="Mangal"/>
    </w:rPr>
  </w:style>
  <w:style w:type="paragraph" w:customStyle="1" w:styleId="aff">
    <w:name w:val="Таблица шапка"/>
    <w:basedOn w:val="a2"/>
    <w:uiPriority w:val="99"/>
    <w:rsid w:val="00AD3EBC"/>
    <w:pPr>
      <w:keepNext/>
      <w:spacing w:before="40" w:after="40" w:line="240" w:lineRule="auto"/>
      <w:ind w:left="57" w:right="57" w:firstLine="0"/>
      <w:jc w:val="left"/>
    </w:pPr>
  </w:style>
  <w:style w:type="paragraph" w:customStyle="1" w:styleId="aff0">
    <w:name w:val="Таблица текст"/>
    <w:basedOn w:val="a2"/>
    <w:uiPriority w:val="99"/>
    <w:rsid w:val="00AD3EBC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customStyle="1" w:styleId="1d">
    <w:name w:val="Знак Знак Знак1"/>
    <w:basedOn w:val="a2"/>
    <w:rsid w:val="00AD3EBC"/>
    <w:pPr>
      <w:tabs>
        <w:tab w:val="left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styleId="aff1">
    <w:name w:val="footer"/>
    <w:basedOn w:val="a2"/>
    <w:link w:val="aff2"/>
    <w:uiPriority w:val="99"/>
    <w:rsid w:val="00AD3EBC"/>
    <w:pPr>
      <w:tabs>
        <w:tab w:val="center" w:pos="4253"/>
        <w:tab w:val="right" w:pos="9356"/>
      </w:tabs>
      <w:spacing w:line="240" w:lineRule="auto"/>
      <w:ind w:firstLine="0"/>
    </w:pPr>
    <w:rPr>
      <w:sz w:val="20"/>
      <w:lang w:val="x-none"/>
    </w:rPr>
  </w:style>
  <w:style w:type="paragraph" w:styleId="aff3">
    <w:name w:val="Balloon Text"/>
    <w:basedOn w:val="a2"/>
    <w:link w:val="aff4"/>
    <w:uiPriority w:val="99"/>
    <w:rsid w:val="00AD3EBC"/>
    <w:rPr>
      <w:rFonts w:ascii="Tahoma" w:hAnsi="Tahoma" w:cs="Tahoma"/>
      <w:sz w:val="16"/>
      <w:szCs w:val="16"/>
    </w:rPr>
  </w:style>
  <w:style w:type="paragraph" w:styleId="aff5">
    <w:name w:val="header"/>
    <w:aliases w:val=" Знак23,Знак23,Linie"/>
    <w:basedOn w:val="a2"/>
    <w:link w:val="aff6"/>
    <w:rsid w:val="00AD3EBC"/>
    <w:pPr>
      <w:pBdr>
        <w:bottom w:val="single" w:sz="4" w:space="1" w:color="000000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customStyle="1" w:styleId="1e">
    <w:name w:val="Схема документа1"/>
    <w:basedOn w:val="a2"/>
    <w:rsid w:val="00AD3EBC"/>
    <w:pPr>
      <w:shd w:val="clear" w:color="auto" w:fill="000080"/>
    </w:pPr>
    <w:rPr>
      <w:rFonts w:ascii="Tahoma" w:hAnsi="Tahoma"/>
      <w:sz w:val="20"/>
    </w:rPr>
  </w:style>
  <w:style w:type="paragraph" w:customStyle="1" w:styleId="1f">
    <w:name w:val="Обычный1"/>
    <w:rsid w:val="00AD3EBC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xl48">
    <w:name w:val="xl48"/>
    <w:basedOn w:val="a2"/>
    <w:rsid w:val="00AD3EBC"/>
    <w:pPr>
      <w:spacing w:before="100" w:after="100" w:line="240" w:lineRule="auto"/>
      <w:ind w:firstLine="0"/>
      <w:jc w:val="center"/>
    </w:pPr>
    <w:rPr>
      <w:rFonts w:ascii="Arial CYR" w:eastAsia="Arial Unicode MS" w:hAnsi="Arial CYR" w:cs="Arial CYR"/>
      <w:b/>
      <w:sz w:val="24"/>
      <w:szCs w:val="24"/>
    </w:rPr>
  </w:style>
  <w:style w:type="paragraph" w:customStyle="1" w:styleId="31">
    <w:name w:val="Основной текст 31"/>
    <w:basedOn w:val="a2"/>
    <w:rsid w:val="00AD3EBC"/>
    <w:pPr>
      <w:spacing w:after="120"/>
    </w:pPr>
    <w:rPr>
      <w:sz w:val="16"/>
      <w:szCs w:val="16"/>
    </w:rPr>
  </w:style>
  <w:style w:type="paragraph" w:customStyle="1" w:styleId="a1">
    <w:name w:val="Пункт"/>
    <w:basedOn w:val="a2"/>
    <w:rsid w:val="00AD3EBC"/>
    <w:pPr>
      <w:numPr>
        <w:numId w:val="6"/>
      </w:numPr>
      <w:tabs>
        <w:tab w:val="left" w:pos="1134"/>
      </w:tabs>
    </w:pPr>
  </w:style>
  <w:style w:type="paragraph" w:customStyle="1" w:styleId="aff7">
    <w:name w:val="Подпункт"/>
    <w:basedOn w:val="a1"/>
    <w:rsid w:val="00AD3EBC"/>
  </w:style>
  <w:style w:type="paragraph" w:customStyle="1" w:styleId="a0">
    <w:name w:val="Подподпункт"/>
    <w:basedOn w:val="aff7"/>
    <w:rsid w:val="00AD3EBC"/>
    <w:pPr>
      <w:numPr>
        <w:numId w:val="3"/>
      </w:numPr>
    </w:pPr>
  </w:style>
  <w:style w:type="paragraph" w:customStyle="1" w:styleId="1f0">
    <w:name w:val="Нумерованный список1"/>
    <w:basedOn w:val="a2"/>
    <w:rsid w:val="00AD3EBC"/>
    <w:pPr>
      <w:tabs>
        <w:tab w:val="left" w:pos="1134"/>
      </w:tabs>
      <w:autoSpaceDE w:val="0"/>
      <w:spacing w:before="60"/>
    </w:pPr>
    <w:rPr>
      <w:szCs w:val="24"/>
    </w:rPr>
  </w:style>
  <w:style w:type="paragraph" w:customStyle="1" w:styleId="1f1">
    <w:name w:val="Знак Знак Знак1 Знак Знак Знак Знак Знак Знак Знак"/>
    <w:basedOn w:val="a2"/>
    <w:rsid w:val="00AD3EBC"/>
    <w:pPr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styleId="32">
    <w:name w:val="toc 3"/>
    <w:basedOn w:val="a2"/>
    <w:next w:val="a2"/>
    <w:uiPriority w:val="39"/>
    <w:rsid w:val="00AD3EBC"/>
    <w:pPr>
      <w:tabs>
        <w:tab w:val="left" w:pos="2420"/>
        <w:tab w:val="right" w:leader="dot" w:pos="9498"/>
      </w:tabs>
      <w:spacing w:line="240" w:lineRule="auto"/>
      <w:ind w:left="2420" w:right="68" w:hanging="770"/>
      <w:jc w:val="left"/>
    </w:pPr>
    <w:rPr>
      <w:iCs/>
      <w:sz w:val="24"/>
      <w:szCs w:val="24"/>
    </w:rPr>
  </w:style>
  <w:style w:type="paragraph" w:customStyle="1" w:styleId="aff8">
    <w:name w:val="Ариал"/>
    <w:basedOn w:val="a2"/>
    <w:rsid w:val="00AD3EBC"/>
    <w:pPr>
      <w:spacing w:before="120" w:after="120"/>
      <w:ind w:firstLine="851"/>
    </w:pPr>
    <w:rPr>
      <w:rFonts w:ascii="Arial" w:hAnsi="Arial" w:cs="Arial"/>
      <w:bCs w:val="0"/>
      <w:sz w:val="24"/>
      <w:szCs w:val="24"/>
    </w:rPr>
  </w:style>
  <w:style w:type="paragraph" w:customStyle="1" w:styleId="aff9">
    <w:name w:val="АриалТабл"/>
    <w:basedOn w:val="aff8"/>
    <w:uiPriority w:val="99"/>
    <w:rsid w:val="00AD3EBC"/>
    <w:pPr>
      <w:widowControl w:val="0"/>
      <w:spacing w:before="0" w:after="0" w:line="240" w:lineRule="auto"/>
      <w:ind w:firstLine="0"/>
      <w:textAlignment w:val="baseline"/>
    </w:pPr>
  </w:style>
  <w:style w:type="paragraph" w:customStyle="1" w:styleId="210">
    <w:name w:val="Основной текст с отступом 21"/>
    <w:basedOn w:val="a2"/>
    <w:rsid w:val="00AD3EBC"/>
    <w:pPr>
      <w:overflowPunct w:val="0"/>
      <w:autoSpaceDE w:val="0"/>
      <w:spacing w:line="240" w:lineRule="auto"/>
      <w:ind w:left="2977" w:hanging="2257"/>
      <w:jc w:val="left"/>
      <w:textAlignment w:val="baseline"/>
    </w:pPr>
    <w:rPr>
      <w:rFonts w:ascii="Arial" w:hAnsi="Arial"/>
      <w:bCs w:val="0"/>
      <w:szCs w:val="20"/>
    </w:rPr>
  </w:style>
  <w:style w:type="paragraph" w:customStyle="1" w:styleId="26">
    <w:name w:val="Пункт2"/>
    <w:basedOn w:val="a1"/>
    <w:rsid w:val="00AD3EBC"/>
    <w:pPr>
      <w:keepNext/>
      <w:numPr>
        <w:numId w:val="0"/>
      </w:numPr>
      <w:tabs>
        <w:tab w:val="num" w:pos="4536"/>
      </w:tabs>
      <w:spacing w:before="240" w:after="120" w:line="240" w:lineRule="auto"/>
      <w:ind w:left="1134" w:firstLine="567"/>
      <w:jc w:val="left"/>
    </w:pPr>
    <w:rPr>
      <w:b/>
    </w:rPr>
  </w:style>
  <w:style w:type="paragraph" w:styleId="51">
    <w:name w:val="toc 5"/>
    <w:basedOn w:val="a2"/>
    <w:next w:val="a2"/>
    <w:rsid w:val="00AD3EBC"/>
    <w:pPr>
      <w:ind w:left="1120"/>
      <w:jc w:val="left"/>
    </w:pPr>
    <w:rPr>
      <w:sz w:val="18"/>
      <w:szCs w:val="18"/>
    </w:rPr>
  </w:style>
  <w:style w:type="paragraph" w:customStyle="1" w:styleId="Times120">
    <w:name w:val="Times 12"/>
    <w:basedOn w:val="a2"/>
    <w:rsid w:val="00AD3EBC"/>
    <w:pPr>
      <w:overflowPunct w:val="0"/>
      <w:autoSpaceDE w:val="0"/>
      <w:spacing w:line="240" w:lineRule="auto"/>
    </w:pPr>
    <w:rPr>
      <w:sz w:val="24"/>
    </w:rPr>
  </w:style>
  <w:style w:type="paragraph" w:customStyle="1" w:styleId="211">
    <w:name w:val="Основной текст с отступом 211"/>
    <w:basedOn w:val="a2"/>
    <w:rsid w:val="00AD3EBC"/>
    <w:pPr>
      <w:shd w:val="clear" w:color="auto" w:fill="FFFFFF"/>
      <w:spacing w:line="240" w:lineRule="auto"/>
    </w:pPr>
    <w:rPr>
      <w:sz w:val="24"/>
    </w:rPr>
  </w:style>
  <w:style w:type="paragraph" w:customStyle="1" w:styleId="affa">
    <w:name w:val="Пункт б/н"/>
    <w:basedOn w:val="a2"/>
    <w:rsid w:val="00AD3EBC"/>
    <w:pPr>
      <w:tabs>
        <w:tab w:val="left" w:pos="1134"/>
      </w:tabs>
    </w:pPr>
  </w:style>
  <w:style w:type="paragraph" w:customStyle="1" w:styleId="11">
    <w:name w:val="заголовок 11"/>
    <w:basedOn w:val="a2"/>
    <w:next w:val="a2"/>
    <w:rsid w:val="00AD3EBC"/>
    <w:pPr>
      <w:keepNext/>
      <w:autoSpaceDE w:val="0"/>
      <w:spacing w:line="240" w:lineRule="auto"/>
      <w:ind w:firstLine="0"/>
      <w:jc w:val="center"/>
    </w:pPr>
    <w:rPr>
      <w:bCs w:val="0"/>
      <w:sz w:val="20"/>
      <w:szCs w:val="24"/>
    </w:rPr>
  </w:style>
  <w:style w:type="paragraph" w:customStyle="1" w:styleId="Default">
    <w:name w:val="Default"/>
    <w:rsid w:val="00AD3EBC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Body0">
    <w:name w:val="Body"/>
    <w:basedOn w:val="a2"/>
    <w:rsid w:val="00AD3EBC"/>
    <w:pPr>
      <w:overflowPunct w:val="0"/>
      <w:autoSpaceDE w:val="0"/>
      <w:spacing w:line="360" w:lineRule="atLeast"/>
      <w:ind w:left="284" w:firstLine="851"/>
      <w:textAlignment w:val="baseline"/>
    </w:pPr>
    <w:rPr>
      <w:rFonts w:ascii="Pragmatica" w:hAnsi="Pragmatica"/>
      <w:sz w:val="24"/>
    </w:rPr>
  </w:style>
  <w:style w:type="paragraph" w:customStyle="1" w:styleId="320">
    <w:name w:val="Основной текст 32"/>
    <w:basedOn w:val="a2"/>
    <w:rsid w:val="00AD3EBC"/>
    <w:pPr>
      <w:overflowPunct w:val="0"/>
      <w:autoSpaceDE w:val="0"/>
      <w:ind w:firstLine="0"/>
      <w:jc w:val="left"/>
      <w:textAlignment w:val="baseline"/>
    </w:pPr>
    <w:rPr>
      <w:rFonts w:ascii="Arial" w:hAnsi="Arial"/>
    </w:rPr>
  </w:style>
  <w:style w:type="paragraph" w:customStyle="1" w:styleId="110">
    <w:name w:val="Обычный11"/>
    <w:rsid w:val="00AD3EBC"/>
    <w:pPr>
      <w:widowControl w:val="0"/>
      <w:suppressAutoHyphens/>
      <w:autoSpaceDE w:val="0"/>
      <w:spacing w:before="120" w:after="120"/>
      <w:ind w:firstLine="567"/>
      <w:jc w:val="both"/>
    </w:pPr>
    <w:rPr>
      <w:rFonts w:eastAsia="Arial"/>
      <w:szCs w:val="24"/>
      <w:lang w:eastAsia="ar-SA"/>
    </w:rPr>
  </w:style>
  <w:style w:type="paragraph" w:styleId="affb">
    <w:name w:val="Body Text Indent"/>
    <w:basedOn w:val="a2"/>
    <w:rsid w:val="00AD3EBC"/>
    <w:pPr>
      <w:autoSpaceDE w:val="0"/>
      <w:ind w:firstLine="485"/>
    </w:pPr>
    <w:rPr>
      <w:i/>
      <w:color w:val="000000"/>
      <w:szCs w:val="28"/>
    </w:rPr>
  </w:style>
  <w:style w:type="paragraph" w:customStyle="1" w:styleId="BodyText22">
    <w:name w:val="Body Text 22"/>
    <w:basedOn w:val="a2"/>
    <w:rsid w:val="00AD3EBC"/>
    <w:pPr>
      <w:spacing w:line="240" w:lineRule="auto"/>
      <w:ind w:firstLine="0"/>
    </w:pPr>
    <w:rPr>
      <w:bCs w:val="0"/>
      <w:sz w:val="24"/>
      <w:szCs w:val="20"/>
    </w:rPr>
  </w:style>
  <w:style w:type="paragraph" w:styleId="1f2">
    <w:name w:val="toc 1"/>
    <w:basedOn w:val="a2"/>
    <w:next w:val="a2"/>
    <w:uiPriority w:val="39"/>
    <w:rsid w:val="00AD3EBC"/>
    <w:pPr>
      <w:tabs>
        <w:tab w:val="left" w:pos="1100"/>
        <w:tab w:val="right" w:leader="dot" w:pos="9498"/>
      </w:tabs>
      <w:spacing w:line="240" w:lineRule="auto"/>
      <w:ind w:left="1100" w:right="1134" w:hanging="560"/>
      <w:jc w:val="left"/>
    </w:pPr>
    <w:rPr>
      <w:b/>
      <w:bCs w:val="0"/>
      <w:caps/>
      <w:szCs w:val="28"/>
    </w:rPr>
  </w:style>
  <w:style w:type="paragraph" w:styleId="27">
    <w:name w:val="toc 2"/>
    <w:basedOn w:val="a2"/>
    <w:next w:val="a2"/>
    <w:uiPriority w:val="39"/>
    <w:rsid w:val="00AD3EBC"/>
    <w:pPr>
      <w:tabs>
        <w:tab w:val="left" w:pos="1701"/>
        <w:tab w:val="right" w:leader="dot" w:pos="9498"/>
      </w:tabs>
      <w:spacing w:line="240" w:lineRule="auto"/>
      <w:ind w:left="1134" w:right="177" w:firstLine="0"/>
      <w:jc w:val="left"/>
    </w:pPr>
    <w:rPr>
      <w:b/>
      <w:sz w:val="24"/>
      <w:szCs w:val="24"/>
    </w:rPr>
  </w:style>
  <w:style w:type="paragraph" w:customStyle="1" w:styleId="1f3">
    <w:name w:val="Цитата1"/>
    <w:basedOn w:val="a2"/>
    <w:rsid w:val="00AD3EBC"/>
    <w:pPr>
      <w:overflowPunct w:val="0"/>
      <w:autoSpaceDE w:val="0"/>
      <w:spacing w:line="240" w:lineRule="auto"/>
      <w:ind w:left="720" w:right="-285" w:firstLine="0"/>
      <w:textAlignment w:val="baseline"/>
    </w:pPr>
    <w:rPr>
      <w:rFonts w:ascii="Times New Roman CYR" w:hAnsi="Times New Roman CYR"/>
      <w:iCs/>
      <w:sz w:val="28"/>
      <w:szCs w:val="20"/>
    </w:rPr>
  </w:style>
  <w:style w:type="paragraph" w:customStyle="1" w:styleId="212">
    <w:name w:val="Основной текст 21"/>
    <w:basedOn w:val="a2"/>
    <w:rsid w:val="00AD3EBC"/>
    <w:pPr>
      <w:overflowPunct w:val="0"/>
      <w:autoSpaceDE w:val="0"/>
      <w:spacing w:line="240" w:lineRule="auto"/>
      <w:ind w:firstLine="459"/>
      <w:textAlignment w:val="baseline"/>
    </w:pPr>
    <w:rPr>
      <w:rFonts w:ascii="Arial" w:hAnsi="Arial"/>
      <w:color w:val="000000"/>
      <w:sz w:val="24"/>
    </w:rPr>
  </w:style>
  <w:style w:type="paragraph" w:customStyle="1" w:styleId="1f4">
    <w:name w:val="Название объекта1"/>
    <w:basedOn w:val="a2"/>
    <w:next w:val="a2"/>
    <w:rsid w:val="00AD3EBC"/>
    <w:pPr>
      <w:pageBreakBefore/>
      <w:spacing w:before="120" w:after="120" w:line="240" w:lineRule="auto"/>
      <w:ind w:firstLine="0"/>
    </w:pPr>
    <w:rPr>
      <w:bCs w:val="0"/>
      <w:i/>
      <w:sz w:val="24"/>
    </w:rPr>
  </w:style>
  <w:style w:type="paragraph" w:customStyle="1" w:styleId="2110">
    <w:name w:val="Основной текст 211"/>
    <w:basedOn w:val="a2"/>
    <w:rsid w:val="00AD3EBC"/>
    <w:pPr>
      <w:shd w:val="clear" w:color="auto" w:fill="FFFFFF"/>
      <w:overflowPunct w:val="0"/>
      <w:autoSpaceDE w:val="0"/>
      <w:spacing w:line="240" w:lineRule="auto"/>
      <w:ind w:firstLine="0"/>
      <w:jc w:val="left"/>
      <w:textAlignment w:val="baseline"/>
    </w:pPr>
  </w:style>
  <w:style w:type="paragraph" w:customStyle="1" w:styleId="Aieoiaio">
    <w:name w:val="Aieoiaio"/>
    <w:basedOn w:val="a2"/>
    <w:rsid w:val="00AD3EBC"/>
    <w:pPr>
      <w:overflowPunct w:val="0"/>
      <w:autoSpaceDE w:val="0"/>
      <w:spacing w:line="240" w:lineRule="auto"/>
      <w:ind w:firstLine="720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2"/>
    <w:rsid w:val="00AD3EBC"/>
    <w:pPr>
      <w:overflowPunct w:val="0"/>
      <w:autoSpaceDE w:val="0"/>
      <w:spacing w:line="240" w:lineRule="auto"/>
      <w:ind w:firstLine="708"/>
      <w:textAlignment w:val="baseline"/>
    </w:pPr>
    <w:rPr>
      <w:rFonts w:ascii="Arial" w:hAnsi="Arial" w:cs="Arial"/>
      <w:sz w:val="24"/>
      <w:szCs w:val="24"/>
    </w:rPr>
  </w:style>
  <w:style w:type="paragraph" w:styleId="affc">
    <w:name w:val="Title"/>
    <w:basedOn w:val="a2"/>
    <w:next w:val="affd"/>
    <w:qFormat/>
    <w:rsid w:val="00AD3EBC"/>
    <w:pPr>
      <w:overflowPunct w:val="0"/>
      <w:autoSpaceDE w:val="0"/>
      <w:spacing w:line="240" w:lineRule="auto"/>
      <w:ind w:firstLine="0"/>
      <w:jc w:val="center"/>
      <w:textAlignment w:val="baseline"/>
    </w:pPr>
    <w:rPr>
      <w:rFonts w:ascii="Arial" w:hAnsi="Arial"/>
      <w:b/>
      <w:sz w:val="24"/>
    </w:rPr>
  </w:style>
  <w:style w:type="paragraph" w:styleId="affd">
    <w:name w:val="Subtitle"/>
    <w:basedOn w:val="a2"/>
    <w:next w:val="afd"/>
    <w:qFormat/>
    <w:rsid w:val="00AD3EBC"/>
    <w:pPr>
      <w:spacing w:line="240" w:lineRule="auto"/>
      <w:ind w:firstLine="0"/>
      <w:jc w:val="center"/>
    </w:pPr>
    <w:rPr>
      <w:b/>
      <w:bCs w:val="0"/>
      <w:sz w:val="24"/>
      <w:szCs w:val="20"/>
    </w:rPr>
  </w:style>
  <w:style w:type="paragraph" w:customStyle="1" w:styleId="affe">
    <w:name w:val="АриалНум"/>
    <w:basedOn w:val="a2"/>
    <w:rsid w:val="00AD3EBC"/>
    <w:pPr>
      <w:tabs>
        <w:tab w:val="left" w:pos="720"/>
      </w:tabs>
      <w:spacing w:line="240" w:lineRule="auto"/>
    </w:pPr>
    <w:rPr>
      <w:rFonts w:ascii="Arial" w:hAnsi="Arial" w:cs="Arial"/>
      <w:bCs w:val="0"/>
      <w:sz w:val="24"/>
      <w:szCs w:val="24"/>
    </w:rPr>
  </w:style>
  <w:style w:type="paragraph" w:customStyle="1" w:styleId="afff">
    <w:name w:val="АриалСписок"/>
    <w:basedOn w:val="a2"/>
    <w:rsid w:val="00AD3EBC"/>
    <w:pPr>
      <w:tabs>
        <w:tab w:val="left" w:pos="1571"/>
      </w:tabs>
      <w:spacing w:line="240" w:lineRule="auto"/>
    </w:pPr>
    <w:rPr>
      <w:rFonts w:ascii="Arial" w:hAnsi="Arial" w:cs="Arial"/>
      <w:bCs w:val="0"/>
      <w:sz w:val="24"/>
      <w:szCs w:val="24"/>
    </w:rPr>
  </w:style>
  <w:style w:type="paragraph" w:customStyle="1" w:styleId="311">
    <w:name w:val="Маркированный список 31"/>
    <w:basedOn w:val="a2"/>
    <w:rsid w:val="00AD3EBC"/>
    <w:pPr>
      <w:tabs>
        <w:tab w:val="left" w:pos="1080"/>
        <w:tab w:val="num" w:pos="1800"/>
      </w:tabs>
      <w:autoSpaceDE w:val="0"/>
      <w:spacing w:line="240" w:lineRule="auto"/>
      <w:ind w:left="1080" w:hanging="720"/>
    </w:pPr>
    <w:rPr>
      <w:bCs w:val="0"/>
      <w:i/>
      <w:iCs/>
      <w:sz w:val="24"/>
      <w:szCs w:val="24"/>
    </w:rPr>
  </w:style>
  <w:style w:type="paragraph" w:customStyle="1" w:styleId="FR1">
    <w:name w:val="FR1"/>
    <w:rsid w:val="00AD3EBC"/>
    <w:pPr>
      <w:widowControl w:val="0"/>
      <w:suppressAutoHyphens/>
      <w:spacing w:before="160" w:line="300" w:lineRule="auto"/>
      <w:jc w:val="center"/>
    </w:pPr>
    <w:rPr>
      <w:rFonts w:ascii="Arial" w:eastAsia="Arial" w:hAnsi="Arial"/>
      <w:sz w:val="16"/>
      <w:lang w:eastAsia="ar-SA"/>
    </w:rPr>
  </w:style>
  <w:style w:type="paragraph" w:styleId="afff0">
    <w:name w:val="footnote text"/>
    <w:basedOn w:val="a2"/>
    <w:link w:val="afff1"/>
    <w:uiPriority w:val="99"/>
    <w:rsid w:val="00AD3EBC"/>
    <w:pPr>
      <w:spacing w:line="240" w:lineRule="auto"/>
    </w:pPr>
    <w:rPr>
      <w:sz w:val="20"/>
    </w:rPr>
  </w:style>
  <w:style w:type="paragraph" w:customStyle="1" w:styleId="1f5">
    <w:name w:val="Приветствие1"/>
    <w:basedOn w:val="a2"/>
    <w:next w:val="a2"/>
    <w:rsid w:val="00AD3EBC"/>
    <w:pPr>
      <w:spacing w:line="240" w:lineRule="auto"/>
      <w:ind w:firstLine="0"/>
      <w:jc w:val="left"/>
    </w:pPr>
    <w:rPr>
      <w:bCs w:val="0"/>
      <w:sz w:val="24"/>
      <w:szCs w:val="24"/>
    </w:rPr>
  </w:style>
  <w:style w:type="paragraph" w:customStyle="1" w:styleId="afff2">
    <w:name w:val="Знак"/>
    <w:basedOn w:val="a2"/>
    <w:rsid w:val="00AD3EBC"/>
    <w:pPr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customStyle="1" w:styleId="1f6">
    <w:name w:val="Маркированный список1"/>
    <w:basedOn w:val="a2"/>
    <w:rsid w:val="00AD3EBC"/>
    <w:pPr>
      <w:tabs>
        <w:tab w:val="num" w:pos="360"/>
      </w:tabs>
      <w:ind w:left="360" w:hanging="360"/>
    </w:pPr>
    <w:rPr>
      <w:bCs w:val="0"/>
    </w:rPr>
  </w:style>
  <w:style w:type="paragraph" w:styleId="91">
    <w:name w:val="toc 9"/>
    <w:basedOn w:val="a2"/>
    <w:next w:val="a2"/>
    <w:rsid w:val="00AD3EBC"/>
    <w:pPr>
      <w:ind w:left="2240"/>
      <w:jc w:val="left"/>
    </w:pPr>
    <w:rPr>
      <w:sz w:val="18"/>
      <w:szCs w:val="18"/>
    </w:rPr>
  </w:style>
  <w:style w:type="paragraph" w:customStyle="1" w:styleId="Normal1">
    <w:name w:val="Normal1"/>
    <w:rsid w:val="00AD3EBC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customStyle="1" w:styleId="DefaultParagraphFontParaCharChar">
    <w:name w:val="Default Paragraph Font Para Char Char Знак Знак Знак Знак"/>
    <w:basedOn w:val="a2"/>
    <w:rsid w:val="00AD3EBC"/>
    <w:pPr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customStyle="1" w:styleId="afff3">
    <w:name w:val="Знак Знак Знак Знак"/>
    <w:basedOn w:val="a2"/>
    <w:rsid w:val="00AD3EBC"/>
    <w:pPr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styleId="HTML">
    <w:name w:val="HTML Preformatted"/>
    <w:basedOn w:val="a2"/>
    <w:rsid w:val="00AD3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f7">
    <w:name w:val="Текст1"/>
    <w:basedOn w:val="a2"/>
    <w:rsid w:val="00AD3EBC"/>
    <w:pPr>
      <w:spacing w:line="240" w:lineRule="auto"/>
      <w:ind w:left="567" w:right="397"/>
    </w:pPr>
    <w:rPr>
      <w:rFonts w:ascii="Courier New" w:hAnsi="Courier New"/>
      <w:bCs w:val="0"/>
      <w:sz w:val="20"/>
      <w:szCs w:val="20"/>
    </w:rPr>
  </w:style>
  <w:style w:type="paragraph" w:customStyle="1" w:styleId="111">
    <w:name w:val="Знак Знак Знак1 Знак Знак Знак Знак Знак Знак Знак1"/>
    <w:basedOn w:val="a2"/>
    <w:rsid w:val="00AD3EBC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BodyText31">
    <w:name w:val="Body Text 31"/>
    <w:basedOn w:val="a2"/>
    <w:rsid w:val="00AD3EBC"/>
    <w:pPr>
      <w:widowControl w:val="0"/>
      <w:overflowPunct w:val="0"/>
      <w:autoSpaceDE w:val="0"/>
      <w:ind w:firstLine="0"/>
      <w:jc w:val="left"/>
      <w:textAlignment w:val="baseline"/>
    </w:pPr>
    <w:rPr>
      <w:rFonts w:ascii="Arial" w:hAnsi="Arial"/>
    </w:rPr>
  </w:style>
  <w:style w:type="paragraph" w:customStyle="1" w:styleId="afff4">
    <w:name w:val="маркированный"/>
    <w:basedOn w:val="a2"/>
    <w:rsid w:val="00AD3EBC"/>
    <w:pPr>
      <w:tabs>
        <w:tab w:val="left" w:pos="1701"/>
      </w:tabs>
      <w:ind w:left="1701" w:hanging="567"/>
    </w:pPr>
    <w:rPr>
      <w:bCs w:val="0"/>
    </w:rPr>
  </w:style>
  <w:style w:type="paragraph" w:customStyle="1" w:styleId="afff5">
    <w:name w:val="Ариал Таблица"/>
    <w:basedOn w:val="aff8"/>
    <w:rsid w:val="00AD3EBC"/>
    <w:pPr>
      <w:widowControl w:val="0"/>
      <w:spacing w:before="0" w:after="0" w:line="240" w:lineRule="auto"/>
      <w:ind w:firstLine="0"/>
      <w:textAlignment w:val="baseline"/>
    </w:pPr>
    <w:rPr>
      <w:szCs w:val="20"/>
    </w:rPr>
  </w:style>
  <w:style w:type="paragraph" w:customStyle="1" w:styleId="afff6">
    <w:name w:val="Текст таблицы"/>
    <w:basedOn w:val="a2"/>
    <w:rsid w:val="00AD3EBC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styleId="43">
    <w:name w:val="toc 4"/>
    <w:basedOn w:val="a2"/>
    <w:next w:val="a2"/>
    <w:rsid w:val="00AD3EBC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paragraph" w:styleId="61">
    <w:name w:val="toc 6"/>
    <w:basedOn w:val="a2"/>
    <w:next w:val="a2"/>
    <w:rsid w:val="00AD3EBC"/>
    <w:pPr>
      <w:ind w:left="1400"/>
      <w:jc w:val="left"/>
    </w:pPr>
    <w:rPr>
      <w:sz w:val="18"/>
      <w:szCs w:val="18"/>
    </w:rPr>
  </w:style>
  <w:style w:type="paragraph" w:styleId="71">
    <w:name w:val="toc 7"/>
    <w:basedOn w:val="a2"/>
    <w:next w:val="a2"/>
    <w:rsid w:val="00AD3EBC"/>
    <w:pPr>
      <w:ind w:left="1680"/>
      <w:jc w:val="left"/>
    </w:pPr>
    <w:rPr>
      <w:sz w:val="18"/>
      <w:szCs w:val="18"/>
    </w:rPr>
  </w:style>
  <w:style w:type="paragraph" w:styleId="81">
    <w:name w:val="toc 8"/>
    <w:basedOn w:val="a2"/>
    <w:next w:val="a2"/>
    <w:rsid w:val="00AD3EBC"/>
    <w:pPr>
      <w:ind w:left="1960"/>
      <w:jc w:val="left"/>
    </w:pPr>
    <w:rPr>
      <w:sz w:val="18"/>
      <w:szCs w:val="18"/>
    </w:rPr>
  </w:style>
  <w:style w:type="paragraph" w:customStyle="1" w:styleId="afff7">
    <w:name w:val="Структура"/>
    <w:basedOn w:val="a2"/>
    <w:rsid w:val="00AD3EBC"/>
    <w:pPr>
      <w:pageBreakBefore/>
      <w:pBdr>
        <w:bottom w:val="double" w:sz="40" w:space="1" w:color="000000"/>
      </w:pBdr>
      <w:tabs>
        <w:tab w:val="left" w:pos="567"/>
        <w:tab w:val="left" w:pos="851"/>
      </w:tabs>
      <w:spacing w:before="480" w:after="240" w:line="240" w:lineRule="auto"/>
      <w:ind w:left="567" w:right="2835" w:hanging="567"/>
      <w:jc w:val="left"/>
    </w:pPr>
    <w:rPr>
      <w:rFonts w:ascii="Arial" w:hAnsi="Arial" w:cs="Arial"/>
      <w:b/>
      <w:caps/>
      <w:sz w:val="36"/>
      <w:szCs w:val="36"/>
    </w:rPr>
  </w:style>
  <w:style w:type="paragraph" w:customStyle="1" w:styleId="afff8">
    <w:name w:val="Главы"/>
    <w:basedOn w:val="afff7"/>
    <w:next w:val="a2"/>
    <w:rsid w:val="00AD3EBC"/>
    <w:pPr>
      <w:pBdr>
        <w:bottom w:val="none" w:sz="0" w:space="0" w:color="auto"/>
      </w:pBdr>
      <w:tabs>
        <w:tab w:val="clear" w:pos="567"/>
      </w:tabs>
      <w:spacing w:before="1440" w:after="720"/>
      <w:ind w:left="0" w:right="0" w:firstLine="0"/>
      <w:jc w:val="center"/>
    </w:pPr>
    <w:rPr>
      <w:bCs w:val="0"/>
      <w:spacing w:val="40"/>
      <w:sz w:val="44"/>
      <w:szCs w:val="44"/>
    </w:rPr>
  </w:style>
  <w:style w:type="paragraph" w:customStyle="1" w:styleId="afff9">
    <w:name w:val="Служебный"/>
    <w:basedOn w:val="afff8"/>
    <w:rsid w:val="00AD3EBC"/>
    <w:rPr>
      <w:bCs/>
    </w:rPr>
  </w:style>
  <w:style w:type="paragraph" w:customStyle="1" w:styleId="1f8">
    <w:name w:val="Текст примечания1"/>
    <w:basedOn w:val="a2"/>
    <w:rsid w:val="00AD3EBC"/>
    <w:rPr>
      <w:sz w:val="20"/>
    </w:rPr>
  </w:style>
  <w:style w:type="paragraph" w:styleId="afffa">
    <w:name w:val="annotation subject"/>
    <w:basedOn w:val="1f8"/>
    <w:next w:val="1f8"/>
    <w:link w:val="afffb"/>
    <w:uiPriority w:val="99"/>
    <w:rsid w:val="00AD3EBC"/>
    <w:rPr>
      <w:b/>
      <w:bCs w:val="0"/>
    </w:rPr>
  </w:style>
  <w:style w:type="paragraph" w:customStyle="1" w:styleId="afffc">
    <w:name w:val="Подподподподпункт"/>
    <w:basedOn w:val="a2"/>
    <w:rsid w:val="00AD3EBC"/>
    <w:pPr>
      <w:tabs>
        <w:tab w:val="left" w:pos="2835"/>
      </w:tabs>
      <w:ind w:left="2835" w:hanging="567"/>
    </w:pPr>
    <w:rPr>
      <w:bCs w:val="0"/>
    </w:rPr>
  </w:style>
  <w:style w:type="paragraph" w:customStyle="1" w:styleId="afffd">
    <w:name w:val="Подподподпункт"/>
    <w:basedOn w:val="a2"/>
    <w:rsid w:val="00AD3EBC"/>
    <w:pPr>
      <w:tabs>
        <w:tab w:val="left" w:pos="2268"/>
      </w:tabs>
      <w:ind w:left="2268" w:hanging="567"/>
    </w:pPr>
    <w:rPr>
      <w:bCs w:val="0"/>
    </w:rPr>
  </w:style>
  <w:style w:type="paragraph" w:customStyle="1" w:styleId="-2">
    <w:name w:val="Пункт-2"/>
    <w:basedOn w:val="a1"/>
    <w:rsid w:val="00AD3EBC"/>
    <w:pPr>
      <w:keepNext/>
      <w:numPr>
        <w:numId w:val="0"/>
      </w:numPr>
      <w:tabs>
        <w:tab w:val="left" w:pos="360"/>
      </w:tabs>
      <w:ind w:left="360" w:hanging="360"/>
    </w:pPr>
    <w:rPr>
      <w:b/>
      <w:bCs w:val="0"/>
    </w:rPr>
  </w:style>
  <w:style w:type="paragraph" w:customStyle="1" w:styleId="ConsNormal">
    <w:name w:val="ConsNormal"/>
    <w:uiPriority w:val="99"/>
    <w:rsid w:val="00AD3EBC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3">
    <w:name w:val="Маркированный список 21"/>
    <w:basedOn w:val="a2"/>
    <w:rsid w:val="00AD3EBC"/>
    <w:pPr>
      <w:tabs>
        <w:tab w:val="left" w:pos="0"/>
        <w:tab w:val="left" w:pos="624"/>
      </w:tabs>
      <w:spacing w:line="240" w:lineRule="auto"/>
      <w:ind w:firstLine="360"/>
    </w:pPr>
    <w:rPr>
      <w:sz w:val="24"/>
      <w:szCs w:val="24"/>
    </w:rPr>
  </w:style>
  <w:style w:type="paragraph" w:customStyle="1" w:styleId="220">
    <w:name w:val="Заголовок 2.Б2"/>
    <w:basedOn w:val="a2"/>
    <w:next w:val="a2"/>
    <w:rsid w:val="00AD3EBC"/>
    <w:pPr>
      <w:keepNext/>
      <w:keepLines/>
      <w:widowControl w:val="0"/>
      <w:tabs>
        <w:tab w:val="left" w:pos="709"/>
      </w:tabs>
      <w:spacing w:before="240" w:after="120" w:line="240" w:lineRule="auto"/>
      <w:ind w:firstLine="0"/>
      <w:jc w:val="left"/>
    </w:pPr>
    <w:rPr>
      <w:b/>
      <w:smallCaps/>
      <w:sz w:val="24"/>
    </w:rPr>
  </w:style>
  <w:style w:type="paragraph" w:customStyle="1" w:styleId="BodyText24">
    <w:name w:val="Body Text 24"/>
    <w:basedOn w:val="a2"/>
    <w:rsid w:val="00AD3EBC"/>
    <w:pPr>
      <w:spacing w:before="80" w:line="240" w:lineRule="auto"/>
      <w:ind w:left="113" w:firstLine="0"/>
      <w:jc w:val="left"/>
    </w:pPr>
    <w:rPr>
      <w:bCs w:val="0"/>
      <w:sz w:val="28"/>
      <w:szCs w:val="20"/>
    </w:rPr>
  </w:style>
  <w:style w:type="paragraph" w:customStyle="1" w:styleId="BodyText25">
    <w:name w:val="Body Text 25"/>
    <w:basedOn w:val="a2"/>
    <w:rsid w:val="00AD3EBC"/>
    <w:pPr>
      <w:spacing w:line="240" w:lineRule="auto"/>
      <w:ind w:firstLine="0"/>
      <w:jc w:val="left"/>
    </w:pPr>
    <w:rPr>
      <w:bCs w:val="0"/>
      <w:sz w:val="24"/>
      <w:szCs w:val="20"/>
    </w:rPr>
  </w:style>
  <w:style w:type="paragraph" w:customStyle="1" w:styleId="BodyText213">
    <w:name w:val="Body Text 213"/>
    <w:basedOn w:val="a2"/>
    <w:rsid w:val="00AD3EBC"/>
    <w:pPr>
      <w:spacing w:line="240" w:lineRule="auto"/>
      <w:ind w:firstLine="0"/>
    </w:pPr>
    <w:rPr>
      <w:bCs w:val="0"/>
      <w:sz w:val="24"/>
      <w:szCs w:val="20"/>
    </w:rPr>
  </w:style>
  <w:style w:type="paragraph" w:customStyle="1" w:styleId="ConsNonformat">
    <w:name w:val="ConsNonformat"/>
    <w:rsid w:val="00AD3EBC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BodyText28">
    <w:name w:val="Body Text 28"/>
    <w:basedOn w:val="a2"/>
    <w:rsid w:val="00AD3EBC"/>
    <w:pPr>
      <w:spacing w:line="240" w:lineRule="auto"/>
      <w:ind w:firstLine="0"/>
      <w:jc w:val="left"/>
    </w:pPr>
    <w:rPr>
      <w:bCs w:val="0"/>
      <w:sz w:val="24"/>
      <w:szCs w:val="20"/>
    </w:rPr>
  </w:style>
  <w:style w:type="paragraph" w:customStyle="1" w:styleId="caaieiaie51">
    <w:name w:val="caaieiaie 51"/>
    <w:basedOn w:val="a2"/>
    <w:next w:val="a2"/>
    <w:rsid w:val="00AD3EBC"/>
    <w:pPr>
      <w:keepNext/>
      <w:spacing w:line="240" w:lineRule="auto"/>
      <w:ind w:firstLine="0"/>
      <w:jc w:val="center"/>
    </w:pPr>
    <w:rPr>
      <w:b/>
      <w:bCs w:val="0"/>
      <w:sz w:val="28"/>
      <w:szCs w:val="20"/>
    </w:rPr>
  </w:style>
  <w:style w:type="paragraph" w:customStyle="1" w:styleId="214">
    <w:name w:val="Нумерованный список 21"/>
    <w:basedOn w:val="1f0"/>
    <w:rsid w:val="00AD3EBC"/>
    <w:pPr>
      <w:widowControl w:val="0"/>
      <w:tabs>
        <w:tab w:val="left" w:pos="1080"/>
        <w:tab w:val="left" w:pos="1620"/>
        <w:tab w:val="left" w:pos="1800"/>
        <w:tab w:val="left" w:pos="2214"/>
      </w:tabs>
      <w:spacing w:before="120" w:line="240" w:lineRule="auto"/>
      <w:ind w:firstLine="720"/>
    </w:pPr>
    <w:rPr>
      <w:sz w:val="20"/>
    </w:rPr>
  </w:style>
  <w:style w:type="paragraph" w:customStyle="1" w:styleId="afffe">
    <w:name w:val="текст сноски"/>
    <w:basedOn w:val="a2"/>
    <w:rsid w:val="00AD3EBC"/>
    <w:pPr>
      <w:widowControl w:val="0"/>
      <w:spacing w:line="240" w:lineRule="auto"/>
      <w:ind w:firstLine="0"/>
      <w:jc w:val="left"/>
    </w:pPr>
    <w:rPr>
      <w:rFonts w:ascii="Gelvetsky 12pt" w:hAnsi="Gelvetsky 12pt"/>
      <w:bCs w:val="0"/>
      <w:sz w:val="24"/>
      <w:szCs w:val="20"/>
      <w:lang w:val="en-US"/>
    </w:rPr>
  </w:style>
  <w:style w:type="paragraph" w:customStyle="1" w:styleId="xl39">
    <w:name w:val="xl39"/>
    <w:basedOn w:val="a2"/>
    <w:rsid w:val="00AD3E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4"/>
      <w:szCs w:val="24"/>
    </w:rPr>
  </w:style>
  <w:style w:type="paragraph" w:customStyle="1" w:styleId="Normal-dog">
    <w:name w:val="Normal-dog"/>
    <w:rsid w:val="00AD3EBC"/>
    <w:pPr>
      <w:suppressAutoHyphens/>
      <w:spacing w:before="60"/>
      <w:ind w:left="567" w:hanging="567"/>
      <w:jc w:val="both"/>
    </w:pPr>
    <w:rPr>
      <w:rFonts w:ascii="Courier" w:eastAsia="Arial" w:hAnsi="Courier"/>
      <w:sz w:val="24"/>
      <w:lang w:val="en-US" w:eastAsia="ar-SA"/>
    </w:rPr>
  </w:style>
  <w:style w:type="paragraph" w:customStyle="1" w:styleId="xl25">
    <w:name w:val="xl25"/>
    <w:basedOn w:val="a2"/>
    <w:rsid w:val="00AD3EBC"/>
    <w:pPr>
      <w:spacing w:before="100" w:after="100" w:line="240" w:lineRule="auto"/>
      <w:ind w:firstLine="0"/>
      <w:jc w:val="center"/>
      <w:textAlignment w:val="center"/>
    </w:pPr>
    <w:rPr>
      <w:rFonts w:ascii="Times New Roman CYR" w:eastAsia="Arial Unicode MS" w:hAnsi="Times New Roman CYR" w:cs="Times New Roman CYR"/>
      <w:bCs w:val="0"/>
      <w:sz w:val="26"/>
      <w:szCs w:val="26"/>
    </w:rPr>
  </w:style>
  <w:style w:type="paragraph" w:customStyle="1" w:styleId="xl29">
    <w:name w:val="xl29"/>
    <w:basedOn w:val="a2"/>
    <w:rsid w:val="00AD3EBC"/>
    <w:pPr>
      <w:spacing w:before="100" w:after="100" w:line="240" w:lineRule="auto"/>
      <w:ind w:firstLine="0"/>
      <w:jc w:val="center"/>
    </w:pPr>
    <w:rPr>
      <w:rFonts w:ascii="Times New Roman CYR" w:eastAsia="Arial Unicode MS" w:hAnsi="Times New Roman CYR" w:cs="Times New Roman CYR"/>
      <w:bCs w:val="0"/>
      <w:sz w:val="28"/>
      <w:szCs w:val="28"/>
    </w:rPr>
  </w:style>
  <w:style w:type="paragraph" w:customStyle="1" w:styleId="xl47">
    <w:name w:val="xl47"/>
    <w:basedOn w:val="a2"/>
    <w:rsid w:val="00AD3EBC"/>
    <w:pPr>
      <w:spacing w:before="100" w:after="100" w:line="240" w:lineRule="auto"/>
      <w:ind w:firstLine="0"/>
      <w:jc w:val="center"/>
    </w:pPr>
    <w:rPr>
      <w:rFonts w:eastAsia="Arial Unicode MS"/>
      <w:bCs w:val="0"/>
      <w:sz w:val="32"/>
      <w:szCs w:val="32"/>
    </w:rPr>
  </w:style>
  <w:style w:type="paragraph" w:customStyle="1" w:styleId="321">
    <w:name w:val="Основной текст с отступом 32"/>
    <w:basedOn w:val="1f"/>
    <w:rsid w:val="00AD3EBC"/>
    <w:pPr>
      <w:widowControl/>
      <w:spacing w:line="216" w:lineRule="auto"/>
      <w:ind w:firstLine="426"/>
    </w:pPr>
    <w:rPr>
      <w:sz w:val="20"/>
    </w:rPr>
  </w:style>
  <w:style w:type="paragraph" w:customStyle="1" w:styleId="28">
    <w:name w:val="Текст2"/>
    <w:basedOn w:val="a2"/>
    <w:rsid w:val="00AD3EBC"/>
    <w:pPr>
      <w:overflowPunct w:val="0"/>
      <w:autoSpaceDE w:val="0"/>
      <w:spacing w:line="240" w:lineRule="auto"/>
      <w:ind w:right="-851" w:firstLine="0"/>
      <w:textAlignment w:val="baseline"/>
    </w:pPr>
    <w:rPr>
      <w:rFonts w:ascii="Courier New" w:hAnsi="Courier New"/>
      <w:bCs w:val="0"/>
      <w:sz w:val="20"/>
      <w:szCs w:val="20"/>
    </w:rPr>
  </w:style>
  <w:style w:type="paragraph" w:customStyle="1" w:styleId="doc">
    <w:name w:val="doc"/>
    <w:basedOn w:val="a2"/>
    <w:rsid w:val="00AD3EBC"/>
    <w:pPr>
      <w:spacing w:before="100" w:after="100" w:line="240" w:lineRule="auto"/>
      <w:ind w:firstLine="0"/>
    </w:pPr>
    <w:rPr>
      <w:bCs w:val="0"/>
      <w:sz w:val="24"/>
      <w:szCs w:val="24"/>
    </w:rPr>
  </w:style>
  <w:style w:type="paragraph" w:customStyle="1" w:styleId="xl35">
    <w:name w:val="xl35"/>
    <w:basedOn w:val="a2"/>
    <w:rsid w:val="00AD3EBC"/>
    <w:pPr>
      <w:pBdr>
        <w:left w:val="single" w:sz="8" w:space="0" w:color="000000"/>
      </w:pBdr>
      <w:spacing w:before="100" w:after="100" w:line="240" w:lineRule="auto"/>
      <w:ind w:firstLine="0"/>
      <w:jc w:val="left"/>
    </w:pPr>
    <w:rPr>
      <w:bCs w:val="0"/>
      <w:sz w:val="24"/>
      <w:szCs w:val="24"/>
    </w:rPr>
  </w:style>
  <w:style w:type="paragraph" w:customStyle="1" w:styleId="xl41">
    <w:name w:val="xl41"/>
    <w:basedOn w:val="a2"/>
    <w:rsid w:val="00AD3EB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firstLine="0"/>
      <w:jc w:val="center"/>
    </w:pPr>
    <w:rPr>
      <w:rFonts w:ascii="Arial" w:hAnsi="Arial" w:cs="Arial"/>
      <w:b/>
      <w:sz w:val="24"/>
      <w:szCs w:val="24"/>
    </w:rPr>
  </w:style>
  <w:style w:type="paragraph" w:customStyle="1" w:styleId="xl44">
    <w:name w:val="xl44"/>
    <w:basedOn w:val="a2"/>
    <w:rsid w:val="00AD3EBC"/>
    <w:pPr>
      <w:spacing w:before="100" w:after="100" w:line="240" w:lineRule="auto"/>
      <w:ind w:firstLine="0"/>
      <w:jc w:val="right"/>
    </w:pPr>
    <w:rPr>
      <w:rFonts w:ascii="Arial Unicode MS" w:eastAsia="Arial Unicode MS" w:hAnsi="Arial Unicode MS" w:cs="Arial Unicode MS"/>
      <w:bCs w:val="0"/>
      <w:sz w:val="24"/>
      <w:szCs w:val="24"/>
    </w:rPr>
  </w:style>
  <w:style w:type="paragraph" w:customStyle="1" w:styleId="affff">
    <w:name w:val="a"/>
    <w:basedOn w:val="a2"/>
    <w:rsid w:val="00AD3EBC"/>
    <w:pPr>
      <w:spacing w:before="120" w:after="120"/>
      <w:ind w:firstLine="851"/>
    </w:pPr>
    <w:rPr>
      <w:rFonts w:ascii="Arial" w:eastAsia="Arial Unicode MS" w:hAnsi="Arial" w:cs="Arial"/>
      <w:bCs w:val="0"/>
      <w:sz w:val="24"/>
      <w:szCs w:val="24"/>
    </w:rPr>
  </w:style>
  <w:style w:type="paragraph" w:customStyle="1" w:styleId="1f9">
    <w:name w:val="Знак1"/>
    <w:basedOn w:val="a2"/>
    <w:rsid w:val="00AD3EBC"/>
    <w:pPr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customStyle="1" w:styleId="-3">
    <w:name w:val="пункт-3"/>
    <w:basedOn w:val="a2"/>
    <w:rsid w:val="00AD3EBC"/>
    <w:pPr>
      <w:ind w:firstLine="0"/>
    </w:pPr>
    <w:rPr>
      <w:bCs w:val="0"/>
      <w:sz w:val="24"/>
      <w:szCs w:val="28"/>
    </w:rPr>
  </w:style>
  <w:style w:type="paragraph" w:customStyle="1" w:styleId="-6">
    <w:name w:val="пункт-6"/>
    <w:basedOn w:val="a2"/>
    <w:rsid w:val="00AD3EBC"/>
    <w:pPr>
      <w:tabs>
        <w:tab w:val="left" w:pos="1985"/>
      </w:tabs>
      <w:ind w:left="1985" w:hanging="567"/>
    </w:pPr>
    <w:rPr>
      <w:sz w:val="24"/>
      <w:szCs w:val="28"/>
    </w:rPr>
  </w:style>
  <w:style w:type="paragraph" w:customStyle="1" w:styleId="p4">
    <w:name w:val="p4"/>
    <w:basedOn w:val="a2"/>
    <w:rsid w:val="00AD3EBC"/>
    <w:pPr>
      <w:widowControl w:val="0"/>
      <w:tabs>
        <w:tab w:val="left" w:pos="2386"/>
        <w:tab w:val="left" w:pos="2613"/>
      </w:tabs>
      <w:spacing w:line="277" w:lineRule="atLeast"/>
      <w:ind w:left="1173" w:hanging="2612"/>
    </w:pPr>
    <w:rPr>
      <w:bCs w:val="0"/>
      <w:sz w:val="24"/>
      <w:szCs w:val="20"/>
    </w:rPr>
  </w:style>
  <w:style w:type="paragraph" w:customStyle="1" w:styleId="affff0">
    <w:name w:val="Заголовок формы"/>
    <w:basedOn w:val="a2"/>
    <w:rsid w:val="00AD3EBC"/>
    <w:pPr>
      <w:keepNext/>
      <w:spacing w:before="360" w:after="240" w:line="240" w:lineRule="auto"/>
      <w:ind w:firstLine="0"/>
      <w:jc w:val="center"/>
    </w:pPr>
    <w:rPr>
      <w:b/>
      <w:bCs w:val="0"/>
      <w:caps/>
      <w:sz w:val="24"/>
      <w:szCs w:val="28"/>
    </w:rPr>
  </w:style>
  <w:style w:type="paragraph" w:styleId="1fa">
    <w:name w:val="index 1"/>
    <w:basedOn w:val="a2"/>
    <w:next w:val="a2"/>
    <w:rsid w:val="00AD3EBC"/>
    <w:pPr>
      <w:spacing w:line="240" w:lineRule="auto"/>
      <w:ind w:left="240" w:hanging="240"/>
      <w:jc w:val="left"/>
    </w:pPr>
    <w:rPr>
      <w:bCs w:val="0"/>
      <w:sz w:val="24"/>
      <w:szCs w:val="24"/>
      <w:lang w:val="en-US"/>
    </w:rPr>
  </w:style>
  <w:style w:type="paragraph" w:customStyle="1" w:styleId="-">
    <w:name w:val="Контракт-раздел"/>
    <w:basedOn w:val="a2"/>
    <w:rsid w:val="00AD3EBC"/>
    <w:pPr>
      <w:keepNext/>
      <w:keepLines/>
      <w:tabs>
        <w:tab w:val="left" w:pos="0"/>
        <w:tab w:val="left" w:pos="567"/>
      </w:tabs>
      <w:autoSpaceDE w:val="0"/>
      <w:spacing w:before="360" w:after="240" w:line="240" w:lineRule="auto"/>
      <w:ind w:firstLine="0"/>
      <w:jc w:val="center"/>
      <w:textAlignment w:val="baseline"/>
    </w:pPr>
    <w:rPr>
      <w:b/>
      <w:caps/>
      <w:sz w:val="24"/>
      <w:szCs w:val="28"/>
    </w:rPr>
  </w:style>
  <w:style w:type="paragraph" w:customStyle="1" w:styleId="-0">
    <w:name w:val="Контракт-пункт"/>
    <w:basedOn w:val="a2"/>
    <w:rsid w:val="00AD3EBC"/>
    <w:pPr>
      <w:tabs>
        <w:tab w:val="left" w:pos="851"/>
        <w:tab w:val="left" w:pos="1134"/>
      </w:tabs>
      <w:ind w:left="851" w:hanging="851"/>
    </w:pPr>
    <w:rPr>
      <w:sz w:val="24"/>
      <w:szCs w:val="28"/>
    </w:rPr>
  </w:style>
  <w:style w:type="paragraph" w:customStyle="1" w:styleId="-1">
    <w:name w:val="Контракт-подпункт"/>
    <w:basedOn w:val="a2"/>
    <w:rsid w:val="00AD3EBC"/>
    <w:pPr>
      <w:tabs>
        <w:tab w:val="left" w:pos="851"/>
        <w:tab w:val="left" w:pos="1134"/>
      </w:tabs>
      <w:ind w:left="851" w:hanging="851"/>
    </w:pPr>
    <w:rPr>
      <w:sz w:val="24"/>
      <w:szCs w:val="28"/>
    </w:rPr>
  </w:style>
  <w:style w:type="paragraph" w:styleId="affff1">
    <w:name w:val="Normal (Web)"/>
    <w:basedOn w:val="a2"/>
    <w:rsid w:val="00AD3EBC"/>
    <w:pPr>
      <w:spacing w:line="240" w:lineRule="auto"/>
    </w:pPr>
    <w:rPr>
      <w:bCs w:val="0"/>
      <w:sz w:val="24"/>
      <w:szCs w:val="24"/>
    </w:rPr>
  </w:style>
  <w:style w:type="paragraph" w:customStyle="1" w:styleId="-4">
    <w:name w:val="пункт-4"/>
    <w:basedOn w:val="a2"/>
    <w:rsid w:val="00AD3EBC"/>
    <w:pPr>
      <w:ind w:firstLine="0"/>
    </w:pPr>
    <w:rPr>
      <w:bCs w:val="0"/>
      <w:sz w:val="24"/>
      <w:szCs w:val="28"/>
    </w:rPr>
  </w:style>
  <w:style w:type="paragraph" w:customStyle="1" w:styleId="-5">
    <w:name w:val="пункт-5"/>
    <w:basedOn w:val="a2"/>
    <w:rsid w:val="00AD3EBC"/>
    <w:pPr>
      <w:tabs>
        <w:tab w:val="left" w:pos="1418"/>
      </w:tabs>
      <w:ind w:left="1418" w:hanging="1418"/>
    </w:pPr>
    <w:rPr>
      <w:sz w:val="24"/>
      <w:szCs w:val="28"/>
    </w:rPr>
  </w:style>
  <w:style w:type="paragraph" w:customStyle="1" w:styleId="-30">
    <w:name w:val="подзаголовок-3"/>
    <w:basedOn w:val="-3"/>
    <w:rsid w:val="00AD3EBC"/>
    <w:pPr>
      <w:keepNext/>
      <w:tabs>
        <w:tab w:val="left" w:pos="1134"/>
      </w:tabs>
      <w:spacing w:before="240" w:after="120" w:line="240" w:lineRule="auto"/>
      <w:ind w:left="1134" w:hanging="1134"/>
    </w:pPr>
    <w:rPr>
      <w:b/>
    </w:rPr>
  </w:style>
  <w:style w:type="paragraph" w:customStyle="1" w:styleId="-7">
    <w:name w:val="Контракт-подраздел"/>
    <w:basedOn w:val="-0"/>
    <w:rsid w:val="00AD3EBC"/>
    <w:pPr>
      <w:keepNext/>
      <w:spacing w:before="240" w:after="120"/>
    </w:pPr>
    <w:rPr>
      <w:b/>
    </w:rPr>
  </w:style>
  <w:style w:type="paragraph" w:styleId="HTML0">
    <w:name w:val="HTML Address"/>
    <w:basedOn w:val="a2"/>
    <w:rsid w:val="00AD3EBC"/>
    <w:pPr>
      <w:spacing w:line="240" w:lineRule="auto"/>
      <w:ind w:firstLine="0"/>
      <w:jc w:val="left"/>
    </w:pPr>
    <w:rPr>
      <w:bCs w:val="0"/>
      <w:i/>
      <w:iCs/>
      <w:sz w:val="24"/>
      <w:szCs w:val="24"/>
    </w:rPr>
  </w:style>
  <w:style w:type="paragraph" w:customStyle="1" w:styleId="-40">
    <w:name w:val="подзаголовок-4"/>
    <w:basedOn w:val="-4"/>
    <w:rsid w:val="00AD3EBC"/>
    <w:pPr>
      <w:keepNext/>
      <w:spacing w:before="240" w:after="120" w:line="240" w:lineRule="auto"/>
    </w:pPr>
    <w:rPr>
      <w:b/>
      <w:kern w:val="1"/>
    </w:rPr>
  </w:style>
  <w:style w:type="paragraph" w:customStyle="1" w:styleId="-70">
    <w:name w:val="пункт-7"/>
    <w:basedOn w:val="a2"/>
    <w:rsid w:val="00AD3EBC"/>
    <w:pPr>
      <w:tabs>
        <w:tab w:val="left" w:pos="2552"/>
      </w:tabs>
      <w:ind w:left="2552" w:hanging="567"/>
    </w:pPr>
    <w:rPr>
      <w:sz w:val="24"/>
      <w:szCs w:val="28"/>
    </w:rPr>
  </w:style>
  <w:style w:type="paragraph" w:customStyle="1" w:styleId="215">
    <w:name w:val="Список 21"/>
    <w:basedOn w:val="a2"/>
    <w:rsid w:val="00AD3EBC"/>
    <w:pPr>
      <w:ind w:left="566" w:hanging="283"/>
    </w:pPr>
    <w:rPr>
      <w:sz w:val="24"/>
      <w:szCs w:val="28"/>
    </w:rPr>
  </w:style>
  <w:style w:type="paragraph" w:customStyle="1" w:styleId="-8">
    <w:name w:val="Контракт-подподпункт"/>
    <w:basedOn w:val="a2"/>
    <w:rsid w:val="00AD3EBC"/>
    <w:pPr>
      <w:tabs>
        <w:tab w:val="left" w:pos="1418"/>
      </w:tabs>
      <w:ind w:left="1418" w:hanging="567"/>
    </w:pPr>
    <w:rPr>
      <w:sz w:val="24"/>
      <w:szCs w:val="28"/>
    </w:rPr>
  </w:style>
  <w:style w:type="paragraph" w:customStyle="1" w:styleId="affff2">
    <w:name w:val="Знак Знак Знак Знак Знак Знак"/>
    <w:basedOn w:val="a2"/>
    <w:next w:val="1"/>
    <w:rsid w:val="00AD3EBC"/>
    <w:pPr>
      <w:spacing w:after="160" w:line="240" w:lineRule="exact"/>
      <w:ind w:firstLine="0"/>
    </w:pPr>
    <w:rPr>
      <w:rFonts w:ascii="Verdana" w:hAnsi="Verdana"/>
      <w:bCs w:val="0"/>
      <w:sz w:val="20"/>
      <w:szCs w:val="20"/>
      <w:lang w:val="en-US"/>
    </w:rPr>
  </w:style>
  <w:style w:type="paragraph" w:customStyle="1" w:styleId="TimesNewRoman">
    <w:name w:val="Ариал + Times New Roman"/>
    <w:basedOn w:val="aff8"/>
    <w:rsid w:val="00AD3EBC"/>
    <w:pPr>
      <w:widowControl w:val="0"/>
      <w:tabs>
        <w:tab w:val="left" w:pos="1620"/>
        <w:tab w:val="left" w:pos="2700"/>
      </w:tabs>
      <w:spacing w:before="0" w:after="0" w:line="240" w:lineRule="auto"/>
      <w:ind w:firstLine="720"/>
      <w:textAlignment w:val="baseline"/>
    </w:pPr>
    <w:rPr>
      <w:rFonts w:ascii="Times New Roman" w:hAnsi="Times New Roman" w:cs="Times New Roman"/>
    </w:rPr>
  </w:style>
  <w:style w:type="paragraph" w:customStyle="1" w:styleId="affff3">
    <w:name w:val="Марк список"/>
    <w:basedOn w:val="a2"/>
    <w:rsid w:val="00AD3EBC"/>
    <w:pPr>
      <w:tabs>
        <w:tab w:val="left" w:pos="360"/>
      </w:tabs>
      <w:spacing w:after="140" w:line="240" w:lineRule="auto"/>
      <w:ind w:left="360" w:hanging="360"/>
    </w:pPr>
    <w:rPr>
      <w:bCs w:val="0"/>
      <w:szCs w:val="20"/>
    </w:rPr>
  </w:style>
  <w:style w:type="paragraph" w:customStyle="1" w:styleId="29">
    <w:name w:val="Стиль2"/>
    <w:basedOn w:val="a2"/>
    <w:rsid w:val="00AD3EBC"/>
    <w:pPr>
      <w:tabs>
        <w:tab w:val="left" w:pos="1080"/>
      </w:tabs>
      <w:spacing w:line="240" w:lineRule="auto"/>
      <w:ind w:left="1080" w:hanging="360"/>
      <w:jc w:val="left"/>
    </w:pPr>
    <w:rPr>
      <w:bCs w:val="0"/>
      <w:sz w:val="28"/>
      <w:szCs w:val="24"/>
    </w:rPr>
  </w:style>
  <w:style w:type="paragraph" w:customStyle="1" w:styleId="33">
    <w:name w:val="заголовок 3"/>
    <w:basedOn w:val="a2"/>
    <w:next w:val="a2"/>
    <w:rsid w:val="00AD3EBC"/>
    <w:pPr>
      <w:keepNext/>
      <w:widowControl w:val="0"/>
      <w:overflowPunct w:val="0"/>
      <w:autoSpaceDE w:val="0"/>
      <w:spacing w:before="240" w:after="60" w:line="240" w:lineRule="auto"/>
      <w:ind w:left="1388" w:hanging="708"/>
      <w:textAlignment w:val="baseline"/>
    </w:pPr>
    <w:rPr>
      <w:rFonts w:ascii="Arial" w:hAnsi="Arial"/>
      <w:bCs w:val="0"/>
      <w:sz w:val="20"/>
      <w:szCs w:val="20"/>
    </w:rPr>
  </w:style>
  <w:style w:type="paragraph" w:customStyle="1" w:styleId="affff4">
    <w:name w:val="текст примечания"/>
    <w:basedOn w:val="a2"/>
    <w:rsid w:val="00AD3EBC"/>
    <w:pPr>
      <w:widowControl w:val="0"/>
      <w:overflowPunct w:val="0"/>
      <w:autoSpaceDE w:val="0"/>
      <w:spacing w:line="240" w:lineRule="auto"/>
      <w:ind w:firstLine="284"/>
      <w:textAlignment w:val="baseline"/>
    </w:pPr>
    <w:rPr>
      <w:bCs w:val="0"/>
      <w:sz w:val="20"/>
      <w:szCs w:val="20"/>
    </w:rPr>
  </w:style>
  <w:style w:type="paragraph" w:customStyle="1" w:styleId="1fb">
    <w:name w:val="Стиль1"/>
    <w:basedOn w:val="a2"/>
    <w:rsid w:val="00AD3EBC"/>
    <w:pPr>
      <w:spacing w:before="120" w:line="240" w:lineRule="auto"/>
      <w:ind w:firstLine="0"/>
    </w:pPr>
    <w:rPr>
      <w:bCs w:val="0"/>
      <w:sz w:val="24"/>
      <w:szCs w:val="24"/>
    </w:rPr>
  </w:style>
  <w:style w:type="paragraph" w:customStyle="1" w:styleId="affff5">
    <w:name w:val="Подподпункт Знак"/>
    <w:basedOn w:val="a2"/>
    <w:rsid w:val="00AD3EBC"/>
    <w:pPr>
      <w:tabs>
        <w:tab w:val="left" w:pos="1134"/>
        <w:tab w:val="left" w:pos="3119"/>
      </w:tabs>
      <w:ind w:left="360" w:hanging="567"/>
    </w:pPr>
    <w:rPr>
      <w:sz w:val="28"/>
      <w:szCs w:val="28"/>
    </w:rPr>
  </w:style>
  <w:style w:type="paragraph" w:customStyle="1" w:styleId="affff6">
    <w:name w:val="Маркирование"/>
    <w:basedOn w:val="1f6"/>
    <w:rsid w:val="00AD3EBC"/>
    <w:pPr>
      <w:tabs>
        <w:tab w:val="clear" w:pos="360"/>
        <w:tab w:val="left" w:pos="660"/>
      </w:tabs>
      <w:ind w:left="660" w:hanging="660"/>
    </w:pPr>
    <w:rPr>
      <w:bCs/>
      <w:sz w:val="24"/>
      <w:szCs w:val="24"/>
    </w:rPr>
  </w:style>
  <w:style w:type="paragraph" w:customStyle="1" w:styleId="affff7">
    <w:name w:val="Стиль начало"/>
    <w:basedOn w:val="a2"/>
    <w:rsid w:val="00AD3EBC"/>
    <w:pPr>
      <w:spacing w:line="264" w:lineRule="auto"/>
      <w:ind w:firstLine="0"/>
      <w:jc w:val="left"/>
    </w:pPr>
    <w:rPr>
      <w:bCs w:val="0"/>
      <w:sz w:val="28"/>
      <w:szCs w:val="20"/>
    </w:rPr>
  </w:style>
  <w:style w:type="paragraph" w:customStyle="1" w:styleId="affff8">
    <w:name w:val="Ñòèëü íà÷àëî"/>
    <w:basedOn w:val="a2"/>
    <w:rsid w:val="00AD3EBC"/>
    <w:pPr>
      <w:spacing w:line="264" w:lineRule="auto"/>
      <w:ind w:firstLine="0"/>
      <w:jc w:val="left"/>
    </w:pPr>
    <w:rPr>
      <w:bCs w:val="0"/>
      <w:sz w:val="28"/>
      <w:szCs w:val="20"/>
    </w:rPr>
  </w:style>
  <w:style w:type="paragraph" w:customStyle="1" w:styleId="affff9">
    <w:name w:val="Стиль"/>
    <w:rsid w:val="00AD3EB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affffa">
    <w:name w:val="Дашков"/>
    <w:basedOn w:val="a2"/>
    <w:rsid w:val="00AD3EBC"/>
    <w:pPr>
      <w:keepNext/>
      <w:keepLines/>
      <w:tabs>
        <w:tab w:val="left" w:pos="-720"/>
      </w:tabs>
      <w:spacing w:line="240" w:lineRule="auto"/>
      <w:ind w:firstLine="720"/>
    </w:pPr>
    <w:rPr>
      <w:bCs w:val="0"/>
      <w:sz w:val="24"/>
      <w:szCs w:val="20"/>
      <w:lang w:val="en-US"/>
    </w:rPr>
  </w:style>
  <w:style w:type="paragraph" w:customStyle="1" w:styleId="affffb">
    <w:name w:val="Абзац нумеров"/>
    <w:basedOn w:val="a2"/>
    <w:rsid w:val="00AD3EBC"/>
    <w:pPr>
      <w:tabs>
        <w:tab w:val="left" w:pos="576"/>
      </w:tabs>
      <w:spacing w:after="120" w:line="288" w:lineRule="auto"/>
      <w:ind w:left="576" w:hanging="576"/>
    </w:pPr>
    <w:rPr>
      <w:sz w:val="28"/>
      <w:szCs w:val="28"/>
    </w:rPr>
  </w:style>
  <w:style w:type="paragraph" w:customStyle="1" w:styleId="Iniiaiieoaeno">
    <w:name w:val="!Iniiaiie oaeno"/>
    <w:basedOn w:val="a2"/>
    <w:rsid w:val="00AD3EBC"/>
    <w:pPr>
      <w:spacing w:line="240" w:lineRule="auto"/>
      <w:ind w:firstLine="709"/>
    </w:pPr>
    <w:rPr>
      <w:bCs w:val="0"/>
      <w:sz w:val="24"/>
      <w:szCs w:val="20"/>
    </w:rPr>
  </w:style>
  <w:style w:type="paragraph" w:customStyle="1" w:styleId="affffc">
    <w:name w:val="буквы"/>
    <w:basedOn w:val="a2"/>
    <w:rsid w:val="00AD3EBC"/>
    <w:pPr>
      <w:tabs>
        <w:tab w:val="num" w:pos="1080"/>
      </w:tabs>
      <w:ind w:left="1080" w:hanging="360"/>
    </w:pPr>
    <w:rPr>
      <w:sz w:val="28"/>
    </w:rPr>
  </w:style>
  <w:style w:type="paragraph" w:customStyle="1" w:styleId="affffd">
    <w:name w:val="Стадия_кр"/>
    <w:basedOn w:val="a2"/>
    <w:next w:val="a2"/>
    <w:rsid w:val="00AD3EBC"/>
    <w:pPr>
      <w:spacing w:line="240" w:lineRule="auto"/>
      <w:ind w:firstLine="0"/>
      <w:jc w:val="center"/>
    </w:pPr>
    <w:rPr>
      <w:bCs w:val="0"/>
      <w:sz w:val="24"/>
      <w:szCs w:val="20"/>
    </w:rPr>
  </w:style>
  <w:style w:type="paragraph" w:customStyle="1" w:styleId="affffe">
    <w:name w:val="перечень"/>
    <w:basedOn w:val="a2"/>
    <w:rsid w:val="00AD3EBC"/>
    <w:pPr>
      <w:tabs>
        <w:tab w:val="left" w:pos="417"/>
        <w:tab w:val="left" w:pos="619"/>
        <w:tab w:val="left" w:pos="1276"/>
      </w:tabs>
      <w:spacing w:line="240" w:lineRule="auto"/>
      <w:ind w:left="619" w:right="57" w:hanging="238"/>
      <w:jc w:val="left"/>
    </w:pPr>
    <w:rPr>
      <w:bCs w:val="0"/>
      <w:sz w:val="24"/>
      <w:szCs w:val="24"/>
    </w:rPr>
  </w:style>
  <w:style w:type="paragraph" w:customStyle="1" w:styleId="Arial11pt095">
    <w:name w:val="Стиль Arial 11 pt по ширине Первая строка:  095 см Междустр.ин..."/>
    <w:basedOn w:val="a2"/>
    <w:rsid w:val="00AD3EBC"/>
    <w:pPr>
      <w:spacing w:line="240" w:lineRule="auto"/>
      <w:ind w:firstLine="539"/>
    </w:pPr>
    <w:rPr>
      <w:rFonts w:ascii="Arial" w:hAnsi="Arial" w:cs="Arial"/>
      <w:b/>
      <w:i/>
      <w:iCs/>
      <w:color w:val="000000"/>
      <w:szCs w:val="24"/>
    </w:rPr>
  </w:style>
  <w:style w:type="paragraph" w:customStyle="1" w:styleId="caaieiaie4">
    <w:name w:val="caaieiaie 4"/>
    <w:basedOn w:val="a2"/>
    <w:next w:val="a2"/>
    <w:rsid w:val="00AD3EBC"/>
    <w:pPr>
      <w:keepNext/>
      <w:spacing w:line="240" w:lineRule="auto"/>
      <w:ind w:firstLine="0"/>
      <w:jc w:val="center"/>
    </w:pPr>
    <w:rPr>
      <w:b/>
      <w:sz w:val="24"/>
      <w:szCs w:val="24"/>
    </w:rPr>
  </w:style>
  <w:style w:type="paragraph" w:customStyle="1" w:styleId="216">
    <w:name w:val="заголовок 21"/>
    <w:basedOn w:val="a2"/>
    <w:next w:val="a2"/>
    <w:rsid w:val="00AD3EBC"/>
    <w:pPr>
      <w:keepNext/>
      <w:widowControl w:val="0"/>
      <w:spacing w:line="240" w:lineRule="auto"/>
      <w:ind w:firstLine="709"/>
    </w:pPr>
    <w:rPr>
      <w:bCs w:val="0"/>
      <w:sz w:val="24"/>
      <w:szCs w:val="24"/>
    </w:rPr>
  </w:style>
  <w:style w:type="paragraph" w:customStyle="1" w:styleId="Textkorper">
    <w:name w:val="Textkorper"/>
    <w:basedOn w:val="a2"/>
    <w:rsid w:val="00AD3EBC"/>
    <w:pPr>
      <w:spacing w:line="240" w:lineRule="auto"/>
      <w:ind w:firstLine="0"/>
      <w:jc w:val="left"/>
    </w:pPr>
    <w:rPr>
      <w:rFonts w:ascii="Arial" w:hAnsi="Arial"/>
      <w:bCs w:val="0"/>
      <w:szCs w:val="20"/>
    </w:rPr>
  </w:style>
  <w:style w:type="paragraph" w:customStyle="1" w:styleId="BodyText27">
    <w:name w:val="Body Text 27"/>
    <w:basedOn w:val="a2"/>
    <w:rsid w:val="00AD3EBC"/>
    <w:pPr>
      <w:overflowPunct w:val="0"/>
      <w:autoSpaceDE w:val="0"/>
      <w:spacing w:line="240" w:lineRule="auto"/>
      <w:ind w:firstLine="0"/>
      <w:textAlignment w:val="baseline"/>
    </w:pPr>
    <w:rPr>
      <w:bCs w:val="0"/>
      <w:sz w:val="24"/>
      <w:szCs w:val="20"/>
    </w:rPr>
  </w:style>
  <w:style w:type="paragraph" w:customStyle="1" w:styleId="BodyText222">
    <w:name w:val="Body Text 222"/>
    <w:basedOn w:val="a2"/>
    <w:rsid w:val="00AD3EBC"/>
    <w:pPr>
      <w:overflowPunct w:val="0"/>
      <w:autoSpaceDE w:val="0"/>
      <w:spacing w:line="240" w:lineRule="auto"/>
      <w:ind w:firstLine="709"/>
      <w:textAlignment w:val="baseline"/>
    </w:pPr>
    <w:rPr>
      <w:rFonts w:ascii="Arial" w:hAnsi="Arial"/>
      <w:bCs w:val="0"/>
      <w:sz w:val="24"/>
      <w:szCs w:val="20"/>
    </w:rPr>
  </w:style>
  <w:style w:type="paragraph" w:customStyle="1" w:styleId="BodyText221">
    <w:name w:val="Body Text 221"/>
    <w:basedOn w:val="a2"/>
    <w:rsid w:val="00AD3EBC"/>
    <w:pPr>
      <w:overflowPunct w:val="0"/>
      <w:autoSpaceDE w:val="0"/>
      <w:spacing w:line="240" w:lineRule="auto"/>
      <w:ind w:firstLine="0"/>
      <w:textAlignment w:val="baseline"/>
    </w:pPr>
    <w:rPr>
      <w:bCs w:val="0"/>
      <w:sz w:val="24"/>
      <w:szCs w:val="20"/>
    </w:rPr>
  </w:style>
  <w:style w:type="paragraph" w:customStyle="1" w:styleId="BodyTextIndent38">
    <w:name w:val="Body Text Indent 38"/>
    <w:basedOn w:val="a2"/>
    <w:rsid w:val="00AD3EBC"/>
    <w:pPr>
      <w:overflowPunct w:val="0"/>
      <w:autoSpaceDE w:val="0"/>
      <w:spacing w:line="240" w:lineRule="auto"/>
      <w:ind w:left="576" w:firstLine="0"/>
      <w:textAlignment w:val="baseline"/>
    </w:pPr>
    <w:rPr>
      <w:bCs w:val="0"/>
      <w:sz w:val="24"/>
      <w:szCs w:val="20"/>
    </w:rPr>
  </w:style>
  <w:style w:type="paragraph" w:customStyle="1" w:styleId="caaieiaie21">
    <w:name w:val="caaieiaie 21"/>
    <w:basedOn w:val="a2"/>
    <w:next w:val="a2"/>
    <w:rsid w:val="00AD3EBC"/>
    <w:pPr>
      <w:keepNext/>
      <w:widowControl w:val="0"/>
      <w:overflowPunct w:val="0"/>
      <w:autoSpaceDE w:val="0"/>
      <w:spacing w:line="240" w:lineRule="auto"/>
      <w:ind w:firstLine="709"/>
      <w:textAlignment w:val="baseline"/>
    </w:pPr>
    <w:rPr>
      <w:bCs w:val="0"/>
      <w:sz w:val="24"/>
      <w:szCs w:val="20"/>
    </w:rPr>
  </w:style>
  <w:style w:type="paragraph" w:customStyle="1" w:styleId="afffff">
    <w:name w:val="Переменные"/>
    <w:basedOn w:val="afd"/>
    <w:rsid w:val="00AD3EBC"/>
    <w:pPr>
      <w:widowControl w:val="0"/>
      <w:tabs>
        <w:tab w:val="clear" w:pos="9360"/>
        <w:tab w:val="left" w:pos="482"/>
      </w:tabs>
      <w:spacing w:line="336" w:lineRule="auto"/>
      <w:ind w:left="482" w:hanging="482"/>
      <w:jc w:val="both"/>
      <w:textAlignment w:val="baseline"/>
    </w:pPr>
    <w:rPr>
      <w:bCs/>
      <w:sz w:val="22"/>
      <w:szCs w:val="22"/>
    </w:rPr>
  </w:style>
  <w:style w:type="paragraph" w:customStyle="1" w:styleId="afffff0">
    <w:name w:val="Формула"/>
    <w:basedOn w:val="afd"/>
    <w:rsid w:val="00AD3EBC"/>
    <w:pPr>
      <w:widowControl w:val="0"/>
      <w:tabs>
        <w:tab w:val="clear" w:pos="9360"/>
        <w:tab w:val="center" w:pos="4536"/>
        <w:tab w:val="right" w:pos="9356"/>
      </w:tabs>
      <w:spacing w:line="336" w:lineRule="auto"/>
      <w:jc w:val="both"/>
      <w:textAlignment w:val="baseline"/>
    </w:pPr>
    <w:rPr>
      <w:bCs/>
      <w:sz w:val="22"/>
      <w:szCs w:val="22"/>
    </w:rPr>
  </w:style>
  <w:style w:type="paragraph" w:customStyle="1" w:styleId="afffff1">
    <w:name w:val="Чертежный"/>
    <w:rsid w:val="00AD3EBC"/>
    <w:pPr>
      <w:suppressAutoHyphens/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afffff2">
    <w:name w:val="Листинг программы"/>
    <w:rsid w:val="00AD3EBC"/>
    <w:pPr>
      <w:suppressAutoHyphens/>
    </w:pPr>
    <w:rPr>
      <w:rFonts w:eastAsia="Arial"/>
      <w:lang w:eastAsia="ar-SA"/>
    </w:rPr>
  </w:style>
  <w:style w:type="paragraph" w:customStyle="1" w:styleId="34">
    <w:name w:val="Стиль3"/>
    <w:basedOn w:val="a2"/>
    <w:rsid w:val="00AD3EBC"/>
    <w:pPr>
      <w:keepLines/>
    </w:pPr>
    <w:rPr>
      <w:rFonts w:ascii="Arial" w:hAnsi="Arial" w:cs="Arial"/>
      <w:bCs w:val="0"/>
    </w:rPr>
  </w:style>
  <w:style w:type="paragraph" w:customStyle="1" w:styleId="afffff3">
    <w:name w:val="Раздел"/>
    <w:basedOn w:val="a2"/>
    <w:next w:val="a1"/>
    <w:rsid w:val="00AD3EBC"/>
    <w:pPr>
      <w:keepNext/>
      <w:tabs>
        <w:tab w:val="left" w:pos="1776"/>
      </w:tabs>
      <w:spacing w:before="240" w:after="240" w:line="240" w:lineRule="auto"/>
      <w:ind w:left="1776" w:hanging="360"/>
      <w:jc w:val="center"/>
    </w:pPr>
    <w:rPr>
      <w:b/>
      <w:bCs w:val="0"/>
      <w:sz w:val="20"/>
      <w:szCs w:val="24"/>
    </w:rPr>
  </w:style>
  <w:style w:type="paragraph" w:customStyle="1" w:styleId="140">
    <w:name w:val="Таблица 14(моя)"/>
    <w:basedOn w:val="a2"/>
    <w:rsid w:val="00AD3EBC"/>
    <w:pPr>
      <w:spacing w:line="240" w:lineRule="auto"/>
      <w:ind w:left="57" w:right="113" w:firstLine="0"/>
    </w:pPr>
    <w:rPr>
      <w:rFonts w:ascii="Arial" w:hAnsi="Arial"/>
      <w:bCs w:val="0"/>
      <w:color w:val="000000"/>
      <w:szCs w:val="28"/>
    </w:rPr>
  </w:style>
  <w:style w:type="paragraph" w:customStyle="1" w:styleId="TR1">
    <w:name w:val="TR1"/>
    <w:basedOn w:val="a2"/>
    <w:rsid w:val="00AD3EBC"/>
    <w:pPr>
      <w:tabs>
        <w:tab w:val="left" w:pos="1304"/>
      </w:tabs>
      <w:spacing w:before="120" w:after="120"/>
      <w:ind w:left="284" w:right="284" w:firstLine="720"/>
      <w:jc w:val="left"/>
    </w:pPr>
    <w:rPr>
      <w:rFonts w:eastAsia="MS Mincho"/>
      <w:b/>
      <w:bCs w:val="0"/>
      <w:sz w:val="24"/>
      <w:szCs w:val="24"/>
    </w:rPr>
  </w:style>
  <w:style w:type="paragraph" w:customStyle="1" w:styleId="text">
    <w:name w:val="text"/>
    <w:basedOn w:val="a2"/>
    <w:rsid w:val="00AD3EBC"/>
    <w:pPr>
      <w:spacing w:before="100" w:after="100" w:line="175" w:lineRule="atLeast"/>
      <w:ind w:firstLine="0"/>
      <w:jc w:val="left"/>
    </w:pPr>
    <w:rPr>
      <w:rFonts w:ascii="Arial" w:hAnsi="Arial" w:cs="Arial"/>
      <w:bCs w:val="0"/>
      <w:color w:val="000000"/>
      <w:sz w:val="15"/>
      <w:szCs w:val="15"/>
    </w:rPr>
  </w:style>
  <w:style w:type="paragraph" w:customStyle="1" w:styleId="112">
    <w:name w:val="Знак Знак Знак11"/>
    <w:basedOn w:val="a2"/>
    <w:rsid w:val="00AD3EBC"/>
    <w:pPr>
      <w:tabs>
        <w:tab w:val="left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customStyle="1" w:styleId="ConsTitle">
    <w:name w:val="ConsTitle"/>
    <w:rsid w:val="00AD3EBC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c">
    <w:name w:val="заголовок 1"/>
    <w:basedOn w:val="a2"/>
    <w:next w:val="a2"/>
    <w:rsid w:val="00AD3EBC"/>
    <w:pPr>
      <w:keepNext/>
      <w:widowControl w:val="0"/>
      <w:tabs>
        <w:tab w:val="left" w:pos="530"/>
      </w:tabs>
      <w:spacing w:after="120" w:line="240" w:lineRule="auto"/>
      <w:ind w:left="432" w:hanging="262"/>
      <w:jc w:val="center"/>
    </w:pPr>
    <w:rPr>
      <w:rFonts w:ascii="School Book" w:hAnsi="School Book"/>
      <w:bCs w:val="0"/>
      <w:kern w:val="1"/>
      <w:sz w:val="20"/>
      <w:szCs w:val="20"/>
    </w:rPr>
  </w:style>
  <w:style w:type="paragraph" w:customStyle="1" w:styleId="n6b9d9e8">
    <w:name w:val="n6ъb9d9e8тата"/>
    <w:basedOn w:val="a2"/>
    <w:rsid w:val="00AD3EBC"/>
    <w:pPr>
      <w:keepNext/>
      <w:widowControl w:val="0"/>
      <w:ind w:left="1134" w:right="1134" w:firstLine="0"/>
    </w:pPr>
    <w:rPr>
      <w:bCs w:val="0"/>
      <w:sz w:val="36"/>
      <w:szCs w:val="20"/>
    </w:rPr>
  </w:style>
  <w:style w:type="paragraph" w:customStyle="1" w:styleId="2a">
    <w:name w:val="заголовок 2"/>
    <w:basedOn w:val="a2"/>
    <w:next w:val="a2"/>
    <w:rsid w:val="00AD3EBC"/>
    <w:pPr>
      <w:keepNext/>
      <w:widowControl w:val="0"/>
      <w:spacing w:before="240" w:after="60"/>
      <w:ind w:firstLine="0"/>
      <w:jc w:val="left"/>
    </w:pPr>
    <w:rPr>
      <w:b/>
      <w:bCs w:val="0"/>
      <w:sz w:val="28"/>
      <w:szCs w:val="20"/>
    </w:rPr>
  </w:style>
  <w:style w:type="paragraph" w:customStyle="1" w:styleId="44">
    <w:name w:val="заголовок 4"/>
    <w:basedOn w:val="a2"/>
    <w:next w:val="a2"/>
    <w:rsid w:val="00AD3EBC"/>
    <w:pPr>
      <w:keepNext/>
      <w:widowControl w:val="0"/>
      <w:spacing w:before="240" w:after="60"/>
      <w:ind w:firstLine="0"/>
      <w:jc w:val="left"/>
    </w:pPr>
    <w:rPr>
      <w:rFonts w:ascii="Arial" w:hAnsi="Arial"/>
      <w:b/>
      <w:bCs w:val="0"/>
      <w:sz w:val="28"/>
      <w:szCs w:val="20"/>
    </w:rPr>
  </w:style>
  <w:style w:type="paragraph" w:customStyle="1" w:styleId="52">
    <w:name w:val="заголовок 5"/>
    <w:basedOn w:val="a2"/>
    <w:next w:val="a2"/>
    <w:rsid w:val="00AD3EBC"/>
    <w:pPr>
      <w:widowControl w:val="0"/>
      <w:spacing w:before="240" w:after="60"/>
      <w:ind w:firstLine="0"/>
      <w:jc w:val="left"/>
    </w:pPr>
    <w:rPr>
      <w:rFonts w:ascii="Arial" w:hAnsi="Arial"/>
      <w:bCs w:val="0"/>
      <w:szCs w:val="20"/>
    </w:rPr>
  </w:style>
  <w:style w:type="paragraph" w:customStyle="1" w:styleId="font5">
    <w:name w:val="font5"/>
    <w:basedOn w:val="a2"/>
    <w:rsid w:val="00AD3EBC"/>
    <w:pPr>
      <w:spacing w:before="100" w:after="100"/>
      <w:ind w:firstLine="0"/>
      <w:jc w:val="left"/>
    </w:pPr>
    <w:rPr>
      <w:rFonts w:ascii="Tahoma" w:eastAsia="Arial Unicode MS" w:hAnsi="Tahoma" w:cs="Tahoma"/>
      <w:bCs w:val="0"/>
      <w:color w:val="000000"/>
      <w:sz w:val="28"/>
      <w:szCs w:val="24"/>
    </w:rPr>
  </w:style>
  <w:style w:type="paragraph" w:customStyle="1" w:styleId="font6">
    <w:name w:val="font6"/>
    <w:basedOn w:val="a2"/>
    <w:rsid w:val="00AD3EBC"/>
    <w:pPr>
      <w:spacing w:before="100" w:after="100"/>
      <w:ind w:firstLine="0"/>
      <w:jc w:val="left"/>
    </w:pPr>
    <w:rPr>
      <w:rFonts w:ascii="Arial" w:eastAsia="Arial Unicode MS" w:hAnsi="Arial" w:cs="Arial Unicode MS"/>
      <w:bCs w:val="0"/>
      <w:sz w:val="28"/>
      <w:szCs w:val="24"/>
    </w:rPr>
  </w:style>
  <w:style w:type="paragraph" w:customStyle="1" w:styleId="font7">
    <w:name w:val="font7"/>
    <w:basedOn w:val="a2"/>
    <w:rsid w:val="00AD3EBC"/>
    <w:pPr>
      <w:spacing w:before="100" w:after="100"/>
      <w:ind w:firstLine="0"/>
      <w:jc w:val="left"/>
    </w:pPr>
    <w:rPr>
      <w:rFonts w:ascii="Symbol" w:eastAsia="Arial Unicode MS" w:hAnsi="Symbol" w:cs="Arial Unicode MS"/>
      <w:bCs w:val="0"/>
      <w:sz w:val="28"/>
      <w:szCs w:val="24"/>
    </w:rPr>
  </w:style>
  <w:style w:type="paragraph" w:customStyle="1" w:styleId="font8">
    <w:name w:val="font8"/>
    <w:basedOn w:val="a2"/>
    <w:rsid w:val="00AD3EBC"/>
    <w:pPr>
      <w:spacing w:before="100" w:after="100"/>
      <w:ind w:firstLine="0"/>
      <w:jc w:val="left"/>
    </w:pPr>
    <w:rPr>
      <w:rFonts w:ascii="Arial" w:eastAsia="Arial Unicode MS" w:hAnsi="Arial" w:cs="Arial Unicode MS"/>
      <w:bCs w:val="0"/>
      <w:sz w:val="28"/>
      <w:szCs w:val="24"/>
    </w:rPr>
  </w:style>
  <w:style w:type="paragraph" w:customStyle="1" w:styleId="font9">
    <w:name w:val="font9"/>
    <w:basedOn w:val="a2"/>
    <w:rsid w:val="00AD3EBC"/>
    <w:pPr>
      <w:spacing w:before="100" w:after="100"/>
      <w:ind w:firstLine="0"/>
      <w:jc w:val="left"/>
    </w:pPr>
    <w:rPr>
      <w:rFonts w:ascii="Arial" w:eastAsia="Arial Unicode MS" w:hAnsi="Arial" w:cs="Arial Unicode MS"/>
      <w:bCs w:val="0"/>
      <w:sz w:val="28"/>
      <w:szCs w:val="24"/>
    </w:rPr>
  </w:style>
  <w:style w:type="paragraph" w:customStyle="1" w:styleId="font10">
    <w:name w:val="font10"/>
    <w:basedOn w:val="a2"/>
    <w:rsid w:val="00AD3EBC"/>
    <w:pPr>
      <w:spacing w:before="100" w:after="100"/>
      <w:ind w:firstLine="0"/>
      <w:jc w:val="left"/>
    </w:pPr>
    <w:rPr>
      <w:rFonts w:ascii="Arial" w:eastAsia="Arial Unicode MS" w:hAnsi="Arial" w:cs="Arial Unicode MS"/>
      <w:bCs w:val="0"/>
      <w:sz w:val="28"/>
      <w:szCs w:val="24"/>
    </w:rPr>
  </w:style>
  <w:style w:type="paragraph" w:customStyle="1" w:styleId="font11">
    <w:name w:val="font11"/>
    <w:basedOn w:val="a2"/>
    <w:rsid w:val="00AD3EBC"/>
    <w:pPr>
      <w:spacing w:before="100" w:after="100"/>
      <w:ind w:firstLine="0"/>
      <w:jc w:val="left"/>
    </w:pPr>
    <w:rPr>
      <w:rFonts w:ascii="Symbol" w:eastAsia="Arial Unicode MS" w:hAnsi="Symbol" w:cs="Arial Unicode MS"/>
      <w:bCs w:val="0"/>
      <w:sz w:val="28"/>
      <w:szCs w:val="24"/>
    </w:rPr>
  </w:style>
  <w:style w:type="paragraph" w:customStyle="1" w:styleId="font12">
    <w:name w:val="font12"/>
    <w:basedOn w:val="a2"/>
    <w:rsid w:val="00AD3EBC"/>
    <w:pPr>
      <w:spacing w:before="100" w:after="100"/>
      <w:ind w:firstLine="0"/>
      <w:jc w:val="left"/>
    </w:pPr>
    <w:rPr>
      <w:rFonts w:ascii="Arial" w:eastAsia="Arial Unicode MS" w:hAnsi="Arial" w:cs="Arial Unicode MS"/>
      <w:bCs w:val="0"/>
      <w:color w:val="000000"/>
      <w:sz w:val="20"/>
      <w:szCs w:val="20"/>
    </w:rPr>
  </w:style>
  <w:style w:type="paragraph" w:customStyle="1" w:styleId="xl24">
    <w:name w:val="xl24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26">
    <w:name w:val="xl26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Symbol" w:eastAsia="Arial Unicode MS" w:hAnsi="Symbol" w:cs="Arial Unicode MS"/>
      <w:bCs w:val="0"/>
      <w:sz w:val="28"/>
      <w:szCs w:val="24"/>
    </w:rPr>
  </w:style>
  <w:style w:type="paragraph" w:customStyle="1" w:styleId="xl27">
    <w:name w:val="xl27"/>
    <w:basedOn w:val="a2"/>
    <w:rsid w:val="00AD3EBC"/>
    <w:pPr>
      <w:spacing w:before="100" w:after="100"/>
      <w:ind w:firstLine="0"/>
      <w:jc w:val="left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28">
    <w:name w:val="xl28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30">
    <w:name w:val="xl30"/>
    <w:basedOn w:val="a2"/>
    <w:rsid w:val="00AD3EBC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ind w:firstLine="0"/>
      <w:jc w:val="left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31">
    <w:name w:val="xl31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ind w:firstLine="0"/>
      <w:jc w:val="left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32">
    <w:name w:val="xl32"/>
    <w:basedOn w:val="a2"/>
    <w:rsid w:val="00AD3EBC"/>
    <w:pPr>
      <w:spacing w:before="100" w:after="100"/>
      <w:ind w:firstLine="0"/>
      <w:jc w:val="center"/>
      <w:textAlignment w:val="center"/>
    </w:pPr>
    <w:rPr>
      <w:rFonts w:ascii="Arial" w:eastAsia="Arial Unicode MS" w:hAnsi="Arial" w:cs="Arial Unicode MS"/>
      <w:bCs w:val="0"/>
      <w:sz w:val="28"/>
      <w:szCs w:val="24"/>
    </w:rPr>
  </w:style>
  <w:style w:type="paragraph" w:customStyle="1" w:styleId="xl33">
    <w:name w:val="xl33"/>
    <w:basedOn w:val="a2"/>
    <w:rsid w:val="00AD3E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34">
    <w:name w:val="xl34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36">
    <w:name w:val="xl36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37">
    <w:name w:val="xl37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38">
    <w:name w:val="xl38"/>
    <w:basedOn w:val="a2"/>
    <w:rsid w:val="00AD3EBC"/>
    <w:pPr>
      <w:pBdr>
        <w:top w:val="single" w:sz="4" w:space="0" w:color="000000"/>
        <w:bottom w:val="single" w:sz="4" w:space="0" w:color="000000"/>
      </w:pBdr>
      <w:shd w:val="clear" w:color="auto" w:fill="C0C0C0"/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40">
    <w:name w:val="xl40"/>
    <w:basedOn w:val="a2"/>
    <w:rsid w:val="00AD3EBC"/>
    <w:pPr>
      <w:pBdr>
        <w:top w:val="single" w:sz="4" w:space="0" w:color="000000"/>
        <w:bottom w:val="single" w:sz="4" w:space="0" w:color="000000"/>
      </w:pBdr>
      <w:shd w:val="clear" w:color="auto" w:fill="C0C0C0"/>
      <w:spacing w:before="100" w:after="100"/>
      <w:ind w:firstLine="0"/>
      <w:jc w:val="center"/>
      <w:textAlignment w:val="center"/>
    </w:pPr>
    <w:rPr>
      <w:rFonts w:ascii="Arial" w:eastAsia="Arial Unicode MS" w:hAnsi="Arial" w:cs="Arial Unicode MS"/>
      <w:bCs w:val="0"/>
      <w:sz w:val="28"/>
      <w:szCs w:val="24"/>
    </w:rPr>
  </w:style>
  <w:style w:type="paragraph" w:customStyle="1" w:styleId="xl42">
    <w:name w:val="xl42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43">
    <w:name w:val="xl43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ind w:firstLine="0"/>
      <w:jc w:val="left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45">
    <w:name w:val="xl45"/>
    <w:basedOn w:val="a2"/>
    <w:rsid w:val="00AD3EBC"/>
    <w:pPr>
      <w:pBdr>
        <w:bottom w:val="single" w:sz="4" w:space="0" w:color="000000"/>
      </w:pBdr>
      <w:spacing w:before="100" w:after="100"/>
      <w:ind w:firstLine="0"/>
      <w:jc w:val="left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font0">
    <w:name w:val="font0"/>
    <w:basedOn w:val="a2"/>
    <w:rsid w:val="00AD3EBC"/>
    <w:pPr>
      <w:spacing w:before="100" w:after="100"/>
      <w:ind w:firstLine="0"/>
      <w:jc w:val="left"/>
    </w:pPr>
    <w:rPr>
      <w:rFonts w:ascii="Arial" w:eastAsia="Arial Unicode MS" w:hAnsi="Arial" w:cs="Arial Unicode MS"/>
      <w:bCs w:val="0"/>
      <w:sz w:val="20"/>
      <w:szCs w:val="20"/>
    </w:rPr>
  </w:style>
  <w:style w:type="paragraph" w:customStyle="1" w:styleId="xl46">
    <w:name w:val="xl46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49">
    <w:name w:val="xl49"/>
    <w:basedOn w:val="a2"/>
    <w:rsid w:val="00AD3E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50">
    <w:name w:val="xl50"/>
    <w:basedOn w:val="a2"/>
    <w:rsid w:val="00AD3E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51">
    <w:name w:val="xl51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52">
    <w:name w:val="xl52"/>
    <w:basedOn w:val="a2"/>
    <w:rsid w:val="00AD3EB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53">
    <w:name w:val="xl53"/>
    <w:basedOn w:val="a2"/>
    <w:rsid w:val="00AD3EB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54">
    <w:name w:val="xl54"/>
    <w:basedOn w:val="a2"/>
    <w:rsid w:val="00AD3EB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55">
    <w:name w:val="xl55"/>
    <w:basedOn w:val="a2"/>
    <w:rsid w:val="00AD3EBC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" w:eastAsia="Arial Unicode MS" w:hAnsi="Arial" w:cs="Arial Unicode MS"/>
      <w:bCs w:val="0"/>
      <w:sz w:val="28"/>
      <w:szCs w:val="24"/>
    </w:rPr>
  </w:style>
  <w:style w:type="paragraph" w:customStyle="1" w:styleId="xl56">
    <w:name w:val="xl56"/>
    <w:basedOn w:val="a2"/>
    <w:rsid w:val="00AD3E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" w:eastAsia="Arial Unicode MS" w:hAnsi="Arial" w:cs="Arial Unicode MS"/>
      <w:b/>
      <w:sz w:val="28"/>
      <w:szCs w:val="24"/>
    </w:rPr>
  </w:style>
  <w:style w:type="paragraph" w:customStyle="1" w:styleId="xl57">
    <w:name w:val="xl57"/>
    <w:basedOn w:val="a2"/>
    <w:rsid w:val="00AD3E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" w:eastAsia="Arial Unicode MS" w:hAnsi="Arial" w:cs="Arial Unicode MS"/>
      <w:b/>
      <w:sz w:val="28"/>
      <w:szCs w:val="24"/>
    </w:rPr>
  </w:style>
  <w:style w:type="paragraph" w:customStyle="1" w:styleId="xl58">
    <w:name w:val="xl58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59">
    <w:name w:val="xl59"/>
    <w:basedOn w:val="a2"/>
    <w:rsid w:val="00AD3EBC"/>
    <w:pPr>
      <w:pBdr>
        <w:left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0">
    <w:name w:val="xl60"/>
    <w:basedOn w:val="a2"/>
    <w:rsid w:val="00AD3EBC"/>
    <w:pPr>
      <w:pBdr>
        <w:left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" w:eastAsia="Arial Unicode MS" w:hAnsi="Arial" w:cs="Arial Unicode MS"/>
      <w:b/>
      <w:sz w:val="28"/>
      <w:szCs w:val="24"/>
    </w:rPr>
  </w:style>
  <w:style w:type="paragraph" w:customStyle="1" w:styleId="xl61">
    <w:name w:val="xl61"/>
    <w:basedOn w:val="a2"/>
    <w:rsid w:val="00AD3EBC"/>
    <w:pPr>
      <w:pBdr>
        <w:left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2">
    <w:name w:val="xl62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3">
    <w:name w:val="xl63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4">
    <w:name w:val="xl64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5">
    <w:name w:val="xl65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6">
    <w:name w:val="xl66"/>
    <w:basedOn w:val="a2"/>
    <w:rsid w:val="00AD3EBC"/>
    <w:pPr>
      <w:pBdr>
        <w:top w:val="single" w:sz="4" w:space="0" w:color="000000"/>
        <w:bottom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7">
    <w:name w:val="xl67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8">
    <w:name w:val="xl68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9">
    <w:name w:val="xl69"/>
    <w:basedOn w:val="a2"/>
    <w:rsid w:val="00AD3EBC"/>
    <w:pPr>
      <w:pBdr>
        <w:top w:val="single" w:sz="4" w:space="0" w:color="000000"/>
        <w:bottom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70">
    <w:name w:val="xl70"/>
    <w:basedOn w:val="a2"/>
    <w:rsid w:val="00AD3E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71">
    <w:name w:val="xl71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" w:eastAsia="Arial Unicode MS" w:hAnsi="Arial" w:cs="Arial Unicode MS"/>
      <w:b/>
      <w:sz w:val="28"/>
      <w:szCs w:val="24"/>
    </w:rPr>
  </w:style>
  <w:style w:type="paragraph" w:customStyle="1" w:styleId="xl72">
    <w:name w:val="xl72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73">
    <w:name w:val="xl73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74">
    <w:name w:val="xl74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Iaenienie">
    <w:name w:val="Ia?e nienie"/>
    <w:basedOn w:val="a2"/>
    <w:rsid w:val="00AD3EBC"/>
    <w:pPr>
      <w:tabs>
        <w:tab w:val="left" w:pos="360"/>
      </w:tabs>
      <w:overflowPunct w:val="0"/>
      <w:autoSpaceDE w:val="0"/>
      <w:spacing w:after="140"/>
      <w:ind w:left="360" w:hanging="360"/>
    </w:pPr>
    <w:rPr>
      <w:bCs w:val="0"/>
      <w:szCs w:val="20"/>
    </w:rPr>
  </w:style>
  <w:style w:type="paragraph" w:customStyle="1" w:styleId="Sp10">
    <w:name w:val="Sp1"/>
    <w:basedOn w:val="a2"/>
    <w:rsid w:val="00AD3EBC"/>
    <w:pPr>
      <w:tabs>
        <w:tab w:val="left" w:pos="0"/>
      </w:tabs>
      <w:ind w:firstLine="709"/>
    </w:pPr>
    <w:rPr>
      <w:b/>
      <w:bCs w:val="0"/>
      <w:kern w:val="1"/>
      <w:sz w:val="28"/>
      <w:szCs w:val="24"/>
    </w:rPr>
  </w:style>
  <w:style w:type="paragraph" w:customStyle="1" w:styleId="Sp2">
    <w:name w:val="Sp2"/>
    <w:basedOn w:val="Sp10"/>
    <w:rsid w:val="00AD3EBC"/>
    <w:pPr>
      <w:tabs>
        <w:tab w:val="clear" w:pos="0"/>
        <w:tab w:val="left" w:pos="1790"/>
      </w:tabs>
      <w:ind w:left="1790" w:hanging="360"/>
    </w:pPr>
    <w:rPr>
      <w:b w:val="0"/>
      <w:bCs/>
    </w:rPr>
  </w:style>
  <w:style w:type="paragraph" w:customStyle="1" w:styleId="Sp30">
    <w:name w:val="Sp3"/>
    <w:basedOn w:val="Sp10"/>
    <w:rsid w:val="00AD3EBC"/>
    <w:pPr>
      <w:tabs>
        <w:tab w:val="clear" w:pos="0"/>
        <w:tab w:val="left" w:pos="2007"/>
      </w:tabs>
      <w:ind w:hanging="360"/>
    </w:pPr>
    <w:rPr>
      <w:b w:val="0"/>
    </w:rPr>
  </w:style>
  <w:style w:type="paragraph" w:customStyle="1" w:styleId="afffff4">
    <w:name w:val="Дефис"/>
    <w:basedOn w:val="a2"/>
    <w:rsid w:val="00AD3EBC"/>
    <w:pPr>
      <w:tabs>
        <w:tab w:val="num" w:pos="0"/>
        <w:tab w:val="left" w:pos="360"/>
      </w:tabs>
    </w:pPr>
    <w:rPr>
      <w:kern w:val="1"/>
      <w:sz w:val="28"/>
      <w:szCs w:val="24"/>
    </w:rPr>
  </w:style>
  <w:style w:type="paragraph" w:customStyle="1" w:styleId="afffff5">
    <w:name w:val="Справка"/>
    <w:basedOn w:val="a2"/>
    <w:next w:val="a2"/>
    <w:rsid w:val="00AD3EBC"/>
    <w:pPr>
      <w:spacing w:before="2400" w:after="240"/>
      <w:ind w:firstLine="0"/>
      <w:jc w:val="center"/>
    </w:pPr>
    <w:rPr>
      <w:b/>
      <w:bCs w:val="0"/>
      <w:sz w:val="28"/>
      <w:szCs w:val="20"/>
    </w:rPr>
  </w:style>
  <w:style w:type="paragraph" w:customStyle="1" w:styleId="afffff6">
    <w:name w:val="ТекстОбычный"/>
    <w:rsid w:val="00AD3EBC"/>
    <w:pPr>
      <w:suppressAutoHyphens/>
      <w:spacing w:line="360" w:lineRule="auto"/>
      <w:ind w:firstLine="851"/>
      <w:jc w:val="both"/>
    </w:pPr>
    <w:rPr>
      <w:rFonts w:eastAsia="Arial"/>
      <w:sz w:val="24"/>
      <w:lang w:eastAsia="ar-SA"/>
    </w:rPr>
  </w:style>
  <w:style w:type="paragraph" w:customStyle="1" w:styleId="11pt">
    <w:name w:val="Обычный + 11 pt"/>
    <w:basedOn w:val="a2"/>
    <w:rsid w:val="00AD3EBC"/>
    <w:pPr>
      <w:ind w:firstLine="0"/>
      <w:jc w:val="center"/>
    </w:pPr>
    <w:rPr>
      <w:bCs w:val="0"/>
      <w:szCs w:val="24"/>
    </w:rPr>
  </w:style>
  <w:style w:type="paragraph" w:customStyle="1" w:styleId="afffff7">
    <w:name w:val="ФИО"/>
    <w:basedOn w:val="a2"/>
    <w:next w:val="a2"/>
    <w:rsid w:val="00AD3EBC"/>
    <w:pPr>
      <w:spacing w:before="480"/>
      <w:ind w:firstLine="0"/>
      <w:jc w:val="left"/>
    </w:pPr>
    <w:rPr>
      <w:b/>
      <w:bCs w:val="0"/>
      <w:sz w:val="28"/>
      <w:szCs w:val="20"/>
    </w:rPr>
  </w:style>
  <w:style w:type="paragraph" w:customStyle="1" w:styleId="Iniiaiieoaeno21">
    <w:name w:val="Iniiaiie oaeno 21"/>
    <w:basedOn w:val="a2"/>
    <w:rsid w:val="00AD3EBC"/>
    <w:pPr>
      <w:widowControl w:val="0"/>
      <w:overflowPunct w:val="0"/>
      <w:autoSpaceDE w:val="0"/>
      <w:ind w:firstLine="720"/>
    </w:pPr>
    <w:rPr>
      <w:bCs w:val="0"/>
      <w:sz w:val="28"/>
      <w:szCs w:val="20"/>
    </w:rPr>
  </w:style>
  <w:style w:type="paragraph" w:customStyle="1" w:styleId="BodyTextIndent21">
    <w:name w:val="Body Text Indent 21"/>
    <w:basedOn w:val="a2"/>
    <w:rsid w:val="00AD3EBC"/>
    <w:pPr>
      <w:overflowPunct w:val="0"/>
      <w:autoSpaceDE w:val="0"/>
      <w:ind w:firstLine="720"/>
    </w:pPr>
    <w:rPr>
      <w:bCs w:val="0"/>
      <w:i/>
      <w:sz w:val="28"/>
      <w:szCs w:val="20"/>
    </w:rPr>
  </w:style>
  <w:style w:type="paragraph" w:customStyle="1" w:styleId="OaenoIauiue">
    <w:name w:val="OaenoIau?iue"/>
    <w:rsid w:val="00AD3EBC"/>
    <w:pPr>
      <w:suppressAutoHyphens/>
      <w:overflowPunct w:val="0"/>
      <w:autoSpaceDE w:val="0"/>
      <w:spacing w:line="360" w:lineRule="auto"/>
      <w:ind w:firstLine="851"/>
      <w:jc w:val="both"/>
    </w:pPr>
    <w:rPr>
      <w:rFonts w:eastAsia="Arial"/>
      <w:sz w:val="24"/>
      <w:lang w:eastAsia="ar-SA"/>
    </w:rPr>
  </w:style>
  <w:style w:type="paragraph" w:customStyle="1" w:styleId="2b">
    <w:name w:val="Цитата2"/>
    <w:basedOn w:val="a2"/>
    <w:rsid w:val="00AD3EBC"/>
    <w:pPr>
      <w:shd w:val="clear" w:color="auto" w:fill="FFFFFF"/>
      <w:overflowPunct w:val="0"/>
      <w:autoSpaceDE w:val="0"/>
      <w:ind w:left="34" w:right="32" w:firstLine="595"/>
    </w:pPr>
    <w:rPr>
      <w:rFonts w:ascii="Arial" w:hAnsi="Arial"/>
      <w:bCs w:val="0"/>
      <w:color w:val="000000"/>
      <w:szCs w:val="20"/>
    </w:rPr>
  </w:style>
  <w:style w:type="paragraph" w:customStyle="1" w:styleId="caaieiaie2">
    <w:name w:val="caaieiaie 2"/>
    <w:basedOn w:val="a2"/>
    <w:next w:val="a2"/>
    <w:rsid w:val="00AD3EBC"/>
    <w:pPr>
      <w:keepNext/>
      <w:widowControl w:val="0"/>
      <w:overflowPunct w:val="0"/>
      <w:autoSpaceDE w:val="0"/>
      <w:ind w:firstLine="709"/>
    </w:pPr>
    <w:rPr>
      <w:bCs w:val="0"/>
      <w:sz w:val="28"/>
      <w:szCs w:val="20"/>
    </w:rPr>
  </w:style>
  <w:style w:type="paragraph" w:customStyle="1" w:styleId="Iniiaiieoaeno0">
    <w:name w:val="Iniiaiie oaeno"/>
    <w:basedOn w:val="a2"/>
    <w:rsid w:val="00AD3EBC"/>
    <w:pPr>
      <w:widowControl w:val="0"/>
      <w:overflowPunct w:val="0"/>
      <w:autoSpaceDE w:val="0"/>
      <w:ind w:firstLine="0"/>
    </w:pPr>
    <w:rPr>
      <w:bCs w:val="0"/>
      <w:sz w:val="28"/>
      <w:szCs w:val="20"/>
    </w:rPr>
  </w:style>
  <w:style w:type="paragraph" w:customStyle="1" w:styleId="afffff8">
    <w:name w:val="Таблица"/>
    <w:basedOn w:val="a2"/>
    <w:rsid w:val="00AD3EBC"/>
    <w:pPr>
      <w:spacing w:before="60" w:after="60"/>
      <w:ind w:firstLine="0"/>
      <w:jc w:val="center"/>
    </w:pPr>
    <w:rPr>
      <w:bCs w:val="0"/>
      <w:sz w:val="28"/>
      <w:szCs w:val="24"/>
    </w:rPr>
  </w:style>
  <w:style w:type="paragraph" w:customStyle="1" w:styleId="afffff9">
    <w:name w:val="список_з"/>
    <w:basedOn w:val="a2"/>
    <w:rsid w:val="00AD3EBC"/>
    <w:pPr>
      <w:tabs>
        <w:tab w:val="left" w:pos="388"/>
        <w:tab w:val="left" w:pos="720"/>
      </w:tabs>
      <w:ind w:left="392" w:hanging="364"/>
      <w:jc w:val="left"/>
    </w:pPr>
    <w:rPr>
      <w:bCs w:val="0"/>
      <w:sz w:val="28"/>
      <w:szCs w:val="20"/>
    </w:rPr>
  </w:style>
  <w:style w:type="paragraph" w:customStyle="1" w:styleId="caaieiaie31">
    <w:name w:val="caaieiaie 31"/>
    <w:basedOn w:val="a2"/>
    <w:next w:val="a2"/>
    <w:rsid w:val="00AD3EBC"/>
    <w:pPr>
      <w:keepNext/>
      <w:spacing w:before="240" w:after="60"/>
      <w:ind w:firstLine="720"/>
    </w:pPr>
    <w:rPr>
      <w:b/>
      <w:bCs w:val="0"/>
      <w:sz w:val="28"/>
      <w:szCs w:val="24"/>
      <w:lang w:val="en-US"/>
    </w:rPr>
  </w:style>
  <w:style w:type="paragraph" w:customStyle="1" w:styleId="caaieiaie41">
    <w:name w:val="caaieiaie 41"/>
    <w:basedOn w:val="a2"/>
    <w:next w:val="a2"/>
    <w:rsid w:val="00AD3EBC"/>
    <w:pPr>
      <w:keepNext/>
      <w:tabs>
        <w:tab w:val="left" w:pos="720"/>
      </w:tabs>
      <w:ind w:firstLine="0"/>
      <w:jc w:val="center"/>
    </w:pPr>
    <w:rPr>
      <w:b/>
      <w:sz w:val="28"/>
      <w:szCs w:val="24"/>
    </w:rPr>
  </w:style>
  <w:style w:type="paragraph" w:customStyle="1" w:styleId="caaieiaie5">
    <w:name w:val="caaieiaie 5"/>
    <w:basedOn w:val="a2"/>
    <w:next w:val="a2"/>
    <w:rsid w:val="00AD3EBC"/>
    <w:pPr>
      <w:keepNext/>
      <w:tabs>
        <w:tab w:val="num" w:pos="417"/>
      </w:tabs>
      <w:ind w:firstLine="0"/>
      <w:jc w:val="center"/>
    </w:pPr>
    <w:rPr>
      <w:b/>
      <w:bCs w:val="0"/>
      <w:lang w:val="en-US"/>
    </w:rPr>
  </w:style>
  <w:style w:type="paragraph" w:customStyle="1" w:styleId="BodyText21">
    <w:name w:val="Body Text 21"/>
    <w:basedOn w:val="a2"/>
    <w:rsid w:val="00AD3EBC"/>
    <w:pPr>
      <w:widowControl w:val="0"/>
      <w:ind w:firstLine="0"/>
      <w:jc w:val="left"/>
    </w:pPr>
    <w:rPr>
      <w:bCs w:val="0"/>
      <w:sz w:val="28"/>
      <w:szCs w:val="24"/>
    </w:rPr>
  </w:style>
  <w:style w:type="paragraph" w:customStyle="1" w:styleId="Iniiaiieoaeno2">
    <w:name w:val="Iniiaiie oaeno 2"/>
    <w:basedOn w:val="a2"/>
    <w:rsid w:val="00AD3EBC"/>
    <w:pPr>
      <w:widowControl w:val="0"/>
      <w:ind w:firstLine="720"/>
    </w:pPr>
    <w:rPr>
      <w:bCs w:val="0"/>
      <w:sz w:val="28"/>
      <w:szCs w:val="24"/>
    </w:rPr>
  </w:style>
  <w:style w:type="paragraph" w:customStyle="1" w:styleId="Iniiaiieoaeno1">
    <w:name w:val="Iniiaiie oaeno1"/>
    <w:basedOn w:val="a2"/>
    <w:rsid w:val="00AD3EBC"/>
    <w:pPr>
      <w:widowControl w:val="0"/>
      <w:ind w:firstLine="0"/>
    </w:pPr>
    <w:rPr>
      <w:bCs w:val="0"/>
      <w:sz w:val="28"/>
      <w:szCs w:val="24"/>
    </w:rPr>
  </w:style>
  <w:style w:type="paragraph" w:customStyle="1" w:styleId="BodyText23">
    <w:name w:val="Body Text 23"/>
    <w:basedOn w:val="a2"/>
    <w:rsid w:val="00AD3EBC"/>
    <w:pPr>
      <w:ind w:firstLine="709"/>
      <w:jc w:val="left"/>
    </w:pPr>
    <w:rPr>
      <w:bCs w:val="0"/>
      <w:sz w:val="28"/>
      <w:szCs w:val="24"/>
    </w:rPr>
  </w:style>
  <w:style w:type="paragraph" w:customStyle="1" w:styleId="caaieiaie3">
    <w:name w:val="caaieiaie 3"/>
    <w:basedOn w:val="a2"/>
    <w:next w:val="a2"/>
    <w:rsid w:val="00AD3EBC"/>
    <w:pPr>
      <w:keepNext/>
      <w:spacing w:before="240" w:after="60"/>
      <w:ind w:firstLine="720"/>
    </w:pPr>
    <w:rPr>
      <w:b/>
      <w:bCs w:val="0"/>
      <w:sz w:val="28"/>
      <w:szCs w:val="24"/>
      <w:lang w:val="en-US"/>
    </w:rPr>
  </w:style>
  <w:style w:type="paragraph" w:customStyle="1" w:styleId="afffffa">
    <w:name w:val="Îñíîâíîé òåêñò"/>
    <w:basedOn w:val="a2"/>
    <w:rsid w:val="00AD3EBC"/>
    <w:pPr>
      <w:widowControl w:val="0"/>
      <w:overflowPunct w:val="0"/>
      <w:autoSpaceDE w:val="0"/>
      <w:ind w:firstLine="0"/>
    </w:pPr>
    <w:rPr>
      <w:bCs w:val="0"/>
      <w:sz w:val="28"/>
      <w:szCs w:val="24"/>
    </w:rPr>
  </w:style>
  <w:style w:type="paragraph" w:customStyle="1" w:styleId="afffffb">
    <w:name w:val="Перечисление"/>
    <w:basedOn w:val="a2"/>
    <w:rsid w:val="00AD3EBC"/>
    <w:pPr>
      <w:widowControl w:val="0"/>
      <w:tabs>
        <w:tab w:val="left" w:pos="814"/>
      </w:tabs>
      <w:ind w:firstLine="454"/>
    </w:pPr>
    <w:rPr>
      <w:bCs w:val="0"/>
      <w:color w:val="000000"/>
      <w:sz w:val="28"/>
      <w:szCs w:val="24"/>
    </w:rPr>
  </w:style>
  <w:style w:type="paragraph" w:customStyle="1" w:styleId="afffffc">
    <w:name w:val="абзац"/>
    <w:basedOn w:val="Body0"/>
    <w:rsid w:val="00AD3EBC"/>
    <w:pPr>
      <w:overflowPunct/>
      <w:autoSpaceDE/>
      <w:spacing w:before="120"/>
      <w:textAlignment w:val="auto"/>
    </w:pPr>
    <w:rPr>
      <w:bCs w:val="0"/>
      <w:sz w:val="28"/>
      <w:szCs w:val="24"/>
    </w:rPr>
  </w:style>
  <w:style w:type="paragraph" w:customStyle="1" w:styleId="1fd">
    <w:name w:val="?????1"/>
    <w:basedOn w:val="a2"/>
    <w:rsid w:val="00AD3EBC"/>
    <w:pPr>
      <w:overflowPunct w:val="0"/>
      <w:autoSpaceDE w:val="0"/>
      <w:ind w:firstLine="0"/>
      <w:jc w:val="left"/>
    </w:pPr>
    <w:rPr>
      <w:bCs w:val="0"/>
      <w:sz w:val="28"/>
      <w:szCs w:val="20"/>
    </w:rPr>
  </w:style>
  <w:style w:type="paragraph" w:customStyle="1" w:styleId="Iauiue">
    <w:name w:val="Iau?iue"/>
    <w:rsid w:val="00AD3EBC"/>
    <w:pPr>
      <w:suppressAutoHyphens/>
    </w:pPr>
    <w:rPr>
      <w:rFonts w:eastAsia="Arial"/>
      <w:lang w:val="en-US" w:eastAsia="ar-SA"/>
    </w:rPr>
  </w:style>
  <w:style w:type="paragraph" w:customStyle="1" w:styleId="1fe">
    <w:name w:val="Основной текст1"/>
    <w:basedOn w:val="a2"/>
    <w:link w:val="afffffd"/>
    <w:rsid w:val="00AD3EBC"/>
    <w:pPr>
      <w:ind w:right="2323" w:firstLine="0"/>
    </w:pPr>
    <w:rPr>
      <w:bCs w:val="0"/>
      <w:sz w:val="28"/>
      <w:szCs w:val="20"/>
    </w:rPr>
  </w:style>
  <w:style w:type="paragraph" w:customStyle="1" w:styleId="1ff">
    <w:name w:val="Подзаголовок1"/>
    <w:basedOn w:val="a2"/>
    <w:rsid w:val="00AD3EBC"/>
    <w:pPr>
      <w:ind w:firstLine="0"/>
      <w:jc w:val="center"/>
    </w:pPr>
    <w:rPr>
      <w:bCs w:val="0"/>
      <w:sz w:val="28"/>
      <w:szCs w:val="20"/>
    </w:rPr>
  </w:style>
  <w:style w:type="paragraph" w:customStyle="1" w:styleId="aacao">
    <w:name w:val="aacao"/>
    <w:basedOn w:val="Body0"/>
    <w:rsid w:val="00AD3EBC"/>
    <w:pPr>
      <w:spacing w:before="120"/>
      <w:textAlignment w:val="auto"/>
    </w:pPr>
    <w:rPr>
      <w:bCs w:val="0"/>
      <w:sz w:val="28"/>
      <w:szCs w:val="20"/>
    </w:rPr>
  </w:style>
  <w:style w:type="paragraph" w:customStyle="1" w:styleId="BodyText38">
    <w:name w:val="Body Text 38"/>
    <w:basedOn w:val="a2"/>
    <w:rsid w:val="00AD3EBC"/>
    <w:pPr>
      <w:overflowPunct w:val="0"/>
      <w:autoSpaceDE w:val="0"/>
      <w:ind w:firstLine="0"/>
    </w:pPr>
    <w:rPr>
      <w:bCs w:val="0"/>
      <w:sz w:val="28"/>
      <w:szCs w:val="20"/>
    </w:rPr>
  </w:style>
  <w:style w:type="paragraph" w:customStyle="1" w:styleId="BodyText220">
    <w:name w:val="Body Text 220"/>
    <w:basedOn w:val="a2"/>
    <w:rsid w:val="00AD3EBC"/>
    <w:pPr>
      <w:overflowPunct w:val="0"/>
      <w:autoSpaceDE w:val="0"/>
      <w:spacing w:line="288" w:lineRule="auto"/>
      <w:ind w:firstLine="539"/>
    </w:pPr>
    <w:rPr>
      <w:rFonts w:ascii="Arial" w:hAnsi="Arial"/>
      <w:bCs w:val="0"/>
      <w:szCs w:val="20"/>
    </w:rPr>
  </w:style>
  <w:style w:type="paragraph" w:customStyle="1" w:styleId="BodyText219">
    <w:name w:val="Body Text 219"/>
    <w:basedOn w:val="a2"/>
    <w:rsid w:val="00AD3EBC"/>
    <w:pPr>
      <w:overflowPunct w:val="0"/>
      <w:autoSpaceDE w:val="0"/>
      <w:spacing w:line="324" w:lineRule="auto"/>
      <w:ind w:firstLine="540"/>
    </w:pPr>
    <w:rPr>
      <w:rFonts w:ascii="Arial" w:hAnsi="Arial"/>
      <w:bCs w:val="0"/>
      <w:color w:val="000000"/>
      <w:szCs w:val="20"/>
    </w:rPr>
  </w:style>
  <w:style w:type="paragraph" w:customStyle="1" w:styleId="BodyText218">
    <w:name w:val="Body Text 218"/>
    <w:basedOn w:val="a2"/>
    <w:rsid w:val="00AD3EBC"/>
    <w:pPr>
      <w:overflowPunct w:val="0"/>
      <w:autoSpaceDE w:val="0"/>
      <w:spacing w:after="120"/>
      <w:ind w:left="113" w:firstLine="0"/>
    </w:pPr>
    <w:rPr>
      <w:bCs w:val="0"/>
      <w:sz w:val="28"/>
      <w:szCs w:val="20"/>
    </w:rPr>
  </w:style>
  <w:style w:type="paragraph" w:customStyle="1" w:styleId="BodyText217">
    <w:name w:val="Body Text 217"/>
    <w:basedOn w:val="a2"/>
    <w:rsid w:val="00AD3EBC"/>
    <w:pPr>
      <w:overflowPunct w:val="0"/>
      <w:autoSpaceDE w:val="0"/>
      <w:ind w:firstLine="0"/>
    </w:pPr>
    <w:rPr>
      <w:bCs w:val="0"/>
      <w:sz w:val="28"/>
      <w:szCs w:val="20"/>
    </w:rPr>
  </w:style>
  <w:style w:type="paragraph" w:customStyle="1" w:styleId="BodyText216">
    <w:name w:val="Body Text 216"/>
    <w:basedOn w:val="a2"/>
    <w:rsid w:val="00AD3EBC"/>
    <w:pPr>
      <w:overflowPunct w:val="0"/>
      <w:autoSpaceDE w:val="0"/>
      <w:spacing w:after="120"/>
      <w:ind w:left="113" w:firstLine="0"/>
    </w:pPr>
    <w:rPr>
      <w:bCs w:val="0"/>
      <w:sz w:val="28"/>
      <w:szCs w:val="20"/>
    </w:rPr>
  </w:style>
  <w:style w:type="paragraph" w:customStyle="1" w:styleId="BodyText215">
    <w:name w:val="Body Text 215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28"/>
      <w:szCs w:val="20"/>
    </w:rPr>
  </w:style>
  <w:style w:type="paragraph" w:customStyle="1" w:styleId="1ff0">
    <w:name w:val="Текст выноски1"/>
    <w:basedOn w:val="a2"/>
    <w:rsid w:val="00AD3EBC"/>
    <w:pPr>
      <w:overflowPunct w:val="0"/>
      <w:autoSpaceDE w:val="0"/>
      <w:ind w:firstLine="0"/>
      <w:jc w:val="left"/>
    </w:pPr>
    <w:rPr>
      <w:rFonts w:ascii="Tahoma" w:hAnsi="Tahoma"/>
      <w:bCs w:val="0"/>
      <w:sz w:val="16"/>
      <w:szCs w:val="20"/>
    </w:rPr>
  </w:style>
  <w:style w:type="paragraph" w:customStyle="1" w:styleId="BodyTextIndent210">
    <w:name w:val="Body Text Indent 210"/>
    <w:basedOn w:val="a2"/>
    <w:rsid w:val="00AD3EBC"/>
    <w:pPr>
      <w:overflowPunct w:val="0"/>
      <w:autoSpaceDE w:val="0"/>
      <w:spacing w:after="120" w:line="480" w:lineRule="auto"/>
      <w:ind w:left="283" w:firstLine="0"/>
      <w:jc w:val="left"/>
    </w:pPr>
    <w:rPr>
      <w:bCs w:val="0"/>
      <w:sz w:val="28"/>
      <w:szCs w:val="20"/>
    </w:rPr>
  </w:style>
  <w:style w:type="paragraph" w:customStyle="1" w:styleId="BodyText214">
    <w:name w:val="Body Text 214"/>
    <w:basedOn w:val="a2"/>
    <w:rsid w:val="00AD3EBC"/>
    <w:pPr>
      <w:overflowPunct w:val="0"/>
      <w:autoSpaceDE w:val="0"/>
      <w:spacing w:after="120" w:line="480" w:lineRule="auto"/>
      <w:ind w:firstLine="0"/>
      <w:jc w:val="left"/>
    </w:pPr>
    <w:rPr>
      <w:bCs w:val="0"/>
      <w:sz w:val="28"/>
      <w:szCs w:val="20"/>
    </w:rPr>
  </w:style>
  <w:style w:type="paragraph" w:customStyle="1" w:styleId="BodyText37">
    <w:name w:val="Body Text 37"/>
    <w:basedOn w:val="a2"/>
    <w:rsid w:val="00AD3EBC"/>
    <w:pPr>
      <w:overflowPunct w:val="0"/>
      <w:autoSpaceDE w:val="0"/>
      <w:spacing w:after="120"/>
      <w:ind w:firstLine="0"/>
      <w:jc w:val="left"/>
    </w:pPr>
    <w:rPr>
      <w:bCs w:val="0"/>
      <w:sz w:val="16"/>
      <w:szCs w:val="20"/>
    </w:rPr>
  </w:style>
  <w:style w:type="paragraph" w:customStyle="1" w:styleId="BodyText212">
    <w:name w:val="Body Text 212"/>
    <w:basedOn w:val="a2"/>
    <w:rsid w:val="00AD3EBC"/>
    <w:pPr>
      <w:overflowPunct w:val="0"/>
      <w:autoSpaceDE w:val="0"/>
      <w:spacing w:after="120" w:line="480" w:lineRule="auto"/>
      <w:ind w:firstLine="0"/>
      <w:jc w:val="left"/>
    </w:pPr>
    <w:rPr>
      <w:bCs w:val="0"/>
      <w:sz w:val="28"/>
      <w:szCs w:val="20"/>
    </w:rPr>
  </w:style>
  <w:style w:type="paragraph" w:customStyle="1" w:styleId="BodyTextIndent29">
    <w:name w:val="Body Text Indent 29"/>
    <w:basedOn w:val="a2"/>
    <w:rsid w:val="00AD3EBC"/>
    <w:pPr>
      <w:overflowPunct w:val="0"/>
      <w:autoSpaceDE w:val="0"/>
      <w:spacing w:after="120" w:line="480" w:lineRule="auto"/>
      <w:ind w:left="283" w:firstLine="0"/>
      <w:jc w:val="left"/>
    </w:pPr>
    <w:rPr>
      <w:bCs w:val="0"/>
      <w:sz w:val="28"/>
      <w:szCs w:val="20"/>
    </w:rPr>
  </w:style>
  <w:style w:type="paragraph" w:customStyle="1" w:styleId="BodyText36">
    <w:name w:val="Body Text 36"/>
    <w:basedOn w:val="a2"/>
    <w:rsid w:val="00AD3EBC"/>
    <w:pPr>
      <w:overflowPunct w:val="0"/>
      <w:autoSpaceDE w:val="0"/>
      <w:ind w:firstLine="0"/>
      <w:jc w:val="left"/>
    </w:pPr>
    <w:rPr>
      <w:rFonts w:ascii="Arial" w:hAnsi="Arial"/>
      <w:bCs w:val="0"/>
      <w:szCs w:val="20"/>
    </w:rPr>
  </w:style>
  <w:style w:type="paragraph" w:customStyle="1" w:styleId="BodyTextIndent37">
    <w:name w:val="Body Text Indent 37"/>
    <w:basedOn w:val="a2"/>
    <w:rsid w:val="00AD3EBC"/>
    <w:pPr>
      <w:keepLines/>
      <w:overflowPunct w:val="0"/>
      <w:autoSpaceDE w:val="0"/>
      <w:spacing w:after="120"/>
      <w:ind w:left="284" w:firstLine="0"/>
    </w:pPr>
    <w:rPr>
      <w:bCs w:val="0"/>
      <w:sz w:val="28"/>
      <w:szCs w:val="20"/>
    </w:rPr>
  </w:style>
  <w:style w:type="paragraph" w:customStyle="1" w:styleId="Noeeu1">
    <w:name w:val="Noeeu1"/>
    <w:basedOn w:val="2"/>
    <w:rsid w:val="00AD3EBC"/>
    <w:pPr>
      <w:numPr>
        <w:ilvl w:val="0"/>
        <w:numId w:val="0"/>
      </w:numPr>
      <w:suppressAutoHyphens w:val="0"/>
      <w:overflowPunct w:val="0"/>
      <w:autoSpaceDE w:val="0"/>
      <w:spacing w:before="240" w:after="60"/>
    </w:pPr>
    <w:rPr>
      <w:bCs w:val="0"/>
      <w:szCs w:val="20"/>
    </w:rPr>
  </w:style>
  <w:style w:type="paragraph" w:customStyle="1" w:styleId="Noeeu2">
    <w:name w:val="Noeeu2"/>
    <w:basedOn w:val="a2"/>
    <w:rsid w:val="00AD3EBC"/>
    <w:pPr>
      <w:tabs>
        <w:tab w:val="left" w:pos="1069"/>
      </w:tabs>
      <w:overflowPunct w:val="0"/>
      <w:autoSpaceDE w:val="0"/>
      <w:ind w:left="1069" w:hanging="360"/>
      <w:jc w:val="left"/>
    </w:pPr>
    <w:rPr>
      <w:bCs w:val="0"/>
      <w:sz w:val="28"/>
      <w:szCs w:val="20"/>
    </w:rPr>
  </w:style>
  <w:style w:type="paragraph" w:customStyle="1" w:styleId="Iaenienie3">
    <w:name w:val="Ia?e nienie3"/>
    <w:basedOn w:val="a2"/>
    <w:rsid w:val="00AD3EBC"/>
    <w:pPr>
      <w:tabs>
        <w:tab w:val="left" w:pos="360"/>
      </w:tabs>
      <w:overflowPunct w:val="0"/>
      <w:autoSpaceDE w:val="0"/>
      <w:spacing w:after="140"/>
      <w:ind w:left="360" w:hanging="360"/>
    </w:pPr>
    <w:rPr>
      <w:bCs w:val="0"/>
      <w:szCs w:val="20"/>
    </w:rPr>
  </w:style>
  <w:style w:type="paragraph" w:customStyle="1" w:styleId="BalloonText2">
    <w:name w:val="Balloon Text2"/>
    <w:basedOn w:val="a2"/>
    <w:rsid w:val="00AD3EBC"/>
    <w:pPr>
      <w:overflowPunct w:val="0"/>
      <w:autoSpaceDE w:val="0"/>
      <w:ind w:firstLine="0"/>
      <w:jc w:val="left"/>
    </w:pPr>
    <w:rPr>
      <w:rFonts w:ascii="Tahoma" w:hAnsi="Tahoma"/>
      <w:bCs w:val="0"/>
      <w:sz w:val="16"/>
      <w:szCs w:val="20"/>
    </w:rPr>
  </w:style>
  <w:style w:type="paragraph" w:customStyle="1" w:styleId="BodyText211">
    <w:name w:val="Body Text 211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28"/>
      <w:szCs w:val="20"/>
    </w:rPr>
  </w:style>
  <w:style w:type="paragraph" w:customStyle="1" w:styleId="BodyTextIndent28">
    <w:name w:val="Body Text Indent 28"/>
    <w:basedOn w:val="a2"/>
    <w:rsid w:val="00AD3EBC"/>
    <w:pPr>
      <w:overflowPunct w:val="0"/>
      <w:autoSpaceDE w:val="0"/>
      <w:spacing w:after="120" w:line="480" w:lineRule="auto"/>
      <w:ind w:left="283" w:firstLine="0"/>
      <w:jc w:val="left"/>
    </w:pPr>
    <w:rPr>
      <w:bCs w:val="0"/>
      <w:sz w:val="28"/>
      <w:szCs w:val="20"/>
    </w:rPr>
  </w:style>
  <w:style w:type="paragraph" w:customStyle="1" w:styleId="BodyTextIndent36">
    <w:name w:val="Body Text Indent 36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16"/>
      <w:szCs w:val="20"/>
    </w:rPr>
  </w:style>
  <w:style w:type="paragraph" w:customStyle="1" w:styleId="BlockText4">
    <w:name w:val="Block Text4"/>
    <w:basedOn w:val="a2"/>
    <w:rsid w:val="00AD3EBC"/>
    <w:pPr>
      <w:overflowPunct w:val="0"/>
      <w:autoSpaceDE w:val="0"/>
      <w:ind w:left="1418" w:right="567" w:firstLine="0"/>
      <w:jc w:val="left"/>
    </w:pPr>
    <w:rPr>
      <w:rFonts w:ascii="Arial (WT)" w:hAnsi="Arial (WT)"/>
      <w:bCs w:val="0"/>
      <w:color w:val="000000"/>
      <w:szCs w:val="20"/>
    </w:rPr>
  </w:style>
  <w:style w:type="paragraph" w:customStyle="1" w:styleId="Noeeu22">
    <w:name w:val="Noeeu22"/>
    <w:basedOn w:val="a2"/>
    <w:rsid w:val="00AD3EBC"/>
    <w:pPr>
      <w:tabs>
        <w:tab w:val="left" w:pos="644"/>
      </w:tabs>
      <w:overflowPunct w:val="0"/>
      <w:autoSpaceDE w:val="0"/>
      <w:ind w:left="644" w:hanging="360"/>
      <w:jc w:val="left"/>
    </w:pPr>
    <w:rPr>
      <w:bCs w:val="0"/>
      <w:sz w:val="28"/>
      <w:szCs w:val="20"/>
    </w:rPr>
  </w:style>
  <w:style w:type="paragraph" w:customStyle="1" w:styleId="BodyText210">
    <w:name w:val="Body Text 210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28"/>
      <w:szCs w:val="20"/>
    </w:rPr>
  </w:style>
  <w:style w:type="paragraph" w:customStyle="1" w:styleId="BodyTextIndent27">
    <w:name w:val="Body Text Indent 27"/>
    <w:basedOn w:val="a2"/>
    <w:rsid w:val="00AD3EBC"/>
    <w:pPr>
      <w:overflowPunct w:val="0"/>
      <w:autoSpaceDE w:val="0"/>
      <w:spacing w:after="120" w:line="480" w:lineRule="auto"/>
      <w:ind w:left="283" w:firstLine="0"/>
      <w:jc w:val="left"/>
    </w:pPr>
    <w:rPr>
      <w:bCs w:val="0"/>
      <w:sz w:val="28"/>
      <w:szCs w:val="20"/>
    </w:rPr>
  </w:style>
  <w:style w:type="paragraph" w:customStyle="1" w:styleId="BodyTextIndent35">
    <w:name w:val="Body Text Indent 35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16"/>
      <w:szCs w:val="20"/>
    </w:rPr>
  </w:style>
  <w:style w:type="paragraph" w:customStyle="1" w:styleId="BlockText3">
    <w:name w:val="Block Text3"/>
    <w:basedOn w:val="a2"/>
    <w:rsid w:val="00AD3EBC"/>
    <w:pPr>
      <w:overflowPunct w:val="0"/>
      <w:autoSpaceDE w:val="0"/>
      <w:ind w:left="1418" w:right="567" w:firstLine="0"/>
      <w:jc w:val="left"/>
    </w:pPr>
    <w:rPr>
      <w:rFonts w:ascii="Arial (WT)" w:hAnsi="Arial (WT)"/>
      <w:bCs w:val="0"/>
      <w:color w:val="000000"/>
      <w:szCs w:val="20"/>
    </w:rPr>
  </w:style>
  <w:style w:type="paragraph" w:customStyle="1" w:styleId="BodyText29">
    <w:name w:val="Body Text 29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28"/>
      <w:szCs w:val="20"/>
    </w:rPr>
  </w:style>
  <w:style w:type="paragraph" w:customStyle="1" w:styleId="BodyTextIndent26">
    <w:name w:val="Body Text Indent 26"/>
    <w:basedOn w:val="a2"/>
    <w:rsid w:val="00AD3EBC"/>
    <w:pPr>
      <w:overflowPunct w:val="0"/>
      <w:autoSpaceDE w:val="0"/>
      <w:spacing w:after="120" w:line="480" w:lineRule="auto"/>
      <w:ind w:left="283" w:firstLine="0"/>
      <w:jc w:val="left"/>
    </w:pPr>
    <w:rPr>
      <w:bCs w:val="0"/>
      <w:sz w:val="28"/>
      <w:szCs w:val="20"/>
    </w:rPr>
  </w:style>
  <w:style w:type="paragraph" w:customStyle="1" w:styleId="BodyTextIndent34">
    <w:name w:val="Body Text Indent 34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16"/>
      <w:szCs w:val="20"/>
    </w:rPr>
  </w:style>
  <w:style w:type="paragraph" w:customStyle="1" w:styleId="BlockText2">
    <w:name w:val="Block Text2"/>
    <w:basedOn w:val="a2"/>
    <w:rsid w:val="00AD3EBC"/>
    <w:pPr>
      <w:overflowPunct w:val="0"/>
      <w:autoSpaceDE w:val="0"/>
      <w:ind w:left="1418" w:right="567" w:firstLine="0"/>
      <w:jc w:val="left"/>
    </w:pPr>
    <w:rPr>
      <w:rFonts w:ascii="Arial (WT)" w:hAnsi="Arial (WT)"/>
      <w:bCs w:val="0"/>
      <w:color w:val="000000"/>
      <w:szCs w:val="20"/>
    </w:rPr>
  </w:style>
  <w:style w:type="paragraph" w:customStyle="1" w:styleId="BalloonText1">
    <w:name w:val="Balloon Text1"/>
    <w:basedOn w:val="a2"/>
    <w:rsid w:val="00AD3EBC"/>
    <w:pPr>
      <w:overflowPunct w:val="0"/>
      <w:autoSpaceDE w:val="0"/>
      <w:ind w:firstLine="0"/>
      <w:jc w:val="left"/>
    </w:pPr>
    <w:rPr>
      <w:rFonts w:ascii="Tahoma" w:hAnsi="Tahoma"/>
      <w:bCs w:val="0"/>
      <w:sz w:val="16"/>
      <w:szCs w:val="20"/>
    </w:rPr>
  </w:style>
  <w:style w:type="paragraph" w:customStyle="1" w:styleId="BodyText35">
    <w:name w:val="Body Text 35"/>
    <w:basedOn w:val="a2"/>
    <w:rsid w:val="00AD3EBC"/>
    <w:pPr>
      <w:overflowPunct w:val="0"/>
      <w:autoSpaceDE w:val="0"/>
      <w:ind w:firstLine="0"/>
      <w:jc w:val="center"/>
    </w:pPr>
    <w:rPr>
      <w:rFonts w:ascii="Arial" w:hAnsi="Arial"/>
      <w:b/>
      <w:bCs w:val="0"/>
      <w:sz w:val="48"/>
      <w:szCs w:val="20"/>
    </w:rPr>
  </w:style>
  <w:style w:type="paragraph" w:customStyle="1" w:styleId="BodyTextIndent25">
    <w:name w:val="Body Text Indent 25"/>
    <w:basedOn w:val="a2"/>
    <w:rsid w:val="00AD3EBC"/>
    <w:pPr>
      <w:overflowPunct w:val="0"/>
      <w:autoSpaceDE w:val="0"/>
      <w:ind w:left="993" w:hanging="284"/>
    </w:pPr>
    <w:rPr>
      <w:rFonts w:ascii="Arial" w:hAnsi="Arial"/>
      <w:bCs w:val="0"/>
      <w:sz w:val="28"/>
      <w:szCs w:val="20"/>
    </w:rPr>
  </w:style>
  <w:style w:type="paragraph" w:customStyle="1" w:styleId="BodyTextIndent33">
    <w:name w:val="Body Text Indent 33"/>
    <w:basedOn w:val="a2"/>
    <w:rsid w:val="00AD3EBC"/>
    <w:pPr>
      <w:overflowPunct w:val="0"/>
      <w:autoSpaceDE w:val="0"/>
      <w:ind w:left="576" w:firstLine="0"/>
    </w:pPr>
    <w:rPr>
      <w:bCs w:val="0"/>
      <w:sz w:val="28"/>
      <w:szCs w:val="20"/>
    </w:rPr>
  </w:style>
  <w:style w:type="paragraph" w:customStyle="1" w:styleId="2c">
    <w:name w:val="Схема документа2"/>
    <w:basedOn w:val="a2"/>
    <w:rsid w:val="00AD3EBC"/>
    <w:pPr>
      <w:shd w:val="clear" w:color="auto" w:fill="000080"/>
      <w:overflowPunct w:val="0"/>
      <w:autoSpaceDE w:val="0"/>
      <w:ind w:firstLine="0"/>
      <w:jc w:val="left"/>
    </w:pPr>
    <w:rPr>
      <w:rFonts w:ascii="Tahoma" w:hAnsi="Tahoma"/>
      <w:bCs w:val="0"/>
      <w:sz w:val="20"/>
      <w:szCs w:val="20"/>
    </w:rPr>
  </w:style>
  <w:style w:type="paragraph" w:customStyle="1" w:styleId="aacao2">
    <w:name w:val="aacao2"/>
    <w:basedOn w:val="Body0"/>
    <w:rsid w:val="00AD3EBC"/>
    <w:pPr>
      <w:spacing w:before="120"/>
      <w:textAlignment w:val="auto"/>
    </w:pPr>
    <w:rPr>
      <w:bCs w:val="0"/>
      <w:sz w:val="28"/>
      <w:szCs w:val="20"/>
    </w:rPr>
  </w:style>
  <w:style w:type="paragraph" w:customStyle="1" w:styleId="Niaaaiea">
    <w:name w:val="Niaa??aiea"/>
    <w:basedOn w:val="aacao2"/>
    <w:rsid w:val="00AD3EBC"/>
    <w:pPr>
      <w:keepNext/>
      <w:keepLines/>
      <w:pageBreakBefore/>
      <w:spacing w:before="240" w:after="360"/>
      <w:ind w:left="0" w:firstLine="0"/>
      <w:jc w:val="center"/>
    </w:pPr>
    <w:rPr>
      <w:b/>
    </w:rPr>
  </w:style>
  <w:style w:type="paragraph" w:customStyle="1" w:styleId="ooaii">
    <w:name w:val="ooaii_"/>
    <w:basedOn w:val="a2"/>
    <w:rsid w:val="00AD3EBC"/>
    <w:pPr>
      <w:overflowPunct w:val="0"/>
      <w:autoSpaceDE w:val="0"/>
      <w:ind w:left="-57" w:right="-57" w:firstLine="0"/>
      <w:jc w:val="center"/>
    </w:pPr>
    <w:rPr>
      <w:rFonts w:ascii="Arial" w:hAnsi="Arial"/>
      <w:bCs w:val="0"/>
      <w:sz w:val="16"/>
      <w:szCs w:val="20"/>
    </w:rPr>
  </w:style>
  <w:style w:type="paragraph" w:customStyle="1" w:styleId="OaenoIauiue1">
    <w:name w:val="OaenoIau?iue1"/>
    <w:rsid w:val="00AD3EBC"/>
    <w:pPr>
      <w:suppressAutoHyphens/>
      <w:overflowPunct w:val="0"/>
      <w:autoSpaceDE w:val="0"/>
      <w:spacing w:line="360" w:lineRule="auto"/>
      <w:ind w:firstLine="851"/>
      <w:jc w:val="both"/>
    </w:pPr>
    <w:rPr>
      <w:rFonts w:eastAsia="Arial"/>
      <w:sz w:val="24"/>
      <w:lang w:eastAsia="ar-SA"/>
    </w:rPr>
  </w:style>
  <w:style w:type="paragraph" w:customStyle="1" w:styleId="Iaenienie2">
    <w:name w:val="Ia?e nienie2"/>
    <w:basedOn w:val="a2"/>
    <w:rsid w:val="00AD3EBC"/>
    <w:pPr>
      <w:tabs>
        <w:tab w:val="left" w:pos="360"/>
      </w:tabs>
      <w:overflowPunct w:val="0"/>
      <w:autoSpaceDE w:val="0"/>
      <w:spacing w:after="140"/>
      <w:ind w:left="360" w:hanging="360"/>
    </w:pPr>
    <w:rPr>
      <w:bCs w:val="0"/>
      <w:szCs w:val="20"/>
    </w:rPr>
  </w:style>
  <w:style w:type="paragraph" w:customStyle="1" w:styleId="BodyTextIndent24">
    <w:name w:val="Body Text Indent 24"/>
    <w:basedOn w:val="a2"/>
    <w:rsid w:val="00AD3EBC"/>
    <w:pPr>
      <w:overflowPunct w:val="0"/>
      <w:autoSpaceDE w:val="0"/>
      <w:spacing w:after="120" w:line="480" w:lineRule="auto"/>
      <w:ind w:left="283" w:firstLine="0"/>
      <w:jc w:val="left"/>
    </w:pPr>
    <w:rPr>
      <w:bCs w:val="0"/>
      <w:sz w:val="28"/>
      <w:szCs w:val="20"/>
    </w:rPr>
  </w:style>
  <w:style w:type="paragraph" w:customStyle="1" w:styleId="BodyText26">
    <w:name w:val="Body Text 26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28"/>
      <w:szCs w:val="20"/>
    </w:rPr>
  </w:style>
  <w:style w:type="paragraph" w:customStyle="1" w:styleId="BodyText34">
    <w:name w:val="Body Text 34"/>
    <w:basedOn w:val="a2"/>
    <w:rsid w:val="00AD3EBC"/>
    <w:pPr>
      <w:overflowPunct w:val="0"/>
      <w:autoSpaceDE w:val="0"/>
      <w:spacing w:after="120"/>
      <w:ind w:firstLine="0"/>
      <w:jc w:val="left"/>
    </w:pPr>
    <w:rPr>
      <w:bCs w:val="0"/>
      <w:sz w:val="16"/>
      <w:szCs w:val="20"/>
    </w:rPr>
  </w:style>
  <w:style w:type="paragraph" w:customStyle="1" w:styleId="Noeeu11">
    <w:name w:val="Noeeu11"/>
    <w:basedOn w:val="2"/>
    <w:rsid w:val="00AD3EBC"/>
    <w:pPr>
      <w:numPr>
        <w:ilvl w:val="0"/>
        <w:numId w:val="0"/>
      </w:numPr>
      <w:suppressAutoHyphens w:val="0"/>
      <w:overflowPunct w:val="0"/>
      <w:autoSpaceDE w:val="0"/>
      <w:spacing w:before="240" w:after="60"/>
    </w:pPr>
    <w:rPr>
      <w:bCs w:val="0"/>
      <w:szCs w:val="20"/>
    </w:rPr>
  </w:style>
  <w:style w:type="paragraph" w:customStyle="1" w:styleId="BodyTextIndent23">
    <w:name w:val="Body Text Indent 23"/>
    <w:basedOn w:val="a2"/>
    <w:rsid w:val="00AD3EBC"/>
    <w:pPr>
      <w:keepLines/>
      <w:overflowPunct w:val="0"/>
      <w:autoSpaceDE w:val="0"/>
      <w:spacing w:after="120"/>
      <w:ind w:left="283" w:firstLine="0"/>
    </w:pPr>
    <w:rPr>
      <w:bCs w:val="0"/>
      <w:sz w:val="28"/>
      <w:szCs w:val="20"/>
    </w:rPr>
  </w:style>
  <w:style w:type="paragraph" w:customStyle="1" w:styleId="BodyTextIndent32">
    <w:name w:val="Body Text Indent 32"/>
    <w:basedOn w:val="a2"/>
    <w:rsid w:val="00AD3EBC"/>
    <w:pPr>
      <w:keepLines/>
      <w:overflowPunct w:val="0"/>
      <w:autoSpaceDE w:val="0"/>
      <w:spacing w:after="120"/>
      <w:ind w:left="284" w:firstLine="0"/>
    </w:pPr>
    <w:rPr>
      <w:bCs w:val="0"/>
      <w:sz w:val="28"/>
      <w:szCs w:val="20"/>
    </w:rPr>
  </w:style>
  <w:style w:type="paragraph" w:customStyle="1" w:styleId="Noeeu21">
    <w:name w:val="Noeeu21"/>
    <w:basedOn w:val="a2"/>
    <w:rsid w:val="00AD3EBC"/>
    <w:pPr>
      <w:tabs>
        <w:tab w:val="left" w:pos="1069"/>
      </w:tabs>
      <w:overflowPunct w:val="0"/>
      <w:autoSpaceDE w:val="0"/>
      <w:ind w:left="1069" w:hanging="360"/>
      <w:jc w:val="left"/>
    </w:pPr>
    <w:rPr>
      <w:bCs w:val="0"/>
      <w:sz w:val="28"/>
      <w:szCs w:val="20"/>
    </w:rPr>
  </w:style>
  <w:style w:type="paragraph" w:customStyle="1" w:styleId="BlockText1">
    <w:name w:val="Block Text1"/>
    <w:basedOn w:val="a2"/>
    <w:rsid w:val="00AD3EBC"/>
    <w:pPr>
      <w:overflowPunct w:val="0"/>
      <w:autoSpaceDE w:val="0"/>
      <w:ind w:left="467" w:right="-28" w:hanging="371"/>
      <w:jc w:val="left"/>
    </w:pPr>
    <w:rPr>
      <w:rFonts w:ascii="Arial" w:hAnsi="Arial"/>
      <w:bCs w:val="0"/>
      <w:szCs w:val="20"/>
    </w:rPr>
  </w:style>
  <w:style w:type="paragraph" w:customStyle="1" w:styleId="aacao1">
    <w:name w:val="aacao1"/>
    <w:basedOn w:val="Body0"/>
    <w:rsid w:val="00AD3EBC"/>
    <w:pPr>
      <w:spacing w:before="120"/>
      <w:textAlignment w:val="auto"/>
    </w:pPr>
    <w:rPr>
      <w:bCs w:val="0"/>
      <w:sz w:val="28"/>
      <w:szCs w:val="20"/>
    </w:rPr>
  </w:style>
  <w:style w:type="paragraph" w:customStyle="1" w:styleId="caaieiaie11">
    <w:name w:val="caaieiaie 11"/>
    <w:basedOn w:val="a2"/>
    <w:next w:val="a2"/>
    <w:rsid w:val="00AD3EBC"/>
    <w:pPr>
      <w:keepNext/>
      <w:overflowPunct w:val="0"/>
      <w:autoSpaceDE w:val="0"/>
      <w:ind w:firstLine="0"/>
      <w:jc w:val="center"/>
    </w:pPr>
    <w:rPr>
      <w:bCs w:val="0"/>
      <w:sz w:val="20"/>
      <w:szCs w:val="20"/>
    </w:rPr>
  </w:style>
  <w:style w:type="paragraph" w:customStyle="1" w:styleId="BodyTextIndent22">
    <w:name w:val="Body Text Indent 22"/>
    <w:basedOn w:val="a2"/>
    <w:rsid w:val="00AD3EBC"/>
    <w:pPr>
      <w:tabs>
        <w:tab w:val="left" w:pos="1440"/>
        <w:tab w:val="left" w:pos="1608"/>
      </w:tabs>
      <w:overflowPunct w:val="0"/>
      <w:autoSpaceDE w:val="0"/>
      <w:ind w:firstLine="851"/>
    </w:pPr>
    <w:rPr>
      <w:rFonts w:ascii="Arial" w:hAnsi="Arial"/>
      <w:bCs w:val="0"/>
      <w:kern w:val="1"/>
      <w:szCs w:val="20"/>
    </w:rPr>
  </w:style>
  <w:style w:type="paragraph" w:customStyle="1" w:styleId="BodyTextIndent31">
    <w:name w:val="Body Text Indent 31"/>
    <w:basedOn w:val="a2"/>
    <w:rsid w:val="00AD3EBC"/>
    <w:pPr>
      <w:overflowPunct w:val="0"/>
      <w:autoSpaceDE w:val="0"/>
      <w:ind w:firstLine="708"/>
      <w:jc w:val="left"/>
    </w:pPr>
    <w:rPr>
      <w:rFonts w:ascii="Arial" w:hAnsi="Arial"/>
      <w:bCs w:val="0"/>
      <w:kern w:val="1"/>
      <w:szCs w:val="20"/>
    </w:rPr>
  </w:style>
  <w:style w:type="paragraph" w:customStyle="1" w:styleId="Iaenienie1">
    <w:name w:val="Ia?e nienie1"/>
    <w:basedOn w:val="a2"/>
    <w:rsid w:val="00AD3EBC"/>
    <w:pPr>
      <w:tabs>
        <w:tab w:val="left" w:pos="360"/>
      </w:tabs>
      <w:overflowPunct w:val="0"/>
      <w:autoSpaceDE w:val="0"/>
      <w:spacing w:after="140"/>
      <w:ind w:left="360" w:hanging="360"/>
    </w:pPr>
    <w:rPr>
      <w:bCs w:val="0"/>
      <w:szCs w:val="20"/>
    </w:rPr>
  </w:style>
  <w:style w:type="paragraph" w:customStyle="1" w:styleId="BodyText33">
    <w:name w:val="Body Text 33"/>
    <w:basedOn w:val="a2"/>
    <w:rsid w:val="00AD3EBC"/>
    <w:pPr>
      <w:overflowPunct w:val="0"/>
      <w:autoSpaceDE w:val="0"/>
      <w:ind w:firstLine="0"/>
      <w:jc w:val="center"/>
    </w:pPr>
    <w:rPr>
      <w:rFonts w:ascii="Arial" w:hAnsi="Arial"/>
      <w:b/>
      <w:bCs w:val="0"/>
      <w:sz w:val="48"/>
      <w:szCs w:val="20"/>
    </w:rPr>
  </w:style>
  <w:style w:type="paragraph" w:customStyle="1" w:styleId="BodyText32">
    <w:name w:val="Body Text 32"/>
    <w:basedOn w:val="a2"/>
    <w:rsid w:val="00AD3EBC"/>
    <w:pPr>
      <w:overflowPunct w:val="0"/>
      <w:autoSpaceDE w:val="0"/>
      <w:ind w:firstLine="0"/>
      <w:jc w:val="center"/>
    </w:pPr>
    <w:rPr>
      <w:rFonts w:ascii="Arial" w:hAnsi="Arial"/>
      <w:b/>
      <w:bCs w:val="0"/>
      <w:sz w:val="48"/>
      <w:szCs w:val="20"/>
    </w:rPr>
  </w:style>
  <w:style w:type="paragraph" w:customStyle="1" w:styleId="FR3">
    <w:name w:val="FR3"/>
    <w:rsid w:val="00AD3EBC"/>
    <w:pPr>
      <w:widowControl w:val="0"/>
      <w:suppressAutoHyphens/>
      <w:spacing w:before="120" w:line="336" w:lineRule="auto"/>
      <w:ind w:left="160" w:right="800"/>
      <w:jc w:val="both"/>
    </w:pPr>
    <w:rPr>
      <w:rFonts w:ascii="Arial" w:eastAsia="Arial" w:hAnsi="Arial"/>
      <w:lang w:eastAsia="ar-SA"/>
    </w:rPr>
  </w:style>
  <w:style w:type="paragraph" w:customStyle="1" w:styleId="FR2">
    <w:name w:val="FR2"/>
    <w:rsid w:val="00AD3EBC"/>
    <w:pPr>
      <w:widowControl w:val="0"/>
      <w:suppressAutoHyphens/>
      <w:spacing w:line="300" w:lineRule="auto"/>
      <w:ind w:left="920" w:right="200"/>
    </w:pPr>
    <w:rPr>
      <w:rFonts w:ascii="Arial" w:eastAsia="Arial" w:hAnsi="Arial"/>
      <w:sz w:val="28"/>
      <w:lang w:eastAsia="ar-SA"/>
    </w:rPr>
  </w:style>
  <w:style w:type="paragraph" w:customStyle="1" w:styleId="Oeooeuiueeeno">
    <w:name w:val="Oeooeuiue eeno"/>
    <w:basedOn w:val="a2"/>
    <w:rsid w:val="00AD3EBC"/>
    <w:pPr>
      <w:keepLines/>
      <w:overflowPunct w:val="0"/>
      <w:autoSpaceDE w:val="0"/>
      <w:ind w:firstLine="0"/>
      <w:jc w:val="center"/>
      <w:textAlignment w:val="baseline"/>
    </w:pPr>
    <w:rPr>
      <w:b/>
      <w:bCs w:val="0"/>
      <w:sz w:val="28"/>
      <w:szCs w:val="20"/>
    </w:rPr>
  </w:style>
  <w:style w:type="paragraph" w:customStyle="1" w:styleId="Text0">
    <w:name w:val="Text"/>
    <w:basedOn w:val="a2"/>
    <w:rsid w:val="00AD3EBC"/>
    <w:pPr>
      <w:spacing w:after="120"/>
      <w:ind w:left="1418" w:firstLine="0"/>
    </w:pPr>
    <w:rPr>
      <w:rFonts w:ascii="Arial" w:hAnsi="Arial"/>
      <w:bCs w:val="0"/>
      <w:sz w:val="20"/>
      <w:szCs w:val="24"/>
    </w:rPr>
  </w:style>
  <w:style w:type="paragraph" w:customStyle="1" w:styleId="afffffe">
    <w:name w:val="Пояснительная записка(ТЕКСТ) Знак"/>
    <w:basedOn w:val="a2"/>
    <w:rsid w:val="00AD3EBC"/>
    <w:pPr>
      <w:ind w:left="1026" w:right="285" w:firstLine="0"/>
    </w:pPr>
    <w:rPr>
      <w:bCs w:val="0"/>
      <w:sz w:val="28"/>
      <w:szCs w:val="28"/>
    </w:rPr>
  </w:style>
  <w:style w:type="paragraph" w:customStyle="1" w:styleId="affffff">
    <w:name w:val="Пояснительная записка(ТЕКСТ)"/>
    <w:basedOn w:val="a2"/>
    <w:rsid w:val="00AD3EBC"/>
    <w:pPr>
      <w:ind w:left="57" w:right="113" w:firstLine="851"/>
    </w:pPr>
    <w:rPr>
      <w:sz w:val="28"/>
      <w:szCs w:val="28"/>
    </w:rPr>
  </w:style>
  <w:style w:type="paragraph" w:customStyle="1" w:styleId="affffff0">
    <w:name w:val="Стиль по ИЦЭУ"/>
    <w:basedOn w:val="a2"/>
    <w:rsid w:val="00AD3EBC"/>
    <w:pPr>
      <w:shd w:val="clear" w:color="auto" w:fill="FFFFFF"/>
      <w:spacing w:line="240" w:lineRule="auto"/>
      <w:ind w:left="2563" w:firstLine="0"/>
      <w:jc w:val="left"/>
    </w:pPr>
    <w:rPr>
      <w:rFonts w:ascii="Arial" w:hAnsi="Arial" w:cs="Arial"/>
      <w:bCs w:val="0"/>
      <w:color w:val="000000"/>
      <w:spacing w:val="-3"/>
      <w:sz w:val="24"/>
    </w:rPr>
  </w:style>
  <w:style w:type="paragraph" w:customStyle="1" w:styleId="affffff1">
    <w:name w:val="Табл_заг"/>
    <w:basedOn w:val="a2"/>
    <w:rsid w:val="00AD3EBC"/>
    <w:pPr>
      <w:ind w:firstLine="0"/>
      <w:jc w:val="center"/>
    </w:pPr>
    <w:rPr>
      <w:rFonts w:ascii="Pragmatica" w:hAnsi="Pragmatica"/>
      <w:b/>
      <w:bCs w:val="0"/>
      <w:sz w:val="24"/>
      <w:szCs w:val="20"/>
    </w:rPr>
  </w:style>
  <w:style w:type="paragraph" w:customStyle="1" w:styleId="2d">
    <w:name w:val="Знак2 Знак Знак Знак"/>
    <w:basedOn w:val="a2"/>
    <w:rsid w:val="00AD3EBC"/>
    <w:pPr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customStyle="1" w:styleId="ConsPlusNormal">
    <w:name w:val="ConsPlusNormal"/>
    <w:rsid w:val="00AD3EB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ff1">
    <w:name w:val="Знак Знак Знак1 Знак Знак Знак"/>
    <w:basedOn w:val="a2"/>
    <w:rsid w:val="00AD3EBC"/>
    <w:pPr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customStyle="1" w:styleId="45">
    <w:name w:val="Пункт_4"/>
    <w:basedOn w:val="a2"/>
    <w:uiPriority w:val="99"/>
    <w:rsid w:val="00AD3EBC"/>
    <w:pPr>
      <w:tabs>
        <w:tab w:val="left" w:pos="1134"/>
        <w:tab w:val="left" w:pos="1701"/>
        <w:tab w:val="num" w:pos="4536"/>
      </w:tabs>
      <w:spacing w:line="240" w:lineRule="auto"/>
      <w:ind w:left="4536" w:hanging="1134"/>
    </w:pPr>
    <w:rPr>
      <w:bCs w:val="0"/>
      <w:sz w:val="28"/>
      <w:szCs w:val="28"/>
    </w:rPr>
  </w:style>
  <w:style w:type="paragraph" w:customStyle="1" w:styleId="times121">
    <w:name w:val="times12"/>
    <w:basedOn w:val="a2"/>
    <w:rsid w:val="00AD3EBC"/>
    <w:pPr>
      <w:overflowPunct w:val="0"/>
      <w:autoSpaceDE w:val="0"/>
      <w:spacing w:line="240" w:lineRule="auto"/>
    </w:pPr>
    <w:rPr>
      <w:rFonts w:eastAsia="Gulim"/>
      <w:bCs w:val="0"/>
      <w:sz w:val="24"/>
      <w:szCs w:val="24"/>
    </w:rPr>
  </w:style>
  <w:style w:type="paragraph" w:styleId="affffff2">
    <w:name w:val="List Paragraph"/>
    <w:basedOn w:val="a2"/>
    <w:uiPriority w:val="34"/>
    <w:qFormat/>
    <w:rsid w:val="00AD3EBC"/>
    <w:pPr>
      <w:ind w:left="708"/>
    </w:pPr>
    <w:rPr>
      <w:bCs w:val="0"/>
    </w:rPr>
  </w:style>
  <w:style w:type="paragraph" w:customStyle="1" w:styleId="affffff3">
    <w:name w:val="Готовый"/>
    <w:basedOn w:val="a2"/>
    <w:rsid w:val="00AD3EB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mmentSubject">
    <w:name w:val="Comment Subject"/>
    <w:basedOn w:val="1f8"/>
    <w:next w:val="1f8"/>
    <w:rsid w:val="00AD3EBC"/>
    <w:pPr>
      <w:spacing w:line="240" w:lineRule="auto"/>
      <w:ind w:firstLine="0"/>
      <w:jc w:val="left"/>
    </w:pPr>
    <w:rPr>
      <w:b/>
      <w:szCs w:val="20"/>
    </w:rPr>
  </w:style>
  <w:style w:type="paragraph" w:customStyle="1" w:styleId="affffff4">
    <w:name w:val="Р"/>
    <w:basedOn w:val="a2"/>
    <w:rsid w:val="00AD3EBC"/>
    <w:pPr>
      <w:spacing w:line="240" w:lineRule="auto"/>
      <w:ind w:firstLine="0"/>
      <w:jc w:val="left"/>
    </w:pPr>
    <w:rPr>
      <w:rFonts w:ascii="Arial" w:hAnsi="Arial"/>
      <w:b/>
      <w:bCs w:val="0"/>
      <w:sz w:val="24"/>
      <w:szCs w:val="20"/>
    </w:rPr>
  </w:style>
  <w:style w:type="paragraph" w:styleId="affffff5">
    <w:name w:val="Revision"/>
    <w:rsid w:val="00AD3EBC"/>
    <w:pPr>
      <w:suppressAutoHyphens/>
    </w:pPr>
    <w:rPr>
      <w:rFonts w:eastAsia="Arial"/>
      <w:bCs/>
      <w:sz w:val="22"/>
      <w:szCs w:val="22"/>
      <w:lang w:eastAsia="ar-SA"/>
    </w:rPr>
  </w:style>
  <w:style w:type="paragraph" w:customStyle="1" w:styleId="35">
    <w:name w:val="Пункт_3"/>
    <w:basedOn w:val="a2"/>
    <w:uiPriority w:val="99"/>
    <w:rsid w:val="00AD3EBC"/>
    <w:pPr>
      <w:spacing w:line="240" w:lineRule="auto"/>
      <w:ind w:firstLine="0"/>
    </w:pPr>
    <w:rPr>
      <w:bCs w:val="0"/>
      <w:sz w:val="28"/>
      <w:szCs w:val="28"/>
    </w:rPr>
  </w:style>
  <w:style w:type="paragraph" w:customStyle="1" w:styleId="53">
    <w:name w:val="Пункт_5"/>
    <w:basedOn w:val="a2"/>
    <w:rsid w:val="00AD3EBC"/>
    <w:pPr>
      <w:tabs>
        <w:tab w:val="left" w:pos="1701"/>
        <w:tab w:val="num" w:pos="4536"/>
      </w:tabs>
      <w:spacing w:line="240" w:lineRule="auto"/>
      <w:ind w:left="1701" w:hanging="567"/>
    </w:pPr>
    <w:rPr>
      <w:bCs w:val="0"/>
      <w:sz w:val="28"/>
      <w:szCs w:val="24"/>
    </w:rPr>
  </w:style>
  <w:style w:type="paragraph" w:customStyle="1" w:styleId="100">
    <w:name w:val="Оглавление 10"/>
    <w:basedOn w:val="1c"/>
    <w:rsid w:val="00AD3EBC"/>
    <w:pPr>
      <w:tabs>
        <w:tab w:val="right" w:leader="dot" w:pos="7091"/>
      </w:tabs>
      <w:ind w:left="2547" w:firstLine="0"/>
    </w:pPr>
  </w:style>
  <w:style w:type="paragraph" w:customStyle="1" w:styleId="affffff6">
    <w:name w:val="Содержимое таблицы"/>
    <w:basedOn w:val="a2"/>
    <w:rsid w:val="00AD3EBC"/>
    <w:pPr>
      <w:suppressLineNumbers/>
    </w:pPr>
  </w:style>
  <w:style w:type="paragraph" w:customStyle="1" w:styleId="affffff7">
    <w:name w:val="Заголовок таблицы"/>
    <w:basedOn w:val="affffff6"/>
    <w:rsid w:val="00AD3EBC"/>
    <w:pPr>
      <w:jc w:val="center"/>
    </w:pPr>
    <w:rPr>
      <w:b/>
    </w:rPr>
  </w:style>
  <w:style w:type="paragraph" w:styleId="affffff8">
    <w:name w:val="TOC Heading"/>
    <w:basedOn w:val="afc"/>
    <w:qFormat/>
    <w:rsid w:val="00AD3EBC"/>
    <w:pPr>
      <w:suppressLineNumbers/>
      <w:ind w:firstLine="0"/>
    </w:pPr>
    <w:rPr>
      <w:b/>
      <w:sz w:val="32"/>
      <w:szCs w:val="32"/>
    </w:rPr>
  </w:style>
  <w:style w:type="paragraph" w:styleId="affffff9">
    <w:name w:val="Document Map"/>
    <w:basedOn w:val="a2"/>
    <w:link w:val="affffffa"/>
    <w:uiPriority w:val="99"/>
    <w:semiHidden/>
    <w:unhideWhenUsed/>
    <w:rsid w:val="00CD4105"/>
    <w:rPr>
      <w:rFonts w:ascii="Tahoma" w:hAnsi="Tahoma"/>
      <w:sz w:val="16"/>
      <w:szCs w:val="16"/>
      <w:lang w:val="x-none"/>
    </w:rPr>
  </w:style>
  <w:style w:type="character" w:customStyle="1" w:styleId="affffffa">
    <w:name w:val="Схема документа Знак"/>
    <w:link w:val="affffff9"/>
    <w:uiPriority w:val="99"/>
    <w:semiHidden/>
    <w:rsid w:val="00CD4105"/>
    <w:rPr>
      <w:rFonts w:ascii="Tahoma" w:hAnsi="Tahoma" w:cs="Tahoma"/>
      <w:bCs/>
      <w:sz w:val="16"/>
      <w:szCs w:val="16"/>
      <w:lang w:eastAsia="ar-SA"/>
    </w:rPr>
  </w:style>
  <w:style w:type="character" w:styleId="affffffb">
    <w:name w:val="annotation reference"/>
    <w:uiPriority w:val="99"/>
    <w:unhideWhenUsed/>
    <w:rsid w:val="005B75A6"/>
    <w:rPr>
      <w:sz w:val="16"/>
      <w:szCs w:val="16"/>
    </w:rPr>
  </w:style>
  <w:style w:type="paragraph" w:styleId="affffffc">
    <w:name w:val="annotation text"/>
    <w:basedOn w:val="a2"/>
    <w:link w:val="affffffd"/>
    <w:uiPriority w:val="99"/>
    <w:unhideWhenUsed/>
    <w:rsid w:val="005B75A6"/>
    <w:rPr>
      <w:sz w:val="20"/>
      <w:szCs w:val="20"/>
      <w:lang w:val="x-none"/>
    </w:rPr>
  </w:style>
  <w:style w:type="character" w:customStyle="1" w:styleId="affffffd">
    <w:name w:val="Текст примечания Знак"/>
    <w:link w:val="affffffc"/>
    <w:uiPriority w:val="99"/>
    <w:rsid w:val="005B75A6"/>
    <w:rPr>
      <w:bCs/>
      <w:lang w:eastAsia="ar-SA"/>
    </w:rPr>
  </w:style>
  <w:style w:type="character" w:customStyle="1" w:styleId="adskobk">
    <w:name w:val="ad_skobk"/>
    <w:qFormat/>
    <w:rsid w:val="005B75A6"/>
    <w:rPr>
      <w:bdr w:val="none" w:sz="0" w:space="0" w:color="auto"/>
      <w:lang w:val="ru-RU"/>
    </w:rPr>
  </w:style>
  <w:style w:type="paragraph" w:styleId="a">
    <w:name w:val="List Number"/>
    <w:basedOn w:val="a2"/>
    <w:uiPriority w:val="99"/>
    <w:semiHidden/>
    <w:unhideWhenUsed/>
    <w:rsid w:val="00A40714"/>
    <w:pPr>
      <w:numPr>
        <w:numId w:val="39"/>
      </w:numPr>
      <w:contextualSpacing/>
    </w:pPr>
  </w:style>
  <w:style w:type="paragraph" w:styleId="36">
    <w:name w:val="Body Text 3"/>
    <w:basedOn w:val="a2"/>
    <w:link w:val="37"/>
    <w:uiPriority w:val="99"/>
    <w:semiHidden/>
    <w:unhideWhenUsed/>
    <w:rsid w:val="00E539E3"/>
    <w:pPr>
      <w:spacing w:after="120"/>
    </w:pPr>
    <w:rPr>
      <w:sz w:val="16"/>
      <w:szCs w:val="16"/>
      <w:lang w:val="x-none"/>
    </w:rPr>
  </w:style>
  <w:style w:type="character" w:customStyle="1" w:styleId="37">
    <w:name w:val="Основной текст 3 Знак"/>
    <w:link w:val="36"/>
    <w:uiPriority w:val="99"/>
    <w:semiHidden/>
    <w:rsid w:val="00E539E3"/>
    <w:rPr>
      <w:bCs/>
      <w:sz w:val="16"/>
      <w:szCs w:val="16"/>
      <w:lang w:eastAsia="ar-SA"/>
    </w:rPr>
  </w:style>
  <w:style w:type="paragraph" w:styleId="2e">
    <w:name w:val="Body Text 2"/>
    <w:basedOn w:val="a2"/>
    <w:link w:val="2f"/>
    <w:uiPriority w:val="99"/>
    <w:semiHidden/>
    <w:unhideWhenUsed/>
    <w:rsid w:val="00E539E3"/>
    <w:pPr>
      <w:spacing w:after="120" w:line="480" w:lineRule="auto"/>
    </w:pPr>
    <w:rPr>
      <w:lang w:val="x-none"/>
    </w:rPr>
  </w:style>
  <w:style w:type="character" w:customStyle="1" w:styleId="2f">
    <w:name w:val="Основной текст 2 Знак"/>
    <w:link w:val="2e"/>
    <w:uiPriority w:val="99"/>
    <w:semiHidden/>
    <w:rsid w:val="00E539E3"/>
    <w:rPr>
      <w:bCs/>
      <w:sz w:val="22"/>
      <w:szCs w:val="22"/>
      <w:lang w:eastAsia="ar-SA"/>
    </w:rPr>
  </w:style>
  <w:style w:type="paragraph" w:styleId="38">
    <w:name w:val="Body Text Indent 3"/>
    <w:aliases w:val=" Знак1"/>
    <w:basedOn w:val="a2"/>
    <w:link w:val="39"/>
    <w:uiPriority w:val="99"/>
    <w:unhideWhenUsed/>
    <w:rsid w:val="00E539E3"/>
    <w:pPr>
      <w:spacing w:after="120"/>
      <w:ind w:left="283"/>
    </w:pPr>
    <w:rPr>
      <w:sz w:val="16"/>
      <w:szCs w:val="16"/>
      <w:lang w:val="x-none"/>
    </w:rPr>
  </w:style>
  <w:style w:type="character" w:customStyle="1" w:styleId="39">
    <w:name w:val="Основной текст с отступом 3 Знак"/>
    <w:aliases w:val=" Знак1 Знак"/>
    <w:link w:val="38"/>
    <w:uiPriority w:val="99"/>
    <w:rsid w:val="00E539E3"/>
    <w:rPr>
      <w:bCs/>
      <w:sz w:val="16"/>
      <w:szCs w:val="16"/>
      <w:lang w:eastAsia="ar-SA"/>
    </w:rPr>
  </w:style>
  <w:style w:type="paragraph" w:styleId="affffffe">
    <w:name w:val="Block Text"/>
    <w:basedOn w:val="a2"/>
    <w:uiPriority w:val="99"/>
    <w:rsid w:val="00E539E3"/>
    <w:pPr>
      <w:shd w:val="clear" w:color="auto" w:fill="FFFFFF"/>
      <w:suppressAutoHyphens w:val="0"/>
      <w:overflowPunct w:val="0"/>
      <w:autoSpaceDE w:val="0"/>
      <w:autoSpaceDN w:val="0"/>
      <w:adjustRightInd w:val="0"/>
      <w:ind w:left="34" w:right="32" w:firstLine="595"/>
    </w:pPr>
    <w:rPr>
      <w:rFonts w:ascii="Arial" w:hAnsi="Arial"/>
      <w:bCs w:val="0"/>
      <w:color w:val="000000"/>
      <w:szCs w:val="20"/>
      <w:lang w:eastAsia="ru-RU"/>
    </w:rPr>
  </w:style>
  <w:style w:type="character" w:customStyle="1" w:styleId="aff2">
    <w:name w:val="Нижний колонтитул Знак"/>
    <w:link w:val="aff1"/>
    <w:uiPriority w:val="99"/>
    <w:locked/>
    <w:rsid w:val="009F03AB"/>
    <w:rPr>
      <w:bCs/>
      <w:szCs w:val="22"/>
      <w:lang w:eastAsia="ar-SA"/>
    </w:rPr>
  </w:style>
  <w:style w:type="character" w:styleId="afffffff">
    <w:name w:val="Subtle Emphasis"/>
    <w:uiPriority w:val="19"/>
    <w:qFormat/>
    <w:rsid w:val="009F03AB"/>
    <w:rPr>
      <w:i/>
      <w:iCs/>
      <w:color w:val="808080"/>
    </w:rPr>
  </w:style>
  <w:style w:type="character" w:customStyle="1" w:styleId="aff6">
    <w:name w:val="Верхний колонтитул Знак"/>
    <w:aliases w:val=" Знак23 Знак,Знак23 Знак,Linie Знак"/>
    <w:basedOn w:val="a3"/>
    <w:link w:val="aff5"/>
    <w:rsid w:val="00533B31"/>
    <w:rPr>
      <w:bCs/>
      <w:i/>
      <w:szCs w:val="22"/>
      <w:lang w:eastAsia="ar-SA"/>
    </w:rPr>
  </w:style>
  <w:style w:type="character" w:styleId="afffffff0">
    <w:name w:val="footnote reference"/>
    <w:basedOn w:val="a3"/>
    <w:uiPriority w:val="99"/>
    <w:unhideWhenUsed/>
    <w:rsid w:val="00D969F6"/>
    <w:rPr>
      <w:vertAlign w:val="superscript"/>
    </w:rPr>
  </w:style>
  <w:style w:type="character" w:customStyle="1" w:styleId="FTN-">
    <w:name w:val="FTN _коммСтиль полужирный курсив Узор: Нет (Светло-желтый)"/>
    <w:rsid w:val="00123DDD"/>
    <w:rPr>
      <w:rFonts w:ascii="Times New Roman" w:hAnsi="Times New Roman"/>
      <w:b/>
      <w:bCs/>
      <w:i/>
      <w:iCs/>
      <w:sz w:val="22"/>
      <w:shd w:val="clear" w:color="auto" w:fill="FFFF99"/>
    </w:rPr>
  </w:style>
  <w:style w:type="character" w:customStyle="1" w:styleId="afff1">
    <w:name w:val="Текст сноски Знак"/>
    <w:link w:val="afff0"/>
    <w:uiPriority w:val="99"/>
    <w:locked/>
    <w:rsid w:val="00123DDD"/>
    <w:rPr>
      <w:bCs/>
      <w:szCs w:val="22"/>
      <w:lang w:eastAsia="ar-SA"/>
    </w:rPr>
  </w:style>
  <w:style w:type="paragraph" w:customStyle="1" w:styleId="TableTextBold">
    <w:name w:val="Table Text Bold"/>
    <w:basedOn w:val="a2"/>
    <w:rsid w:val="0087368B"/>
    <w:pPr>
      <w:suppressAutoHyphens w:val="0"/>
      <w:spacing w:line="240" w:lineRule="auto"/>
      <w:ind w:firstLine="0"/>
      <w:jc w:val="left"/>
    </w:pPr>
    <w:rPr>
      <w:rFonts w:ascii="Arial" w:eastAsia="Calibri" w:hAnsi="Arial"/>
      <w:b/>
      <w:bCs w:val="0"/>
      <w:sz w:val="20"/>
      <w:szCs w:val="20"/>
      <w:lang w:eastAsia="en-US"/>
    </w:rPr>
  </w:style>
  <w:style w:type="paragraph" w:customStyle="1" w:styleId="FTNtxt">
    <w:name w:val="FTN_txt"/>
    <w:basedOn w:val="a2"/>
    <w:rsid w:val="00E45DC6"/>
    <w:pPr>
      <w:widowControl w:val="0"/>
      <w:numPr>
        <w:ilvl w:val="1"/>
        <w:numId w:val="62"/>
      </w:numPr>
      <w:tabs>
        <w:tab w:val="left" w:pos="1080"/>
      </w:tabs>
      <w:suppressAutoHyphens w:val="0"/>
      <w:spacing w:line="288" w:lineRule="auto"/>
    </w:pPr>
    <w:rPr>
      <w:rFonts w:eastAsia="Arial Unicode MS"/>
      <w:bCs w:val="0"/>
      <w:sz w:val="24"/>
      <w:szCs w:val="24"/>
      <w:lang w:eastAsia="ru-RU"/>
    </w:rPr>
  </w:style>
  <w:style w:type="paragraph" w:styleId="afffffff1">
    <w:name w:val="No Spacing"/>
    <w:uiPriority w:val="1"/>
    <w:qFormat/>
    <w:rsid w:val="00976187"/>
    <w:rPr>
      <w:rFonts w:ascii="Calibri" w:hAnsi="Calibri"/>
      <w:sz w:val="22"/>
      <w:szCs w:val="22"/>
      <w:lang w:eastAsia="en-US"/>
    </w:rPr>
  </w:style>
  <w:style w:type="character" w:customStyle="1" w:styleId="FontStyle55">
    <w:name w:val="Font Style55"/>
    <w:uiPriority w:val="99"/>
    <w:rsid w:val="0097618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aliases w:val="Document Header1 Знак1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link w:val="1"/>
    <w:uiPriority w:val="9"/>
    <w:rsid w:val="000E5109"/>
    <w:rPr>
      <w:b/>
      <w:bCs/>
      <w:kern w:val="1"/>
      <w:sz w:val="24"/>
      <w:szCs w:val="22"/>
      <w:lang w:eastAsia="ar-SA"/>
    </w:rPr>
  </w:style>
  <w:style w:type="paragraph" w:customStyle="1" w:styleId="1ff2">
    <w:name w:val="Абзац списка1"/>
    <w:basedOn w:val="a2"/>
    <w:rsid w:val="004D0E01"/>
    <w:pPr>
      <w:suppressAutoHyphens w:val="0"/>
      <w:ind w:left="567" w:firstLine="0"/>
    </w:pPr>
    <w:rPr>
      <w:bCs w:val="0"/>
      <w:sz w:val="28"/>
      <w:szCs w:val="28"/>
      <w:lang w:eastAsia="ru-RU"/>
    </w:rPr>
  </w:style>
  <w:style w:type="paragraph" w:customStyle="1" w:styleId="afffffff2">
    <w:name w:val="!!!!табл те"/>
    <w:basedOn w:val="a2"/>
    <w:rsid w:val="004D457E"/>
    <w:pPr>
      <w:suppressAutoHyphens w:val="0"/>
      <w:spacing w:line="240" w:lineRule="auto"/>
      <w:ind w:firstLine="0"/>
      <w:jc w:val="left"/>
    </w:pPr>
    <w:rPr>
      <w:bCs w:val="0"/>
      <w:szCs w:val="20"/>
      <w:lang w:eastAsia="en-US"/>
    </w:rPr>
  </w:style>
  <w:style w:type="character" w:customStyle="1" w:styleId="afffffff3">
    <w:name w:val="НоНу Знак"/>
    <w:link w:val="afffffff4"/>
    <w:locked/>
    <w:rsid w:val="004D457E"/>
    <w:rPr>
      <w:sz w:val="24"/>
      <w:szCs w:val="24"/>
    </w:rPr>
  </w:style>
  <w:style w:type="paragraph" w:customStyle="1" w:styleId="afffffff4">
    <w:name w:val="НоНу"/>
    <w:basedOn w:val="a2"/>
    <w:link w:val="afffffff3"/>
    <w:autoRedefine/>
    <w:rsid w:val="004D457E"/>
    <w:pPr>
      <w:keepLines/>
      <w:suppressAutoHyphens w:val="0"/>
      <w:spacing w:line="240" w:lineRule="auto"/>
      <w:ind w:firstLine="0"/>
    </w:pPr>
    <w:rPr>
      <w:bCs w:val="0"/>
      <w:sz w:val="24"/>
      <w:szCs w:val="24"/>
      <w:lang w:eastAsia="ru-RU"/>
    </w:rPr>
  </w:style>
  <w:style w:type="character" w:customStyle="1" w:styleId="afffb">
    <w:name w:val="Тема примечания Знак"/>
    <w:basedOn w:val="affffffd"/>
    <w:link w:val="afffa"/>
    <w:uiPriority w:val="99"/>
    <w:rsid w:val="004D457E"/>
    <w:rPr>
      <w:b/>
      <w:bCs w:val="0"/>
      <w:szCs w:val="22"/>
      <w:lang w:eastAsia="ar-SA"/>
    </w:rPr>
  </w:style>
  <w:style w:type="character" w:customStyle="1" w:styleId="aff4">
    <w:name w:val="Текст выноски Знак"/>
    <w:basedOn w:val="a3"/>
    <w:link w:val="aff3"/>
    <w:uiPriority w:val="99"/>
    <w:rsid w:val="004D457E"/>
    <w:rPr>
      <w:rFonts w:ascii="Tahoma" w:hAnsi="Tahoma" w:cs="Tahoma"/>
      <w:bCs/>
      <w:sz w:val="16"/>
      <w:szCs w:val="16"/>
      <w:lang w:eastAsia="ar-SA"/>
    </w:rPr>
  </w:style>
  <w:style w:type="paragraph" w:customStyle="1" w:styleId="Style7">
    <w:name w:val="Style7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center"/>
    </w:pPr>
    <w:rPr>
      <w:rFonts w:ascii="Franklin Gothic Demi Cond" w:hAnsi="Franklin Gothic Demi Cond"/>
      <w:bCs w:val="0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322" w:lineRule="exact"/>
      <w:ind w:firstLine="0"/>
    </w:pPr>
    <w:rPr>
      <w:rFonts w:ascii="Franklin Gothic Demi Cond" w:hAnsi="Franklin Gothic Demi Cond"/>
      <w:bCs w:val="0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326" w:lineRule="exact"/>
      <w:ind w:firstLine="547"/>
    </w:pPr>
    <w:rPr>
      <w:rFonts w:ascii="Franklin Gothic Demi Cond" w:hAnsi="Franklin Gothic Demi Cond"/>
      <w:bCs w:val="0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322" w:lineRule="exact"/>
      <w:ind w:firstLine="538"/>
    </w:pPr>
    <w:rPr>
      <w:rFonts w:ascii="Franklin Gothic Demi Cond" w:hAnsi="Franklin Gothic Demi Cond"/>
      <w:bCs w:val="0"/>
      <w:sz w:val="24"/>
      <w:szCs w:val="24"/>
      <w:lang w:eastAsia="ru-RU"/>
    </w:rPr>
  </w:style>
  <w:style w:type="paragraph" w:customStyle="1" w:styleId="Style21">
    <w:name w:val="Style21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Franklin Gothic Demi Cond" w:hAnsi="Franklin Gothic Demi Cond"/>
      <w:bCs w:val="0"/>
      <w:sz w:val="24"/>
      <w:szCs w:val="24"/>
      <w:lang w:eastAsia="ru-RU"/>
    </w:rPr>
  </w:style>
  <w:style w:type="paragraph" w:customStyle="1" w:styleId="Style32">
    <w:name w:val="Style32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322" w:lineRule="exact"/>
      <w:ind w:firstLine="312"/>
    </w:pPr>
    <w:rPr>
      <w:rFonts w:ascii="Franklin Gothic Demi Cond" w:hAnsi="Franklin Gothic Demi Cond"/>
      <w:bCs w:val="0"/>
      <w:sz w:val="24"/>
      <w:szCs w:val="24"/>
      <w:lang w:eastAsia="ru-RU"/>
    </w:rPr>
  </w:style>
  <w:style w:type="paragraph" w:customStyle="1" w:styleId="Style33">
    <w:name w:val="Style33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322" w:lineRule="exact"/>
      <w:ind w:hanging="557"/>
      <w:jc w:val="left"/>
    </w:pPr>
    <w:rPr>
      <w:rFonts w:ascii="Franklin Gothic Demi Cond" w:hAnsi="Franklin Gothic Demi Cond"/>
      <w:bCs w:val="0"/>
      <w:sz w:val="24"/>
      <w:szCs w:val="24"/>
      <w:lang w:eastAsia="ru-RU"/>
    </w:rPr>
  </w:style>
  <w:style w:type="character" w:customStyle="1" w:styleId="FontStyle54">
    <w:name w:val="Font Style54"/>
    <w:uiPriority w:val="99"/>
    <w:rsid w:val="000A6EA3"/>
    <w:rPr>
      <w:rFonts w:ascii="Times New Roman" w:hAnsi="Times New Roman"/>
      <w:b/>
      <w:sz w:val="26"/>
    </w:rPr>
  </w:style>
  <w:style w:type="paragraph" w:customStyle="1" w:styleId="Style4">
    <w:name w:val="Style4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322" w:lineRule="exact"/>
      <w:ind w:firstLine="0"/>
      <w:jc w:val="center"/>
    </w:pPr>
    <w:rPr>
      <w:rFonts w:ascii="Franklin Gothic Demi Cond" w:hAnsi="Franklin Gothic Demi Cond"/>
      <w:bCs w:val="0"/>
      <w:sz w:val="24"/>
      <w:szCs w:val="24"/>
      <w:lang w:eastAsia="ru-RU"/>
    </w:rPr>
  </w:style>
  <w:style w:type="character" w:customStyle="1" w:styleId="afffffd">
    <w:name w:val="Основной текст_"/>
    <w:link w:val="1fe"/>
    <w:rsid w:val="000A6EA3"/>
    <w:rPr>
      <w:sz w:val="28"/>
      <w:lang w:eastAsia="ar-SA"/>
    </w:rPr>
  </w:style>
  <w:style w:type="table" w:styleId="afffffff5">
    <w:name w:val="Table Grid"/>
    <w:basedOn w:val="a4"/>
    <w:uiPriority w:val="59"/>
    <w:rsid w:val="000A6E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AD3EBC"/>
    <w:pPr>
      <w:suppressAutoHyphens/>
      <w:spacing w:line="360" w:lineRule="auto"/>
      <w:ind w:firstLine="567"/>
      <w:jc w:val="both"/>
    </w:pPr>
    <w:rPr>
      <w:bCs/>
      <w:sz w:val="22"/>
      <w:szCs w:val="22"/>
      <w:lang w:eastAsia="ar-SA"/>
    </w:r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2"/>
    <w:next w:val="11"/>
    <w:link w:val="10"/>
    <w:uiPriority w:val="9"/>
    <w:qFormat/>
    <w:rsid w:val="006C6116"/>
    <w:pPr>
      <w:keepNext/>
      <w:keepLines/>
      <w:pageBreakBefore/>
      <w:numPr>
        <w:numId w:val="1"/>
      </w:numPr>
      <w:spacing w:before="480" w:after="240" w:line="240" w:lineRule="auto"/>
      <w:jc w:val="left"/>
      <w:outlineLvl w:val="0"/>
    </w:pPr>
    <w:rPr>
      <w:b/>
      <w:kern w:val="1"/>
      <w:sz w:val="24"/>
    </w:rPr>
  </w:style>
  <w:style w:type="paragraph" w:styleId="2">
    <w:name w:val="heading 2"/>
    <w:aliases w:val="Заголовок 2 Знак,H2,H2 Знак,Заголовок 21,2,h2,Б2,RTC,iz2,Раздел Знак,Numbered text 3,HD2,heading 2,Heading 2 Hidden,Gliederung2,Gliederung,Indented Heading,H21,H22,Indented Heading1,Indented Heading2,Indented Heading3,Indented Heading4,H23,H"/>
    <w:basedOn w:val="a2"/>
    <w:next w:val="a2"/>
    <w:uiPriority w:val="9"/>
    <w:qFormat/>
    <w:rsid w:val="00AD3EBC"/>
    <w:pPr>
      <w:keepNext/>
      <w:numPr>
        <w:ilvl w:val="1"/>
        <w:numId w:val="1"/>
      </w:numPr>
      <w:tabs>
        <w:tab w:val="left" w:pos="1700"/>
      </w:tabs>
      <w:spacing w:before="160" w:after="120" w:line="288" w:lineRule="auto"/>
      <w:jc w:val="left"/>
      <w:outlineLvl w:val="1"/>
    </w:pPr>
    <w:rPr>
      <w:b/>
      <w:sz w:val="24"/>
      <w:szCs w:val="24"/>
    </w:rPr>
  </w:style>
  <w:style w:type="paragraph" w:styleId="3">
    <w:name w:val="heading 3"/>
    <w:aliases w:val="Подраздел,H3,H3 + Times New Roman,11 pt,Not Italic,After:  0 pt,1.1.1 Заголовок 3,Б3,RTC 3,iz3,3.3.1 вок 3,М1,h3,3,римская нумерация"/>
    <w:basedOn w:val="a2"/>
    <w:next w:val="a2"/>
    <w:uiPriority w:val="9"/>
    <w:qFormat/>
    <w:rsid w:val="00AD3EBC"/>
    <w:pPr>
      <w:keepNext/>
      <w:numPr>
        <w:ilvl w:val="2"/>
        <w:numId w:val="1"/>
      </w:numPr>
      <w:spacing w:before="120" w:after="120" w:line="240" w:lineRule="auto"/>
      <w:jc w:val="left"/>
      <w:outlineLvl w:val="2"/>
    </w:pPr>
    <w:rPr>
      <w:b/>
      <w:sz w:val="24"/>
    </w:rPr>
  </w:style>
  <w:style w:type="paragraph" w:styleId="4">
    <w:name w:val="heading 4"/>
    <w:basedOn w:val="a2"/>
    <w:next w:val="a2"/>
    <w:qFormat/>
    <w:rsid w:val="00AD3EBC"/>
    <w:pPr>
      <w:keepNext/>
      <w:tabs>
        <w:tab w:val="num" w:pos="0"/>
        <w:tab w:val="left" w:pos="1134"/>
      </w:tabs>
      <w:spacing w:before="240" w:after="120" w:line="240" w:lineRule="auto"/>
      <w:ind w:left="864" w:hanging="864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AD3EBC"/>
    <w:pPr>
      <w:keepNext/>
      <w:tabs>
        <w:tab w:val="num" w:pos="0"/>
        <w:tab w:val="left" w:pos="360"/>
      </w:tabs>
      <w:spacing w:before="60"/>
      <w:ind w:left="1008" w:hanging="1008"/>
      <w:outlineLvl w:val="4"/>
    </w:pPr>
    <w:rPr>
      <w:b/>
      <w:sz w:val="26"/>
    </w:rPr>
  </w:style>
  <w:style w:type="paragraph" w:styleId="6">
    <w:name w:val="heading 6"/>
    <w:basedOn w:val="a2"/>
    <w:next w:val="a2"/>
    <w:qFormat/>
    <w:rsid w:val="00AD3EBC"/>
    <w:pPr>
      <w:widowControl w:val="0"/>
      <w:tabs>
        <w:tab w:val="num" w:pos="0"/>
        <w:tab w:val="left" w:pos="360"/>
      </w:tabs>
      <w:spacing w:before="240" w:after="60"/>
      <w:ind w:left="1152" w:hanging="1152"/>
      <w:outlineLvl w:val="5"/>
    </w:pPr>
    <w:rPr>
      <w:b/>
    </w:rPr>
  </w:style>
  <w:style w:type="paragraph" w:styleId="7">
    <w:name w:val="heading 7"/>
    <w:basedOn w:val="a2"/>
    <w:next w:val="a2"/>
    <w:qFormat/>
    <w:rsid w:val="00AD3EBC"/>
    <w:pPr>
      <w:widowControl w:val="0"/>
      <w:tabs>
        <w:tab w:val="num" w:pos="0"/>
        <w:tab w:val="left" w:pos="360"/>
      </w:tabs>
      <w:spacing w:before="240" w:after="60"/>
      <w:ind w:left="1296" w:hanging="1296"/>
      <w:outlineLvl w:val="6"/>
    </w:pPr>
    <w:rPr>
      <w:sz w:val="26"/>
    </w:rPr>
  </w:style>
  <w:style w:type="paragraph" w:styleId="8">
    <w:name w:val="heading 8"/>
    <w:basedOn w:val="a2"/>
    <w:next w:val="a2"/>
    <w:qFormat/>
    <w:rsid w:val="00AD3EBC"/>
    <w:pPr>
      <w:widowControl w:val="0"/>
      <w:tabs>
        <w:tab w:val="num" w:pos="0"/>
        <w:tab w:val="left" w:pos="360"/>
      </w:tabs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2"/>
    <w:next w:val="a2"/>
    <w:qFormat/>
    <w:rsid w:val="00AD3EBC"/>
    <w:pPr>
      <w:widowControl w:val="0"/>
      <w:tabs>
        <w:tab w:val="num" w:pos="0"/>
        <w:tab w:val="left" w:pos="360"/>
      </w:tabs>
      <w:spacing w:before="240" w:after="60"/>
      <w:ind w:left="1584" w:hanging="1584"/>
      <w:outlineLvl w:val="8"/>
    </w:pPr>
    <w:rPr>
      <w:rFonts w:ascii="Arial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rsid w:val="00AD3EBC"/>
    <w:rPr>
      <w:rFonts w:ascii="Symbol" w:hAnsi="Symbol"/>
    </w:rPr>
  </w:style>
  <w:style w:type="character" w:customStyle="1" w:styleId="WW8Num2z1">
    <w:name w:val="WW8Num2z1"/>
    <w:rsid w:val="00AD3EBC"/>
    <w:rPr>
      <w:color w:val="FF0000"/>
    </w:rPr>
  </w:style>
  <w:style w:type="character" w:customStyle="1" w:styleId="WW8Num2z2">
    <w:name w:val="WW8Num2z2"/>
    <w:rsid w:val="00AD3EBC"/>
    <w:rPr>
      <w:b w:val="0"/>
      <w:i w:val="0"/>
      <w:color w:val="FF0000"/>
    </w:rPr>
  </w:style>
  <w:style w:type="character" w:customStyle="1" w:styleId="WW8Num2z3">
    <w:name w:val="WW8Num2z3"/>
    <w:rsid w:val="00AD3EBC"/>
    <w:rPr>
      <w:b w:val="0"/>
      <w:i w:val="0"/>
    </w:rPr>
  </w:style>
  <w:style w:type="character" w:customStyle="1" w:styleId="WW8Num3z0">
    <w:name w:val="WW8Num3z0"/>
    <w:rsid w:val="00AD3EBC"/>
    <w:rPr>
      <w:rFonts w:ascii="Times New Roman" w:hAnsi="Times New Roman" w:cs="Times New Roman"/>
    </w:rPr>
  </w:style>
  <w:style w:type="character" w:customStyle="1" w:styleId="WW8Num5z0">
    <w:name w:val="WW8Num5z0"/>
    <w:rsid w:val="00AD3EBC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AD3EBC"/>
    <w:rPr>
      <w:rFonts w:ascii="Times New Roman" w:hAnsi="Times New Roman" w:cs="Times New Roman"/>
    </w:rPr>
  </w:style>
  <w:style w:type="character" w:customStyle="1" w:styleId="WW8Num10z0">
    <w:name w:val="WW8Num10z0"/>
    <w:rsid w:val="00AD3EBC"/>
    <w:rPr>
      <w:rFonts w:ascii="Symbol" w:hAnsi="Symbol"/>
    </w:rPr>
  </w:style>
  <w:style w:type="character" w:customStyle="1" w:styleId="WW8Num11z0">
    <w:name w:val="WW8Num11z0"/>
    <w:rsid w:val="00AD3EBC"/>
    <w:rPr>
      <w:rFonts w:ascii="Symbol" w:hAnsi="Symbol"/>
    </w:rPr>
  </w:style>
  <w:style w:type="character" w:customStyle="1" w:styleId="WW8Num12z0">
    <w:name w:val="WW8Num12z0"/>
    <w:rsid w:val="00AD3EBC"/>
    <w:rPr>
      <w:rFonts w:ascii="Times New Roman" w:hAnsi="Times New Roman" w:cs="Times New Roman"/>
    </w:rPr>
  </w:style>
  <w:style w:type="character" w:customStyle="1" w:styleId="WW8Num12z1">
    <w:name w:val="WW8Num12z1"/>
    <w:rsid w:val="00AD3EB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6"/>
      <w:szCs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sid w:val="00AD3EBC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AD3EB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6"/>
      <w:szCs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AD3EBC"/>
    <w:rPr>
      <w:rFonts w:ascii="Wingdings" w:hAnsi="Wingdings"/>
    </w:rPr>
  </w:style>
  <w:style w:type="character" w:customStyle="1" w:styleId="WW8Num14z3">
    <w:name w:val="WW8Num14z3"/>
    <w:rsid w:val="00AD3EBC"/>
    <w:rPr>
      <w:rFonts w:ascii="Symbol" w:hAnsi="Symbol"/>
    </w:rPr>
  </w:style>
  <w:style w:type="character" w:customStyle="1" w:styleId="WW8Num17z0">
    <w:name w:val="WW8Num17z0"/>
    <w:rsid w:val="00AD3EBC"/>
    <w:rPr>
      <w:rFonts w:ascii="Symbol" w:hAnsi="Symbol"/>
    </w:rPr>
  </w:style>
  <w:style w:type="character" w:customStyle="1" w:styleId="WW8Num20z1">
    <w:name w:val="WW8Num20z1"/>
    <w:rsid w:val="00AD3EBC"/>
    <w:rPr>
      <w:rFonts w:ascii="Courier New" w:hAnsi="Courier New"/>
    </w:rPr>
  </w:style>
  <w:style w:type="character" w:customStyle="1" w:styleId="WW8Num21z2">
    <w:name w:val="WW8Num21z2"/>
    <w:rsid w:val="00AD3EBC"/>
    <w:rPr>
      <w:b w:val="0"/>
      <w:i w:val="0"/>
    </w:rPr>
  </w:style>
  <w:style w:type="character" w:customStyle="1" w:styleId="WW8Num24z0">
    <w:name w:val="WW8Num24z0"/>
    <w:rsid w:val="00AD3EBC"/>
    <w:rPr>
      <w:rFonts w:ascii="Symbol" w:hAnsi="Symbol" w:cs="Symbol"/>
    </w:rPr>
  </w:style>
  <w:style w:type="character" w:customStyle="1" w:styleId="WW8Num24z1">
    <w:name w:val="WW8Num24z1"/>
    <w:rsid w:val="00AD3EBC"/>
    <w:rPr>
      <w:rFonts w:ascii="Arial (WT)" w:hAnsi="Arial (WT)"/>
    </w:rPr>
  </w:style>
  <w:style w:type="character" w:customStyle="1" w:styleId="WW8Num24z2">
    <w:name w:val="WW8Num24z2"/>
    <w:rsid w:val="00AD3EBC"/>
    <w:rPr>
      <w:rFonts w:ascii="Wingdings" w:hAnsi="Wingdings" w:cs="Wingdings"/>
    </w:rPr>
  </w:style>
  <w:style w:type="character" w:customStyle="1" w:styleId="WW8Num24z3">
    <w:name w:val="WW8Num24z3"/>
    <w:rsid w:val="00AD3EBC"/>
    <w:rPr>
      <w:b w:val="0"/>
      <w:i w:val="0"/>
    </w:rPr>
  </w:style>
  <w:style w:type="character" w:customStyle="1" w:styleId="WW8Num28z2">
    <w:name w:val="WW8Num28z2"/>
    <w:rsid w:val="00AD3EBC"/>
    <w:rPr>
      <w:b w:val="0"/>
    </w:rPr>
  </w:style>
  <w:style w:type="character" w:customStyle="1" w:styleId="WW8Num29z2">
    <w:name w:val="WW8Num29z2"/>
    <w:rsid w:val="00AD3EBC"/>
    <w:rPr>
      <w:rFonts w:ascii="Wingdings" w:hAnsi="Wingdings" w:cs="Wingdings"/>
    </w:rPr>
  </w:style>
  <w:style w:type="character" w:customStyle="1" w:styleId="WW8Num32z0">
    <w:name w:val="WW8Num32z0"/>
    <w:rsid w:val="00AD3EBC"/>
    <w:rPr>
      <w:rFonts w:ascii="Symbol" w:hAnsi="Symbol"/>
    </w:rPr>
  </w:style>
  <w:style w:type="character" w:customStyle="1" w:styleId="WW8Num35z0">
    <w:name w:val="WW8Num35z0"/>
    <w:rsid w:val="00AD3EBC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0">
    <w:name w:val="WW8Num38z0"/>
    <w:rsid w:val="00AD3EBC"/>
    <w:rPr>
      <w:rFonts w:ascii="Courier New" w:hAnsi="Courier New"/>
    </w:rPr>
  </w:style>
  <w:style w:type="character" w:customStyle="1" w:styleId="WW8Num40z2">
    <w:name w:val="WW8Num40z2"/>
    <w:rsid w:val="00AD3EBC"/>
    <w:rPr>
      <w:sz w:val="24"/>
      <w:szCs w:val="24"/>
    </w:rPr>
  </w:style>
  <w:style w:type="character" w:customStyle="1" w:styleId="WW8Num42z2">
    <w:name w:val="WW8Num42z2"/>
    <w:rsid w:val="00AD3EBC"/>
    <w:rPr>
      <w:b w:val="0"/>
    </w:rPr>
  </w:style>
  <w:style w:type="character" w:customStyle="1" w:styleId="WW8Num43z2">
    <w:name w:val="WW8Num43z2"/>
    <w:rsid w:val="00AD3EBC"/>
    <w:rPr>
      <w:rFonts w:ascii="Wingdings" w:hAnsi="Wingdings"/>
    </w:rPr>
  </w:style>
  <w:style w:type="character" w:customStyle="1" w:styleId="WW8Num44z2">
    <w:name w:val="WW8Num44z2"/>
    <w:rsid w:val="00AD3EBC"/>
    <w:rPr>
      <w:b w:val="0"/>
      <w:i w:val="0"/>
    </w:rPr>
  </w:style>
  <w:style w:type="character" w:customStyle="1" w:styleId="WW8Num45z2">
    <w:name w:val="WW8Num45z2"/>
    <w:rsid w:val="00AD3EBC"/>
    <w:rPr>
      <w:b w:val="0"/>
    </w:rPr>
  </w:style>
  <w:style w:type="character" w:customStyle="1" w:styleId="WW8Num46z2">
    <w:name w:val="WW8Num46z2"/>
    <w:rsid w:val="00AD3EBC"/>
    <w:rPr>
      <w:rFonts w:ascii="Wingdings" w:hAnsi="Wingdings"/>
    </w:rPr>
  </w:style>
  <w:style w:type="character" w:customStyle="1" w:styleId="WW8Num47z0">
    <w:name w:val="WW8Num47z0"/>
    <w:rsid w:val="00AD3EBC"/>
    <w:rPr>
      <w:rFonts w:ascii="Times New Roman" w:hAnsi="Times New Roman" w:cs="Times New Roman"/>
    </w:rPr>
  </w:style>
  <w:style w:type="character" w:customStyle="1" w:styleId="WW8Num49z0">
    <w:name w:val="WW8Num49z0"/>
    <w:rsid w:val="00AD3EBC"/>
    <w:rPr>
      <w:rFonts w:ascii="Times New Roman" w:hAnsi="Times New Roman" w:cs="Times New Roman"/>
    </w:rPr>
  </w:style>
  <w:style w:type="character" w:customStyle="1" w:styleId="WW8Num50z2">
    <w:name w:val="WW8Num50z2"/>
    <w:rsid w:val="00AD3EBC"/>
    <w:rPr>
      <w:b w:val="0"/>
    </w:rPr>
  </w:style>
  <w:style w:type="character" w:customStyle="1" w:styleId="WW8Num53z2">
    <w:name w:val="WW8Num53z2"/>
    <w:rsid w:val="00AD3EBC"/>
    <w:rPr>
      <w:rFonts w:cs="Times New Roman"/>
      <w:i w:val="0"/>
    </w:rPr>
  </w:style>
  <w:style w:type="character" w:customStyle="1" w:styleId="WW8Num56z2">
    <w:name w:val="WW8Num56z2"/>
    <w:rsid w:val="00AD3EBC"/>
    <w:rPr>
      <w:b w:val="0"/>
    </w:rPr>
  </w:style>
  <w:style w:type="character" w:customStyle="1" w:styleId="WW8Num57z2">
    <w:name w:val="WW8Num57z2"/>
    <w:rsid w:val="00AD3EBC"/>
    <w:rPr>
      <w:rFonts w:ascii="Wingdings" w:hAnsi="Wingdings"/>
    </w:rPr>
  </w:style>
  <w:style w:type="character" w:customStyle="1" w:styleId="WW8Num58z2">
    <w:name w:val="WW8Num58z2"/>
    <w:rsid w:val="00AD3EBC"/>
    <w:rPr>
      <w:b w:val="0"/>
      <w:i w:val="0"/>
    </w:rPr>
  </w:style>
  <w:style w:type="character" w:customStyle="1" w:styleId="WW8Num59z2">
    <w:name w:val="WW8Num59z2"/>
    <w:rsid w:val="00AD3EBC"/>
    <w:rPr>
      <w:b w:val="0"/>
    </w:rPr>
  </w:style>
  <w:style w:type="character" w:customStyle="1" w:styleId="WW8Num60z2">
    <w:name w:val="WW8Num60z2"/>
    <w:rsid w:val="00AD3EBC"/>
    <w:rPr>
      <w:b w:val="0"/>
    </w:rPr>
  </w:style>
  <w:style w:type="character" w:customStyle="1" w:styleId="WW8Num61z2">
    <w:name w:val="WW8Num61z2"/>
    <w:rsid w:val="00AD3EBC"/>
    <w:rPr>
      <w:rFonts w:ascii="Times New Roman" w:eastAsia="Times New Roman" w:hAnsi="Times New Roman" w:cs="Times New Roman"/>
    </w:rPr>
  </w:style>
  <w:style w:type="character" w:customStyle="1" w:styleId="WW8Num62z2">
    <w:name w:val="WW8Num62z2"/>
    <w:rsid w:val="00AD3EBC"/>
    <w:rPr>
      <w:rFonts w:ascii="Wingdings" w:hAnsi="Wingdings"/>
    </w:rPr>
  </w:style>
  <w:style w:type="character" w:customStyle="1" w:styleId="WW8Num63z0">
    <w:name w:val="WW8Num63z0"/>
    <w:rsid w:val="00AD3EBC"/>
    <w:rPr>
      <w:rFonts w:cs="Times New Roman"/>
    </w:rPr>
  </w:style>
  <w:style w:type="character" w:customStyle="1" w:styleId="WW8Num63z1">
    <w:name w:val="WW8Num63z1"/>
    <w:rsid w:val="00AD3EBC"/>
    <w:rPr>
      <w:rFonts w:ascii="Times New Roman" w:hAnsi="Times New Roman" w:cs="Times New Roman"/>
      <w:bCs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2">
    <w:name w:val="WW8Num63z2"/>
    <w:rsid w:val="00AD3EBC"/>
    <w:rPr>
      <w:rFonts w:ascii="Wingdings" w:hAnsi="Wingdings" w:cs="Times New Roman"/>
      <w:b w:val="0"/>
      <w:bCs w:val="0"/>
      <w:i w:val="0"/>
      <w:iCs w:val="0"/>
      <w:color w:val="auto"/>
    </w:rPr>
  </w:style>
  <w:style w:type="character" w:customStyle="1" w:styleId="WW8Num63z3">
    <w:name w:val="WW8Num63z3"/>
    <w:rsid w:val="00AD3EBC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4z2">
    <w:name w:val="WW8Num64z2"/>
    <w:rsid w:val="00AD3EBC"/>
    <w:rPr>
      <w:b w:val="0"/>
      <w:i w:val="0"/>
    </w:rPr>
  </w:style>
  <w:style w:type="character" w:customStyle="1" w:styleId="WW8Num65z2">
    <w:name w:val="WW8Num65z2"/>
    <w:rsid w:val="00AD3EBC"/>
    <w:rPr>
      <w:b w:val="0"/>
    </w:rPr>
  </w:style>
  <w:style w:type="character" w:customStyle="1" w:styleId="WW8Num67z2">
    <w:name w:val="WW8Num67z2"/>
    <w:rsid w:val="00AD3EBC"/>
    <w:rPr>
      <w:b w:val="0"/>
    </w:rPr>
  </w:style>
  <w:style w:type="character" w:customStyle="1" w:styleId="WW8Num68z2">
    <w:name w:val="WW8Num68z2"/>
    <w:rsid w:val="00AD3EBC"/>
    <w:rPr>
      <w:b w:val="0"/>
      <w:i w:val="0"/>
    </w:rPr>
  </w:style>
  <w:style w:type="character" w:customStyle="1" w:styleId="WW8Num69z2">
    <w:name w:val="WW8Num69z2"/>
    <w:rsid w:val="00AD3EBC"/>
    <w:rPr>
      <w:rFonts w:ascii="Times New Roman" w:hAnsi="Times New Roman" w:cs="Times New Roman"/>
      <w:i w:val="0"/>
    </w:rPr>
  </w:style>
  <w:style w:type="character" w:customStyle="1" w:styleId="WW8Num70z2">
    <w:name w:val="WW8Num70z2"/>
    <w:rsid w:val="00AD3EBC"/>
    <w:rPr>
      <w:sz w:val="24"/>
      <w:szCs w:val="24"/>
    </w:rPr>
  </w:style>
  <w:style w:type="character" w:customStyle="1" w:styleId="WW8Num71z2">
    <w:name w:val="WW8Num71z2"/>
    <w:rsid w:val="00AD3EBC"/>
    <w:rPr>
      <w:b w:val="0"/>
    </w:rPr>
  </w:style>
  <w:style w:type="character" w:customStyle="1" w:styleId="Absatz-Standardschriftart">
    <w:name w:val="Absatz-Standardschriftart"/>
    <w:rsid w:val="00AD3EBC"/>
  </w:style>
  <w:style w:type="character" w:customStyle="1" w:styleId="WW8Num1z0">
    <w:name w:val="WW8Num1z0"/>
    <w:rsid w:val="00AD3EBC"/>
    <w:rPr>
      <w:rFonts w:cs="Times New Roman"/>
    </w:rPr>
  </w:style>
  <w:style w:type="character" w:customStyle="1" w:styleId="WW8Num1z1">
    <w:name w:val="WW8Num1z1"/>
    <w:rsid w:val="00AD3EBC"/>
    <w:rPr>
      <w:color w:val="FF0000"/>
    </w:rPr>
  </w:style>
  <w:style w:type="character" w:customStyle="1" w:styleId="WW8Num1z2">
    <w:name w:val="WW8Num1z2"/>
    <w:rsid w:val="00AD3EBC"/>
    <w:rPr>
      <w:b w:val="0"/>
      <w:i w:val="0"/>
      <w:color w:val="FF0000"/>
    </w:rPr>
  </w:style>
  <w:style w:type="character" w:customStyle="1" w:styleId="WW8Num1z3">
    <w:name w:val="WW8Num1z3"/>
    <w:rsid w:val="00AD3EBC"/>
    <w:rPr>
      <w:b w:val="0"/>
      <w:i w:val="0"/>
    </w:rPr>
  </w:style>
  <w:style w:type="character" w:customStyle="1" w:styleId="WW8Num7z0">
    <w:name w:val="WW8Num7z0"/>
    <w:rsid w:val="00AD3EBC"/>
    <w:rPr>
      <w:rFonts w:ascii="Times New Roman" w:hAnsi="Times New Roman" w:cs="Times New Roman"/>
    </w:rPr>
  </w:style>
  <w:style w:type="character" w:customStyle="1" w:styleId="WW8Num13z0">
    <w:name w:val="WW8Num13z0"/>
    <w:rsid w:val="00AD3EBC"/>
    <w:rPr>
      <w:rFonts w:ascii="Symbol" w:hAnsi="Symbol"/>
    </w:rPr>
  </w:style>
  <w:style w:type="character" w:customStyle="1" w:styleId="WW8Num13z1">
    <w:name w:val="WW8Num13z1"/>
    <w:rsid w:val="00AD3EB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6"/>
      <w:szCs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0">
    <w:name w:val="WW8Num15z0"/>
    <w:rsid w:val="00AD3EBC"/>
    <w:rPr>
      <w:rFonts w:ascii="Times New Roman" w:hAnsi="Times New Roman" w:cs="Times New Roman"/>
    </w:rPr>
  </w:style>
  <w:style w:type="character" w:customStyle="1" w:styleId="WW8Num16z2">
    <w:name w:val="WW8Num16z2"/>
    <w:rsid w:val="00AD3EBC"/>
    <w:rPr>
      <w:rFonts w:ascii="Wingdings 2" w:hAnsi="Wingdings 2" w:cs="OpenSymbol"/>
    </w:rPr>
  </w:style>
  <w:style w:type="character" w:customStyle="1" w:styleId="WW8Num18z0">
    <w:name w:val="WW8Num18z0"/>
    <w:rsid w:val="00AD3EBC"/>
    <w:rPr>
      <w:rFonts w:ascii="Courier New" w:hAnsi="Courier New"/>
    </w:rPr>
  </w:style>
  <w:style w:type="character" w:customStyle="1" w:styleId="WW8Num18z1">
    <w:name w:val="WW8Num18z1"/>
    <w:rsid w:val="00AD3EBC"/>
    <w:rPr>
      <w:rFonts w:ascii="Courier New" w:hAnsi="Courier New"/>
      <w:color w:val="auto"/>
      <w:sz w:val="24"/>
      <w:szCs w:val="24"/>
    </w:rPr>
  </w:style>
  <w:style w:type="character" w:customStyle="1" w:styleId="WW8Num18z2">
    <w:name w:val="WW8Num18z2"/>
    <w:rsid w:val="00AD3EBC"/>
    <w:rPr>
      <w:rFonts w:ascii="Wingdings" w:hAnsi="Wingdings"/>
    </w:rPr>
  </w:style>
  <w:style w:type="character" w:customStyle="1" w:styleId="WW8Num18z3">
    <w:name w:val="WW8Num18z3"/>
    <w:rsid w:val="00AD3EBC"/>
    <w:rPr>
      <w:rFonts w:ascii="Symbol" w:hAnsi="Symbol"/>
    </w:rPr>
  </w:style>
  <w:style w:type="character" w:customStyle="1" w:styleId="WW8Num21z0">
    <w:name w:val="WW8Num21z0"/>
    <w:rsid w:val="00AD3EBC"/>
    <w:rPr>
      <w:rFonts w:ascii="Symbol" w:hAnsi="Symbol"/>
    </w:rPr>
  </w:style>
  <w:style w:type="character" w:customStyle="1" w:styleId="WW8Num25z2">
    <w:name w:val="WW8Num25z2"/>
    <w:rsid w:val="00AD3EBC"/>
    <w:rPr>
      <w:b w:val="0"/>
      <w:i w:val="0"/>
    </w:rPr>
  </w:style>
  <w:style w:type="character" w:customStyle="1" w:styleId="WW8Num29z0">
    <w:name w:val="WW8Num29z0"/>
    <w:rsid w:val="00AD3EBC"/>
    <w:rPr>
      <w:rFonts w:ascii="Symbol" w:hAnsi="Symbol" w:cs="Symbol"/>
    </w:rPr>
  </w:style>
  <w:style w:type="character" w:customStyle="1" w:styleId="WW8Num29z1">
    <w:name w:val="WW8Num29z1"/>
    <w:rsid w:val="00AD3EBC"/>
    <w:rPr>
      <w:rFonts w:ascii="Courier New" w:hAnsi="Courier New" w:cs="Courier New"/>
    </w:rPr>
  </w:style>
  <w:style w:type="character" w:customStyle="1" w:styleId="WW8Num29z3">
    <w:name w:val="WW8Num29z3"/>
    <w:rsid w:val="00AD3EBC"/>
    <w:rPr>
      <w:b w:val="0"/>
      <w:i w:val="0"/>
    </w:rPr>
  </w:style>
  <w:style w:type="character" w:customStyle="1" w:styleId="WW8Num34z2">
    <w:name w:val="WW8Num34z2"/>
    <w:rsid w:val="00AD3EBC"/>
    <w:rPr>
      <w:b w:val="0"/>
    </w:rPr>
  </w:style>
  <w:style w:type="character" w:customStyle="1" w:styleId="WW8Num35z2">
    <w:name w:val="WW8Num35z2"/>
    <w:rsid w:val="00AD3EBC"/>
    <w:rPr>
      <w:b w:val="0"/>
    </w:rPr>
  </w:style>
  <w:style w:type="character" w:customStyle="1" w:styleId="WW8Num36z0">
    <w:name w:val="WW8Num36z0"/>
    <w:rsid w:val="00AD3EBC"/>
    <w:rPr>
      <w:rFonts w:ascii="Courier New" w:hAnsi="Courier New"/>
    </w:rPr>
  </w:style>
  <w:style w:type="character" w:customStyle="1" w:styleId="WW8Num36z1">
    <w:name w:val="WW8Num36z1"/>
    <w:rsid w:val="00AD3EBC"/>
    <w:rPr>
      <w:rFonts w:ascii="Symbol" w:hAnsi="Symbol"/>
      <w:b/>
      <w:i w:val="0"/>
      <w:sz w:val="24"/>
    </w:rPr>
  </w:style>
  <w:style w:type="character" w:customStyle="1" w:styleId="WW8Num36z2">
    <w:name w:val="WW8Num36z2"/>
    <w:rsid w:val="00AD3EBC"/>
    <w:rPr>
      <w:b w:val="0"/>
    </w:rPr>
  </w:style>
  <w:style w:type="character" w:customStyle="1" w:styleId="WW8Num36z4">
    <w:name w:val="WW8Num36z4"/>
    <w:rsid w:val="00AD3EBC"/>
    <w:rPr>
      <w:rFonts w:ascii="Courier New" w:hAnsi="Courier New" w:cs="Courier New"/>
    </w:rPr>
  </w:style>
  <w:style w:type="character" w:customStyle="1" w:styleId="WW8Num40z0">
    <w:name w:val="WW8Num40z0"/>
    <w:rsid w:val="00AD3EBC"/>
    <w:rPr>
      <w:rFonts w:ascii="Times New Roman" w:hAnsi="Times New Roman" w:cs="Times New Roman"/>
    </w:rPr>
  </w:style>
  <w:style w:type="character" w:customStyle="1" w:styleId="WW8Num43z0">
    <w:name w:val="WW8Num43z0"/>
    <w:rsid w:val="00AD3EBC"/>
    <w:rPr>
      <w:rFonts w:ascii="Times New Roman" w:hAnsi="Times New Roman" w:cs="Times New Roman"/>
    </w:rPr>
  </w:style>
  <w:style w:type="character" w:customStyle="1" w:styleId="WW8Num45z0">
    <w:name w:val="WW8Num45z0"/>
    <w:rsid w:val="00AD3EBC"/>
    <w:rPr>
      <w:rFonts w:ascii="Symbol" w:hAnsi="Symbol"/>
    </w:rPr>
  </w:style>
  <w:style w:type="character" w:customStyle="1" w:styleId="WW8Num49z1">
    <w:name w:val="WW8Num49z1"/>
    <w:rsid w:val="00AD3EBC"/>
    <w:rPr>
      <w:rFonts w:ascii="Courier New" w:hAnsi="Courier New"/>
    </w:rPr>
  </w:style>
  <w:style w:type="character" w:customStyle="1" w:styleId="WW8Num50z0">
    <w:name w:val="WW8Num50z0"/>
    <w:rsid w:val="00AD3EBC"/>
    <w:rPr>
      <w:rFonts w:cs="Times New Roman"/>
    </w:rPr>
  </w:style>
  <w:style w:type="character" w:customStyle="1" w:styleId="WW8Num50z1">
    <w:name w:val="WW8Num50z1"/>
    <w:rsid w:val="00AD3EBC"/>
    <w:rPr>
      <w:rFonts w:ascii="OpenSymbol" w:hAnsi="OpenSymbol" w:cs="Times New Roman"/>
      <w:bCs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1z0">
    <w:name w:val="WW8Num51z0"/>
    <w:rsid w:val="00AD3EBC"/>
    <w:rPr>
      <w:rFonts w:ascii="Symbol" w:hAnsi="Symbol"/>
    </w:rPr>
  </w:style>
  <w:style w:type="character" w:customStyle="1" w:styleId="WW8Num52z0">
    <w:name w:val="WW8Num52z0"/>
    <w:rsid w:val="00AD3EBC"/>
    <w:rPr>
      <w:rFonts w:ascii="StarSymbol" w:hAnsi="StarSymbol"/>
    </w:rPr>
  </w:style>
  <w:style w:type="character" w:customStyle="1" w:styleId="WW8Num52z2">
    <w:name w:val="WW8Num52z2"/>
    <w:rsid w:val="00AD3EBC"/>
    <w:rPr>
      <w:rFonts w:ascii="Wingdings" w:hAnsi="Wingdings"/>
    </w:rPr>
  </w:style>
  <w:style w:type="character" w:customStyle="1" w:styleId="WW8Num52z3">
    <w:name w:val="WW8Num52z3"/>
    <w:rsid w:val="00AD3EBC"/>
    <w:rPr>
      <w:rFonts w:ascii="Symbol" w:hAnsi="Symbol"/>
    </w:rPr>
  </w:style>
  <w:style w:type="character" w:customStyle="1" w:styleId="WW8Num53z0">
    <w:name w:val="WW8Num53z0"/>
    <w:rsid w:val="00AD3EBC"/>
    <w:rPr>
      <w:rFonts w:cs="Times New Roman"/>
    </w:rPr>
  </w:style>
  <w:style w:type="character" w:customStyle="1" w:styleId="WW8Num54z2">
    <w:name w:val="WW8Num54z2"/>
    <w:rsid w:val="00AD3EBC"/>
    <w:rPr>
      <w:sz w:val="24"/>
      <w:szCs w:val="24"/>
    </w:rPr>
  </w:style>
  <w:style w:type="character" w:customStyle="1" w:styleId="WW8Num61z0">
    <w:name w:val="WW8Num61z0"/>
    <w:rsid w:val="00AD3EBC"/>
    <w:rPr>
      <w:rFonts w:ascii="Times New Roman" w:hAnsi="Times New Roman" w:cs="Times New Roman"/>
    </w:rPr>
  </w:style>
  <w:style w:type="character" w:customStyle="1" w:styleId="WW8Num61z1">
    <w:name w:val="WW8Num61z1"/>
    <w:rsid w:val="00AD3EBC"/>
    <w:rPr>
      <w:rFonts w:ascii="Courier New" w:hAnsi="Courier New" w:cs="Courier New"/>
    </w:rPr>
  </w:style>
  <w:style w:type="character" w:customStyle="1" w:styleId="WW8Num61z3">
    <w:name w:val="WW8Num61z3"/>
    <w:rsid w:val="00AD3EBC"/>
    <w:rPr>
      <w:rFonts w:ascii="Symbol" w:hAnsi="Symbol"/>
    </w:rPr>
  </w:style>
  <w:style w:type="character" w:customStyle="1" w:styleId="WW8Num72z2">
    <w:name w:val="WW8Num72z2"/>
    <w:rsid w:val="00AD3EBC"/>
    <w:rPr>
      <w:rFonts w:ascii="Times New Roman" w:hAnsi="Times New Roman" w:cs="Times New Roman"/>
    </w:rPr>
  </w:style>
  <w:style w:type="character" w:customStyle="1" w:styleId="WW8Num73z2">
    <w:name w:val="WW8Num73z2"/>
    <w:rsid w:val="00AD3EBC"/>
    <w:rPr>
      <w:b w:val="0"/>
    </w:rPr>
  </w:style>
  <w:style w:type="character" w:customStyle="1" w:styleId="WW8Num74z2">
    <w:name w:val="WW8Num74z2"/>
    <w:rsid w:val="00AD3EBC"/>
    <w:rPr>
      <w:b w:val="0"/>
    </w:rPr>
  </w:style>
  <w:style w:type="character" w:customStyle="1" w:styleId="WW8Num75z2">
    <w:name w:val="WW8Num75z2"/>
    <w:rsid w:val="00AD3EBC"/>
    <w:rPr>
      <w:rFonts w:ascii="Wingdings" w:hAnsi="Wingdings"/>
    </w:rPr>
  </w:style>
  <w:style w:type="character" w:customStyle="1" w:styleId="WW8Num76z2">
    <w:name w:val="WW8Num76z2"/>
    <w:rsid w:val="00AD3EBC"/>
    <w:rPr>
      <w:b w:val="0"/>
    </w:rPr>
  </w:style>
  <w:style w:type="character" w:customStyle="1" w:styleId="WW8Num77z2">
    <w:name w:val="WW8Num77z2"/>
    <w:rsid w:val="00AD3EBC"/>
    <w:rPr>
      <w:b w:val="0"/>
    </w:rPr>
  </w:style>
  <w:style w:type="character" w:customStyle="1" w:styleId="WW8Num79z0">
    <w:name w:val="WW8Num79z0"/>
    <w:rsid w:val="00AD3EBC"/>
    <w:rPr>
      <w:rFonts w:cs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AD3EBC"/>
    <w:rPr>
      <w:rFonts w:cs="Times New Roman"/>
      <w:bCs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2">
    <w:name w:val="WW8Num79z2"/>
    <w:rsid w:val="00AD3EBC"/>
    <w:rPr>
      <w:rFonts w:cs="Times New Roman"/>
      <w:b w:val="0"/>
      <w:bCs w:val="0"/>
      <w:i w:val="0"/>
      <w:iCs w:val="0"/>
      <w:color w:val="auto"/>
    </w:rPr>
  </w:style>
  <w:style w:type="character" w:customStyle="1" w:styleId="WW8Num79z3">
    <w:name w:val="WW8Num79z3"/>
    <w:rsid w:val="00AD3EB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0z2">
    <w:name w:val="WW8Num80z2"/>
    <w:rsid w:val="00AD3EBC"/>
    <w:rPr>
      <w:b w:val="0"/>
    </w:rPr>
  </w:style>
  <w:style w:type="character" w:customStyle="1" w:styleId="WW8Num81z2">
    <w:name w:val="WW8Num81z2"/>
    <w:rsid w:val="00AD3EBC"/>
    <w:rPr>
      <w:rFonts w:ascii="Wingdings" w:hAnsi="Wingdings"/>
    </w:rPr>
  </w:style>
  <w:style w:type="character" w:customStyle="1" w:styleId="WW8Num83z2">
    <w:name w:val="WW8Num83z2"/>
    <w:rsid w:val="00AD3EBC"/>
    <w:rPr>
      <w:b w:val="0"/>
    </w:rPr>
  </w:style>
  <w:style w:type="character" w:customStyle="1" w:styleId="WW8Num84z2">
    <w:name w:val="WW8Num84z2"/>
    <w:rsid w:val="00AD3EBC"/>
    <w:rPr>
      <w:b w:val="0"/>
      <w:i w:val="0"/>
    </w:rPr>
  </w:style>
  <w:style w:type="character" w:customStyle="1" w:styleId="WW8Num85z2">
    <w:name w:val="WW8Num85z2"/>
    <w:rsid w:val="00AD3EBC"/>
    <w:rPr>
      <w:rFonts w:ascii="Wingdings" w:hAnsi="Wingdings"/>
    </w:rPr>
  </w:style>
  <w:style w:type="character" w:customStyle="1" w:styleId="WW8Num86z2">
    <w:name w:val="WW8Num86z2"/>
    <w:rsid w:val="00AD3EBC"/>
    <w:rPr>
      <w:b w:val="0"/>
      <w:i w:val="0"/>
    </w:rPr>
  </w:style>
  <w:style w:type="character" w:customStyle="1" w:styleId="WW8Num87z2">
    <w:name w:val="WW8Num87z2"/>
    <w:rsid w:val="00AD3EBC"/>
    <w:rPr>
      <w:b w:val="0"/>
    </w:rPr>
  </w:style>
  <w:style w:type="character" w:customStyle="1" w:styleId="20">
    <w:name w:val="Основной шрифт абзаца2"/>
    <w:rsid w:val="00AD3EBC"/>
  </w:style>
  <w:style w:type="character" w:customStyle="1" w:styleId="WW8Num46z0">
    <w:name w:val="WW8Num46z0"/>
    <w:rsid w:val="00AD3EBC"/>
    <w:rPr>
      <w:rFonts w:ascii="Symbol" w:hAnsi="Symbol"/>
    </w:rPr>
  </w:style>
  <w:style w:type="character" w:customStyle="1" w:styleId="WW8Num48z0">
    <w:name w:val="WW8Num48z0"/>
    <w:rsid w:val="00AD3EBC"/>
    <w:rPr>
      <w:rFonts w:ascii="Times New Roman" w:hAnsi="Times New Roman" w:cs="Times New Roman"/>
    </w:rPr>
  </w:style>
  <w:style w:type="character" w:customStyle="1" w:styleId="WW8Num51z1">
    <w:name w:val="WW8Num51z1"/>
    <w:rsid w:val="00AD3EBC"/>
    <w:rPr>
      <w:rFonts w:cs="Times New Roman"/>
      <w:bCs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">
    <w:name w:val="WW-Absatz-Standardschriftart"/>
    <w:rsid w:val="00AD3EBC"/>
  </w:style>
  <w:style w:type="character" w:customStyle="1" w:styleId="WW-Absatz-Standardschriftart1">
    <w:name w:val="WW-Absatz-Standardschriftart1"/>
    <w:rsid w:val="00AD3EBC"/>
  </w:style>
  <w:style w:type="character" w:customStyle="1" w:styleId="WW8Num22z2">
    <w:name w:val="WW8Num22z2"/>
    <w:rsid w:val="00AD3EBC"/>
    <w:rPr>
      <w:b w:val="0"/>
      <w:i w:val="0"/>
    </w:rPr>
  </w:style>
  <w:style w:type="character" w:customStyle="1" w:styleId="WW8Num22z4">
    <w:name w:val="WW8Num22z4"/>
    <w:rsid w:val="00AD3EBC"/>
    <w:rPr>
      <w:rFonts w:ascii="Courier New" w:hAnsi="Courier New"/>
    </w:rPr>
  </w:style>
  <w:style w:type="character" w:customStyle="1" w:styleId="WW8Num25z1">
    <w:name w:val="WW8Num25z1"/>
    <w:rsid w:val="00AD3EBC"/>
    <w:rPr>
      <w:rFonts w:ascii="Arial (WT)" w:hAnsi="Arial (WT)"/>
    </w:rPr>
  </w:style>
  <w:style w:type="character" w:customStyle="1" w:styleId="WW8Num30z0">
    <w:name w:val="WW8Num30z0"/>
    <w:rsid w:val="00AD3EBC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AD3EBC"/>
    <w:rPr>
      <w:color w:val="FF0000"/>
    </w:rPr>
  </w:style>
  <w:style w:type="character" w:customStyle="1" w:styleId="WW8Num30z2">
    <w:name w:val="WW8Num30z2"/>
    <w:rsid w:val="00AD3EBC"/>
    <w:rPr>
      <w:b w:val="0"/>
      <w:i w:val="0"/>
      <w:color w:val="FF0000"/>
    </w:rPr>
  </w:style>
  <w:style w:type="character" w:customStyle="1" w:styleId="WW8Num30z3">
    <w:name w:val="WW8Num30z3"/>
    <w:rsid w:val="00AD3EBC"/>
    <w:rPr>
      <w:b w:val="0"/>
      <w:i w:val="0"/>
    </w:rPr>
  </w:style>
  <w:style w:type="character" w:customStyle="1" w:styleId="WW8Num33z0">
    <w:name w:val="WW8Num33z0"/>
    <w:rsid w:val="00AD3EBC"/>
    <w:rPr>
      <w:rFonts w:cs="Times New Roman"/>
    </w:rPr>
  </w:style>
  <w:style w:type="character" w:customStyle="1" w:styleId="WW8Num37z0">
    <w:name w:val="WW8Num37z0"/>
    <w:rsid w:val="00AD3EBC"/>
    <w:rPr>
      <w:rFonts w:ascii="Courier New" w:hAnsi="Courier New"/>
    </w:rPr>
  </w:style>
  <w:style w:type="character" w:customStyle="1" w:styleId="WW8Num37z1">
    <w:name w:val="WW8Num37z1"/>
    <w:rsid w:val="00AD3EBC"/>
    <w:rPr>
      <w:rFonts w:ascii="Symbol" w:hAnsi="Symbol"/>
      <w:b/>
      <w:i w:val="0"/>
      <w:sz w:val="24"/>
    </w:rPr>
  </w:style>
  <w:style w:type="character" w:customStyle="1" w:styleId="WW8Num37z2">
    <w:name w:val="WW8Num37z2"/>
    <w:rsid w:val="00AD3EBC"/>
    <w:rPr>
      <w:rFonts w:ascii="Times New Roman" w:hAnsi="Times New Roman" w:cs="Times New Roman"/>
      <w:b/>
      <w:bCs/>
      <w:i w:val="0"/>
    </w:rPr>
  </w:style>
  <w:style w:type="character" w:customStyle="1" w:styleId="WW8Num37z4">
    <w:name w:val="WW8Num37z4"/>
    <w:rsid w:val="00AD3EBC"/>
    <w:rPr>
      <w:rFonts w:ascii="Courier New" w:hAnsi="Courier New" w:cs="Courier New"/>
    </w:rPr>
  </w:style>
  <w:style w:type="character" w:customStyle="1" w:styleId="WW8Num41z0">
    <w:name w:val="WW8Num41z0"/>
    <w:rsid w:val="00AD3EBC"/>
    <w:rPr>
      <w:rFonts w:ascii="Times New Roman" w:hAnsi="Times New Roman" w:cs="Times New Roman"/>
    </w:rPr>
  </w:style>
  <w:style w:type="character" w:customStyle="1" w:styleId="WW8Num44z0">
    <w:name w:val="WW8Num44z0"/>
    <w:rsid w:val="00AD3EBC"/>
    <w:rPr>
      <w:rFonts w:ascii="Wingdings" w:hAnsi="Wingdings"/>
    </w:rPr>
  </w:style>
  <w:style w:type="character" w:customStyle="1" w:styleId="WW-Absatz-Standardschriftart11">
    <w:name w:val="WW-Absatz-Standardschriftart11"/>
    <w:rsid w:val="00AD3EBC"/>
  </w:style>
  <w:style w:type="character" w:customStyle="1" w:styleId="WW-Absatz-Standardschriftart111">
    <w:name w:val="WW-Absatz-Standardschriftart111"/>
    <w:rsid w:val="00AD3EBC"/>
  </w:style>
  <w:style w:type="character" w:customStyle="1" w:styleId="WW8Num9z0">
    <w:name w:val="WW8Num9z0"/>
    <w:rsid w:val="00AD3EBC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AD3EBC"/>
    <w:rPr>
      <w:rFonts w:ascii="Times New Roman" w:eastAsia="Times New Roman" w:hAnsi="Times New Roman" w:cs="Times New Roman"/>
    </w:rPr>
  </w:style>
  <w:style w:type="character" w:customStyle="1" w:styleId="WW8Num17z2">
    <w:name w:val="WW8Num17z2"/>
    <w:rsid w:val="00AD3EBC"/>
    <w:rPr>
      <w:rFonts w:ascii="Wingdings" w:hAnsi="Wingdings"/>
    </w:rPr>
  </w:style>
  <w:style w:type="character" w:customStyle="1" w:styleId="WW8Num19z0">
    <w:name w:val="WW8Num19z0"/>
    <w:rsid w:val="00AD3EBC"/>
    <w:rPr>
      <w:rFonts w:ascii="Times New Roman" w:hAnsi="Times New Roman" w:cs="Times New Roman"/>
    </w:rPr>
  </w:style>
  <w:style w:type="character" w:customStyle="1" w:styleId="WW8Num19z1">
    <w:name w:val="WW8Num19z1"/>
    <w:rsid w:val="00AD3EBC"/>
    <w:rPr>
      <w:color w:val="auto"/>
      <w:sz w:val="24"/>
      <w:szCs w:val="24"/>
    </w:rPr>
  </w:style>
  <w:style w:type="character" w:customStyle="1" w:styleId="WW8Num19z2">
    <w:name w:val="WW8Num19z2"/>
    <w:rsid w:val="00AD3EBC"/>
    <w:rPr>
      <w:rFonts w:ascii="Wingdings" w:hAnsi="Wingdings"/>
    </w:rPr>
  </w:style>
  <w:style w:type="character" w:customStyle="1" w:styleId="WW8Num19z3">
    <w:name w:val="WW8Num19z3"/>
    <w:rsid w:val="00AD3EBC"/>
    <w:rPr>
      <w:rFonts w:ascii="Symbol" w:hAnsi="Symbol"/>
    </w:rPr>
  </w:style>
  <w:style w:type="character" w:customStyle="1" w:styleId="WW8Num22z0">
    <w:name w:val="WW8Num22z0"/>
    <w:rsid w:val="00AD3EBC"/>
    <w:rPr>
      <w:rFonts w:ascii="Symbol" w:hAnsi="Symbol"/>
    </w:rPr>
  </w:style>
  <w:style w:type="character" w:customStyle="1" w:styleId="WW8Num23z2">
    <w:name w:val="WW8Num23z2"/>
    <w:rsid w:val="00AD3EBC"/>
    <w:rPr>
      <w:b w:val="0"/>
      <w:i w:val="0"/>
    </w:rPr>
  </w:style>
  <w:style w:type="character" w:customStyle="1" w:styleId="WW8Num23z4">
    <w:name w:val="WW8Num23z4"/>
    <w:rsid w:val="00AD3EBC"/>
    <w:rPr>
      <w:rFonts w:ascii="Courier New" w:hAnsi="Courier New"/>
    </w:rPr>
  </w:style>
  <w:style w:type="character" w:customStyle="1" w:styleId="WW8Num26z1">
    <w:name w:val="WW8Num26z1"/>
    <w:rsid w:val="00AD3EBC"/>
    <w:rPr>
      <w:rFonts w:ascii="Arial (WT)" w:hAnsi="Arial (WT)"/>
    </w:rPr>
  </w:style>
  <w:style w:type="character" w:customStyle="1" w:styleId="WW8Num31z0">
    <w:name w:val="WW8Num31z0"/>
    <w:rsid w:val="00AD3EBC"/>
    <w:rPr>
      <w:sz w:val="22"/>
      <w:szCs w:val="22"/>
    </w:rPr>
  </w:style>
  <w:style w:type="character" w:customStyle="1" w:styleId="WW8Num31z1">
    <w:name w:val="WW8Num31z1"/>
    <w:rsid w:val="00AD3EBC"/>
    <w:rPr>
      <w:color w:val="FF0000"/>
    </w:rPr>
  </w:style>
  <w:style w:type="character" w:customStyle="1" w:styleId="WW8Num31z2">
    <w:name w:val="WW8Num31z2"/>
    <w:rsid w:val="00AD3EBC"/>
    <w:rPr>
      <w:b w:val="0"/>
      <w:i w:val="0"/>
      <w:color w:val="FF0000"/>
    </w:rPr>
  </w:style>
  <w:style w:type="character" w:customStyle="1" w:styleId="WW8Num31z3">
    <w:name w:val="WW8Num31z3"/>
    <w:rsid w:val="00AD3EBC"/>
    <w:rPr>
      <w:b w:val="0"/>
      <w:i w:val="0"/>
    </w:rPr>
  </w:style>
  <w:style w:type="character" w:customStyle="1" w:styleId="WW8Num34z0">
    <w:name w:val="WW8Num34z0"/>
    <w:rsid w:val="00AD3EBC"/>
    <w:rPr>
      <w:rFonts w:cs="Times New Roman"/>
    </w:rPr>
  </w:style>
  <w:style w:type="character" w:customStyle="1" w:styleId="WW8Num38z1">
    <w:name w:val="WW8Num38z1"/>
    <w:rsid w:val="00AD3EBC"/>
    <w:rPr>
      <w:rFonts w:ascii="Times New Roman" w:hAnsi="Times New Roman"/>
      <w:b/>
      <w:i w:val="0"/>
      <w:sz w:val="24"/>
    </w:rPr>
  </w:style>
  <w:style w:type="character" w:customStyle="1" w:styleId="WW8Num38z2">
    <w:name w:val="WW8Num38z2"/>
    <w:rsid w:val="00AD3EBC"/>
    <w:rPr>
      <w:sz w:val="24"/>
      <w:szCs w:val="24"/>
    </w:rPr>
  </w:style>
  <w:style w:type="character" w:customStyle="1" w:styleId="WW8Num38z4">
    <w:name w:val="WW8Num38z4"/>
    <w:rsid w:val="00AD3EBC"/>
    <w:rPr>
      <w:rFonts w:ascii="Courier New" w:hAnsi="Courier New" w:cs="Courier New"/>
    </w:rPr>
  </w:style>
  <w:style w:type="character" w:customStyle="1" w:styleId="WW8Num42z0">
    <w:name w:val="WW8Num42z0"/>
    <w:rsid w:val="00AD3EBC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AD3EBC"/>
  </w:style>
  <w:style w:type="character" w:customStyle="1" w:styleId="WW-Absatz-Standardschriftart11111">
    <w:name w:val="WW-Absatz-Standardschriftart11111"/>
    <w:rsid w:val="00AD3EBC"/>
  </w:style>
  <w:style w:type="character" w:customStyle="1" w:styleId="WW-Absatz-Standardschriftart111111">
    <w:name w:val="WW-Absatz-Standardschriftart111111"/>
    <w:rsid w:val="00AD3EBC"/>
  </w:style>
  <w:style w:type="character" w:customStyle="1" w:styleId="WW8Num27z2">
    <w:name w:val="WW8Num27z2"/>
    <w:rsid w:val="00AD3EBC"/>
    <w:rPr>
      <w:rFonts w:ascii="Wingdings" w:hAnsi="Wingdings"/>
    </w:rPr>
  </w:style>
  <w:style w:type="character" w:customStyle="1" w:styleId="WW8Num45z1">
    <w:name w:val="WW8Num45z1"/>
    <w:rsid w:val="00AD3EBC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  <w:rsid w:val="00AD3EBC"/>
  </w:style>
  <w:style w:type="character" w:customStyle="1" w:styleId="WW-Absatz-Standardschriftart11111111">
    <w:name w:val="WW-Absatz-Standardschriftart11111111"/>
    <w:rsid w:val="00AD3EBC"/>
  </w:style>
  <w:style w:type="character" w:customStyle="1" w:styleId="WW8Num4z1">
    <w:name w:val="WW8Num4z1"/>
    <w:rsid w:val="00AD3EBC"/>
    <w:rPr>
      <w:rFonts w:ascii="Times New Roman" w:hAnsi="Times New Roman"/>
      <w:b/>
      <w:i w:val="0"/>
      <w:sz w:val="24"/>
    </w:rPr>
  </w:style>
  <w:style w:type="character" w:customStyle="1" w:styleId="WW8Num4z2">
    <w:name w:val="WW8Num4z2"/>
    <w:rsid w:val="00AD3EBC"/>
    <w:rPr>
      <w:sz w:val="24"/>
      <w:szCs w:val="24"/>
    </w:rPr>
  </w:style>
  <w:style w:type="character" w:customStyle="1" w:styleId="WW8Num9z1">
    <w:name w:val="WW8Num9z1"/>
    <w:rsid w:val="00AD3EBC"/>
    <w:rPr>
      <w:rFonts w:ascii="Courier New" w:hAnsi="Courier New" w:cs="Courier New"/>
    </w:rPr>
  </w:style>
  <w:style w:type="character" w:customStyle="1" w:styleId="WW8Num9z2">
    <w:name w:val="WW8Num9z2"/>
    <w:rsid w:val="00AD3EBC"/>
    <w:rPr>
      <w:rFonts w:ascii="Wingdings" w:hAnsi="Wingdings"/>
    </w:rPr>
  </w:style>
  <w:style w:type="character" w:customStyle="1" w:styleId="WW8Num9z3">
    <w:name w:val="WW8Num9z3"/>
    <w:rsid w:val="00AD3EBC"/>
    <w:rPr>
      <w:rFonts w:ascii="Symbol" w:hAnsi="Symbol"/>
    </w:rPr>
  </w:style>
  <w:style w:type="character" w:customStyle="1" w:styleId="WW8Num10z1">
    <w:name w:val="WW8Num10z1"/>
    <w:rsid w:val="00AD3EBC"/>
    <w:rPr>
      <w:rFonts w:ascii="Courier New" w:hAnsi="Courier New"/>
    </w:rPr>
  </w:style>
  <w:style w:type="character" w:customStyle="1" w:styleId="WW8Num10z2">
    <w:name w:val="WW8Num10z2"/>
    <w:rsid w:val="00AD3EBC"/>
    <w:rPr>
      <w:rFonts w:ascii="Wingdings" w:hAnsi="Wingdings"/>
    </w:rPr>
  </w:style>
  <w:style w:type="character" w:customStyle="1" w:styleId="WW8Num17z1">
    <w:name w:val="WW8Num17z1"/>
    <w:rsid w:val="00AD3EBC"/>
    <w:rPr>
      <w:rFonts w:ascii="Courier New" w:hAnsi="Courier New"/>
    </w:rPr>
  </w:style>
  <w:style w:type="character" w:customStyle="1" w:styleId="WW8Num20z0">
    <w:name w:val="WW8Num20z0"/>
    <w:rsid w:val="00AD3EBC"/>
    <w:rPr>
      <w:rFonts w:ascii="Times New Roman" w:hAnsi="Times New Roman" w:cs="Times New Roman"/>
    </w:rPr>
  </w:style>
  <w:style w:type="character" w:customStyle="1" w:styleId="WW8Num20z2">
    <w:name w:val="WW8Num20z2"/>
    <w:rsid w:val="00AD3EBC"/>
    <w:rPr>
      <w:rFonts w:ascii="Wingdings" w:hAnsi="Wingdings"/>
    </w:rPr>
  </w:style>
  <w:style w:type="character" w:customStyle="1" w:styleId="WW8Num20z3">
    <w:name w:val="WW8Num20z3"/>
    <w:rsid w:val="00AD3EBC"/>
    <w:rPr>
      <w:rFonts w:ascii="Symbol" w:hAnsi="Symbol"/>
    </w:rPr>
  </w:style>
  <w:style w:type="character" w:customStyle="1" w:styleId="WW8Num23z0">
    <w:name w:val="WW8Num23z0"/>
    <w:rsid w:val="00AD3EBC"/>
    <w:rPr>
      <w:rFonts w:ascii="Courier New" w:hAnsi="Courier New"/>
    </w:rPr>
  </w:style>
  <w:style w:type="character" w:customStyle="1" w:styleId="WW8Num25z0">
    <w:name w:val="WW8Num25z0"/>
    <w:rsid w:val="00AD3EBC"/>
    <w:rPr>
      <w:rFonts w:cs="Times New Roman"/>
    </w:rPr>
  </w:style>
  <w:style w:type="character" w:customStyle="1" w:styleId="WW8Num27z0">
    <w:name w:val="WW8Num27z0"/>
    <w:rsid w:val="00AD3EBC"/>
    <w:rPr>
      <w:rFonts w:ascii="Symbol" w:hAnsi="Symbol"/>
    </w:rPr>
  </w:style>
  <w:style w:type="character" w:customStyle="1" w:styleId="WW8Num27z1">
    <w:name w:val="WW8Num27z1"/>
    <w:rsid w:val="00AD3EBC"/>
    <w:rPr>
      <w:rFonts w:ascii="Courier New" w:hAnsi="Courier New" w:cs="Courier New"/>
    </w:rPr>
  </w:style>
  <w:style w:type="character" w:customStyle="1" w:styleId="WW8Num32z1">
    <w:name w:val="WW8Num32z1"/>
    <w:rsid w:val="00AD3EBC"/>
    <w:rPr>
      <w:rFonts w:ascii="Courier New" w:hAnsi="Courier New"/>
    </w:rPr>
  </w:style>
  <w:style w:type="character" w:customStyle="1" w:styleId="WW8Num32z2">
    <w:name w:val="WW8Num32z2"/>
    <w:rsid w:val="00AD3EBC"/>
    <w:rPr>
      <w:rFonts w:ascii="Wingdings" w:hAnsi="Wingdings"/>
    </w:rPr>
  </w:style>
  <w:style w:type="character" w:customStyle="1" w:styleId="WW8Num35z1">
    <w:name w:val="WW8Num35z1"/>
    <w:rsid w:val="00AD3EB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6"/>
      <w:szCs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sid w:val="00AD3EBC"/>
    <w:rPr>
      <w:rFonts w:ascii="Courier New" w:hAnsi="Courier New"/>
    </w:rPr>
  </w:style>
  <w:style w:type="character" w:customStyle="1" w:styleId="WW8Num41z2">
    <w:name w:val="WW8Num41z2"/>
    <w:rsid w:val="00AD3EBC"/>
    <w:rPr>
      <w:rFonts w:ascii="Wingdings" w:hAnsi="Wingdings"/>
    </w:rPr>
  </w:style>
  <w:style w:type="character" w:customStyle="1" w:styleId="WW8Num41z3">
    <w:name w:val="WW8Num41z3"/>
    <w:rsid w:val="00AD3EBC"/>
    <w:rPr>
      <w:rFonts w:ascii="Symbol" w:hAnsi="Symbol"/>
    </w:rPr>
  </w:style>
  <w:style w:type="character" w:customStyle="1" w:styleId="WW8Num44z1">
    <w:name w:val="WW8Num44z1"/>
    <w:rsid w:val="00AD3EBC"/>
    <w:rPr>
      <w:rFonts w:ascii="Courier New" w:hAnsi="Courier New" w:cs="Courier New"/>
    </w:rPr>
  </w:style>
  <w:style w:type="character" w:customStyle="1" w:styleId="WW8Num44z3">
    <w:name w:val="WW8Num44z3"/>
    <w:rsid w:val="00AD3EBC"/>
    <w:rPr>
      <w:rFonts w:ascii="Symbol" w:hAnsi="Symbol"/>
    </w:rPr>
  </w:style>
  <w:style w:type="character" w:customStyle="1" w:styleId="WW8Num45z3">
    <w:name w:val="WW8Num45z3"/>
    <w:rsid w:val="00AD3EBC"/>
    <w:rPr>
      <w:rFonts w:ascii="Courier New" w:hAnsi="Courier New"/>
    </w:rPr>
  </w:style>
  <w:style w:type="character" w:customStyle="1" w:styleId="WW8Num46z1">
    <w:name w:val="WW8Num46z1"/>
    <w:rsid w:val="00AD3EBC"/>
    <w:rPr>
      <w:rFonts w:ascii="Courier New" w:hAnsi="Courier New" w:cs="Courier New"/>
    </w:rPr>
  </w:style>
  <w:style w:type="character" w:customStyle="1" w:styleId="WW8Num49z2">
    <w:name w:val="WW8Num49z2"/>
    <w:rsid w:val="00AD3EBC"/>
    <w:rPr>
      <w:rFonts w:ascii="Wingdings" w:hAnsi="Wingdings"/>
    </w:rPr>
  </w:style>
  <w:style w:type="character" w:customStyle="1" w:styleId="WW8Num49z3">
    <w:name w:val="WW8Num49z3"/>
    <w:rsid w:val="00AD3EBC"/>
    <w:rPr>
      <w:rFonts w:ascii="Symbol" w:hAnsi="Symbol"/>
    </w:rPr>
  </w:style>
  <w:style w:type="character" w:customStyle="1" w:styleId="WW8Num51z2">
    <w:name w:val="WW8Num51z2"/>
    <w:rsid w:val="00AD3EBC"/>
    <w:rPr>
      <w:rFonts w:cs="Times New Roman"/>
      <w:b w:val="0"/>
      <w:bCs w:val="0"/>
      <w:i w:val="0"/>
      <w:iCs w:val="0"/>
      <w:color w:val="auto"/>
    </w:rPr>
  </w:style>
  <w:style w:type="character" w:customStyle="1" w:styleId="WW8Num51z3">
    <w:name w:val="WW8Num51z3"/>
    <w:rsid w:val="00AD3EB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1z4">
    <w:name w:val="WW8Num51z4"/>
    <w:rsid w:val="00AD3EBC"/>
    <w:rPr>
      <w:rFonts w:cs="Times New Roman"/>
      <w:b w:val="0"/>
      <w:bCs w:val="0"/>
      <w:i w:val="0"/>
      <w:iCs w:val="0"/>
    </w:rPr>
  </w:style>
  <w:style w:type="character" w:customStyle="1" w:styleId="WW8Num51z5">
    <w:name w:val="WW8Num51z5"/>
    <w:rsid w:val="00AD3EBC"/>
    <w:rPr>
      <w:rFonts w:cs="Times New Roman"/>
    </w:rPr>
  </w:style>
  <w:style w:type="character" w:customStyle="1" w:styleId="WW8Num56z0">
    <w:name w:val="WW8Num56z0"/>
    <w:rsid w:val="00AD3EBC"/>
    <w:rPr>
      <w:rFonts w:cs="Times New Roman"/>
    </w:rPr>
  </w:style>
  <w:style w:type="character" w:customStyle="1" w:styleId="WW8Num57z0">
    <w:name w:val="WW8Num57z0"/>
    <w:rsid w:val="00AD3EBC"/>
    <w:rPr>
      <w:rFonts w:ascii="Times New Roman" w:hAnsi="Times New Roman" w:cs="Times New Roman"/>
    </w:rPr>
  </w:style>
  <w:style w:type="character" w:customStyle="1" w:styleId="WW8Num57z1">
    <w:name w:val="WW8Num57z1"/>
    <w:rsid w:val="00AD3EBC"/>
    <w:rPr>
      <w:rFonts w:ascii="Courier New" w:hAnsi="Courier New"/>
    </w:rPr>
  </w:style>
  <w:style w:type="character" w:customStyle="1" w:styleId="WW8Num57z3">
    <w:name w:val="WW8Num57z3"/>
    <w:rsid w:val="00AD3EBC"/>
    <w:rPr>
      <w:rFonts w:ascii="Symbol" w:hAnsi="Symbol"/>
    </w:rPr>
  </w:style>
  <w:style w:type="character" w:customStyle="1" w:styleId="WW8Num61z4">
    <w:name w:val="WW8Num61z4"/>
    <w:rsid w:val="00AD3EBC"/>
    <w:rPr>
      <w:rFonts w:ascii="Symbol" w:hAnsi="Symbol"/>
    </w:rPr>
  </w:style>
  <w:style w:type="character" w:customStyle="1" w:styleId="WW8Num62z0">
    <w:name w:val="WW8Num62z0"/>
    <w:rsid w:val="00AD3EBC"/>
    <w:rPr>
      <w:rFonts w:ascii="Symbol" w:hAnsi="Symbol"/>
    </w:rPr>
  </w:style>
  <w:style w:type="character" w:customStyle="1" w:styleId="WW8Num62z1">
    <w:name w:val="WW8Num62z1"/>
    <w:rsid w:val="00AD3EBC"/>
    <w:rPr>
      <w:rFonts w:ascii="Courier New" w:hAnsi="Courier New" w:cs="Courier New"/>
    </w:rPr>
  </w:style>
  <w:style w:type="character" w:customStyle="1" w:styleId="WW8Num64z4">
    <w:name w:val="WW8Num64z4"/>
    <w:rsid w:val="00AD3EBC"/>
    <w:rPr>
      <w:rFonts w:ascii="Courier New" w:hAnsi="Courier New"/>
    </w:rPr>
  </w:style>
  <w:style w:type="character" w:customStyle="1" w:styleId="WW8Num68z1">
    <w:name w:val="WW8Num68z1"/>
    <w:rsid w:val="00AD3EBC"/>
    <w:rPr>
      <w:rFonts w:ascii="Arial (WT)" w:hAnsi="Arial (WT)"/>
    </w:rPr>
  </w:style>
  <w:style w:type="character" w:customStyle="1" w:styleId="WW8Num70z1">
    <w:name w:val="WW8Num70z1"/>
    <w:rsid w:val="00AD3EBC"/>
    <w:rPr>
      <w:rFonts w:ascii="Times New Roman" w:hAnsi="Times New Roman"/>
      <w:b/>
      <w:i w:val="0"/>
      <w:sz w:val="24"/>
    </w:rPr>
  </w:style>
  <w:style w:type="character" w:customStyle="1" w:styleId="WW8Num79z4">
    <w:name w:val="WW8Num79z4"/>
    <w:rsid w:val="00AD3EBC"/>
    <w:rPr>
      <w:rFonts w:cs="Times New Roman"/>
      <w:b w:val="0"/>
      <w:bCs w:val="0"/>
      <w:i w:val="0"/>
      <w:iCs w:val="0"/>
    </w:rPr>
  </w:style>
  <w:style w:type="character" w:customStyle="1" w:styleId="WW8Num79z5">
    <w:name w:val="WW8Num79z5"/>
    <w:rsid w:val="00AD3EBC"/>
    <w:rPr>
      <w:rFonts w:cs="Times New Roman"/>
    </w:rPr>
  </w:style>
  <w:style w:type="character" w:customStyle="1" w:styleId="WW8Num81z0">
    <w:name w:val="WW8Num81z0"/>
    <w:rsid w:val="00AD3EBC"/>
    <w:rPr>
      <w:rFonts w:ascii="Symbol" w:hAnsi="Symbol"/>
    </w:rPr>
  </w:style>
  <w:style w:type="character" w:customStyle="1" w:styleId="WW8Num81z1">
    <w:name w:val="WW8Num81z1"/>
    <w:rsid w:val="00AD3EBC"/>
    <w:rPr>
      <w:rFonts w:ascii="Courier New" w:hAnsi="Courier New"/>
    </w:rPr>
  </w:style>
  <w:style w:type="character" w:customStyle="1" w:styleId="WW8Num85z0">
    <w:name w:val="WW8Num85z0"/>
    <w:rsid w:val="00AD3EBC"/>
    <w:rPr>
      <w:rFonts w:ascii="Courier New" w:hAnsi="Courier New"/>
    </w:rPr>
  </w:style>
  <w:style w:type="character" w:customStyle="1" w:styleId="WW8Num85z1">
    <w:name w:val="WW8Num85z1"/>
    <w:rsid w:val="00AD3EBC"/>
    <w:rPr>
      <w:rFonts w:ascii="Courier New" w:hAnsi="Courier New" w:cs="Courier New"/>
    </w:rPr>
  </w:style>
  <w:style w:type="character" w:customStyle="1" w:styleId="WW8Num85z3">
    <w:name w:val="WW8Num85z3"/>
    <w:rsid w:val="00AD3EBC"/>
    <w:rPr>
      <w:rFonts w:ascii="Symbol" w:hAnsi="Symbol"/>
    </w:rPr>
  </w:style>
  <w:style w:type="character" w:customStyle="1" w:styleId="WW8Num88z0">
    <w:name w:val="WW8Num88z0"/>
    <w:rsid w:val="00AD3EBC"/>
    <w:rPr>
      <w:sz w:val="22"/>
      <w:szCs w:val="22"/>
    </w:rPr>
  </w:style>
  <w:style w:type="character" w:customStyle="1" w:styleId="WW8Num88z1">
    <w:name w:val="WW8Num88z1"/>
    <w:rsid w:val="00AD3EBC"/>
    <w:rPr>
      <w:color w:val="FF0000"/>
    </w:rPr>
  </w:style>
  <w:style w:type="character" w:customStyle="1" w:styleId="WW8Num88z2">
    <w:name w:val="WW8Num88z2"/>
    <w:rsid w:val="00AD3EBC"/>
    <w:rPr>
      <w:b w:val="0"/>
      <w:i w:val="0"/>
      <w:color w:val="FF0000"/>
    </w:rPr>
  </w:style>
  <w:style w:type="character" w:customStyle="1" w:styleId="WW8Num88z3">
    <w:name w:val="WW8Num88z3"/>
    <w:rsid w:val="00AD3EBC"/>
    <w:rPr>
      <w:b w:val="0"/>
      <w:i w:val="0"/>
    </w:rPr>
  </w:style>
  <w:style w:type="character" w:customStyle="1" w:styleId="WW8Num90z0">
    <w:name w:val="WW8Num90z0"/>
    <w:rsid w:val="00AD3EBC"/>
    <w:rPr>
      <w:rFonts w:ascii="Symbol" w:hAnsi="Symbol" w:cs="Symbol"/>
    </w:rPr>
  </w:style>
  <w:style w:type="character" w:customStyle="1" w:styleId="WW8Num90z1">
    <w:name w:val="WW8Num90z1"/>
    <w:rsid w:val="00AD3EBC"/>
    <w:rPr>
      <w:rFonts w:ascii="Courier New" w:hAnsi="Courier New" w:cs="Courier New"/>
    </w:rPr>
  </w:style>
  <w:style w:type="character" w:customStyle="1" w:styleId="WW8Num90z2">
    <w:name w:val="WW8Num90z2"/>
    <w:rsid w:val="00AD3EBC"/>
    <w:rPr>
      <w:rFonts w:ascii="Wingdings" w:hAnsi="Wingdings" w:cs="Wingdings"/>
    </w:rPr>
  </w:style>
  <w:style w:type="character" w:customStyle="1" w:styleId="WW8Num92z0">
    <w:name w:val="WW8Num92z0"/>
    <w:rsid w:val="00AD3EBC"/>
    <w:rPr>
      <w:rFonts w:cs="Times New Roman"/>
    </w:rPr>
  </w:style>
  <w:style w:type="character" w:customStyle="1" w:styleId="WW8Num96z0">
    <w:name w:val="WW8Num96z0"/>
    <w:rsid w:val="00AD3EBC"/>
    <w:rPr>
      <w:rFonts w:cs="Times New Roman"/>
    </w:rPr>
  </w:style>
  <w:style w:type="character" w:customStyle="1" w:styleId="WW8Num99z2">
    <w:name w:val="WW8Num99z2"/>
    <w:rsid w:val="00AD3EBC"/>
    <w:rPr>
      <w:b w:val="0"/>
    </w:rPr>
  </w:style>
  <w:style w:type="character" w:customStyle="1" w:styleId="WW8Num100z2">
    <w:name w:val="WW8Num100z2"/>
    <w:rsid w:val="00AD3EBC"/>
    <w:rPr>
      <w:rFonts w:ascii="Times New Roman" w:hAnsi="Times New Roman" w:cs="Times New Roman"/>
      <w:i w:val="0"/>
    </w:rPr>
  </w:style>
  <w:style w:type="character" w:customStyle="1" w:styleId="WW8Num101z0">
    <w:name w:val="WW8Num101z0"/>
    <w:rsid w:val="00AD3EBC"/>
    <w:rPr>
      <w:rFonts w:ascii="Courier New" w:hAnsi="Courier New"/>
    </w:rPr>
  </w:style>
  <w:style w:type="character" w:customStyle="1" w:styleId="WW8Num101z1">
    <w:name w:val="WW8Num101z1"/>
    <w:rsid w:val="00AD3EBC"/>
    <w:rPr>
      <w:rFonts w:ascii="Symbol" w:hAnsi="Symbol"/>
    </w:rPr>
  </w:style>
  <w:style w:type="character" w:customStyle="1" w:styleId="WW8Num101z2">
    <w:name w:val="WW8Num101z2"/>
    <w:rsid w:val="00AD3EBC"/>
    <w:rPr>
      <w:rFonts w:ascii="Wingdings" w:hAnsi="Wingdings"/>
    </w:rPr>
  </w:style>
  <w:style w:type="character" w:customStyle="1" w:styleId="WW8Num101z4">
    <w:name w:val="WW8Num101z4"/>
    <w:rsid w:val="00AD3EBC"/>
    <w:rPr>
      <w:rFonts w:ascii="Courier New" w:hAnsi="Courier New" w:cs="Courier New"/>
    </w:rPr>
  </w:style>
  <w:style w:type="character" w:customStyle="1" w:styleId="WW8Num105z0">
    <w:name w:val="WW8Num105z0"/>
    <w:rsid w:val="00AD3EBC"/>
    <w:rPr>
      <w:rFonts w:cs="Times New Roman"/>
    </w:rPr>
  </w:style>
  <w:style w:type="character" w:customStyle="1" w:styleId="WW8Num107z0">
    <w:name w:val="WW8Num107z0"/>
    <w:rsid w:val="00AD3EBC"/>
    <w:rPr>
      <w:rFonts w:ascii="Courier New" w:hAnsi="Courier New"/>
    </w:rPr>
  </w:style>
  <w:style w:type="character" w:customStyle="1" w:styleId="WW8Num107z1">
    <w:name w:val="WW8Num107z1"/>
    <w:rsid w:val="00AD3EBC"/>
    <w:rPr>
      <w:rFonts w:ascii="Courier New" w:hAnsi="Courier New" w:cs="Courier New"/>
    </w:rPr>
  </w:style>
  <w:style w:type="character" w:customStyle="1" w:styleId="WW8Num107z2">
    <w:name w:val="WW8Num107z2"/>
    <w:rsid w:val="00AD3EBC"/>
    <w:rPr>
      <w:rFonts w:ascii="Wingdings" w:hAnsi="Wingdings"/>
    </w:rPr>
  </w:style>
  <w:style w:type="character" w:customStyle="1" w:styleId="WW8Num107z3">
    <w:name w:val="WW8Num107z3"/>
    <w:rsid w:val="00AD3EBC"/>
    <w:rPr>
      <w:rFonts w:ascii="Symbol" w:hAnsi="Symbol"/>
    </w:rPr>
  </w:style>
  <w:style w:type="character" w:customStyle="1" w:styleId="WW8Num108z0">
    <w:name w:val="WW8Num108z0"/>
    <w:rsid w:val="00AD3EBC"/>
    <w:rPr>
      <w:rFonts w:ascii="Times New Roman" w:hAnsi="Times New Roman" w:cs="Times New Roman"/>
    </w:rPr>
  </w:style>
  <w:style w:type="character" w:customStyle="1" w:styleId="WW8Num108z1">
    <w:name w:val="WW8Num108z1"/>
    <w:rsid w:val="00AD3EBC"/>
    <w:rPr>
      <w:rFonts w:ascii="Courier New" w:hAnsi="Courier New"/>
    </w:rPr>
  </w:style>
  <w:style w:type="character" w:customStyle="1" w:styleId="WW8Num108z2">
    <w:name w:val="WW8Num108z2"/>
    <w:rsid w:val="00AD3EBC"/>
    <w:rPr>
      <w:rFonts w:ascii="Wingdings" w:hAnsi="Wingdings"/>
    </w:rPr>
  </w:style>
  <w:style w:type="character" w:customStyle="1" w:styleId="WW8Num108z3">
    <w:name w:val="WW8Num108z3"/>
    <w:rsid w:val="00AD3EBC"/>
    <w:rPr>
      <w:rFonts w:ascii="Symbol" w:hAnsi="Symbol"/>
    </w:rPr>
  </w:style>
  <w:style w:type="character" w:customStyle="1" w:styleId="WW8Num110z0">
    <w:name w:val="WW8Num110z0"/>
    <w:rsid w:val="00AD3EBC"/>
    <w:rPr>
      <w:rFonts w:cs="Times New Roman"/>
    </w:rPr>
  </w:style>
  <w:style w:type="character" w:customStyle="1" w:styleId="WW8Num114z1">
    <w:name w:val="WW8Num114z1"/>
    <w:rsid w:val="00AD3EBC"/>
    <w:rPr>
      <w:rFonts w:ascii="Courier New" w:hAnsi="Courier New" w:cs="Courier New"/>
    </w:rPr>
  </w:style>
  <w:style w:type="character" w:customStyle="1" w:styleId="WW8Num114z2">
    <w:name w:val="WW8Num114z2"/>
    <w:rsid w:val="00AD3EBC"/>
    <w:rPr>
      <w:rFonts w:ascii="Wingdings" w:hAnsi="Wingdings"/>
    </w:rPr>
  </w:style>
  <w:style w:type="character" w:customStyle="1" w:styleId="WW8Num114z3">
    <w:name w:val="WW8Num114z3"/>
    <w:rsid w:val="00AD3EBC"/>
    <w:rPr>
      <w:rFonts w:ascii="Symbol" w:hAnsi="Symbol"/>
    </w:rPr>
  </w:style>
  <w:style w:type="character" w:customStyle="1" w:styleId="WW8Num116z2">
    <w:name w:val="WW8Num116z2"/>
    <w:rsid w:val="00AD3EBC"/>
    <w:rPr>
      <w:rFonts w:cs="Times New Roman"/>
    </w:rPr>
  </w:style>
  <w:style w:type="character" w:customStyle="1" w:styleId="WW8Num117z0">
    <w:name w:val="WW8Num117z0"/>
    <w:rsid w:val="00AD3EBC"/>
    <w:rPr>
      <w:rFonts w:ascii="Courier New" w:hAnsi="Courier New"/>
    </w:rPr>
  </w:style>
  <w:style w:type="character" w:customStyle="1" w:styleId="WW8Num117z1">
    <w:name w:val="WW8Num117z1"/>
    <w:rsid w:val="00AD3EBC"/>
    <w:rPr>
      <w:rFonts w:ascii="Courier New" w:hAnsi="Courier New" w:cs="Courier New"/>
    </w:rPr>
  </w:style>
  <w:style w:type="character" w:customStyle="1" w:styleId="WW8Num117z2">
    <w:name w:val="WW8Num117z2"/>
    <w:rsid w:val="00AD3EBC"/>
    <w:rPr>
      <w:rFonts w:ascii="Wingdings" w:hAnsi="Wingdings"/>
    </w:rPr>
  </w:style>
  <w:style w:type="character" w:customStyle="1" w:styleId="WW8Num117z3">
    <w:name w:val="WW8Num117z3"/>
    <w:rsid w:val="00AD3EBC"/>
    <w:rPr>
      <w:rFonts w:ascii="Symbol" w:hAnsi="Symbol"/>
    </w:rPr>
  </w:style>
  <w:style w:type="character" w:customStyle="1" w:styleId="WW8Num118z0">
    <w:name w:val="WW8Num118z0"/>
    <w:rsid w:val="00AD3EBC"/>
    <w:rPr>
      <w:rFonts w:ascii="Times New Roman" w:eastAsia="Times New Roman" w:hAnsi="Times New Roman" w:cs="Times New Roman"/>
    </w:rPr>
  </w:style>
  <w:style w:type="character" w:customStyle="1" w:styleId="WW8Num122z1">
    <w:name w:val="WW8Num122z1"/>
    <w:rsid w:val="00AD3EBC"/>
    <w:rPr>
      <w:rFonts w:ascii="Times New Roman" w:eastAsia="Times New Roman" w:hAnsi="Times New Roman" w:cs="Times New Roman"/>
    </w:rPr>
  </w:style>
  <w:style w:type="character" w:customStyle="1" w:styleId="WW8Num123z0">
    <w:name w:val="WW8Num123z0"/>
    <w:rsid w:val="00AD3EBC"/>
    <w:rPr>
      <w:rFonts w:ascii="Symbol" w:hAnsi="Symbol"/>
      <w:sz w:val="16"/>
    </w:rPr>
  </w:style>
  <w:style w:type="character" w:customStyle="1" w:styleId="WW8Num123z1">
    <w:name w:val="WW8Num123z1"/>
    <w:rsid w:val="00AD3EBC"/>
    <w:rPr>
      <w:rFonts w:ascii="Courier New" w:hAnsi="Courier New" w:cs="Courier New"/>
    </w:rPr>
  </w:style>
  <w:style w:type="character" w:customStyle="1" w:styleId="WW8Num123z2">
    <w:name w:val="WW8Num123z2"/>
    <w:rsid w:val="00AD3EBC"/>
    <w:rPr>
      <w:rFonts w:ascii="Wingdings" w:hAnsi="Wingdings"/>
    </w:rPr>
  </w:style>
  <w:style w:type="character" w:customStyle="1" w:styleId="WW8Num123z3">
    <w:name w:val="WW8Num123z3"/>
    <w:rsid w:val="00AD3EBC"/>
    <w:rPr>
      <w:rFonts w:ascii="Symbol" w:hAnsi="Symbol"/>
    </w:rPr>
  </w:style>
  <w:style w:type="character" w:customStyle="1" w:styleId="WW8Num125z0">
    <w:name w:val="WW8Num125z0"/>
    <w:rsid w:val="00AD3EBC"/>
    <w:rPr>
      <w:color w:val="auto"/>
    </w:rPr>
  </w:style>
  <w:style w:type="character" w:customStyle="1" w:styleId="WW8Num132z2">
    <w:name w:val="WW8Num132z2"/>
    <w:rsid w:val="00AD3EBC"/>
    <w:rPr>
      <w:rFonts w:ascii="Times New Roman" w:eastAsia="Times New Roman" w:hAnsi="Times New Roman" w:cs="Times New Roman"/>
    </w:rPr>
  </w:style>
  <w:style w:type="character" w:customStyle="1" w:styleId="WW8Num134z0">
    <w:name w:val="WW8Num134z0"/>
    <w:rsid w:val="00AD3EBC"/>
    <w:rPr>
      <w:rFonts w:ascii="Times New Roman" w:hAnsi="Times New Roman" w:cs="Times New Roman"/>
    </w:rPr>
  </w:style>
  <w:style w:type="character" w:customStyle="1" w:styleId="WW8Num136z0">
    <w:name w:val="WW8Num136z0"/>
    <w:rsid w:val="00AD3EBC"/>
    <w:rPr>
      <w:rFonts w:cs="Times New Roman"/>
    </w:rPr>
  </w:style>
  <w:style w:type="character" w:customStyle="1" w:styleId="WW8Num136z1">
    <w:name w:val="WW8Num136z1"/>
    <w:rsid w:val="00AD3EBC"/>
    <w:rPr>
      <w:rFonts w:ascii="Courier New" w:hAnsi="Courier New" w:cs="Courier New"/>
    </w:rPr>
  </w:style>
  <w:style w:type="character" w:customStyle="1" w:styleId="WW8Num136z2">
    <w:name w:val="WW8Num136z2"/>
    <w:rsid w:val="00AD3EBC"/>
    <w:rPr>
      <w:rFonts w:ascii="Wingdings" w:hAnsi="Wingdings"/>
    </w:rPr>
  </w:style>
  <w:style w:type="character" w:customStyle="1" w:styleId="WW8Num136z3">
    <w:name w:val="WW8Num136z3"/>
    <w:rsid w:val="00AD3EBC"/>
    <w:rPr>
      <w:rFonts w:ascii="Symbol" w:hAnsi="Symbol"/>
    </w:rPr>
  </w:style>
  <w:style w:type="character" w:customStyle="1" w:styleId="WW8Num139z0">
    <w:name w:val="WW8Num139z0"/>
    <w:rsid w:val="00AD3EBC"/>
    <w:rPr>
      <w:rFonts w:ascii="Arial (WT)" w:hAnsi="Arial (WT)"/>
    </w:rPr>
  </w:style>
  <w:style w:type="character" w:customStyle="1" w:styleId="WW8Num139z1">
    <w:name w:val="WW8Num139z1"/>
    <w:rsid w:val="00AD3EBC"/>
    <w:rPr>
      <w:rFonts w:ascii="Symbol" w:hAnsi="Symbol"/>
    </w:rPr>
  </w:style>
  <w:style w:type="character" w:customStyle="1" w:styleId="WW8Num139z4">
    <w:name w:val="WW8Num139z4"/>
    <w:rsid w:val="00AD3EBC"/>
    <w:rPr>
      <w:rFonts w:ascii="Arial (WT)" w:hAnsi="Arial (WT)" w:cs="Arial (WT)"/>
    </w:rPr>
  </w:style>
  <w:style w:type="character" w:customStyle="1" w:styleId="WW8Num140z2">
    <w:name w:val="WW8Num140z2"/>
    <w:rsid w:val="00AD3EBC"/>
    <w:rPr>
      <w:rFonts w:ascii="Times New Roman" w:eastAsia="Times New Roman" w:hAnsi="Times New Roman" w:cs="Times New Roman"/>
    </w:rPr>
  </w:style>
  <w:style w:type="character" w:customStyle="1" w:styleId="WW8Num142z0">
    <w:name w:val="WW8Num142z0"/>
    <w:rsid w:val="00AD3EBC"/>
    <w:rPr>
      <w:sz w:val="24"/>
      <w:szCs w:val="24"/>
    </w:rPr>
  </w:style>
  <w:style w:type="character" w:customStyle="1" w:styleId="WW8Num143z0">
    <w:name w:val="WW8Num143z0"/>
    <w:rsid w:val="00AD3EBC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AD3EBC"/>
    <w:rPr>
      <w:rFonts w:ascii="Courier New" w:hAnsi="Courier New" w:cs="Courier New"/>
    </w:rPr>
  </w:style>
  <w:style w:type="character" w:customStyle="1" w:styleId="WW8Num143z2">
    <w:name w:val="WW8Num143z2"/>
    <w:rsid w:val="00AD3EBC"/>
    <w:rPr>
      <w:rFonts w:ascii="Wingdings" w:hAnsi="Wingdings"/>
    </w:rPr>
  </w:style>
  <w:style w:type="character" w:customStyle="1" w:styleId="WW8Num143z3">
    <w:name w:val="WW8Num143z3"/>
    <w:rsid w:val="00AD3EBC"/>
    <w:rPr>
      <w:rFonts w:ascii="Symbol" w:hAnsi="Symbol"/>
    </w:rPr>
  </w:style>
  <w:style w:type="character" w:customStyle="1" w:styleId="WW8Num145z0">
    <w:name w:val="WW8Num145z0"/>
    <w:rsid w:val="00AD3EBC"/>
    <w:rPr>
      <w:rFonts w:cs="Times New Roman"/>
    </w:rPr>
  </w:style>
  <w:style w:type="character" w:customStyle="1" w:styleId="WW8Num148z0">
    <w:name w:val="WW8Num148z0"/>
    <w:rsid w:val="00AD3EBC"/>
    <w:rPr>
      <w:rFonts w:ascii="Courier New" w:hAnsi="Courier New"/>
    </w:rPr>
  </w:style>
  <w:style w:type="character" w:customStyle="1" w:styleId="WW8Num148z1">
    <w:name w:val="WW8Num148z1"/>
    <w:rsid w:val="00AD3EBC"/>
    <w:rPr>
      <w:rFonts w:ascii="Courier New" w:hAnsi="Courier New" w:cs="Courier New"/>
    </w:rPr>
  </w:style>
  <w:style w:type="character" w:customStyle="1" w:styleId="WW8Num148z2">
    <w:name w:val="WW8Num148z2"/>
    <w:rsid w:val="00AD3EBC"/>
    <w:rPr>
      <w:rFonts w:ascii="Wingdings" w:hAnsi="Wingdings"/>
    </w:rPr>
  </w:style>
  <w:style w:type="character" w:customStyle="1" w:styleId="WW8Num148z3">
    <w:name w:val="WW8Num148z3"/>
    <w:rsid w:val="00AD3EBC"/>
    <w:rPr>
      <w:rFonts w:ascii="Symbol" w:hAnsi="Symbol"/>
    </w:rPr>
  </w:style>
  <w:style w:type="character" w:customStyle="1" w:styleId="WW8Num149z1">
    <w:name w:val="WW8Num149z1"/>
    <w:rsid w:val="00AD3EBC"/>
    <w:rPr>
      <w:rFonts w:ascii="Courier New" w:hAnsi="Courier New"/>
    </w:rPr>
  </w:style>
  <w:style w:type="character" w:customStyle="1" w:styleId="WW8Num149z2">
    <w:name w:val="WW8Num149z2"/>
    <w:rsid w:val="00AD3EBC"/>
    <w:rPr>
      <w:rFonts w:ascii="Wingdings" w:hAnsi="Wingdings"/>
    </w:rPr>
  </w:style>
  <w:style w:type="character" w:customStyle="1" w:styleId="WW8Num149z3">
    <w:name w:val="WW8Num149z3"/>
    <w:rsid w:val="00AD3EBC"/>
    <w:rPr>
      <w:rFonts w:ascii="Symbol" w:hAnsi="Symbol"/>
    </w:rPr>
  </w:style>
  <w:style w:type="character" w:customStyle="1" w:styleId="WW8Num153z0">
    <w:name w:val="WW8Num153z0"/>
    <w:rsid w:val="00AD3EBC"/>
    <w:rPr>
      <w:rFonts w:ascii="Times New Roman" w:hAnsi="Times New Roman" w:cs="Times New Roman"/>
    </w:rPr>
  </w:style>
  <w:style w:type="character" w:customStyle="1" w:styleId="WW8Num155z2">
    <w:name w:val="WW8Num155z2"/>
    <w:rsid w:val="00AD3EBC"/>
    <w:rPr>
      <w:rFonts w:ascii="Times New Roman" w:eastAsia="Times New Roman" w:hAnsi="Times New Roman" w:cs="Times New Roman"/>
    </w:rPr>
  </w:style>
  <w:style w:type="character" w:customStyle="1" w:styleId="WW8Num156z0">
    <w:name w:val="WW8Num156z0"/>
    <w:rsid w:val="00AD3EBC"/>
    <w:rPr>
      <w:rFonts w:ascii="Symbol" w:hAnsi="Symbol"/>
    </w:rPr>
  </w:style>
  <w:style w:type="character" w:customStyle="1" w:styleId="WW8Num156z1">
    <w:name w:val="WW8Num156z1"/>
    <w:rsid w:val="00AD3EBC"/>
    <w:rPr>
      <w:rFonts w:ascii="Courier New" w:hAnsi="Courier New"/>
    </w:rPr>
  </w:style>
  <w:style w:type="character" w:customStyle="1" w:styleId="WW8Num156z2">
    <w:name w:val="WW8Num156z2"/>
    <w:rsid w:val="00AD3EBC"/>
    <w:rPr>
      <w:rFonts w:ascii="Wingdings" w:hAnsi="Wingdings"/>
    </w:rPr>
  </w:style>
  <w:style w:type="character" w:customStyle="1" w:styleId="WW8NumSt45z0">
    <w:name w:val="WW8NumSt45z0"/>
    <w:rsid w:val="00AD3EBC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AD3EBC"/>
  </w:style>
  <w:style w:type="character" w:customStyle="1" w:styleId="DocumentHeader1">
    <w:name w:val="Document Header1 Знак"/>
    <w:rsid w:val="00AD3EBC"/>
    <w:rPr>
      <w:rFonts w:ascii="Arial" w:hAnsi="Arial"/>
      <w:b/>
      <w:bCs/>
      <w:kern w:val="1"/>
      <w:sz w:val="40"/>
      <w:szCs w:val="22"/>
    </w:rPr>
  </w:style>
  <w:style w:type="character" w:customStyle="1" w:styleId="90">
    <w:name w:val="Знак Знак9"/>
    <w:rsid w:val="00AD3EBC"/>
    <w:rPr>
      <w:bCs/>
      <w:szCs w:val="22"/>
    </w:rPr>
  </w:style>
  <w:style w:type="character" w:customStyle="1" w:styleId="70">
    <w:name w:val="Знак Знак7"/>
    <w:rsid w:val="00AD3EBC"/>
    <w:rPr>
      <w:bCs/>
      <w:i/>
      <w:szCs w:val="22"/>
    </w:rPr>
  </w:style>
  <w:style w:type="character" w:styleId="a6">
    <w:name w:val="page number"/>
    <w:basedOn w:val="12"/>
    <w:rsid w:val="00AD3EBC"/>
  </w:style>
  <w:style w:type="character" w:styleId="a7">
    <w:name w:val="Hyperlink"/>
    <w:uiPriority w:val="99"/>
    <w:rsid w:val="00AD3EBC"/>
    <w:rPr>
      <w:color w:val="0000FF"/>
      <w:u w:val="single"/>
    </w:rPr>
  </w:style>
  <w:style w:type="character" w:customStyle="1" w:styleId="a8">
    <w:name w:val="Основной текст таблиц Знак"/>
    <w:rsid w:val="00AD3EBC"/>
    <w:rPr>
      <w:sz w:val="28"/>
      <w:szCs w:val="28"/>
    </w:rPr>
  </w:style>
  <w:style w:type="character" w:customStyle="1" w:styleId="a9">
    <w:name w:val="Подпункт Знак"/>
    <w:rsid w:val="00AD3EBC"/>
    <w:rPr>
      <w:sz w:val="28"/>
      <w:szCs w:val="28"/>
      <w:lang w:val="ru-RU"/>
    </w:rPr>
  </w:style>
  <w:style w:type="character" w:customStyle="1" w:styleId="13">
    <w:name w:val="Ариал Знак1"/>
    <w:rsid w:val="00AD3EBC"/>
    <w:rPr>
      <w:rFonts w:ascii="Arial" w:hAnsi="Arial" w:cs="Arial"/>
      <w:sz w:val="24"/>
      <w:szCs w:val="24"/>
    </w:rPr>
  </w:style>
  <w:style w:type="character" w:customStyle="1" w:styleId="aa">
    <w:name w:val="комментарий"/>
    <w:uiPriority w:val="99"/>
    <w:rsid w:val="00AD3EBC"/>
    <w:rPr>
      <w:b/>
      <w:i/>
      <w:shd w:val="clear" w:color="auto" w:fill="FFFF99"/>
    </w:rPr>
  </w:style>
  <w:style w:type="character" w:customStyle="1" w:styleId="Body">
    <w:name w:val="Body Знак"/>
    <w:rsid w:val="00AD3EBC"/>
    <w:rPr>
      <w:rFonts w:ascii="Pragmatica" w:hAnsi="Pragmatica"/>
      <w:bCs/>
      <w:sz w:val="24"/>
      <w:szCs w:val="22"/>
    </w:rPr>
  </w:style>
  <w:style w:type="character" w:customStyle="1" w:styleId="14">
    <w:name w:val="Обычный1 Знак"/>
    <w:rsid w:val="00AD3EBC"/>
    <w:rPr>
      <w:szCs w:val="24"/>
      <w:lang w:val="ru-RU" w:eastAsia="ar-SA" w:bidi="ar-SA"/>
    </w:rPr>
  </w:style>
  <w:style w:type="character" w:customStyle="1" w:styleId="ab">
    <w:name w:val="текст Знак Знак"/>
    <w:rsid w:val="00AD3EBC"/>
    <w:rPr>
      <w:bCs/>
      <w:i/>
      <w:color w:val="000000"/>
      <w:sz w:val="22"/>
      <w:szCs w:val="28"/>
    </w:rPr>
  </w:style>
  <w:style w:type="character" w:customStyle="1" w:styleId="21">
    <w:name w:val="Заголовок 2 Знак1"/>
    <w:rsid w:val="00AD3EBC"/>
    <w:rPr>
      <w:b/>
      <w:sz w:val="28"/>
      <w:lang w:val="ru-RU" w:eastAsia="ar-SA" w:bidi="ar-SA"/>
    </w:rPr>
  </w:style>
  <w:style w:type="character" w:customStyle="1" w:styleId="ac">
    <w:name w:val="Ариал Знак"/>
    <w:rsid w:val="00AD3EBC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5">
    <w:name w:val="Знак1 Знак Знак"/>
    <w:rsid w:val="00AD3EBC"/>
    <w:rPr>
      <w:rFonts w:ascii="Arial" w:hAnsi="Arial" w:cs="Arial"/>
      <w:bCs/>
      <w:sz w:val="24"/>
      <w:szCs w:val="24"/>
    </w:rPr>
  </w:style>
  <w:style w:type="character" w:customStyle="1" w:styleId="ad">
    <w:name w:val="Символ сноски"/>
    <w:rsid w:val="00AD3EBC"/>
    <w:rPr>
      <w:vertAlign w:val="superscript"/>
    </w:rPr>
  </w:style>
  <w:style w:type="character" w:customStyle="1" w:styleId="50">
    <w:name w:val="Знак Знак5"/>
    <w:rsid w:val="00AD3EBC"/>
    <w:rPr>
      <w:bCs/>
      <w:szCs w:val="22"/>
    </w:rPr>
  </w:style>
  <w:style w:type="character" w:customStyle="1" w:styleId="ae">
    <w:name w:val="Пункт Знак"/>
    <w:rsid w:val="00AD3EBC"/>
    <w:rPr>
      <w:sz w:val="28"/>
      <w:szCs w:val="28"/>
      <w:lang w:val="ru-RU"/>
    </w:rPr>
  </w:style>
  <w:style w:type="character" w:styleId="af">
    <w:name w:val="FollowedHyperlink"/>
    <w:rsid w:val="00AD3EBC"/>
    <w:rPr>
      <w:color w:val="800080"/>
      <w:u w:val="single"/>
    </w:rPr>
  </w:style>
  <w:style w:type="character" w:customStyle="1" w:styleId="af0">
    <w:name w:val="Ариал Таблица Знак"/>
    <w:rsid w:val="00AD3EBC"/>
    <w:rPr>
      <w:rFonts w:ascii="Arial" w:hAnsi="Arial" w:cs="Arial"/>
      <w:sz w:val="24"/>
      <w:lang w:val="ru-RU" w:eastAsia="ar-SA" w:bidi="ar-SA"/>
    </w:rPr>
  </w:style>
  <w:style w:type="character" w:customStyle="1" w:styleId="30">
    <w:name w:val="Знак Знак3"/>
    <w:rsid w:val="00AD3EBC"/>
    <w:rPr>
      <w:bCs/>
      <w:szCs w:val="22"/>
    </w:rPr>
  </w:style>
  <w:style w:type="character" w:customStyle="1" w:styleId="22">
    <w:name w:val="Знак Знак2"/>
    <w:rsid w:val="00AD3EBC"/>
    <w:rPr>
      <w:b/>
      <w:szCs w:val="22"/>
    </w:rPr>
  </w:style>
  <w:style w:type="character" w:customStyle="1" w:styleId="af1">
    <w:name w:val="Пункт Знак Знак"/>
    <w:rsid w:val="00AD3EBC"/>
    <w:rPr>
      <w:sz w:val="28"/>
      <w:lang w:val="ru-RU" w:eastAsia="ar-SA" w:bidi="ar-SA"/>
    </w:rPr>
  </w:style>
  <w:style w:type="character" w:styleId="af2">
    <w:name w:val="Strong"/>
    <w:uiPriority w:val="22"/>
    <w:qFormat/>
    <w:rsid w:val="00AD3EBC"/>
    <w:rPr>
      <w:b/>
      <w:bCs/>
    </w:rPr>
  </w:style>
  <w:style w:type="character" w:customStyle="1" w:styleId="16">
    <w:name w:val="Знак Знак1"/>
    <w:rsid w:val="00AD3EBC"/>
    <w:rPr>
      <w:i/>
      <w:iCs/>
      <w:sz w:val="24"/>
      <w:szCs w:val="24"/>
    </w:rPr>
  </w:style>
  <w:style w:type="character" w:customStyle="1" w:styleId="af3">
    <w:name w:val="замена"/>
    <w:rsid w:val="00AD3EBC"/>
    <w:rPr>
      <w:b/>
      <w:bCs/>
      <w:i/>
      <w:iCs/>
      <w:shd w:val="clear" w:color="auto" w:fill="FFCC99"/>
    </w:rPr>
  </w:style>
  <w:style w:type="character" w:styleId="af4">
    <w:name w:val="Emphasis"/>
    <w:qFormat/>
    <w:rsid w:val="00AD3EBC"/>
    <w:rPr>
      <w:i/>
      <w:iCs/>
    </w:rPr>
  </w:style>
  <w:style w:type="character" w:customStyle="1" w:styleId="af5">
    <w:name w:val="Знак Знак"/>
    <w:rsid w:val="00AD3EBC"/>
    <w:rPr>
      <w:b/>
      <w:sz w:val="24"/>
    </w:rPr>
  </w:style>
  <w:style w:type="character" w:customStyle="1" w:styleId="WW8Num23z3">
    <w:name w:val="WW8Num23z3"/>
    <w:rsid w:val="00AD3EBC"/>
    <w:rPr>
      <w:rFonts w:ascii="Symbol" w:hAnsi="Symbol" w:cs="Times New Roman"/>
    </w:rPr>
  </w:style>
  <w:style w:type="character" w:customStyle="1" w:styleId="big1">
    <w:name w:val="big1"/>
    <w:rsid w:val="00AD3EBC"/>
    <w:rPr>
      <w:rFonts w:ascii="Arial" w:hAnsi="Arial" w:cs="Arial"/>
      <w:sz w:val="23"/>
      <w:szCs w:val="23"/>
    </w:rPr>
  </w:style>
  <w:style w:type="character" w:customStyle="1" w:styleId="af6">
    <w:name w:val="Основной шрифт"/>
    <w:rsid w:val="00AD3EBC"/>
  </w:style>
  <w:style w:type="character" w:customStyle="1" w:styleId="af7">
    <w:name w:val="номер страницы"/>
    <w:basedOn w:val="af6"/>
    <w:rsid w:val="00AD3EBC"/>
  </w:style>
  <w:style w:type="character" w:customStyle="1" w:styleId="Sp1">
    <w:name w:val="Sp1 Знак Знак"/>
    <w:rsid w:val="00AD3EBC"/>
    <w:rPr>
      <w:b/>
      <w:bCs/>
      <w:kern w:val="1"/>
      <w:sz w:val="24"/>
      <w:szCs w:val="24"/>
      <w:lang w:val="ru-RU" w:eastAsia="ar-SA" w:bidi="ar-SA"/>
    </w:rPr>
  </w:style>
  <w:style w:type="character" w:customStyle="1" w:styleId="Sp3">
    <w:name w:val="Sp3 Знак"/>
    <w:basedOn w:val="Sp1"/>
    <w:rsid w:val="00AD3EBC"/>
    <w:rPr>
      <w:b/>
      <w:bCs/>
      <w:kern w:val="1"/>
      <w:sz w:val="24"/>
      <w:szCs w:val="24"/>
      <w:lang w:val="ru-RU" w:eastAsia="ar-SA" w:bidi="ar-SA"/>
    </w:rPr>
  </w:style>
  <w:style w:type="character" w:customStyle="1" w:styleId="17">
    <w:name w:val="Гиперссылка1"/>
    <w:rsid w:val="00AD3EBC"/>
    <w:rPr>
      <w:color w:val="0000FF"/>
      <w:u w:val="single"/>
    </w:rPr>
  </w:style>
  <w:style w:type="character" w:customStyle="1" w:styleId="18">
    <w:name w:val="Просмотренная гиперссылка1"/>
    <w:rsid w:val="00AD3EBC"/>
    <w:rPr>
      <w:color w:val="800080"/>
      <w:u w:val="single"/>
    </w:rPr>
  </w:style>
  <w:style w:type="character" w:customStyle="1" w:styleId="a30b1">
    <w:name w:val="a30b1"/>
    <w:rsid w:val="00AD3EBC"/>
    <w:rPr>
      <w:rFonts w:ascii="Arial" w:hAnsi="Arial" w:cs="Arial"/>
      <w:b/>
      <w:bCs w:val="0"/>
      <w:color w:val="auto"/>
      <w:sz w:val="45"/>
    </w:rPr>
  </w:style>
  <w:style w:type="character" w:customStyle="1" w:styleId="Hyperlink1">
    <w:name w:val="Hyperlink1"/>
    <w:rsid w:val="00AD3EBC"/>
    <w:rPr>
      <w:color w:val="0000FF"/>
      <w:u w:val="single"/>
    </w:rPr>
  </w:style>
  <w:style w:type="character" w:customStyle="1" w:styleId="Char">
    <w:name w:val="ТекстОбычный Char"/>
    <w:rsid w:val="00AD3EBC"/>
    <w:rPr>
      <w:sz w:val="24"/>
      <w:lang w:val="ru-RU" w:eastAsia="ar-SA" w:bidi="ar-SA"/>
    </w:rPr>
  </w:style>
  <w:style w:type="character" w:customStyle="1" w:styleId="Times12">
    <w:name w:val="Times 12 Знак"/>
    <w:rsid w:val="00AD3EBC"/>
    <w:rPr>
      <w:sz w:val="24"/>
      <w:lang w:val="ru-RU" w:eastAsia="ar-SA" w:bidi="ar-SA"/>
    </w:rPr>
  </w:style>
  <w:style w:type="character" w:customStyle="1" w:styleId="40">
    <w:name w:val="заголовок 4 Знак"/>
    <w:rsid w:val="00AD3EBC"/>
    <w:rPr>
      <w:rFonts w:ascii="Arial" w:hAnsi="Arial"/>
      <w:b/>
      <w:sz w:val="24"/>
      <w:lang w:val="ru-RU" w:eastAsia="ar-SA" w:bidi="ar-SA"/>
    </w:rPr>
  </w:style>
  <w:style w:type="character" w:customStyle="1" w:styleId="af8">
    <w:name w:val="Подраздел Знак Знак"/>
    <w:rsid w:val="00AD3EBC"/>
    <w:rPr>
      <w:rFonts w:ascii="Arial" w:hAnsi="Arial" w:cs="Arial"/>
      <w:b/>
      <w:sz w:val="28"/>
      <w:szCs w:val="24"/>
      <w:lang w:val="ru-RU" w:eastAsia="ar-SA" w:bidi="ar-SA"/>
    </w:rPr>
  </w:style>
  <w:style w:type="character" w:customStyle="1" w:styleId="23">
    <w:name w:val="2 Знак"/>
    <w:rsid w:val="00AD3EBC"/>
    <w:rPr>
      <w:rFonts w:ascii="Arial" w:hAnsi="Arial" w:cs="Arial"/>
      <w:b/>
      <w:sz w:val="22"/>
      <w:szCs w:val="22"/>
      <w:lang w:val="ru-RU" w:eastAsia="ar-SA" w:bidi="ar-SA"/>
    </w:rPr>
  </w:style>
  <w:style w:type="character" w:customStyle="1" w:styleId="19">
    <w:name w:val="Стиль1 Знак"/>
    <w:rsid w:val="00AD3EBC"/>
    <w:rPr>
      <w:rFonts w:ascii="Arial" w:hAnsi="Arial" w:cs="Arial"/>
      <w:b/>
      <w:sz w:val="22"/>
      <w:szCs w:val="22"/>
      <w:lang w:val="ru-RU" w:eastAsia="ar-SA" w:bidi="ar-SA"/>
    </w:rPr>
  </w:style>
  <w:style w:type="character" w:customStyle="1" w:styleId="af9">
    <w:name w:val="Пояснительная записка(ТЕКСТ) Знак Знак"/>
    <w:rsid w:val="00AD3EBC"/>
    <w:rPr>
      <w:sz w:val="28"/>
      <w:szCs w:val="28"/>
      <w:lang w:val="ru-RU" w:eastAsia="ar-SA" w:bidi="ar-SA"/>
    </w:rPr>
  </w:style>
  <w:style w:type="character" w:customStyle="1" w:styleId="60">
    <w:name w:val="Знак Знак6"/>
    <w:rsid w:val="00AD3EBC"/>
    <w:rPr>
      <w:bCs/>
      <w:szCs w:val="22"/>
      <w:lang w:val="ru-RU" w:eastAsia="ar-SA" w:bidi="ar-SA"/>
    </w:rPr>
  </w:style>
  <w:style w:type="character" w:customStyle="1" w:styleId="1a">
    <w:name w:val="Знак примечания1"/>
    <w:rsid w:val="00AD3EBC"/>
    <w:rPr>
      <w:sz w:val="16"/>
      <w:szCs w:val="16"/>
    </w:rPr>
  </w:style>
  <w:style w:type="character" w:customStyle="1" w:styleId="41">
    <w:name w:val="Пункт_4 Знак"/>
    <w:uiPriority w:val="99"/>
    <w:rsid w:val="00AD3EBC"/>
    <w:rPr>
      <w:sz w:val="28"/>
      <w:szCs w:val="28"/>
    </w:rPr>
  </w:style>
  <w:style w:type="character" w:customStyle="1" w:styleId="80">
    <w:name w:val="Знак Знак8"/>
    <w:rsid w:val="00AD3EBC"/>
    <w:rPr>
      <w:rFonts w:ascii="Tahoma" w:hAnsi="Tahoma" w:cs="Tahoma"/>
      <w:sz w:val="16"/>
      <w:szCs w:val="16"/>
    </w:rPr>
  </w:style>
  <w:style w:type="character" w:customStyle="1" w:styleId="webofficeattributevalue1">
    <w:name w:val="webofficeattributevalue1"/>
    <w:rsid w:val="00AD3EBC"/>
    <w:rPr>
      <w:rFonts w:ascii="Arial (WT)" w:hAnsi="Arial (WT)"/>
      <w:strike w:val="0"/>
      <w:dstrike w:val="0"/>
      <w:color w:val="000000"/>
      <w:sz w:val="18"/>
      <w:szCs w:val="18"/>
      <w:u w:val="none"/>
    </w:rPr>
  </w:style>
  <w:style w:type="character" w:customStyle="1" w:styleId="42">
    <w:name w:val="Знак Знак4"/>
    <w:rsid w:val="00AD3EBC"/>
    <w:rPr>
      <w:rFonts w:ascii="Courier New" w:hAnsi="Courier New"/>
    </w:rPr>
  </w:style>
  <w:style w:type="character" w:customStyle="1" w:styleId="afa">
    <w:name w:val="Символ нумерации"/>
    <w:rsid w:val="00AD3EBC"/>
  </w:style>
  <w:style w:type="character" w:customStyle="1" w:styleId="afb">
    <w:name w:val="Маркеры списка"/>
    <w:rsid w:val="00AD3EBC"/>
    <w:rPr>
      <w:rFonts w:ascii="OpenSymbol" w:eastAsia="OpenSymbol" w:hAnsi="OpenSymbol" w:cs="OpenSymbol"/>
    </w:rPr>
  </w:style>
  <w:style w:type="character" w:customStyle="1" w:styleId="WW8Num75z3">
    <w:name w:val="WW8Num75z3"/>
    <w:rsid w:val="00AD3EBC"/>
    <w:rPr>
      <w:i w:val="0"/>
    </w:rPr>
  </w:style>
  <w:style w:type="character" w:customStyle="1" w:styleId="WW8Num54z0">
    <w:name w:val="WW8Num54z0"/>
    <w:rsid w:val="00AD3EBC"/>
    <w:rPr>
      <w:rFonts w:cs="Times New Roman"/>
    </w:rPr>
  </w:style>
  <w:style w:type="character" w:customStyle="1" w:styleId="WW8Num59z0">
    <w:name w:val="WW8Num59z0"/>
    <w:rsid w:val="00AD3EBC"/>
    <w:rPr>
      <w:rFonts w:cs="Times New Roman"/>
    </w:rPr>
  </w:style>
  <w:style w:type="paragraph" w:customStyle="1" w:styleId="afc">
    <w:name w:val="Заголовок"/>
    <w:basedOn w:val="a2"/>
    <w:next w:val="afd"/>
    <w:rsid w:val="00AD3E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d">
    <w:name w:val="Body Text"/>
    <w:basedOn w:val="a2"/>
    <w:rsid w:val="00AD3EBC"/>
    <w:pPr>
      <w:tabs>
        <w:tab w:val="right" w:pos="9360"/>
      </w:tabs>
      <w:spacing w:line="240" w:lineRule="auto"/>
      <w:ind w:firstLine="0"/>
      <w:jc w:val="left"/>
    </w:pPr>
    <w:rPr>
      <w:bCs w:val="0"/>
      <w:sz w:val="28"/>
      <w:szCs w:val="28"/>
    </w:rPr>
  </w:style>
  <w:style w:type="paragraph" w:styleId="afe">
    <w:name w:val="List"/>
    <w:basedOn w:val="afd"/>
    <w:rsid w:val="00AD3EBC"/>
    <w:rPr>
      <w:rFonts w:ascii="Arial" w:hAnsi="Arial" w:cs="Mangal"/>
    </w:rPr>
  </w:style>
  <w:style w:type="paragraph" w:customStyle="1" w:styleId="24">
    <w:name w:val="Название2"/>
    <w:basedOn w:val="a2"/>
    <w:rsid w:val="00AD3E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5">
    <w:name w:val="Указатель2"/>
    <w:basedOn w:val="a2"/>
    <w:rsid w:val="00AD3EBC"/>
    <w:pPr>
      <w:suppressLineNumbers/>
    </w:pPr>
    <w:rPr>
      <w:rFonts w:ascii="Arial" w:hAnsi="Arial" w:cs="Mangal"/>
    </w:rPr>
  </w:style>
  <w:style w:type="paragraph" w:customStyle="1" w:styleId="1b">
    <w:name w:val="Название1"/>
    <w:basedOn w:val="a2"/>
    <w:rsid w:val="00AD3E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c">
    <w:name w:val="Указатель1"/>
    <w:basedOn w:val="a2"/>
    <w:rsid w:val="00AD3EBC"/>
    <w:pPr>
      <w:suppressLineNumbers/>
    </w:pPr>
    <w:rPr>
      <w:rFonts w:ascii="Arial" w:hAnsi="Arial" w:cs="Mangal"/>
    </w:rPr>
  </w:style>
  <w:style w:type="paragraph" w:customStyle="1" w:styleId="aff">
    <w:name w:val="Таблица шапка"/>
    <w:basedOn w:val="a2"/>
    <w:uiPriority w:val="99"/>
    <w:rsid w:val="00AD3EBC"/>
    <w:pPr>
      <w:keepNext/>
      <w:spacing w:before="40" w:after="40" w:line="240" w:lineRule="auto"/>
      <w:ind w:left="57" w:right="57" w:firstLine="0"/>
      <w:jc w:val="left"/>
    </w:pPr>
  </w:style>
  <w:style w:type="paragraph" w:customStyle="1" w:styleId="aff0">
    <w:name w:val="Таблица текст"/>
    <w:basedOn w:val="a2"/>
    <w:uiPriority w:val="99"/>
    <w:rsid w:val="00AD3EBC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customStyle="1" w:styleId="1d">
    <w:name w:val="Знак Знак Знак1"/>
    <w:basedOn w:val="a2"/>
    <w:rsid w:val="00AD3EBC"/>
    <w:pPr>
      <w:tabs>
        <w:tab w:val="left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styleId="aff1">
    <w:name w:val="footer"/>
    <w:basedOn w:val="a2"/>
    <w:link w:val="aff2"/>
    <w:uiPriority w:val="99"/>
    <w:rsid w:val="00AD3EBC"/>
    <w:pPr>
      <w:tabs>
        <w:tab w:val="center" w:pos="4253"/>
        <w:tab w:val="right" w:pos="9356"/>
      </w:tabs>
      <w:spacing w:line="240" w:lineRule="auto"/>
      <w:ind w:firstLine="0"/>
    </w:pPr>
    <w:rPr>
      <w:sz w:val="20"/>
      <w:lang w:val="x-none"/>
    </w:rPr>
  </w:style>
  <w:style w:type="paragraph" w:styleId="aff3">
    <w:name w:val="Balloon Text"/>
    <w:basedOn w:val="a2"/>
    <w:link w:val="aff4"/>
    <w:uiPriority w:val="99"/>
    <w:rsid w:val="00AD3EBC"/>
    <w:rPr>
      <w:rFonts w:ascii="Tahoma" w:hAnsi="Tahoma" w:cs="Tahoma"/>
      <w:sz w:val="16"/>
      <w:szCs w:val="16"/>
    </w:rPr>
  </w:style>
  <w:style w:type="paragraph" w:styleId="aff5">
    <w:name w:val="header"/>
    <w:aliases w:val=" Знак23,Знак23,Linie"/>
    <w:basedOn w:val="a2"/>
    <w:link w:val="aff6"/>
    <w:rsid w:val="00AD3EBC"/>
    <w:pPr>
      <w:pBdr>
        <w:bottom w:val="single" w:sz="4" w:space="1" w:color="000000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customStyle="1" w:styleId="1e">
    <w:name w:val="Схема документа1"/>
    <w:basedOn w:val="a2"/>
    <w:rsid w:val="00AD3EBC"/>
    <w:pPr>
      <w:shd w:val="clear" w:color="auto" w:fill="000080"/>
    </w:pPr>
    <w:rPr>
      <w:rFonts w:ascii="Tahoma" w:hAnsi="Tahoma"/>
      <w:sz w:val="20"/>
    </w:rPr>
  </w:style>
  <w:style w:type="paragraph" w:customStyle="1" w:styleId="1f">
    <w:name w:val="Обычный1"/>
    <w:rsid w:val="00AD3EBC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xl48">
    <w:name w:val="xl48"/>
    <w:basedOn w:val="a2"/>
    <w:rsid w:val="00AD3EBC"/>
    <w:pPr>
      <w:spacing w:before="100" w:after="100" w:line="240" w:lineRule="auto"/>
      <w:ind w:firstLine="0"/>
      <w:jc w:val="center"/>
    </w:pPr>
    <w:rPr>
      <w:rFonts w:ascii="Arial CYR" w:eastAsia="Arial Unicode MS" w:hAnsi="Arial CYR" w:cs="Arial CYR"/>
      <w:b/>
      <w:sz w:val="24"/>
      <w:szCs w:val="24"/>
    </w:rPr>
  </w:style>
  <w:style w:type="paragraph" w:customStyle="1" w:styleId="31">
    <w:name w:val="Основной текст 31"/>
    <w:basedOn w:val="a2"/>
    <w:rsid w:val="00AD3EBC"/>
    <w:pPr>
      <w:spacing w:after="120"/>
    </w:pPr>
    <w:rPr>
      <w:sz w:val="16"/>
      <w:szCs w:val="16"/>
    </w:rPr>
  </w:style>
  <w:style w:type="paragraph" w:customStyle="1" w:styleId="a1">
    <w:name w:val="Пункт"/>
    <w:basedOn w:val="a2"/>
    <w:rsid w:val="00AD3EBC"/>
    <w:pPr>
      <w:numPr>
        <w:numId w:val="6"/>
      </w:numPr>
      <w:tabs>
        <w:tab w:val="left" w:pos="1134"/>
      </w:tabs>
    </w:pPr>
  </w:style>
  <w:style w:type="paragraph" w:customStyle="1" w:styleId="aff7">
    <w:name w:val="Подпункт"/>
    <w:basedOn w:val="a1"/>
    <w:rsid w:val="00AD3EBC"/>
  </w:style>
  <w:style w:type="paragraph" w:customStyle="1" w:styleId="a0">
    <w:name w:val="Подподпункт"/>
    <w:basedOn w:val="aff7"/>
    <w:rsid w:val="00AD3EBC"/>
    <w:pPr>
      <w:numPr>
        <w:numId w:val="3"/>
      </w:numPr>
    </w:pPr>
  </w:style>
  <w:style w:type="paragraph" w:customStyle="1" w:styleId="1f0">
    <w:name w:val="Нумерованный список1"/>
    <w:basedOn w:val="a2"/>
    <w:rsid w:val="00AD3EBC"/>
    <w:pPr>
      <w:tabs>
        <w:tab w:val="left" w:pos="1134"/>
      </w:tabs>
      <w:autoSpaceDE w:val="0"/>
      <w:spacing w:before="60"/>
    </w:pPr>
    <w:rPr>
      <w:szCs w:val="24"/>
    </w:rPr>
  </w:style>
  <w:style w:type="paragraph" w:customStyle="1" w:styleId="1f1">
    <w:name w:val="Знак Знак Знак1 Знак Знак Знак Знак Знак Знак Знак"/>
    <w:basedOn w:val="a2"/>
    <w:rsid w:val="00AD3EBC"/>
    <w:pPr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styleId="32">
    <w:name w:val="toc 3"/>
    <w:basedOn w:val="a2"/>
    <w:next w:val="a2"/>
    <w:uiPriority w:val="39"/>
    <w:rsid w:val="00AD3EBC"/>
    <w:pPr>
      <w:tabs>
        <w:tab w:val="left" w:pos="2420"/>
        <w:tab w:val="right" w:leader="dot" w:pos="9498"/>
      </w:tabs>
      <w:spacing w:line="240" w:lineRule="auto"/>
      <w:ind w:left="2420" w:right="68" w:hanging="770"/>
      <w:jc w:val="left"/>
    </w:pPr>
    <w:rPr>
      <w:iCs/>
      <w:sz w:val="24"/>
      <w:szCs w:val="24"/>
    </w:rPr>
  </w:style>
  <w:style w:type="paragraph" w:customStyle="1" w:styleId="aff8">
    <w:name w:val="Ариал"/>
    <w:basedOn w:val="a2"/>
    <w:rsid w:val="00AD3EBC"/>
    <w:pPr>
      <w:spacing w:before="120" w:after="120"/>
      <w:ind w:firstLine="851"/>
    </w:pPr>
    <w:rPr>
      <w:rFonts w:ascii="Arial" w:hAnsi="Arial" w:cs="Arial"/>
      <w:bCs w:val="0"/>
      <w:sz w:val="24"/>
      <w:szCs w:val="24"/>
    </w:rPr>
  </w:style>
  <w:style w:type="paragraph" w:customStyle="1" w:styleId="aff9">
    <w:name w:val="АриалТабл"/>
    <w:basedOn w:val="aff8"/>
    <w:uiPriority w:val="99"/>
    <w:rsid w:val="00AD3EBC"/>
    <w:pPr>
      <w:widowControl w:val="0"/>
      <w:spacing w:before="0" w:after="0" w:line="240" w:lineRule="auto"/>
      <w:ind w:firstLine="0"/>
      <w:textAlignment w:val="baseline"/>
    </w:pPr>
  </w:style>
  <w:style w:type="paragraph" w:customStyle="1" w:styleId="210">
    <w:name w:val="Основной текст с отступом 21"/>
    <w:basedOn w:val="a2"/>
    <w:rsid w:val="00AD3EBC"/>
    <w:pPr>
      <w:overflowPunct w:val="0"/>
      <w:autoSpaceDE w:val="0"/>
      <w:spacing w:line="240" w:lineRule="auto"/>
      <w:ind w:left="2977" w:hanging="2257"/>
      <w:jc w:val="left"/>
      <w:textAlignment w:val="baseline"/>
    </w:pPr>
    <w:rPr>
      <w:rFonts w:ascii="Arial" w:hAnsi="Arial"/>
      <w:bCs w:val="0"/>
      <w:szCs w:val="20"/>
    </w:rPr>
  </w:style>
  <w:style w:type="paragraph" w:customStyle="1" w:styleId="26">
    <w:name w:val="Пункт2"/>
    <w:basedOn w:val="a1"/>
    <w:rsid w:val="00AD3EBC"/>
    <w:pPr>
      <w:keepNext/>
      <w:numPr>
        <w:numId w:val="0"/>
      </w:numPr>
      <w:tabs>
        <w:tab w:val="num" w:pos="4536"/>
      </w:tabs>
      <w:spacing w:before="240" w:after="120" w:line="240" w:lineRule="auto"/>
      <w:ind w:left="1134" w:firstLine="567"/>
      <w:jc w:val="left"/>
    </w:pPr>
    <w:rPr>
      <w:b/>
    </w:rPr>
  </w:style>
  <w:style w:type="paragraph" w:styleId="51">
    <w:name w:val="toc 5"/>
    <w:basedOn w:val="a2"/>
    <w:next w:val="a2"/>
    <w:rsid w:val="00AD3EBC"/>
    <w:pPr>
      <w:ind w:left="1120"/>
      <w:jc w:val="left"/>
    </w:pPr>
    <w:rPr>
      <w:sz w:val="18"/>
      <w:szCs w:val="18"/>
    </w:rPr>
  </w:style>
  <w:style w:type="paragraph" w:customStyle="1" w:styleId="Times120">
    <w:name w:val="Times 12"/>
    <w:basedOn w:val="a2"/>
    <w:rsid w:val="00AD3EBC"/>
    <w:pPr>
      <w:overflowPunct w:val="0"/>
      <w:autoSpaceDE w:val="0"/>
      <w:spacing w:line="240" w:lineRule="auto"/>
    </w:pPr>
    <w:rPr>
      <w:sz w:val="24"/>
    </w:rPr>
  </w:style>
  <w:style w:type="paragraph" w:customStyle="1" w:styleId="211">
    <w:name w:val="Основной текст с отступом 211"/>
    <w:basedOn w:val="a2"/>
    <w:rsid w:val="00AD3EBC"/>
    <w:pPr>
      <w:shd w:val="clear" w:color="auto" w:fill="FFFFFF"/>
      <w:spacing w:line="240" w:lineRule="auto"/>
    </w:pPr>
    <w:rPr>
      <w:sz w:val="24"/>
    </w:rPr>
  </w:style>
  <w:style w:type="paragraph" w:customStyle="1" w:styleId="affa">
    <w:name w:val="Пункт б/н"/>
    <w:basedOn w:val="a2"/>
    <w:rsid w:val="00AD3EBC"/>
    <w:pPr>
      <w:tabs>
        <w:tab w:val="left" w:pos="1134"/>
      </w:tabs>
    </w:pPr>
  </w:style>
  <w:style w:type="paragraph" w:customStyle="1" w:styleId="11">
    <w:name w:val="заголовок 11"/>
    <w:basedOn w:val="a2"/>
    <w:next w:val="a2"/>
    <w:rsid w:val="00AD3EBC"/>
    <w:pPr>
      <w:keepNext/>
      <w:autoSpaceDE w:val="0"/>
      <w:spacing w:line="240" w:lineRule="auto"/>
      <w:ind w:firstLine="0"/>
      <w:jc w:val="center"/>
    </w:pPr>
    <w:rPr>
      <w:bCs w:val="0"/>
      <w:sz w:val="20"/>
      <w:szCs w:val="24"/>
    </w:rPr>
  </w:style>
  <w:style w:type="paragraph" w:customStyle="1" w:styleId="Default">
    <w:name w:val="Default"/>
    <w:rsid w:val="00AD3EBC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Body0">
    <w:name w:val="Body"/>
    <w:basedOn w:val="a2"/>
    <w:rsid w:val="00AD3EBC"/>
    <w:pPr>
      <w:overflowPunct w:val="0"/>
      <w:autoSpaceDE w:val="0"/>
      <w:spacing w:line="360" w:lineRule="atLeast"/>
      <w:ind w:left="284" w:firstLine="851"/>
      <w:textAlignment w:val="baseline"/>
    </w:pPr>
    <w:rPr>
      <w:rFonts w:ascii="Pragmatica" w:hAnsi="Pragmatica"/>
      <w:sz w:val="24"/>
    </w:rPr>
  </w:style>
  <w:style w:type="paragraph" w:customStyle="1" w:styleId="320">
    <w:name w:val="Основной текст 32"/>
    <w:basedOn w:val="a2"/>
    <w:rsid w:val="00AD3EBC"/>
    <w:pPr>
      <w:overflowPunct w:val="0"/>
      <w:autoSpaceDE w:val="0"/>
      <w:ind w:firstLine="0"/>
      <w:jc w:val="left"/>
      <w:textAlignment w:val="baseline"/>
    </w:pPr>
    <w:rPr>
      <w:rFonts w:ascii="Arial" w:hAnsi="Arial"/>
    </w:rPr>
  </w:style>
  <w:style w:type="paragraph" w:customStyle="1" w:styleId="110">
    <w:name w:val="Обычный11"/>
    <w:rsid w:val="00AD3EBC"/>
    <w:pPr>
      <w:widowControl w:val="0"/>
      <w:suppressAutoHyphens/>
      <w:autoSpaceDE w:val="0"/>
      <w:spacing w:before="120" w:after="120"/>
      <w:ind w:firstLine="567"/>
      <w:jc w:val="both"/>
    </w:pPr>
    <w:rPr>
      <w:rFonts w:eastAsia="Arial"/>
      <w:szCs w:val="24"/>
      <w:lang w:eastAsia="ar-SA"/>
    </w:rPr>
  </w:style>
  <w:style w:type="paragraph" w:styleId="affb">
    <w:name w:val="Body Text Indent"/>
    <w:basedOn w:val="a2"/>
    <w:rsid w:val="00AD3EBC"/>
    <w:pPr>
      <w:autoSpaceDE w:val="0"/>
      <w:ind w:firstLine="485"/>
    </w:pPr>
    <w:rPr>
      <w:i/>
      <w:color w:val="000000"/>
      <w:szCs w:val="28"/>
    </w:rPr>
  </w:style>
  <w:style w:type="paragraph" w:customStyle="1" w:styleId="BodyText22">
    <w:name w:val="Body Text 22"/>
    <w:basedOn w:val="a2"/>
    <w:rsid w:val="00AD3EBC"/>
    <w:pPr>
      <w:spacing w:line="240" w:lineRule="auto"/>
      <w:ind w:firstLine="0"/>
    </w:pPr>
    <w:rPr>
      <w:bCs w:val="0"/>
      <w:sz w:val="24"/>
      <w:szCs w:val="20"/>
    </w:rPr>
  </w:style>
  <w:style w:type="paragraph" w:styleId="1f2">
    <w:name w:val="toc 1"/>
    <w:basedOn w:val="a2"/>
    <w:next w:val="a2"/>
    <w:uiPriority w:val="39"/>
    <w:rsid w:val="00AD3EBC"/>
    <w:pPr>
      <w:tabs>
        <w:tab w:val="left" w:pos="1100"/>
        <w:tab w:val="right" w:leader="dot" w:pos="9498"/>
      </w:tabs>
      <w:spacing w:line="240" w:lineRule="auto"/>
      <w:ind w:left="1100" w:right="1134" w:hanging="560"/>
      <w:jc w:val="left"/>
    </w:pPr>
    <w:rPr>
      <w:b/>
      <w:bCs w:val="0"/>
      <w:caps/>
      <w:szCs w:val="28"/>
    </w:rPr>
  </w:style>
  <w:style w:type="paragraph" w:styleId="27">
    <w:name w:val="toc 2"/>
    <w:basedOn w:val="a2"/>
    <w:next w:val="a2"/>
    <w:uiPriority w:val="39"/>
    <w:rsid w:val="00AD3EBC"/>
    <w:pPr>
      <w:tabs>
        <w:tab w:val="left" w:pos="1701"/>
        <w:tab w:val="right" w:leader="dot" w:pos="9498"/>
      </w:tabs>
      <w:spacing w:line="240" w:lineRule="auto"/>
      <w:ind w:left="1134" w:right="177" w:firstLine="0"/>
      <w:jc w:val="left"/>
    </w:pPr>
    <w:rPr>
      <w:b/>
      <w:sz w:val="24"/>
      <w:szCs w:val="24"/>
    </w:rPr>
  </w:style>
  <w:style w:type="paragraph" w:customStyle="1" w:styleId="1f3">
    <w:name w:val="Цитата1"/>
    <w:basedOn w:val="a2"/>
    <w:rsid w:val="00AD3EBC"/>
    <w:pPr>
      <w:overflowPunct w:val="0"/>
      <w:autoSpaceDE w:val="0"/>
      <w:spacing w:line="240" w:lineRule="auto"/>
      <w:ind w:left="720" w:right="-285" w:firstLine="0"/>
      <w:textAlignment w:val="baseline"/>
    </w:pPr>
    <w:rPr>
      <w:rFonts w:ascii="Times New Roman CYR" w:hAnsi="Times New Roman CYR"/>
      <w:iCs/>
      <w:sz w:val="28"/>
      <w:szCs w:val="20"/>
    </w:rPr>
  </w:style>
  <w:style w:type="paragraph" w:customStyle="1" w:styleId="212">
    <w:name w:val="Основной текст 21"/>
    <w:basedOn w:val="a2"/>
    <w:rsid w:val="00AD3EBC"/>
    <w:pPr>
      <w:overflowPunct w:val="0"/>
      <w:autoSpaceDE w:val="0"/>
      <w:spacing w:line="240" w:lineRule="auto"/>
      <w:ind w:firstLine="459"/>
      <w:textAlignment w:val="baseline"/>
    </w:pPr>
    <w:rPr>
      <w:rFonts w:ascii="Arial" w:hAnsi="Arial"/>
      <w:color w:val="000000"/>
      <w:sz w:val="24"/>
    </w:rPr>
  </w:style>
  <w:style w:type="paragraph" w:customStyle="1" w:styleId="1f4">
    <w:name w:val="Название объекта1"/>
    <w:basedOn w:val="a2"/>
    <w:next w:val="a2"/>
    <w:rsid w:val="00AD3EBC"/>
    <w:pPr>
      <w:pageBreakBefore/>
      <w:spacing w:before="120" w:after="120" w:line="240" w:lineRule="auto"/>
      <w:ind w:firstLine="0"/>
    </w:pPr>
    <w:rPr>
      <w:bCs w:val="0"/>
      <w:i/>
      <w:sz w:val="24"/>
    </w:rPr>
  </w:style>
  <w:style w:type="paragraph" w:customStyle="1" w:styleId="2110">
    <w:name w:val="Основной текст 211"/>
    <w:basedOn w:val="a2"/>
    <w:rsid w:val="00AD3EBC"/>
    <w:pPr>
      <w:shd w:val="clear" w:color="auto" w:fill="FFFFFF"/>
      <w:overflowPunct w:val="0"/>
      <w:autoSpaceDE w:val="0"/>
      <w:spacing w:line="240" w:lineRule="auto"/>
      <w:ind w:firstLine="0"/>
      <w:jc w:val="left"/>
      <w:textAlignment w:val="baseline"/>
    </w:pPr>
  </w:style>
  <w:style w:type="paragraph" w:customStyle="1" w:styleId="Aieoiaio">
    <w:name w:val="Aieoiaio"/>
    <w:basedOn w:val="a2"/>
    <w:rsid w:val="00AD3EBC"/>
    <w:pPr>
      <w:overflowPunct w:val="0"/>
      <w:autoSpaceDE w:val="0"/>
      <w:spacing w:line="240" w:lineRule="auto"/>
      <w:ind w:firstLine="720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2"/>
    <w:rsid w:val="00AD3EBC"/>
    <w:pPr>
      <w:overflowPunct w:val="0"/>
      <w:autoSpaceDE w:val="0"/>
      <w:spacing w:line="240" w:lineRule="auto"/>
      <w:ind w:firstLine="708"/>
      <w:textAlignment w:val="baseline"/>
    </w:pPr>
    <w:rPr>
      <w:rFonts w:ascii="Arial" w:hAnsi="Arial" w:cs="Arial"/>
      <w:sz w:val="24"/>
      <w:szCs w:val="24"/>
    </w:rPr>
  </w:style>
  <w:style w:type="paragraph" w:styleId="affc">
    <w:name w:val="Title"/>
    <w:basedOn w:val="a2"/>
    <w:next w:val="affd"/>
    <w:qFormat/>
    <w:rsid w:val="00AD3EBC"/>
    <w:pPr>
      <w:overflowPunct w:val="0"/>
      <w:autoSpaceDE w:val="0"/>
      <w:spacing w:line="240" w:lineRule="auto"/>
      <w:ind w:firstLine="0"/>
      <w:jc w:val="center"/>
      <w:textAlignment w:val="baseline"/>
    </w:pPr>
    <w:rPr>
      <w:rFonts w:ascii="Arial" w:hAnsi="Arial"/>
      <w:b/>
      <w:sz w:val="24"/>
    </w:rPr>
  </w:style>
  <w:style w:type="paragraph" w:styleId="affd">
    <w:name w:val="Subtitle"/>
    <w:basedOn w:val="a2"/>
    <w:next w:val="afd"/>
    <w:qFormat/>
    <w:rsid w:val="00AD3EBC"/>
    <w:pPr>
      <w:spacing w:line="240" w:lineRule="auto"/>
      <w:ind w:firstLine="0"/>
      <w:jc w:val="center"/>
    </w:pPr>
    <w:rPr>
      <w:b/>
      <w:bCs w:val="0"/>
      <w:sz w:val="24"/>
      <w:szCs w:val="20"/>
    </w:rPr>
  </w:style>
  <w:style w:type="paragraph" w:customStyle="1" w:styleId="affe">
    <w:name w:val="АриалНум"/>
    <w:basedOn w:val="a2"/>
    <w:rsid w:val="00AD3EBC"/>
    <w:pPr>
      <w:tabs>
        <w:tab w:val="left" w:pos="720"/>
      </w:tabs>
      <w:spacing w:line="240" w:lineRule="auto"/>
    </w:pPr>
    <w:rPr>
      <w:rFonts w:ascii="Arial" w:hAnsi="Arial" w:cs="Arial"/>
      <w:bCs w:val="0"/>
      <w:sz w:val="24"/>
      <w:szCs w:val="24"/>
    </w:rPr>
  </w:style>
  <w:style w:type="paragraph" w:customStyle="1" w:styleId="afff">
    <w:name w:val="АриалСписок"/>
    <w:basedOn w:val="a2"/>
    <w:rsid w:val="00AD3EBC"/>
    <w:pPr>
      <w:tabs>
        <w:tab w:val="left" w:pos="1571"/>
      </w:tabs>
      <w:spacing w:line="240" w:lineRule="auto"/>
    </w:pPr>
    <w:rPr>
      <w:rFonts w:ascii="Arial" w:hAnsi="Arial" w:cs="Arial"/>
      <w:bCs w:val="0"/>
      <w:sz w:val="24"/>
      <w:szCs w:val="24"/>
    </w:rPr>
  </w:style>
  <w:style w:type="paragraph" w:customStyle="1" w:styleId="311">
    <w:name w:val="Маркированный список 31"/>
    <w:basedOn w:val="a2"/>
    <w:rsid w:val="00AD3EBC"/>
    <w:pPr>
      <w:tabs>
        <w:tab w:val="left" w:pos="1080"/>
        <w:tab w:val="num" w:pos="1800"/>
      </w:tabs>
      <w:autoSpaceDE w:val="0"/>
      <w:spacing w:line="240" w:lineRule="auto"/>
      <w:ind w:left="1080" w:hanging="720"/>
    </w:pPr>
    <w:rPr>
      <w:bCs w:val="0"/>
      <w:i/>
      <w:iCs/>
      <w:sz w:val="24"/>
      <w:szCs w:val="24"/>
    </w:rPr>
  </w:style>
  <w:style w:type="paragraph" w:customStyle="1" w:styleId="FR1">
    <w:name w:val="FR1"/>
    <w:rsid w:val="00AD3EBC"/>
    <w:pPr>
      <w:widowControl w:val="0"/>
      <w:suppressAutoHyphens/>
      <w:spacing w:before="160" w:line="300" w:lineRule="auto"/>
      <w:jc w:val="center"/>
    </w:pPr>
    <w:rPr>
      <w:rFonts w:ascii="Arial" w:eastAsia="Arial" w:hAnsi="Arial"/>
      <w:sz w:val="16"/>
      <w:lang w:eastAsia="ar-SA"/>
    </w:rPr>
  </w:style>
  <w:style w:type="paragraph" w:styleId="afff0">
    <w:name w:val="footnote text"/>
    <w:basedOn w:val="a2"/>
    <w:link w:val="afff1"/>
    <w:uiPriority w:val="99"/>
    <w:rsid w:val="00AD3EBC"/>
    <w:pPr>
      <w:spacing w:line="240" w:lineRule="auto"/>
    </w:pPr>
    <w:rPr>
      <w:sz w:val="20"/>
    </w:rPr>
  </w:style>
  <w:style w:type="paragraph" w:customStyle="1" w:styleId="1f5">
    <w:name w:val="Приветствие1"/>
    <w:basedOn w:val="a2"/>
    <w:next w:val="a2"/>
    <w:rsid w:val="00AD3EBC"/>
    <w:pPr>
      <w:spacing w:line="240" w:lineRule="auto"/>
      <w:ind w:firstLine="0"/>
      <w:jc w:val="left"/>
    </w:pPr>
    <w:rPr>
      <w:bCs w:val="0"/>
      <w:sz w:val="24"/>
      <w:szCs w:val="24"/>
    </w:rPr>
  </w:style>
  <w:style w:type="paragraph" w:customStyle="1" w:styleId="afff2">
    <w:name w:val="Знак"/>
    <w:basedOn w:val="a2"/>
    <w:rsid w:val="00AD3EBC"/>
    <w:pPr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customStyle="1" w:styleId="1f6">
    <w:name w:val="Маркированный список1"/>
    <w:basedOn w:val="a2"/>
    <w:rsid w:val="00AD3EBC"/>
    <w:pPr>
      <w:tabs>
        <w:tab w:val="num" w:pos="360"/>
      </w:tabs>
      <w:ind w:left="360" w:hanging="360"/>
    </w:pPr>
    <w:rPr>
      <w:bCs w:val="0"/>
    </w:rPr>
  </w:style>
  <w:style w:type="paragraph" w:styleId="91">
    <w:name w:val="toc 9"/>
    <w:basedOn w:val="a2"/>
    <w:next w:val="a2"/>
    <w:rsid w:val="00AD3EBC"/>
    <w:pPr>
      <w:ind w:left="2240"/>
      <w:jc w:val="left"/>
    </w:pPr>
    <w:rPr>
      <w:sz w:val="18"/>
      <w:szCs w:val="18"/>
    </w:rPr>
  </w:style>
  <w:style w:type="paragraph" w:customStyle="1" w:styleId="Normal1">
    <w:name w:val="Normal1"/>
    <w:rsid w:val="00AD3EBC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customStyle="1" w:styleId="DefaultParagraphFontParaCharChar">
    <w:name w:val="Default Paragraph Font Para Char Char Знак Знак Знак Знак"/>
    <w:basedOn w:val="a2"/>
    <w:rsid w:val="00AD3EBC"/>
    <w:pPr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customStyle="1" w:styleId="afff3">
    <w:name w:val="Знак Знак Знак Знак"/>
    <w:basedOn w:val="a2"/>
    <w:rsid w:val="00AD3EBC"/>
    <w:pPr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styleId="HTML">
    <w:name w:val="HTML Preformatted"/>
    <w:basedOn w:val="a2"/>
    <w:rsid w:val="00AD3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f7">
    <w:name w:val="Текст1"/>
    <w:basedOn w:val="a2"/>
    <w:rsid w:val="00AD3EBC"/>
    <w:pPr>
      <w:spacing w:line="240" w:lineRule="auto"/>
      <w:ind w:left="567" w:right="397"/>
    </w:pPr>
    <w:rPr>
      <w:rFonts w:ascii="Courier New" w:hAnsi="Courier New"/>
      <w:bCs w:val="0"/>
      <w:sz w:val="20"/>
      <w:szCs w:val="20"/>
    </w:rPr>
  </w:style>
  <w:style w:type="paragraph" w:customStyle="1" w:styleId="111">
    <w:name w:val="Знак Знак Знак1 Знак Знак Знак Знак Знак Знак Знак1"/>
    <w:basedOn w:val="a2"/>
    <w:rsid w:val="00AD3EBC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BodyText31">
    <w:name w:val="Body Text 31"/>
    <w:basedOn w:val="a2"/>
    <w:rsid w:val="00AD3EBC"/>
    <w:pPr>
      <w:widowControl w:val="0"/>
      <w:overflowPunct w:val="0"/>
      <w:autoSpaceDE w:val="0"/>
      <w:ind w:firstLine="0"/>
      <w:jc w:val="left"/>
      <w:textAlignment w:val="baseline"/>
    </w:pPr>
    <w:rPr>
      <w:rFonts w:ascii="Arial" w:hAnsi="Arial"/>
    </w:rPr>
  </w:style>
  <w:style w:type="paragraph" w:customStyle="1" w:styleId="afff4">
    <w:name w:val="маркированный"/>
    <w:basedOn w:val="a2"/>
    <w:rsid w:val="00AD3EBC"/>
    <w:pPr>
      <w:tabs>
        <w:tab w:val="left" w:pos="1701"/>
      </w:tabs>
      <w:ind w:left="1701" w:hanging="567"/>
    </w:pPr>
    <w:rPr>
      <w:bCs w:val="0"/>
    </w:rPr>
  </w:style>
  <w:style w:type="paragraph" w:customStyle="1" w:styleId="afff5">
    <w:name w:val="Ариал Таблица"/>
    <w:basedOn w:val="aff8"/>
    <w:rsid w:val="00AD3EBC"/>
    <w:pPr>
      <w:widowControl w:val="0"/>
      <w:spacing w:before="0" w:after="0" w:line="240" w:lineRule="auto"/>
      <w:ind w:firstLine="0"/>
      <w:textAlignment w:val="baseline"/>
    </w:pPr>
    <w:rPr>
      <w:szCs w:val="20"/>
    </w:rPr>
  </w:style>
  <w:style w:type="paragraph" w:customStyle="1" w:styleId="afff6">
    <w:name w:val="Текст таблицы"/>
    <w:basedOn w:val="a2"/>
    <w:rsid w:val="00AD3EBC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styleId="43">
    <w:name w:val="toc 4"/>
    <w:basedOn w:val="a2"/>
    <w:next w:val="a2"/>
    <w:rsid w:val="00AD3EBC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paragraph" w:styleId="61">
    <w:name w:val="toc 6"/>
    <w:basedOn w:val="a2"/>
    <w:next w:val="a2"/>
    <w:rsid w:val="00AD3EBC"/>
    <w:pPr>
      <w:ind w:left="1400"/>
      <w:jc w:val="left"/>
    </w:pPr>
    <w:rPr>
      <w:sz w:val="18"/>
      <w:szCs w:val="18"/>
    </w:rPr>
  </w:style>
  <w:style w:type="paragraph" w:styleId="71">
    <w:name w:val="toc 7"/>
    <w:basedOn w:val="a2"/>
    <w:next w:val="a2"/>
    <w:rsid w:val="00AD3EBC"/>
    <w:pPr>
      <w:ind w:left="1680"/>
      <w:jc w:val="left"/>
    </w:pPr>
    <w:rPr>
      <w:sz w:val="18"/>
      <w:szCs w:val="18"/>
    </w:rPr>
  </w:style>
  <w:style w:type="paragraph" w:styleId="81">
    <w:name w:val="toc 8"/>
    <w:basedOn w:val="a2"/>
    <w:next w:val="a2"/>
    <w:rsid w:val="00AD3EBC"/>
    <w:pPr>
      <w:ind w:left="1960"/>
      <w:jc w:val="left"/>
    </w:pPr>
    <w:rPr>
      <w:sz w:val="18"/>
      <w:szCs w:val="18"/>
    </w:rPr>
  </w:style>
  <w:style w:type="paragraph" w:customStyle="1" w:styleId="afff7">
    <w:name w:val="Структура"/>
    <w:basedOn w:val="a2"/>
    <w:rsid w:val="00AD3EBC"/>
    <w:pPr>
      <w:pageBreakBefore/>
      <w:pBdr>
        <w:bottom w:val="double" w:sz="40" w:space="1" w:color="000000"/>
      </w:pBdr>
      <w:tabs>
        <w:tab w:val="left" w:pos="567"/>
        <w:tab w:val="left" w:pos="851"/>
      </w:tabs>
      <w:spacing w:before="480" w:after="240" w:line="240" w:lineRule="auto"/>
      <w:ind w:left="567" w:right="2835" w:hanging="567"/>
      <w:jc w:val="left"/>
    </w:pPr>
    <w:rPr>
      <w:rFonts w:ascii="Arial" w:hAnsi="Arial" w:cs="Arial"/>
      <w:b/>
      <w:caps/>
      <w:sz w:val="36"/>
      <w:szCs w:val="36"/>
    </w:rPr>
  </w:style>
  <w:style w:type="paragraph" w:customStyle="1" w:styleId="afff8">
    <w:name w:val="Главы"/>
    <w:basedOn w:val="afff7"/>
    <w:next w:val="a2"/>
    <w:rsid w:val="00AD3EBC"/>
    <w:pPr>
      <w:pBdr>
        <w:bottom w:val="none" w:sz="0" w:space="0" w:color="auto"/>
      </w:pBdr>
      <w:tabs>
        <w:tab w:val="clear" w:pos="567"/>
      </w:tabs>
      <w:spacing w:before="1440" w:after="720"/>
      <w:ind w:left="0" w:right="0" w:firstLine="0"/>
      <w:jc w:val="center"/>
    </w:pPr>
    <w:rPr>
      <w:bCs w:val="0"/>
      <w:spacing w:val="40"/>
      <w:sz w:val="44"/>
      <w:szCs w:val="44"/>
    </w:rPr>
  </w:style>
  <w:style w:type="paragraph" w:customStyle="1" w:styleId="afff9">
    <w:name w:val="Служебный"/>
    <w:basedOn w:val="afff8"/>
    <w:rsid w:val="00AD3EBC"/>
    <w:rPr>
      <w:bCs/>
    </w:rPr>
  </w:style>
  <w:style w:type="paragraph" w:customStyle="1" w:styleId="1f8">
    <w:name w:val="Текст примечания1"/>
    <w:basedOn w:val="a2"/>
    <w:rsid w:val="00AD3EBC"/>
    <w:rPr>
      <w:sz w:val="20"/>
    </w:rPr>
  </w:style>
  <w:style w:type="paragraph" w:styleId="afffa">
    <w:name w:val="annotation subject"/>
    <w:basedOn w:val="1f8"/>
    <w:next w:val="1f8"/>
    <w:link w:val="afffb"/>
    <w:uiPriority w:val="99"/>
    <w:rsid w:val="00AD3EBC"/>
    <w:rPr>
      <w:b/>
      <w:bCs w:val="0"/>
    </w:rPr>
  </w:style>
  <w:style w:type="paragraph" w:customStyle="1" w:styleId="afffc">
    <w:name w:val="Подподподподпункт"/>
    <w:basedOn w:val="a2"/>
    <w:rsid w:val="00AD3EBC"/>
    <w:pPr>
      <w:tabs>
        <w:tab w:val="left" w:pos="2835"/>
      </w:tabs>
      <w:ind w:left="2835" w:hanging="567"/>
    </w:pPr>
    <w:rPr>
      <w:bCs w:val="0"/>
    </w:rPr>
  </w:style>
  <w:style w:type="paragraph" w:customStyle="1" w:styleId="afffd">
    <w:name w:val="Подподподпункт"/>
    <w:basedOn w:val="a2"/>
    <w:rsid w:val="00AD3EBC"/>
    <w:pPr>
      <w:tabs>
        <w:tab w:val="left" w:pos="2268"/>
      </w:tabs>
      <w:ind w:left="2268" w:hanging="567"/>
    </w:pPr>
    <w:rPr>
      <w:bCs w:val="0"/>
    </w:rPr>
  </w:style>
  <w:style w:type="paragraph" w:customStyle="1" w:styleId="-2">
    <w:name w:val="Пункт-2"/>
    <w:basedOn w:val="a1"/>
    <w:rsid w:val="00AD3EBC"/>
    <w:pPr>
      <w:keepNext/>
      <w:numPr>
        <w:numId w:val="0"/>
      </w:numPr>
      <w:tabs>
        <w:tab w:val="left" w:pos="360"/>
      </w:tabs>
      <w:ind w:left="360" w:hanging="360"/>
    </w:pPr>
    <w:rPr>
      <w:b/>
      <w:bCs w:val="0"/>
    </w:rPr>
  </w:style>
  <w:style w:type="paragraph" w:customStyle="1" w:styleId="ConsNormal">
    <w:name w:val="ConsNormal"/>
    <w:uiPriority w:val="99"/>
    <w:rsid w:val="00AD3EBC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3">
    <w:name w:val="Маркированный список 21"/>
    <w:basedOn w:val="a2"/>
    <w:rsid w:val="00AD3EBC"/>
    <w:pPr>
      <w:tabs>
        <w:tab w:val="left" w:pos="0"/>
        <w:tab w:val="left" w:pos="624"/>
      </w:tabs>
      <w:spacing w:line="240" w:lineRule="auto"/>
      <w:ind w:firstLine="360"/>
    </w:pPr>
    <w:rPr>
      <w:sz w:val="24"/>
      <w:szCs w:val="24"/>
    </w:rPr>
  </w:style>
  <w:style w:type="paragraph" w:customStyle="1" w:styleId="220">
    <w:name w:val="Заголовок 2.Б2"/>
    <w:basedOn w:val="a2"/>
    <w:next w:val="a2"/>
    <w:rsid w:val="00AD3EBC"/>
    <w:pPr>
      <w:keepNext/>
      <w:keepLines/>
      <w:widowControl w:val="0"/>
      <w:tabs>
        <w:tab w:val="left" w:pos="709"/>
      </w:tabs>
      <w:spacing w:before="240" w:after="120" w:line="240" w:lineRule="auto"/>
      <w:ind w:firstLine="0"/>
      <w:jc w:val="left"/>
    </w:pPr>
    <w:rPr>
      <w:b/>
      <w:smallCaps/>
      <w:sz w:val="24"/>
    </w:rPr>
  </w:style>
  <w:style w:type="paragraph" w:customStyle="1" w:styleId="BodyText24">
    <w:name w:val="Body Text 24"/>
    <w:basedOn w:val="a2"/>
    <w:rsid w:val="00AD3EBC"/>
    <w:pPr>
      <w:spacing w:before="80" w:line="240" w:lineRule="auto"/>
      <w:ind w:left="113" w:firstLine="0"/>
      <w:jc w:val="left"/>
    </w:pPr>
    <w:rPr>
      <w:bCs w:val="0"/>
      <w:sz w:val="28"/>
      <w:szCs w:val="20"/>
    </w:rPr>
  </w:style>
  <w:style w:type="paragraph" w:customStyle="1" w:styleId="BodyText25">
    <w:name w:val="Body Text 25"/>
    <w:basedOn w:val="a2"/>
    <w:rsid w:val="00AD3EBC"/>
    <w:pPr>
      <w:spacing w:line="240" w:lineRule="auto"/>
      <w:ind w:firstLine="0"/>
      <w:jc w:val="left"/>
    </w:pPr>
    <w:rPr>
      <w:bCs w:val="0"/>
      <w:sz w:val="24"/>
      <w:szCs w:val="20"/>
    </w:rPr>
  </w:style>
  <w:style w:type="paragraph" w:customStyle="1" w:styleId="BodyText213">
    <w:name w:val="Body Text 213"/>
    <w:basedOn w:val="a2"/>
    <w:rsid w:val="00AD3EBC"/>
    <w:pPr>
      <w:spacing w:line="240" w:lineRule="auto"/>
      <w:ind w:firstLine="0"/>
    </w:pPr>
    <w:rPr>
      <w:bCs w:val="0"/>
      <w:sz w:val="24"/>
      <w:szCs w:val="20"/>
    </w:rPr>
  </w:style>
  <w:style w:type="paragraph" w:customStyle="1" w:styleId="ConsNonformat">
    <w:name w:val="ConsNonformat"/>
    <w:rsid w:val="00AD3EBC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BodyText28">
    <w:name w:val="Body Text 28"/>
    <w:basedOn w:val="a2"/>
    <w:rsid w:val="00AD3EBC"/>
    <w:pPr>
      <w:spacing w:line="240" w:lineRule="auto"/>
      <w:ind w:firstLine="0"/>
      <w:jc w:val="left"/>
    </w:pPr>
    <w:rPr>
      <w:bCs w:val="0"/>
      <w:sz w:val="24"/>
      <w:szCs w:val="20"/>
    </w:rPr>
  </w:style>
  <w:style w:type="paragraph" w:customStyle="1" w:styleId="caaieiaie51">
    <w:name w:val="caaieiaie 51"/>
    <w:basedOn w:val="a2"/>
    <w:next w:val="a2"/>
    <w:rsid w:val="00AD3EBC"/>
    <w:pPr>
      <w:keepNext/>
      <w:spacing w:line="240" w:lineRule="auto"/>
      <w:ind w:firstLine="0"/>
      <w:jc w:val="center"/>
    </w:pPr>
    <w:rPr>
      <w:b/>
      <w:bCs w:val="0"/>
      <w:sz w:val="28"/>
      <w:szCs w:val="20"/>
    </w:rPr>
  </w:style>
  <w:style w:type="paragraph" w:customStyle="1" w:styleId="214">
    <w:name w:val="Нумерованный список 21"/>
    <w:basedOn w:val="1f0"/>
    <w:rsid w:val="00AD3EBC"/>
    <w:pPr>
      <w:widowControl w:val="0"/>
      <w:tabs>
        <w:tab w:val="left" w:pos="1080"/>
        <w:tab w:val="left" w:pos="1620"/>
        <w:tab w:val="left" w:pos="1800"/>
        <w:tab w:val="left" w:pos="2214"/>
      </w:tabs>
      <w:spacing w:before="120" w:line="240" w:lineRule="auto"/>
      <w:ind w:firstLine="720"/>
    </w:pPr>
    <w:rPr>
      <w:sz w:val="20"/>
    </w:rPr>
  </w:style>
  <w:style w:type="paragraph" w:customStyle="1" w:styleId="afffe">
    <w:name w:val="текст сноски"/>
    <w:basedOn w:val="a2"/>
    <w:rsid w:val="00AD3EBC"/>
    <w:pPr>
      <w:widowControl w:val="0"/>
      <w:spacing w:line="240" w:lineRule="auto"/>
      <w:ind w:firstLine="0"/>
      <w:jc w:val="left"/>
    </w:pPr>
    <w:rPr>
      <w:rFonts w:ascii="Gelvetsky 12pt" w:hAnsi="Gelvetsky 12pt"/>
      <w:bCs w:val="0"/>
      <w:sz w:val="24"/>
      <w:szCs w:val="20"/>
      <w:lang w:val="en-US"/>
    </w:rPr>
  </w:style>
  <w:style w:type="paragraph" w:customStyle="1" w:styleId="xl39">
    <w:name w:val="xl39"/>
    <w:basedOn w:val="a2"/>
    <w:rsid w:val="00AD3E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4"/>
      <w:szCs w:val="24"/>
    </w:rPr>
  </w:style>
  <w:style w:type="paragraph" w:customStyle="1" w:styleId="Normal-dog">
    <w:name w:val="Normal-dog"/>
    <w:rsid w:val="00AD3EBC"/>
    <w:pPr>
      <w:suppressAutoHyphens/>
      <w:spacing w:before="60"/>
      <w:ind w:left="567" w:hanging="567"/>
      <w:jc w:val="both"/>
    </w:pPr>
    <w:rPr>
      <w:rFonts w:ascii="Courier" w:eastAsia="Arial" w:hAnsi="Courier"/>
      <w:sz w:val="24"/>
      <w:lang w:val="en-US" w:eastAsia="ar-SA"/>
    </w:rPr>
  </w:style>
  <w:style w:type="paragraph" w:customStyle="1" w:styleId="xl25">
    <w:name w:val="xl25"/>
    <w:basedOn w:val="a2"/>
    <w:rsid w:val="00AD3EBC"/>
    <w:pPr>
      <w:spacing w:before="100" w:after="100" w:line="240" w:lineRule="auto"/>
      <w:ind w:firstLine="0"/>
      <w:jc w:val="center"/>
      <w:textAlignment w:val="center"/>
    </w:pPr>
    <w:rPr>
      <w:rFonts w:ascii="Times New Roman CYR" w:eastAsia="Arial Unicode MS" w:hAnsi="Times New Roman CYR" w:cs="Times New Roman CYR"/>
      <w:bCs w:val="0"/>
      <w:sz w:val="26"/>
      <w:szCs w:val="26"/>
    </w:rPr>
  </w:style>
  <w:style w:type="paragraph" w:customStyle="1" w:styleId="xl29">
    <w:name w:val="xl29"/>
    <w:basedOn w:val="a2"/>
    <w:rsid w:val="00AD3EBC"/>
    <w:pPr>
      <w:spacing w:before="100" w:after="100" w:line="240" w:lineRule="auto"/>
      <w:ind w:firstLine="0"/>
      <w:jc w:val="center"/>
    </w:pPr>
    <w:rPr>
      <w:rFonts w:ascii="Times New Roman CYR" w:eastAsia="Arial Unicode MS" w:hAnsi="Times New Roman CYR" w:cs="Times New Roman CYR"/>
      <w:bCs w:val="0"/>
      <w:sz w:val="28"/>
      <w:szCs w:val="28"/>
    </w:rPr>
  </w:style>
  <w:style w:type="paragraph" w:customStyle="1" w:styleId="xl47">
    <w:name w:val="xl47"/>
    <w:basedOn w:val="a2"/>
    <w:rsid w:val="00AD3EBC"/>
    <w:pPr>
      <w:spacing w:before="100" w:after="100" w:line="240" w:lineRule="auto"/>
      <w:ind w:firstLine="0"/>
      <w:jc w:val="center"/>
    </w:pPr>
    <w:rPr>
      <w:rFonts w:eastAsia="Arial Unicode MS"/>
      <w:bCs w:val="0"/>
      <w:sz w:val="32"/>
      <w:szCs w:val="32"/>
    </w:rPr>
  </w:style>
  <w:style w:type="paragraph" w:customStyle="1" w:styleId="321">
    <w:name w:val="Основной текст с отступом 32"/>
    <w:basedOn w:val="1f"/>
    <w:rsid w:val="00AD3EBC"/>
    <w:pPr>
      <w:widowControl/>
      <w:spacing w:line="216" w:lineRule="auto"/>
      <w:ind w:firstLine="426"/>
    </w:pPr>
    <w:rPr>
      <w:sz w:val="20"/>
    </w:rPr>
  </w:style>
  <w:style w:type="paragraph" w:customStyle="1" w:styleId="28">
    <w:name w:val="Текст2"/>
    <w:basedOn w:val="a2"/>
    <w:rsid w:val="00AD3EBC"/>
    <w:pPr>
      <w:overflowPunct w:val="0"/>
      <w:autoSpaceDE w:val="0"/>
      <w:spacing w:line="240" w:lineRule="auto"/>
      <w:ind w:right="-851" w:firstLine="0"/>
      <w:textAlignment w:val="baseline"/>
    </w:pPr>
    <w:rPr>
      <w:rFonts w:ascii="Courier New" w:hAnsi="Courier New"/>
      <w:bCs w:val="0"/>
      <w:sz w:val="20"/>
      <w:szCs w:val="20"/>
    </w:rPr>
  </w:style>
  <w:style w:type="paragraph" w:customStyle="1" w:styleId="doc">
    <w:name w:val="doc"/>
    <w:basedOn w:val="a2"/>
    <w:rsid w:val="00AD3EBC"/>
    <w:pPr>
      <w:spacing w:before="100" w:after="100" w:line="240" w:lineRule="auto"/>
      <w:ind w:firstLine="0"/>
    </w:pPr>
    <w:rPr>
      <w:bCs w:val="0"/>
      <w:sz w:val="24"/>
      <w:szCs w:val="24"/>
    </w:rPr>
  </w:style>
  <w:style w:type="paragraph" w:customStyle="1" w:styleId="xl35">
    <w:name w:val="xl35"/>
    <w:basedOn w:val="a2"/>
    <w:rsid w:val="00AD3EBC"/>
    <w:pPr>
      <w:pBdr>
        <w:left w:val="single" w:sz="8" w:space="0" w:color="000000"/>
      </w:pBdr>
      <w:spacing w:before="100" w:after="100" w:line="240" w:lineRule="auto"/>
      <w:ind w:firstLine="0"/>
      <w:jc w:val="left"/>
    </w:pPr>
    <w:rPr>
      <w:bCs w:val="0"/>
      <w:sz w:val="24"/>
      <w:szCs w:val="24"/>
    </w:rPr>
  </w:style>
  <w:style w:type="paragraph" w:customStyle="1" w:styleId="xl41">
    <w:name w:val="xl41"/>
    <w:basedOn w:val="a2"/>
    <w:rsid w:val="00AD3EB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firstLine="0"/>
      <w:jc w:val="center"/>
    </w:pPr>
    <w:rPr>
      <w:rFonts w:ascii="Arial" w:hAnsi="Arial" w:cs="Arial"/>
      <w:b/>
      <w:sz w:val="24"/>
      <w:szCs w:val="24"/>
    </w:rPr>
  </w:style>
  <w:style w:type="paragraph" w:customStyle="1" w:styleId="xl44">
    <w:name w:val="xl44"/>
    <w:basedOn w:val="a2"/>
    <w:rsid w:val="00AD3EBC"/>
    <w:pPr>
      <w:spacing w:before="100" w:after="100" w:line="240" w:lineRule="auto"/>
      <w:ind w:firstLine="0"/>
      <w:jc w:val="right"/>
    </w:pPr>
    <w:rPr>
      <w:rFonts w:ascii="Arial Unicode MS" w:eastAsia="Arial Unicode MS" w:hAnsi="Arial Unicode MS" w:cs="Arial Unicode MS"/>
      <w:bCs w:val="0"/>
      <w:sz w:val="24"/>
      <w:szCs w:val="24"/>
    </w:rPr>
  </w:style>
  <w:style w:type="paragraph" w:customStyle="1" w:styleId="affff">
    <w:name w:val="a"/>
    <w:basedOn w:val="a2"/>
    <w:rsid w:val="00AD3EBC"/>
    <w:pPr>
      <w:spacing w:before="120" w:after="120"/>
      <w:ind w:firstLine="851"/>
    </w:pPr>
    <w:rPr>
      <w:rFonts w:ascii="Arial" w:eastAsia="Arial Unicode MS" w:hAnsi="Arial" w:cs="Arial"/>
      <w:bCs w:val="0"/>
      <w:sz w:val="24"/>
      <w:szCs w:val="24"/>
    </w:rPr>
  </w:style>
  <w:style w:type="paragraph" w:customStyle="1" w:styleId="1f9">
    <w:name w:val="Знак1"/>
    <w:basedOn w:val="a2"/>
    <w:rsid w:val="00AD3EBC"/>
    <w:pPr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customStyle="1" w:styleId="-3">
    <w:name w:val="пункт-3"/>
    <w:basedOn w:val="a2"/>
    <w:rsid w:val="00AD3EBC"/>
    <w:pPr>
      <w:ind w:firstLine="0"/>
    </w:pPr>
    <w:rPr>
      <w:bCs w:val="0"/>
      <w:sz w:val="24"/>
      <w:szCs w:val="28"/>
    </w:rPr>
  </w:style>
  <w:style w:type="paragraph" w:customStyle="1" w:styleId="-6">
    <w:name w:val="пункт-6"/>
    <w:basedOn w:val="a2"/>
    <w:rsid w:val="00AD3EBC"/>
    <w:pPr>
      <w:tabs>
        <w:tab w:val="left" w:pos="1985"/>
      </w:tabs>
      <w:ind w:left="1985" w:hanging="567"/>
    </w:pPr>
    <w:rPr>
      <w:sz w:val="24"/>
      <w:szCs w:val="28"/>
    </w:rPr>
  </w:style>
  <w:style w:type="paragraph" w:customStyle="1" w:styleId="p4">
    <w:name w:val="p4"/>
    <w:basedOn w:val="a2"/>
    <w:rsid w:val="00AD3EBC"/>
    <w:pPr>
      <w:widowControl w:val="0"/>
      <w:tabs>
        <w:tab w:val="left" w:pos="2386"/>
        <w:tab w:val="left" w:pos="2613"/>
      </w:tabs>
      <w:spacing w:line="277" w:lineRule="atLeast"/>
      <w:ind w:left="1173" w:hanging="2612"/>
    </w:pPr>
    <w:rPr>
      <w:bCs w:val="0"/>
      <w:sz w:val="24"/>
      <w:szCs w:val="20"/>
    </w:rPr>
  </w:style>
  <w:style w:type="paragraph" w:customStyle="1" w:styleId="affff0">
    <w:name w:val="Заголовок формы"/>
    <w:basedOn w:val="a2"/>
    <w:rsid w:val="00AD3EBC"/>
    <w:pPr>
      <w:keepNext/>
      <w:spacing w:before="360" w:after="240" w:line="240" w:lineRule="auto"/>
      <w:ind w:firstLine="0"/>
      <w:jc w:val="center"/>
    </w:pPr>
    <w:rPr>
      <w:b/>
      <w:bCs w:val="0"/>
      <w:caps/>
      <w:sz w:val="24"/>
      <w:szCs w:val="28"/>
    </w:rPr>
  </w:style>
  <w:style w:type="paragraph" w:styleId="1fa">
    <w:name w:val="index 1"/>
    <w:basedOn w:val="a2"/>
    <w:next w:val="a2"/>
    <w:rsid w:val="00AD3EBC"/>
    <w:pPr>
      <w:spacing w:line="240" w:lineRule="auto"/>
      <w:ind w:left="240" w:hanging="240"/>
      <w:jc w:val="left"/>
    </w:pPr>
    <w:rPr>
      <w:bCs w:val="0"/>
      <w:sz w:val="24"/>
      <w:szCs w:val="24"/>
      <w:lang w:val="en-US"/>
    </w:rPr>
  </w:style>
  <w:style w:type="paragraph" w:customStyle="1" w:styleId="-">
    <w:name w:val="Контракт-раздел"/>
    <w:basedOn w:val="a2"/>
    <w:rsid w:val="00AD3EBC"/>
    <w:pPr>
      <w:keepNext/>
      <w:keepLines/>
      <w:tabs>
        <w:tab w:val="left" w:pos="0"/>
        <w:tab w:val="left" w:pos="567"/>
      </w:tabs>
      <w:autoSpaceDE w:val="0"/>
      <w:spacing w:before="360" w:after="240" w:line="240" w:lineRule="auto"/>
      <w:ind w:firstLine="0"/>
      <w:jc w:val="center"/>
      <w:textAlignment w:val="baseline"/>
    </w:pPr>
    <w:rPr>
      <w:b/>
      <w:caps/>
      <w:sz w:val="24"/>
      <w:szCs w:val="28"/>
    </w:rPr>
  </w:style>
  <w:style w:type="paragraph" w:customStyle="1" w:styleId="-0">
    <w:name w:val="Контракт-пункт"/>
    <w:basedOn w:val="a2"/>
    <w:rsid w:val="00AD3EBC"/>
    <w:pPr>
      <w:tabs>
        <w:tab w:val="left" w:pos="851"/>
        <w:tab w:val="left" w:pos="1134"/>
      </w:tabs>
      <w:ind w:left="851" w:hanging="851"/>
    </w:pPr>
    <w:rPr>
      <w:sz w:val="24"/>
      <w:szCs w:val="28"/>
    </w:rPr>
  </w:style>
  <w:style w:type="paragraph" w:customStyle="1" w:styleId="-1">
    <w:name w:val="Контракт-подпункт"/>
    <w:basedOn w:val="a2"/>
    <w:rsid w:val="00AD3EBC"/>
    <w:pPr>
      <w:tabs>
        <w:tab w:val="left" w:pos="851"/>
        <w:tab w:val="left" w:pos="1134"/>
      </w:tabs>
      <w:ind w:left="851" w:hanging="851"/>
    </w:pPr>
    <w:rPr>
      <w:sz w:val="24"/>
      <w:szCs w:val="28"/>
    </w:rPr>
  </w:style>
  <w:style w:type="paragraph" w:styleId="affff1">
    <w:name w:val="Normal (Web)"/>
    <w:basedOn w:val="a2"/>
    <w:rsid w:val="00AD3EBC"/>
    <w:pPr>
      <w:spacing w:line="240" w:lineRule="auto"/>
    </w:pPr>
    <w:rPr>
      <w:bCs w:val="0"/>
      <w:sz w:val="24"/>
      <w:szCs w:val="24"/>
    </w:rPr>
  </w:style>
  <w:style w:type="paragraph" w:customStyle="1" w:styleId="-4">
    <w:name w:val="пункт-4"/>
    <w:basedOn w:val="a2"/>
    <w:rsid w:val="00AD3EBC"/>
    <w:pPr>
      <w:ind w:firstLine="0"/>
    </w:pPr>
    <w:rPr>
      <w:bCs w:val="0"/>
      <w:sz w:val="24"/>
      <w:szCs w:val="28"/>
    </w:rPr>
  </w:style>
  <w:style w:type="paragraph" w:customStyle="1" w:styleId="-5">
    <w:name w:val="пункт-5"/>
    <w:basedOn w:val="a2"/>
    <w:rsid w:val="00AD3EBC"/>
    <w:pPr>
      <w:tabs>
        <w:tab w:val="left" w:pos="1418"/>
      </w:tabs>
      <w:ind w:left="1418" w:hanging="1418"/>
    </w:pPr>
    <w:rPr>
      <w:sz w:val="24"/>
      <w:szCs w:val="28"/>
    </w:rPr>
  </w:style>
  <w:style w:type="paragraph" w:customStyle="1" w:styleId="-30">
    <w:name w:val="подзаголовок-3"/>
    <w:basedOn w:val="-3"/>
    <w:rsid w:val="00AD3EBC"/>
    <w:pPr>
      <w:keepNext/>
      <w:tabs>
        <w:tab w:val="left" w:pos="1134"/>
      </w:tabs>
      <w:spacing w:before="240" w:after="120" w:line="240" w:lineRule="auto"/>
      <w:ind w:left="1134" w:hanging="1134"/>
    </w:pPr>
    <w:rPr>
      <w:b/>
    </w:rPr>
  </w:style>
  <w:style w:type="paragraph" w:customStyle="1" w:styleId="-7">
    <w:name w:val="Контракт-подраздел"/>
    <w:basedOn w:val="-0"/>
    <w:rsid w:val="00AD3EBC"/>
    <w:pPr>
      <w:keepNext/>
      <w:spacing w:before="240" w:after="120"/>
    </w:pPr>
    <w:rPr>
      <w:b/>
    </w:rPr>
  </w:style>
  <w:style w:type="paragraph" w:styleId="HTML0">
    <w:name w:val="HTML Address"/>
    <w:basedOn w:val="a2"/>
    <w:rsid w:val="00AD3EBC"/>
    <w:pPr>
      <w:spacing w:line="240" w:lineRule="auto"/>
      <w:ind w:firstLine="0"/>
      <w:jc w:val="left"/>
    </w:pPr>
    <w:rPr>
      <w:bCs w:val="0"/>
      <w:i/>
      <w:iCs/>
      <w:sz w:val="24"/>
      <w:szCs w:val="24"/>
    </w:rPr>
  </w:style>
  <w:style w:type="paragraph" w:customStyle="1" w:styleId="-40">
    <w:name w:val="подзаголовок-4"/>
    <w:basedOn w:val="-4"/>
    <w:rsid w:val="00AD3EBC"/>
    <w:pPr>
      <w:keepNext/>
      <w:spacing w:before="240" w:after="120" w:line="240" w:lineRule="auto"/>
    </w:pPr>
    <w:rPr>
      <w:b/>
      <w:kern w:val="1"/>
    </w:rPr>
  </w:style>
  <w:style w:type="paragraph" w:customStyle="1" w:styleId="-70">
    <w:name w:val="пункт-7"/>
    <w:basedOn w:val="a2"/>
    <w:rsid w:val="00AD3EBC"/>
    <w:pPr>
      <w:tabs>
        <w:tab w:val="left" w:pos="2552"/>
      </w:tabs>
      <w:ind w:left="2552" w:hanging="567"/>
    </w:pPr>
    <w:rPr>
      <w:sz w:val="24"/>
      <w:szCs w:val="28"/>
    </w:rPr>
  </w:style>
  <w:style w:type="paragraph" w:customStyle="1" w:styleId="215">
    <w:name w:val="Список 21"/>
    <w:basedOn w:val="a2"/>
    <w:rsid w:val="00AD3EBC"/>
    <w:pPr>
      <w:ind w:left="566" w:hanging="283"/>
    </w:pPr>
    <w:rPr>
      <w:sz w:val="24"/>
      <w:szCs w:val="28"/>
    </w:rPr>
  </w:style>
  <w:style w:type="paragraph" w:customStyle="1" w:styleId="-8">
    <w:name w:val="Контракт-подподпункт"/>
    <w:basedOn w:val="a2"/>
    <w:rsid w:val="00AD3EBC"/>
    <w:pPr>
      <w:tabs>
        <w:tab w:val="left" w:pos="1418"/>
      </w:tabs>
      <w:ind w:left="1418" w:hanging="567"/>
    </w:pPr>
    <w:rPr>
      <w:sz w:val="24"/>
      <w:szCs w:val="28"/>
    </w:rPr>
  </w:style>
  <w:style w:type="paragraph" w:customStyle="1" w:styleId="affff2">
    <w:name w:val="Знак Знак Знак Знак Знак Знак"/>
    <w:basedOn w:val="a2"/>
    <w:next w:val="1"/>
    <w:rsid w:val="00AD3EBC"/>
    <w:pPr>
      <w:spacing w:after="160" w:line="240" w:lineRule="exact"/>
      <w:ind w:firstLine="0"/>
    </w:pPr>
    <w:rPr>
      <w:rFonts w:ascii="Verdana" w:hAnsi="Verdana"/>
      <w:bCs w:val="0"/>
      <w:sz w:val="20"/>
      <w:szCs w:val="20"/>
      <w:lang w:val="en-US"/>
    </w:rPr>
  </w:style>
  <w:style w:type="paragraph" w:customStyle="1" w:styleId="TimesNewRoman">
    <w:name w:val="Ариал + Times New Roman"/>
    <w:basedOn w:val="aff8"/>
    <w:rsid w:val="00AD3EBC"/>
    <w:pPr>
      <w:widowControl w:val="0"/>
      <w:tabs>
        <w:tab w:val="left" w:pos="1620"/>
        <w:tab w:val="left" w:pos="2700"/>
      </w:tabs>
      <w:spacing w:before="0" w:after="0" w:line="240" w:lineRule="auto"/>
      <w:ind w:firstLine="720"/>
      <w:textAlignment w:val="baseline"/>
    </w:pPr>
    <w:rPr>
      <w:rFonts w:ascii="Times New Roman" w:hAnsi="Times New Roman" w:cs="Times New Roman"/>
    </w:rPr>
  </w:style>
  <w:style w:type="paragraph" w:customStyle="1" w:styleId="affff3">
    <w:name w:val="Марк список"/>
    <w:basedOn w:val="a2"/>
    <w:rsid w:val="00AD3EBC"/>
    <w:pPr>
      <w:tabs>
        <w:tab w:val="left" w:pos="360"/>
      </w:tabs>
      <w:spacing w:after="140" w:line="240" w:lineRule="auto"/>
      <w:ind w:left="360" w:hanging="360"/>
    </w:pPr>
    <w:rPr>
      <w:bCs w:val="0"/>
      <w:szCs w:val="20"/>
    </w:rPr>
  </w:style>
  <w:style w:type="paragraph" w:customStyle="1" w:styleId="29">
    <w:name w:val="Стиль2"/>
    <w:basedOn w:val="a2"/>
    <w:rsid w:val="00AD3EBC"/>
    <w:pPr>
      <w:tabs>
        <w:tab w:val="left" w:pos="1080"/>
      </w:tabs>
      <w:spacing w:line="240" w:lineRule="auto"/>
      <w:ind w:left="1080" w:hanging="360"/>
      <w:jc w:val="left"/>
    </w:pPr>
    <w:rPr>
      <w:bCs w:val="0"/>
      <w:sz w:val="28"/>
      <w:szCs w:val="24"/>
    </w:rPr>
  </w:style>
  <w:style w:type="paragraph" w:customStyle="1" w:styleId="33">
    <w:name w:val="заголовок 3"/>
    <w:basedOn w:val="a2"/>
    <w:next w:val="a2"/>
    <w:rsid w:val="00AD3EBC"/>
    <w:pPr>
      <w:keepNext/>
      <w:widowControl w:val="0"/>
      <w:overflowPunct w:val="0"/>
      <w:autoSpaceDE w:val="0"/>
      <w:spacing w:before="240" w:after="60" w:line="240" w:lineRule="auto"/>
      <w:ind w:left="1388" w:hanging="708"/>
      <w:textAlignment w:val="baseline"/>
    </w:pPr>
    <w:rPr>
      <w:rFonts w:ascii="Arial" w:hAnsi="Arial"/>
      <w:bCs w:val="0"/>
      <w:sz w:val="20"/>
      <w:szCs w:val="20"/>
    </w:rPr>
  </w:style>
  <w:style w:type="paragraph" w:customStyle="1" w:styleId="affff4">
    <w:name w:val="текст примечания"/>
    <w:basedOn w:val="a2"/>
    <w:rsid w:val="00AD3EBC"/>
    <w:pPr>
      <w:widowControl w:val="0"/>
      <w:overflowPunct w:val="0"/>
      <w:autoSpaceDE w:val="0"/>
      <w:spacing w:line="240" w:lineRule="auto"/>
      <w:ind w:firstLine="284"/>
      <w:textAlignment w:val="baseline"/>
    </w:pPr>
    <w:rPr>
      <w:bCs w:val="0"/>
      <w:sz w:val="20"/>
      <w:szCs w:val="20"/>
    </w:rPr>
  </w:style>
  <w:style w:type="paragraph" w:customStyle="1" w:styleId="1fb">
    <w:name w:val="Стиль1"/>
    <w:basedOn w:val="a2"/>
    <w:rsid w:val="00AD3EBC"/>
    <w:pPr>
      <w:spacing w:before="120" w:line="240" w:lineRule="auto"/>
      <w:ind w:firstLine="0"/>
    </w:pPr>
    <w:rPr>
      <w:bCs w:val="0"/>
      <w:sz w:val="24"/>
      <w:szCs w:val="24"/>
    </w:rPr>
  </w:style>
  <w:style w:type="paragraph" w:customStyle="1" w:styleId="affff5">
    <w:name w:val="Подподпункт Знак"/>
    <w:basedOn w:val="a2"/>
    <w:rsid w:val="00AD3EBC"/>
    <w:pPr>
      <w:tabs>
        <w:tab w:val="left" w:pos="1134"/>
        <w:tab w:val="left" w:pos="3119"/>
      </w:tabs>
      <w:ind w:left="360" w:hanging="567"/>
    </w:pPr>
    <w:rPr>
      <w:sz w:val="28"/>
      <w:szCs w:val="28"/>
    </w:rPr>
  </w:style>
  <w:style w:type="paragraph" w:customStyle="1" w:styleId="affff6">
    <w:name w:val="Маркирование"/>
    <w:basedOn w:val="1f6"/>
    <w:rsid w:val="00AD3EBC"/>
    <w:pPr>
      <w:tabs>
        <w:tab w:val="clear" w:pos="360"/>
        <w:tab w:val="left" w:pos="660"/>
      </w:tabs>
      <w:ind w:left="660" w:hanging="660"/>
    </w:pPr>
    <w:rPr>
      <w:bCs/>
      <w:sz w:val="24"/>
      <w:szCs w:val="24"/>
    </w:rPr>
  </w:style>
  <w:style w:type="paragraph" w:customStyle="1" w:styleId="affff7">
    <w:name w:val="Стиль начало"/>
    <w:basedOn w:val="a2"/>
    <w:rsid w:val="00AD3EBC"/>
    <w:pPr>
      <w:spacing w:line="264" w:lineRule="auto"/>
      <w:ind w:firstLine="0"/>
      <w:jc w:val="left"/>
    </w:pPr>
    <w:rPr>
      <w:bCs w:val="0"/>
      <w:sz w:val="28"/>
      <w:szCs w:val="20"/>
    </w:rPr>
  </w:style>
  <w:style w:type="paragraph" w:customStyle="1" w:styleId="affff8">
    <w:name w:val="Ñòèëü íà÷àëî"/>
    <w:basedOn w:val="a2"/>
    <w:rsid w:val="00AD3EBC"/>
    <w:pPr>
      <w:spacing w:line="264" w:lineRule="auto"/>
      <w:ind w:firstLine="0"/>
      <w:jc w:val="left"/>
    </w:pPr>
    <w:rPr>
      <w:bCs w:val="0"/>
      <w:sz w:val="28"/>
      <w:szCs w:val="20"/>
    </w:rPr>
  </w:style>
  <w:style w:type="paragraph" w:customStyle="1" w:styleId="affff9">
    <w:name w:val="Стиль"/>
    <w:rsid w:val="00AD3EB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affffa">
    <w:name w:val="Дашков"/>
    <w:basedOn w:val="a2"/>
    <w:rsid w:val="00AD3EBC"/>
    <w:pPr>
      <w:keepNext/>
      <w:keepLines/>
      <w:tabs>
        <w:tab w:val="left" w:pos="-720"/>
      </w:tabs>
      <w:spacing w:line="240" w:lineRule="auto"/>
      <w:ind w:firstLine="720"/>
    </w:pPr>
    <w:rPr>
      <w:bCs w:val="0"/>
      <w:sz w:val="24"/>
      <w:szCs w:val="20"/>
      <w:lang w:val="en-US"/>
    </w:rPr>
  </w:style>
  <w:style w:type="paragraph" w:customStyle="1" w:styleId="affffb">
    <w:name w:val="Абзац нумеров"/>
    <w:basedOn w:val="a2"/>
    <w:rsid w:val="00AD3EBC"/>
    <w:pPr>
      <w:tabs>
        <w:tab w:val="left" w:pos="576"/>
      </w:tabs>
      <w:spacing w:after="120" w:line="288" w:lineRule="auto"/>
      <w:ind w:left="576" w:hanging="576"/>
    </w:pPr>
    <w:rPr>
      <w:sz w:val="28"/>
      <w:szCs w:val="28"/>
    </w:rPr>
  </w:style>
  <w:style w:type="paragraph" w:customStyle="1" w:styleId="Iniiaiieoaeno">
    <w:name w:val="!Iniiaiie oaeno"/>
    <w:basedOn w:val="a2"/>
    <w:rsid w:val="00AD3EBC"/>
    <w:pPr>
      <w:spacing w:line="240" w:lineRule="auto"/>
      <w:ind w:firstLine="709"/>
    </w:pPr>
    <w:rPr>
      <w:bCs w:val="0"/>
      <w:sz w:val="24"/>
      <w:szCs w:val="20"/>
    </w:rPr>
  </w:style>
  <w:style w:type="paragraph" w:customStyle="1" w:styleId="affffc">
    <w:name w:val="буквы"/>
    <w:basedOn w:val="a2"/>
    <w:rsid w:val="00AD3EBC"/>
    <w:pPr>
      <w:tabs>
        <w:tab w:val="num" w:pos="1080"/>
      </w:tabs>
      <w:ind w:left="1080" w:hanging="360"/>
    </w:pPr>
    <w:rPr>
      <w:sz w:val="28"/>
    </w:rPr>
  </w:style>
  <w:style w:type="paragraph" w:customStyle="1" w:styleId="affffd">
    <w:name w:val="Стадия_кр"/>
    <w:basedOn w:val="a2"/>
    <w:next w:val="a2"/>
    <w:rsid w:val="00AD3EBC"/>
    <w:pPr>
      <w:spacing w:line="240" w:lineRule="auto"/>
      <w:ind w:firstLine="0"/>
      <w:jc w:val="center"/>
    </w:pPr>
    <w:rPr>
      <w:bCs w:val="0"/>
      <w:sz w:val="24"/>
      <w:szCs w:val="20"/>
    </w:rPr>
  </w:style>
  <w:style w:type="paragraph" w:customStyle="1" w:styleId="affffe">
    <w:name w:val="перечень"/>
    <w:basedOn w:val="a2"/>
    <w:rsid w:val="00AD3EBC"/>
    <w:pPr>
      <w:tabs>
        <w:tab w:val="left" w:pos="417"/>
        <w:tab w:val="left" w:pos="619"/>
        <w:tab w:val="left" w:pos="1276"/>
      </w:tabs>
      <w:spacing w:line="240" w:lineRule="auto"/>
      <w:ind w:left="619" w:right="57" w:hanging="238"/>
      <w:jc w:val="left"/>
    </w:pPr>
    <w:rPr>
      <w:bCs w:val="0"/>
      <w:sz w:val="24"/>
      <w:szCs w:val="24"/>
    </w:rPr>
  </w:style>
  <w:style w:type="paragraph" w:customStyle="1" w:styleId="Arial11pt095">
    <w:name w:val="Стиль Arial 11 pt по ширине Первая строка:  095 см Междустр.ин..."/>
    <w:basedOn w:val="a2"/>
    <w:rsid w:val="00AD3EBC"/>
    <w:pPr>
      <w:spacing w:line="240" w:lineRule="auto"/>
      <w:ind w:firstLine="539"/>
    </w:pPr>
    <w:rPr>
      <w:rFonts w:ascii="Arial" w:hAnsi="Arial" w:cs="Arial"/>
      <w:b/>
      <w:i/>
      <w:iCs/>
      <w:color w:val="000000"/>
      <w:szCs w:val="24"/>
    </w:rPr>
  </w:style>
  <w:style w:type="paragraph" w:customStyle="1" w:styleId="caaieiaie4">
    <w:name w:val="caaieiaie 4"/>
    <w:basedOn w:val="a2"/>
    <w:next w:val="a2"/>
    <w:rsid w:val="00AD3EBC"/>
    <w:pPr>
      <w:keepNext/>
      <w:spacing w:line="240" w:lineRule="auto"/>
      <w:ind w:firstLine="0"/>
      <w:jc w:val="center"/>
    </w:pPr>
    <w:rPr>
      <w:b/>
      <w:sz w:val="24"/>
      <w:szCs w:val="24"/>
    </w:rPr>
  </w:style>
  <w:style w:type="paragraph" w:customStyle="1" w:styleId="216">
    <w:name w:val="заголовок 21"/>
    <w:basedOn w:val="a2"/>
    <w:next w:val="a2"/>
    <w:rsid w:val="00AD3EBC"/>
    <w:pPr>
      <w:keepNext/>
      <w:widowControl w:val="0"/>
      <w:spacing w:line="240" w:lineRule="auto"/>
      <w:ind w:firstLine="709"/>
    </w:pPr>
    <w:rPr>
      <w:bCs w:val="0"/>
      <w:sz w:val="24"/>
      <w:szCs w:val="24"/>
    </w:rPr>
  </w:style>
  <w:style w:type="paragraph" w:customStyle="1" w:styleId="Textkorper">
    <w:name w:val="Textkorper"/>
    <w:basedOn w:val="a2"/>
    <w:rsid w:val="00AD3EBC"/>
    <w:pPr>
      <w:spacing w:line="240" w:lineRule="auto"/>
      <w:ind w:firstLine="0"/>
      <w:jc w:val="left"/>
    </w:pPr>
    <w:rPr>
      <w:rFonts w:ascii="Arial" w:hAnsi="Arial"/>
      <w:bCs w:val="0"/>
      <w:szCs w:val="20"/>
    </w:rPr>
  </w:style>
  <w:style w:type="paragraph" w:customStyle="1" w:styleId="BodyText27">
    <w:name w:val="Body Text 27"/>
    <w:basedOn w:val="a2"/>
    <w:rsid w:val="00AD3EBC"/>
    <w:pPr>
      <w:overflowPunct w:val="0"/>
      <w:autoSpaceDE w:val="0"/>
      <w:spacing w:line="240" w:lineRule="auto"/>
      <w:ind w:firstLine="0"/>
      <w:textAlignment w:val="baseline"/>
    </w:pPr>
    <w:rPr>
      <w:bCs w:val="0"/>
      <w:sz w:val="24"/>
      <w:szCs w:val="20"/>
    </w:rPr>
  </w:style>
  <w:style w:type="paragraph" w:customStyle="1" w:styleId="BodyText222">
    <w:name w:val="Body Text 222"/>
    <w:basedOn w:val="a2"/>
    <w:rsid w:val="00AD3EBC"/>
    <w:pPr>
      <w:overflowPunct w:val="0"/>
      <w:autoSpaceDE w:val="0"/>
      <w:spacing w:line="240" w:lineRule="auto"/>
      <w:ind w:firstLine="709"/>
      <w:textAlignment w:val="baseline"/>
    </w:pPr>
    <w:rPr>
      <w:rFonts w:ascii="Arial" w:hAnsi="Arial"/>
      <w:bCs w:val="0"/>
      <w:sz w:val="24"/>
      <w:szCs w:val="20"/>
    </w:rPr>
  </w:style>
  <w:style w:type="paragraph" w:customStyle="1" w:styleId="BodyText221">
    <w:name w:val="Body Text 221"/>
    <w:basedOn w:val="a2"/>
    <w:rsid w:val="00AD3EBC"/>
    <w:pPr>
      <w:overflowPunct w:val="0"/>
      <w:autoSpaceDE w:val="0"/>
      <w:spacing w:line="240" w:lineRule="auto"/>
      <w:ind w:firstLine="0"/>
      <w:textAlignment w:val="baseline"/>
    </w:pPr>
    <w:rPr>
      <w:bCs w:val="0"/>
      <w:sz w:val="24"/>
      <w:szCs w:val="20"/>
    </w:rPr>
  </w:style>
  <w:style w:type="paragraph" w:customStyle="1" w:styleId="BodyTextIndent38">
    <w:name w:val="Body Text Indent 38"/>
    <w:basedOn w:val="a2"/>
    <w:rsid w:val="00AD3EBC"/>
    <w:pPr>
      <w:overflowPunct w:val="0"/>
      <w:autoSpaceDE w:val="0"/>
      <w:spacing w:line="240" w:lineRule="auto"/>
      <w:ind w:left="576" w:firstLine="0"/>
      <w:textAlignment w:val="baseline"/>
    </w:pPr>
    <w:rPr>
      <w:bCs w:val="0"/>
      <w:sz w:val="24"/>
      <w:szCs w:val="20"/>
    </w:rPr>
  </w:style>
  <w:style w:type="paragraph" w:customStyle="1" w:styleId="caaieiaie21">
    <w:name w:val="caaieiaie 21"/>
    <w:basedOn w:val="a2"/>
    <w:next w:val="a2"/>
    <w:rsid w:val="00AD3EBC"/>
    <w:pPr>
      <w:keepNext/>
      <w:widowControl w:val="0"/>
      <w:overflowPunct w:val="0"/>
      <w:autoSpaceDE w:val="0"/>
      <w:spacing w:line="240" w:lineRule="auto"/>
      <w:ind w:firstLine="709"/>
      <w:textAlignment w:val="baseline"/>
    </w:pPr>
    <w:rPr>
      <w:bCs w:val="0"/>
      <w:sz w:val="24"/>
      <w:szCs w:val="20"/>
    </w:rPr>
  </w:style>
  <w:style w:type="paragraph" w:customStyle="1" w:styleId="afffff">
    <w:name w:val="Переменные"/>
    <w:basedOn w:val="afd"/>
    <w:rsid w:val="00AD3EBC"/>
    <w:pPr>
      <w:widowControl w:val="0"/>
      <w:tabs>
        <w:tab w:val="clear" w:pos="9360"/>
        <w:tab w:val="left" w:pos="482"/>
      </w:tabs>
      <w:spacing w:line="336" w:lineRule="auto"/>
      <w:ind w:left="482" w:hanging="482"/>
      <w:jc w:val="both"/>
      <w:textAlignment w:val="baseline"/>
    </w:pPr>
    <w:rPr>
      <w:bCs/>
      <w:sz w:val="22"/>
      <w:szCs w:val="22"/>
    </w:rPr>
  </w:style>
  <w:style w:type="paragraph" w:customStyle="1" w:styleId="afffff0">
    <w:name w:val="Формула"/>
    <w:basedOn w:val="afd"/>
    <w:rsid w:val="00AD3EBC"/>
    <w:pPr>
      <w:widowControl w:val="0"/>
      <w:tabs>
        <w:tab w:val="clear" w:pos="9360"/>
        <w:tab w:val="center" w:pos="4536"/>
        <w:tab w:val="right" w:pos="9356"/>
      </w:tabs>
      <w:spacing w:line="336" w:lineRule="auto"/>
      <w:jc w:val="both"/>
      <w:textAlignment w:val="baseline"/>
    </w:pPr>
    <w:rPr>
      <w:bCs/>
      <w:sz w:val="22"/>
      <w:szCs w:val="22"/>
    </w:rPr>
  </w:style>
  <w:style w:type="paragraph" w:customStyle="1" w:styleId="afffff1">
    <w:name w:val="Чертежный"/>
    <w:rsid w:val="00AD3EBC"/>
    <w:pPr>
      <w:suppressAutoHyphens/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afffff2">
    <w:name w:val="Листинг программы"/>
    <w:rsid w:val="00AD3EBC"/>
    <w:pPr>
      <w:suppressAutoHyphens/>
    </w:pPr>
    <w:rPr>
      <w:rFonts w:eastAsia="Arial"/>
      <w:lang w:eastAsia="ar-SA"/>
    </w:rPr>
  </w:style>
  <w:style w:type="paragraph" w:customStyle="1" w:styleId="34">
    <w:name w:val="Стиль3"/>
    <w:basedOn w:val="a2"/>
    <w:rsid w:val="00AD3EBC"/>
    <w:pPr>
      <w:keepLines/>
    </w:pPr>
    <w:rPr>
      <w:rFonts w:ascii="Arial" w:hAnsi="Arial" w:cs="Arial"/>
      <w:bCs w:val="0"/>
    </w:rPr>
  </w:style>
  <w:style w:type="paragraph" w:customStyle="1" w:styleId="afffff3">
    <w:name w:val="Раздел"/>
    <w:basedOn w:val="a2"/>
    <w:next w:val="a1"/>
    <w:rsid w:val="00AD3EBC"/>
    <w:pPr>
      <w:keepNext/>
      <w:tabs>
        <w:tab w:val="left" w:pos="1776"/>
      </w:tabs>
      <w:spacing w:before="240" w:after="240" w:line="240" w:lineRule="auto"/>
      <w:ind w:left="1776" w:hanging="360"/>
      <w:jc w:val="center"/>
    </w:pPr>
    <w:rPr>
      <w:b/>
      <w:bCs w:val="0"/>
      <w:sz w:val="20"/>
      <w:szCs w:val="24"/>
    </w:rPr>
  </w:style>
  <w:style w:type="paragraph" w:customStyle="1" w:styleId="140">
    <w:name w:val="Таблица 14(моя)"/>
    <w:basedOn w:val="a2"/>
    <w:rsid w:val="00AD3EBC"/>
    <w:pPr>
      <w:spacing w:line="240" w:lineRule="auto"/>
      <w:ind w:left="57" w:right="113" w:firstLine="0"/>
    </w:pPr>
    <w:rPr>
      <w:rFonts w:ascii="Arial" w:hAnsi="Arial"/>
      <w:bCs w:val="0"/>
      <w:color w:val="000000"/>
      <w:szCs w:val="28"/>
    </w:rPr>
  </w:style>
  <w:style w:type="paragraph" w:customStyle="1" w:styleId="TR1">
    <w:name w:val="TR1"/>
    <w:basedOn w:val="a2"/>
    <w:rsid w:val="00AD3EBC"/>
    <w:pPr>
      <w:tabs>
        <w:tab w:val="left" w:pos="1304"/>
      </w:tabs>
      <w:spacing w:before="120" w:after="120"/>
      <w:ind w:left="284" w:right="284" w:firstLine="720"/>
      <w:jc w:val="left"/>
    </w:pPr>
    <w:rPr>
      <w:rFonts w:eastAsia="MS Mincho"/>
      <w:b/>
      <w:bCs w:val="0"/>
      <w:sz w:val="24"/>
      <w:szCs w:val="24"/>
    </w:rPr>
  </w:style>
  <w:style w:type="paragraph" w:customStyle="1" w:styleId="text">
    <w:name w:val="text"/>
    <w:basedOn w:val="a2"/>
    <w:rsid w:val="00AD3EBC"/>
    <w:pPr>
      <w:spacing w:before="100" w:after="100" w:line="175" w:lineRule="atLeast"/>
      <w:ind w:firstLine="0"/>
      <w:jc w:val="left"/>
    </w:pPr>
    <w:rPr>
      <w:rFonts w:ascii="Arial" w:hAnsi="Arial" w:cs="Arial"/>
      <w:bCs w:val="0"/>
      <w:color w:val="000000"/>
      <w:sz w:val="15"/>
      <w:szCs w:val="15"/>
    </w:rPr>
  </w:style>
  <w:style w:type="paragraph" w:customStyle="1" w:styleId="112">
    <w:name w:val="Знак Знак Знак11"/>
    <w:basedOn w:val="a2"/>
    <w:rsid w:val="00AD3EBC"/>
    <w:pPr>
      <w:tabs>
        <w:tab w:val="left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customStyle="1" w:styleId="ConsTitle">
    <w:name w:val="ConsTitle"/>
    <w:rsid w:val="00AD3EBC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c">
    <w:name w:val="заголовок 1"/>
    <w:basedOn w:val="a2"/>
    <w:next w:val="a2"/>
    <w:rsid w:val="00AD3EBC"/>
    <w:pPr>
      <w:keepNext/>
      <w:widowControl w:val="0"/>
      <w:tabs>
        <w:tab w:val="left" w:pos="530"/>
      </w:tabs>
      <w:spacing w:after="120" w:line="240" w:lineRule="auto"/>
      <w:ind w:left="432" w:hanging="262"/>
      <w:jc w:val="center"/>
    </w:pPr>
    <w:rPr>
      <w:rFonts w:ascii="School Book" w:hAnsi="School Book"/>
      <w:bCs w:val="0"/>
      <w:kern w:val="1"/>
      <w:sz w:val="20"/>
      <w:szCs w:val="20"/>
    </w:rPr>
  </w:style>
  <w:style w:type="paragraph" w:customStyle="1" w:styleId="n6b9d9e8">
    <w:name w:val="n6ъb9d9e8тата"/>
    <w:basedOn w:val="a2"/>
    <w:rsid w:val="00AD3EBC"/>
    <w:pPr>
      <w:keepNext/>
      <w:widowControl w:val="0"/>
      <w:ind w:left="1134" w:right="1134" w:firstLine="0"/>
    </w:pPr>
    <w:rPr>
      <w:bCs w:val="0"/>
      <w:sz w:val="36"/>
      <w:szCs w:val="20"/>
    </w:rPr>
  </w:style>
  <w:style w:type="paragraph" w:customStyle="1" w:styleId="2a">
    <w:name w:val="заголовок 2"/>
    <w:basedOn w:val="a2"/>
    <w:next w:val="a2"/>
    <w:rsid w:val="00AD3EBC"/>
    <w:pPr>
      <w:keepNext/>
      <w:widowControl w:val="0"/>
      <w:spacing w:before="240" w:after="60"/>
      <w:ind w:firstLine="0"/>
      <w:jc w:val="left"/>
    </w:pPr>
    <w:rPr>
      <w:b/>
      <w:bCs w:val="0"/>
      <w:sz w:val="28"/>
      <w:szCs w:val="20"/>
    </w:rPr>
  </w:style>
  <w:style w:type="paragraph" w:customStyle="1" w:styleId="44">
    <w:name w:val="заголовок 4"/>
    <w:basedOn w:val="a2"/>
    <w:next w:val="a2"/>
    <w:rsid w:val="00AD3EBC"/>
    <w:pPr>
      <w:keepNext/>
      <w:widowControl w:val="0"/>
      <w:spacing w:before="240" w:after="60"/>
      <w:ind w:firstLine="0"/>
      <w:jc w:val="left"/>
    </w:pPr>
    <w:rPr>
      <w:rFonts w:ascii="Arial" w:hAnsi="Arial"/>
      <w:b/>
      <w:bCs w:val="0"/>
      <w:sz w:val="28"/>
      <w:szCs w:val="20"/>
    </w:rPr>
  </w:style>
  <w:style w:type="paragraph" w:customStyle="1" w:styleId="52">
    <w:name w:val="заголовок 5"/>
    <w:basedOn w:val="a2"/>
    <w:next w:val="a2"/>
    <w:rsid w:val="00AD3EBC"/>
    <w:pPr>
      <w:widowControl w:val="0"/>
      <w:spacing w:before="240" w:after="60"/>
      <w:ind w:firstLine="0"/>
      <w:jc w:val="left"/>
    </w:pPr>
    <w:rPr>
      <w:rFonts w:ascii="Arial" w:hAnsi="Arial"/>
      <w:bCs w:val="0"/>
      <w:szCs w:val="20"/>
    </w:rPr>
  </w:style>
  <w:style w:type="paragraph" w:customStyle="1" w:styleId="font5">
    <w:name w:val="font5"/>
    <w:basedOn w:val="a2"/>
    <w:rsid w:val="00AD3EBC"/>
    <w:pPr>
      <w:spacing w:before="100" w:after="100"/>
      <w:ind w:firstLine="0"/>
      <w:jc w:val="left"/>
    </w:pPr>
    <w:rPr>
      <w:rFonts w:ascii="Tahoma" w:eastAsia="Arial Unicode MS" w:hAnsi="Tahoma" w:cs="Tahoma"/>
      <w:bCs w:val="0"/>
      <w:color w:val="000000"/>
      <w:sz w:val="28"/>
      <w:szCs w:val="24"/>
    </w:rPr>
  </w:style>
  <w:style w:type="paragraph" w:customStyle="1" w:styleId="font6">
    <w:name w:val="font6"/>
    <w:basedOn w:val="a2"/>
    <w:rsid w:val="00AD3EBC"/>
    <w:pPr>
      <w:spacing w:before="100" w:after="100"/>
      <w:ind w:firstLine="0"/>
      <w:jc w:val="left"/>
    </w:pPr>
    <w:rPr>
      <w:rFonts w:ascii="Arial" w:eastAsia="Arial Unicode MS" w:hAnsi="Arial" w:cs="Arial Unicode MS"/>
      <w:bCs w:val="0"/>
      <w:sz w:val="28"/>
      <w:szCs w:val="24"/>
    </w:rPr>
  </w:style>
  <w:style w:type="paragraph" w:customStyle="1" w:styleId="font7">
    <w:name w:val="font7"/>
    <w:basedOn w:val="a2"/>
    <w:rsid w:val="00AD3EBC"/>
    <w:pPr>
      <w:spacing w:before="100" w:after="100"/>
      <w:ind w:firstLine="0"/>
      <w:jc w:val="left"/>
    </w:pPr>
    <w:rPr>
      <w:rFonts w:ascii="Symbol" w:eastAsia="Arial Unicode MS" w:hAnsi="Symbol" w:cs="Arial Unicode MS"/>
      <w:bCs w:val="0"/>
      <w:sz w:val="28"/>
      <w:szCs w:val="24"/>
    </w:rPr>
  </w:style>
  <w:style w:type="paragraph" w:customStyle="1" w:styleId="font8">
    <w:name w:val="font8"/>
    <w:basedOn w:val="a2"/>
    <w:rsid w:val="00AD3EBC"/>
    <w:pPr>
      <w:spacing w:before="100" w:after="100"/>
      <w:ind w:firstLine="0"/>
      <w:jc w:val="left"/>
    </w:pPr>
    <w:rPr>
      <w:rFonts w:ascii="Arial" w:eastAsia="Arial Unicode MS" w:hAnsi="Arial" w:cs="Arial Unicode MS"/>
      <w:bCs w:val="0"/>
      <w:sz w:val="28"/>
      <w:szCs w:val="24"/>
    </w:rPr>
  </w:style>
  <w:style w:type="paragraph" w:customStyle="1" w:styleId="font9">
    <w:name w:val="font9"/>
    <w:basedOn w:val="a2"/>
    <w:rsid w:val="00AD3EBC"/>
    <w:pPr>
      <w:spacing w:before="100" w:after="100"/>
      <w:ind w:firstLine="0"/>
      <w:jc w:val="left"/>
    </w:pPr>
    <w:rPr>
      <w:rFonts w:ascii="Arial" w:eastAsia="Arial Unicode MS" w:hAnsi="Arial" w:cs="Arial Unicode MS"/>
      <w:bCs w:val="0"/>
      <w:sz w:val="28"/>
      <w:szCs w:val="24"/>
    </w:rPr>
  </w:style>
  <w:style w:type="paragraph" w:customStyle="1" w:styleId="font10">
    <w:name w:val="font10"/>
    <w:basedOn w:val="a2"/>
    <w:rsid w:val="00AD3EBC"/>
    <w:pPr>
      <w:spacing w:before="100" w:after="100"/>
      <w:ind w:firstLine="0"/>
      <w:jc w:val="left"/>
    </w:pPr>
    <w:rPr>
      <w:rFonts w:ascii="Arial" w:eastAsia="Arial Unicode MS" w:hAnsi="Arial" w:cs="Arial Unicode MS"/>
      <w:bCs w:val="0"/>
      <w:sz w:val="28"/>
      <w:szCs w:val="24"/>
    </w:rPr>
  </w:style>
  <w:style w:type="paragraph" w:customStyle="1" w:styleId="font11">
    <w:name w:val="font11"/>
    <w:basedOn w:val="a2"/>
    <w:rsid w:val="00AD3EBC"/>
    <w:pPr>
      <w:spacing w:before="100" w:after="100"/>
      <w:ind w:firstLine="0"/>
      <w:jc w:val="left"/>
    </w:pPr>
    <w:rPr>
      <w:rFonts w:ascii="Symbol" w:eastAsia="Arial Unicode MS" w:hAnsi="Symbol" w:cs="Arial Unicode MS"/>
      <w:bCs w:val="0"/>
      <w:sz w:val="28"/>
      <w:szCs w:val="24"/>
    </w:rPr>
  </w:style>
  <w:style w:type="paragraph" w:customStyle="1" w:styleId="font12">
    <w:name w:val="font12"/>
    <w:basedOn w:val="a2"/>
    <w:rsid w:val="00AD3EBC"/>
    <w:pPr>
      <w:spacing w:before="100" w:after="100"/>
      <w:ind w:firstLine="0"/>
      <w:jc w:val="left"/>
    </w:pPr>
    <w:rPr>
      <w:rFonts w:ascii="Arial" w:eastAsia="Arial Unicode MS" w:hAnsi="Arial" w:cs="Arial Unicode MS"/>
      <w:bCs w:val="0"/>
      <w:color w:val="000000"/>
      <w:sz w:val="20"/>
      <w:szCs w:val="20"/>
    </w:rPr>
  </w:style>
  <w:style w:type="paragraph" w:customStyle="1" w:styleId="xl24">
    <w:name w:val="xl24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26">
    <w:name w:val="xl26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Symbol" w:eastAsia="Arial Unicode MS" w:hAnsi="Symbol" w:cs="Arial Unicode MS"/>
      <w:bCs w:val="0"/>
      <w:sz w:val="28"/>
      <w:szCs w:val="24"/>
    </w:rPr>
  </w:style>
  <w:style w:type="paragraph" w:customStyle="1" w:styleId="xl27">
    <w:name w:val="xl27"/>
    <w:basedOn w:val="a2"/>
    <w:rsid w:val="00AD3EBC"/>
    <w:pPr>
      <w:spacing w:before="100" w:after="100"/>
      <w:ind w:firstLine="0"/>
      <w:jc w:val="left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28">
    <w:name w:val="xl28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30">
    <w:name w:val="xl30"/>
    <w:basedOn w:val="a2"/>
    <w:rsid w:val="00AD3EBC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ind w:firstLine="0"/>
      <w:jc w:val="left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31">
    <w:name w:val="xl31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ind w:firstLine="0"/>
      <w:jc w:val="left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32">
    <w:name w:val="xl32"/>
    <w:basedOn w:val="a2"/>
    <w:rsid w:val="00AD3EBC"/>
    <w:pPr>
      <w:spacing w:before="100" w:after="100"/>
      <w:ind w:firstLine="0"/>
      <w:jc w:val="center"/>
      <w:textAlignment w:val="center"/>
    </w:pPr>
    <w:rPr>
      <w:rFonts w:ascii="Arial" w:eastAsia="Arial Unicode MS" w:hAnsi="Arial" w:cs="Arial Unicode MS"/>
      <w:bCs w:val="0"/>
      <w:sz w:val="28"/>
      <w:szCs w:val="24"/>
    </w:rPr>
  </w:style>
  <w:style w:type="paragraph" w:customStyle="1" w:styleId="xl33">
    <w:name w:val="xl33"/>
    <w:basedOn w:val="a2"/>
    <w:rsid w:val="00AD3E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34">
    <w:name w:val="xl34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36">
    <w:name w:val="xl36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37">
    <w:name w:val="xl37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38">
    <w:name w:val="xl38"/>
    <w:basedOn w:val="a2"/>
    <w:rsid w:val="00AD3EBC"/>
    <w:pPr>
      <w:pBdr>
        <w:top w:val="single" w:sz="4" w:space="0" w:color="000000"/>
        <w:bottom w:val="single" w:sz="4" w:space="0" w:color="000000"/>
      </w:pBdr>
      <w:shd w:val="clear" w:color="auto" w:fill="C0C0C0"/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40">
    <w:name w:val="xl40"/>
    <w:basedOn w:val="a2"/>
    <w:rsid w:val="00AD3EBC"/>
    <w:pPr>
      <w:pBdr>
        <w:top w:val="single" w:sz="4" w:space="0" w:color="000000"/>
        <w:bottom w:val="single" w:sz="4" w:space="0" w:color="000000"/>
      </w:pBdr>
      <w:shd w:val="clear" w:color="auto" w:fill="C0C0C0"/>
      <w:spacing w:before="100" w:after="100"/>
      <w:ind w:firstLine="0"/>
      <w:jc w:val="center"/>
      <w:textAlignment w:val="center"/>
    </w:pPr>
    <w:rPr>
      <w:rFonts w:ascii="Arial" w:eastAsia="Arial Unicode MS" w:hAnsi="Arial" w:cs="Arial Unicode MS"/>
      <w:bCs w:val="0"/>
      <w:sz w:val="28"/>
      <w:szCs w:val="24"/>
    </w:rPr>
  </w:style>
  <w:style w:type="paragraph" w:customStyle="1" w:styleId="xl42">
    <w:name w:val="xl42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43">
    <w:name w:val="xl43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ind w:firstLine="0"/>
      <w:jc w:val="left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45">
    <w:name w:val="xl45"/>
    <w:basedOn w:val="a2"/>
    <w:rsid w:val="00AD3EBC"/>
    <w:pPr>
      <w:pBdr>
        <w:bottom w:val="single" w:sz="4" w:space="0" w:color="000000"/>
      </w:pBdr>
      <w:spacing w:before="100" w:after="100"/>
      <w:ind w:firstLine="0"/>
      <w:jc w:val="left"/>
      <w:textAlignment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font0">
    <w:name w:val="font0"/>
    <w:basedOn w:val="a2"/>
    <w:rsid w:val="00AD3EBC"/>
    <w:pPr>
      <w:spacing w:before="100" w:after="100"/>
      <w:ind w:firstLine="0"/>
      <w:jc w:val="left"/>
    </w:pPr>
    <w:rPr>
      <w:rFonts w:ascii="Arial" w:eastAsia="Arial Unicode MS" w:hAnsi="Arial" w:cs="Arial Unicode MS"/>
      <w:bCs w:val="0"/>
      <w:sz w:val="20"/>
      <w:szCs w:val="20"/>
    </w:rPr>
  </w:style>
  <w:style w:type="paragraph" w:customStyle="1" w:styleId="xl46">
    <w:name w:val="xl46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49">
    <w:name w:val="xl49"/>
    <w:basedOn w:val="a2"/>
    <w:rsid w:val="00AD3E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50">
    <w:name w:val="xl50"/>
    <w:basedOn w:val="a2"/>
    <w:rsid w:val="00AD3E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51">
    <w:name w:val="xl51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52">
    <w:name w:val="xl52"/>
    <w:basedOn w:val="a2"/>
    <w:rsid w:val="00AD3EB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53">
    <w:name w:val="xl53"/>
    <w:basedOn w:val="a2"/>
    <w:rsid w:val="00AD3EB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54">
    <w:name w:val="xl54"/>
    <w:basedOn w:val="a2"/>
    <w:rsid w:val="00AD3EB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55">
    <w:name w:val="xl55"/>
    <w:basedOn w:val="a2"/>
    <w:rsid w:val="00AD3EBC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" w:eastAsia="Arial Unicode MS" w:hAnsi="Arial" w:cs="Arial Unicode MS"/>
      <w:bCs w:val="0"/>
      <w:sz w:val="28"/>
      <w:szCs w:val="24"/>
    </w:rPr>
  </w:style>
  <w:style w:type="paragraph" w:customStyle="1" w:styleId="xl56">
    <w:name w:val="xl56"/>
    <w:basedOn w:val="a2"/>
    <w:rsid w:val="00AD3E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" w:eastAsia="Arial Unicode MS" w:hAnsi="Arial" w:cs="Arial Unicode MS"/>
      <w:b/>
      <w:sz w:val="28"/>
      <w:szCs w:val="24"/>
    </w:rPr>
  </w:style>
  <w:style w:type="paragraph" w:customStyle="1" w:styleId="xl57">
    <w:name w:val="xl57"/>
    <w:basedOn w:val="a2"/>
    <w:rsid w:val="00AD3E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" w:eastAsia="Arial Unicode MS" w:hAnsi="Arial" w:cs="Arial Unicode MS"/>
      <w:b/>
      <w:sz w:val="28"/>
      <w:szCs w:val="24"/>
    </w:rPr>
  </w:style>
  <w:style w:type="paragraph" w:customStyle="1" w:styleId="xl58">
    <w:name w:val="xl58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59">
    <w:name w:val="xl59"/>
    <w:basedOn w:val="a2"/>
    <w:rsid w:val="00AD3EBC"/>
    <w:pPr>
      <w:pBdr>
        <w:left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0">
    <w:name w:val="xl60"/>
    <w:basedOn w:val="a2"/>
    <w:rsid w:val="00AD3EBC"/>
    <w:pPr>
      <w:pBdr>
        <w:left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" w:eastAsia="Arial Unicode MS" w:hAnsi="Arial" w:cs="Arial Unicode MS"/>
      <w:b/>
      <w:sz w:val="28"/>
      <w:szCs w:val="24"/>
    </w:rPr>
  </w:style>
  <w:style w:type="paragraph" w:customStyle="1" w:styleId="xl61">
    <w:name w:val="xl61"/>
    <w:basedOn w:val="a2"/>
    <w:rsid w:val="00AD3EBC"/>
    <w:pPr>
      <w:pBdr>
        <w:left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2">
    <w:name w:val="xl62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3">
    <w:name w:val="xl63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4">
    <w:name w:val="xl64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5">
    <w:name w:val="xl65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6">
    <w:name w:val="xl66"/>
    <w:basedOn w:val="a2"/>
    <w:rsid w:val="00AD3EBC"/>
    <w:pPr>
      <w:pBdr>
        <w:top w:val="single" w:sz="4" w:space="0" w:color="000000"/>
        <w:bottom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7">
    <w:name w:val="xl67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8">
    <w:name w:val="xl68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69">
    <w:name w:val="xl69"/>
    <w:basedOn w:val="a2"/>
    <w:rsid w:val="00AD3EBC"/>
    <w:pPr>
      <w:pBdr>
        <w:top w:val="single" w:sz="4" w:space="0" w:color="000000"/>
        <w:bottom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70">
    <w:name w:val="xl70"/>
    <w:basedOn w:val="a2"/>
    <w:rsid w:val="00AD3E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71">
    <w:name w:val="xl71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" w:eastAsia="Arial Unicode MS" w:hAnsi="Arial" w:cs="Arial Unicode MS"/>
      <w:b/>
      <w:sz w:val="28"/>
      <w:szCs w:val="24"/>
    </w:rPr>
  </w:style>
  <w:style w:type="paragraph" w:customStyle="1" w:styleId="xl72">
    <w:name w:val="xl72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73">
    <w:name w:val="xl73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ind w:firstLine="0"/>
      <w:jc w:val="center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xl74">
    <w:name w:val="xl74"/>
    <w:basedOn w:val="a2"/>
    <w:rsid w:val="00AD3E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CC"/>
      <w:spacing w:before="100" w:after="100"/>
      <w:ind w:firstLine="0"/>
      <w:jc w:val="left"/>
    </w:pPr>
    <w:rPr>
      <w:rFonts w:ascii="Arial Unicode MS" w:eastAsia="Arial Unicode MS" w:hAnsi="Arial Unicode MS" w:cs="Arial Unicode MS"/>
      <w:bCs w:val="0"/>
      <w:sz w:val="28"/>
      <w:szCs w:val="24"/>
    </w:rPr>
  </w:style>
  <w:style w:type="paragraph" w:customStyle="1" w:styleId="Iaenienie">
    <w:name w:val="Ia?e nienie"/>
    <w:basedOn w:val="a2"/>
    <w:rsid w:val="00AD3EBC"/>
    <w:pPr>
      <w:tabs>
        <w:tab w:val="left" w:pos="360"/>
      </w:tabs>
      <w:overflowPunct w:val="0"/>
      <w:autoSpaceDE w:val="0"/>
      <w:spacing w:after="140"/>
      <w:ind w:left="360" w:hanging="360"/>
    </w:pPr>
    <w:rPr>
      <w:bCs w:val="0"/>
      <w:szCs w:val="20"/>
    </w:rPr>
  </w:style>
  <w:style w:type="paragraph" w:customStyle="1" w:styleId="Sp10">
    <w:name w:val="Sp1"/>
    <w:basedOn w:val="a2"/>
    <w:rsid w:val="00AD3EBC"/>
    <w:pPr>
      <w:tabs>
        <w:tab w:val="left" w:pos="0"/>
      </w:tabs>
      <w:ind w:firstLine="709"/>
    </w:pPr>
    <w:rPr>
      <w:b/>
      <w:bCs w:val="0"/>
      <w:kern w:val="1"/>
      <w:sz w:val="28"/>
      <w:szCs w:val="24"/>
    </w:rPr>
  </w:style>
  <w:style w:type="paragraph" w:customStyle="1" w:styleId="Sp2">
    <w:name w:val="Sp2"/>
    <w:basedOn w:val="Sp10"/>
    <w:rsid w:val="00AD3EBC"/>
    <w:pPr>
      <w:tabs>
        <w:tab w:val="clear" w:pos="0"/>
        <w:tab w:val="left" w:pos="1790"/>
      </w:tabs>
      <w:ind w:left="1790" w:hanging="360"/>
    </w:pPr>
    <w:rPr>
      <w:b w:val="0"/>
      <w:bCs/>
    </w:rPr>
  </w:style>
  <w:style w:type="paragraph" w:customStyle="1" w:styleId="Sp30">
    <w:name w:val="Sp3"/>
    <w:basedOn w:val="Sp10"/>
    <w:rsid w:val="00AD3EBC"/>
    <w:pPr>
      <w:tabs>
        <w:tab w:val="clear" w:pos="0"/>
        <w:tab w:val="left" w:pos="2007"/>
      </w:tabs>
      <w:ind w:hanging="360"/>
    </w:pPr>
    <w:rPr>
      <w:b w:val="0"/>
    </w:rPr>
  </w:style>
  <w:style w:type="paragraph" w:customStyle="1" w:styleId="afffff4">
    <w:name w:val="Дефис"/>
    <w:basedOn w:val="a2"/>
    <w:rsid w:val="00AD3EBC"/>
    <w:pPr>
      <w:tabs>
        <w:tab w:val="num" w:pos="0"/>
        <w:tab w:val="left" w:pos="360"/>
      </w:tabs>
    </w:pPr>
    <w:rPr>
      <w:kern w:val="1"/>
      <w:sz w:val="28"/>
      <w:szCs w:val="24"/>
    </w:rPr>
  </w:style>
  <w:style w:type="paragraph" w:customStyle="1" w:styleId="afffff5">
    <w:name w:val="Справка"/>
    <w:basedOn w:val="a2"/>
    <w:next w:val="a2"/>
    <w:rsid w:val="00AD3EBC"/>
    <w:pPr>
      <w:spacing w:before="2400" w:after="240"/>
      <w:ind w:firstLine="0"/>
      <w:jc w:val="center"/>
    </w:pPr>
    <w:rPr>
      <w:b/>
      <w:bCs w:val="0"/>
      <w:sz w:val="28"/>
      <w:szCs w:val="20"/>
    </w:rPr>
  </w:style>
  <w:style w:type="paragraph" w:customStyle="1" w:styleId="afffff6">
    <w:name w:val="ТекстОбычный"/>
    <w:rsid w:val="00AD3EBC"/>
    <w:pPr>
      <w:suppressAutoHyphens/>
      <w:spacing w:line="360" w:lineRule="auto"/>
      <w:ind w:firstLine="851"/>
      <w:jc w:val="both"/>
    </w:pPr>
    <w:rPr>
      <w:rFonts w:eastAsia="Arial"/>
      <w:sz w:val="24"/>
      <w:lang w:eastAsia="ar-SA"/>
    </w:rPr>
  </w:style>
  <w:style w:type="paragraph" w:customStyle="1" w:styleId="11pt">
    <w:name w:val="Обычный + 11 pt"/>
    <w:basedOn w:val="a2"/>
    <w:rsid w:val="00AD3EBC"/>
    <w:pPr>
      <w:ind w:firstLine="0"/>
      <w:jc w:val="center"/>
    </w:pPr>
    <w:rPr>
      <w:bCs w:val="0"/>
      <w:szCs w:val="24"/>
    </w:rPr>
  </w:style>
  <w:style w:type="paragraph" w:customStyle="1" w:styleId="afffff7">
    <w:name w:val="ФИО"/>
    <w:basedOn w:val="a2"/>
    <w:next w:val="a2"/>
    <w:rsid w:val="00AD3EBC"/>
    <w:pPr>
      <w:spacing w:before="480"/>
      <w:ind w:firstLine="0"/>
      <w:jc w:val="left"/>
    </w:pPr>
    <w:rPr>
      <w:b/>
      <w:bCs w:val="0"/>
      <w:sz w:val="28"/>
      <w:szCs w:val="20"/>
    </w:rPr>
  </w:style>
  <w:style w:type="paragraph" w:customStyle="1" w:styleId="Iniiaiieoaeno21">
    <w:name w:val="Iniiaiie oaeno 21"/>
    <w:basedOn w:val="a2"/>
    <w:rsid w:val="00AD3EBC"/>
    <w:pPr>
      <w:widowControl w:val="0"/>
      <w:overflowPunct w:val="0"/>
      <w:autoSpaceDE w:val="0"/>
      <w:ind w:firstLine="720"/>
    </w:pPr>
    <w:rPr>
      <w:bCs w:val="0"/>
      <w:sz w:val="28"/>
      <w:szCs w:val="20"/>
    </w:rPr>
  </w:style>
  <w:style w:type="paragraph" w:customStyle="1" w:styleId="BodyTextIndent21">
    <w:name w:val="Body Text Indent 21"/>
    <w:basedOn w:val="a2"/>
    <w:rsid w:val="00AD3EBC"/>
    <w:pPr>
      <w:overflowPunct w:val="0"/>
      <w:autoSpaceDE w:val="0"/>
      <w:ind w:firstLine="720"/>
    </w:pPr>
    <w:rPr>
      <w:bCs w:val="0"/>
      <w:i/>
      <w:sz w:val="28"/>
      <w:szCs w:val="20"/>
    </w:rPr>
  </w:style>
  <w:style w:type="paragraph" w:customStyle="1" w:styleId="OaenoIauiue">
    <w:name w:val="OaenoIau?iue"/>
    <w:rsid w:val="00AD3EBC"/>
    <w:pPr>
      <w:suppressAutoHyphens/>
      <w:overflowPunct w:val="0"/>
      <w:autoSpaceDE w:val="0"/>
      <w:spacing w:line="360" w:lineRule="auto"/>
      <w:ind w:firstLine="851"/>
      <w:jc w:val="both"/>
    </w:pPr>
    <w:rPr>
      <w:rFonts w:eastAsia="Arial"/>
      <w:sz w:val="24"/>
      <w:lang w:eastAsia="ar-SA"/>
    </w:rPr>
  </w:style>
  <w:style w:type="paragraph" w:customStyle="1" w:styleId="2b">
    <w:name w:val="Цитата2"/>
    <w:basedOn w:val="a2"/>
    <w:rsid w:val="00AD3EBC"/>
    <w:pPr>
      <w:shd w:val="clear" w:color="auto" w:fill="FFFFFF"/>
      <w:overflowPunct w:val="0"/>
      <w:autoSpaceDE w:val="0"/>
      <w:ind w:left="34" w:right="32" w:firstLine="595"/>
    </w:pPr>
    <w:rPr>
      <w:rFonts w:ascii="Arial" w:hAnsi="Arial"/>
      <w:bCs w:val="0"/>
      <w:color w:val="000000"/>
      <w:szCs w:val="20"/>
    </w:rPr>
  </w:style>
  <w:style w:type="paragraph" w:customStyle="1" w:styleId="caaieiaie2">
    <w:name w:val="caaieiaie 2"/>
    <w:basedOn w:val="a2"/>
    <w:next w:val="a2"/>
    <w:rsid w:val="00AD3EBC"/>
    <w:pPr>
      <w:keepNext/>
      <w:widowControl w:val="0"/>
      <w:overflowPunct w:val="0"/>
      <w:autoSpaceDE w:val="0"/>
      <w:ind w:firstLine="709"/>
    </w:pPr>
    <w:rPr>
      <w:bCs w:val="0"/>
      <w:sz w:val="28"/>
      <w:szCs w:val="20"/>
    </w:rPr>
  </w:style>
  <w:style w:type="paragraph" w:customStyle="1" w:styleId="Iniiaiieoaeno0">
    <w:name w:val="Iniiaiie oaeno"/>
    <w:basedOn w:val="a2"/>
    <w:rsid w:val="00AD3EBC"/>
    <w:pPr>
      <w:widowControl w:val="0"/>
      <w:overflowPunct w:val="0"/>
      <w:autoSpaceDE w:val="0"/>
      <w:ind w:firstLine="0"/>
    </w:pPr>
    <w:rPr>
      <w:bCs w:val="0"/>
      <w:sz w:val="28"/>
      <w:szCs w:val="20"/>
    </w:rPr>
  </w:style>
  <w:style w:type="paragraph" w:customStyle="1" w:styleId="afffff8">
    <w:name w:val="Таблица"/>
    <w:basedOn w:val="a2"/>
    <w:rsid w:val="00AD3EBC"/>
    <w:pPr>
      <w:spacing w:before="60" w:after="60"/>
      <w:ind w:firstLine="0"/>
      <w:jc w:val="center"/>
    </w:pPr>
    <w:rPr>
      <w:bCs w:val="0"/>
      <w:sz w:val="28"/>
      <w:szCs w:val="24"/>
    </w:rPr>
  </w:style>
  <w:style w:type="paragraph" w:customStyle="1" w:styleId="afffff9">
    <w:name w:val="список_з"/>
    <w:basedOn w:val="a2"/>
    <w:rsid w:val="00AD3EBC"/>
    <w:pPr>
      <w:tabs>
        <w:tab w:val="left" w:pos="388"/>
        <w:tab w:val="left" w:pos="720"/>
      </w:tabs>
      <w:ind w:left="392" w:hanging="364"/>
      <w:jc w:val="left"/>
    </w:pPr>
    <w:rPr>
      <w:bCs w:val="0"/>
      <w:sz w:val="28"/>
      <w:szCs w:val="20"/>
    </w:rPr>
  </w:style>
  <w:style w:type="paragraph" w:customStyle="1" w:styleId="caaieiaie31">
    <w:name w:val="caaieiaie 31"/>
    <w:basedOn w:val="a2"/>
    <w:next w:val="a2"/>
    <w:rsid w:val="00AD3EBC"/>
    <w:pPr>
      <w:keepNext/>
      <w:spacing w:before="240" w:after="60"/>
      <w:ind w:firstLine="720"/>
    </w:pPr>
    <w:rPr>
      <w:b/>
      <w:bCs w:val="0"/>
      <w:sz w:val="28"/>
      <w:szCs w:val="24"/>
      <w:lang w:val="en-US"/>
    </w:rPr>
  </w:style>
  <w:style w:type="paragraph" w:customStyle="1" w:styleId="caaieiaie41">
    <w:name w:val="caaieiaie 41"/>
    <w:basedOn w:val="a2"/>
    <w:next w:val="a2"/>
    <w:rsid w:val="00AD3EBC"/>
    <w:pPr>
      <w:keepNext/>
      <w:tabs>
        <w:tab w:val="left" w:pos="720"/>
      </w:tabs>
      <w:ind w:firstLine="0"/>
      <w:jc w:val="center"/>
    </w:pPr>
    <w:rPr>
      <w:b/>
      <w:sz w:val="28"/>
      <w:szCs w:val="24"/>
    </w:rPr>
  </w:style>
  <w:style w:type="paragraph" w:customStyle="1" w:styleId="caaieiaie5">
    <w:name w:val="caaieiaie 5"/>
    <w:basedOn w:val="a2"/>
    <w:next w:val="a2"/>
    <w:rsid w:val="00AD3EBC"/>
    <w:pPr>
      <w:keepNext/>
      <w:tabs>
        <w:tab w:val="num" w:pos="417"/>
      </w:tabs>
      <w:ind w:firstLine="0"/>
      <w:jc w:val="center"/>
    </w:pPr>
    <w:rPr>
      <w:b/>
      <w:bCs w:val="0"/>
      <w:lang w:val="en-US"/>
    </w:rPr>
  </w:style>
  <w:style w:type="paragraph" w:customStyle="1" w:styleId="BodyText21">
    <w:name w:val="Body Text 21"/>
    <w:basedOn w:val="a2"/>
    <w:rsid w:val="00AD3EBC"/>
    <w:pPr>
      <w:widowControl w:val="0"/>
      <w:ind w:firstLine="0"/>
      <w:jc w:val="left"/>
    </w:pPr>
    <w:rPr>
      <w:bCs w:val="0"/>
      <w:sz w:val="28"/>
      <w:szCs w:val="24"/>
    </w:rPr>
  </w:style>
  <w:style w:type="paragraph" w:customStyle="1" w:styleId="Iniiaiieoaeno2">
    <w:name w:val="Iniiaiie oaeno 2"/>
    <w:basedOn w:val="a2"/>
    <w:rsid w:val="00AD3EBC"/>
    <w:pPr>
      <w:widowControl w:val="0"/>
      <w:ind w:firstLine="720"/>
    </w:pPr>
    <w:rPr>
      <w:bCs w:val="0"/>
      <w:sz w:val="28"/>
      <w:szCs w:val="24"/>
    </w:rPr>
  </w:style>
  <w:style w:type="paragraph" w:customStyle="1" w:styleId="Iniiaiieoaeno1">
    <w:name w:val="Iniiaiie oaeno1"/>
    <w:basedOn w:val="a2"/>
    <w:rsid w:val="00AD3EBC"/>
    <w:pPr>
      <w:widowControl w:val="0"/>
      <w:ind w:firstLine="0"/>
    </w:pPr>
    <w:rPr>
      <w:bCs w:val="0"/>
      <w:sz w:val="28"/>
      <w:szCs w:val="24"/>
    </w:rPr>
  </w:style>
  <w:style w:type="paragraph" w:customStyle="1" w:styleId="BodyText23">
    <w:name w:val="Body Text 23"/>
    <w:basedOn w:val="a2"/>
    <w:rsid w:val="00AD3EBC"/>
    <w:pPr>
      <w:ind w:firstLine="709"/>
      <w:jc w:val="left"/>
    </w:pPr>
    <w:rPr>
      <w:bCs w:val="0"/>
      <w:sz w:val="28"/>
      <w:szCs w:val="24"/>
    </w:rPr>
  </w:style>
  <w:style w:type="paragraph" w:customStyle="1" w:styleId="caaieiaie3">
    <w:name w:val="caaieiaie 3"/>
    <w:basedOn w:val="a2"/>
    <w:next w:val="a2"/>
    <w:rsid w:val="00AD3EBC"/>
    <w:pPr>
      <w:keepNext/>
      <w:spacing w:before="240" w:after="60"/>
      <w:ind w:firstLine="720"/>
    </w:pPr>
    <w:rPr>
      <w:b/>
      <w:bCs w:val="0"/>
      <w:sz w:val="28"/>
      <w:szCs w:val="24"/>
      <w:lang w:val="en-US"/>
    </w:rPr>
  </w:style>
  <w:style w:type="paragraph" w:customStyle="1" w:styleId="afffffa">
    <w:name w:val="Îñíîâíîé òåêñò"/>
    <w:basedOn w:val="a2"/>
    <w:rsid w:val="00AD3EBC"/>
    <w:pPr>
      <w:widowControl w:val="0"/>
      <w:overflowPunct w:val="0"/>
      <w:autoSpaceDE w:val="0"/>
      <w:ind w:firstLine="0"/>
    </w:pPr>
    <w:rPr>
      <w:bCs w:val="0"/>
      <w:sz w:val="28"/>
      <w:szCs w:val="24"/>
    </w:rPr>
  </w:style>
  <w:style w:type="paragraph" w:customStyle="1" w:styleId="afffffb">
    <w:name w:val="Перечисление"/>
    <w:basedOn w:val="a2"/>
    <w:rsid w:val="00AD3EBC"/>
    <w:pPr>
      <w:widowControl w:val="0"/>
      <w:tabs>
        <w:tab w:val="left" w:pos="814"/>
      </w:tabs>
      <w:ind w:firstLine="454"/>
    </w:pPr>
    <w:rPr>
      <w:bCs w:val="0"/>
      <w:color w:val="000000"/>
      <w:sz w:val="28"/>
      <w:szCs w:val="24"/>
    </w:rPr>
  </w:style>
  <w:style w:type="paragraph" w:customStyle="1" w:styleId="afffffc">
    <w:name w:val="абзац"/>
    <w:basedOn w:val="Body0"/>
    <w:rsid w:val="00AD3EBC"/>
    <w:pPr>
      <w:overflowPunct/>
      <w:autoSpaceDE/>
      <w:spacing w:before="120"/>
      <w:textAlignment w:val="auto"/>
    </w:pPr>
    <w:rPr>
      <w:bCs w:val="0"/>
      <w:sz w:val="28"/>
      <w:szCs w:val="24"/>
    </w:rPr>
  </w:style>
  <w:style w:type="paragraph" w:customStyle="1" w:styleId="1fd">
    <w:name w:val="?????1"/>
    <w:basedOn w:val="a2"/>
    <w:rsid w:val="00AD3EBC"/>
    <w:pPr>
      <w:overflowPunct w:val="0"/>
      <w:autoSpaceDE w:val="0"/>
      <w:ind w:firstLine="0"/>
      <w:jc w:val="left"/>
    </w:pPr>
    <w:rPr>
      <w:bCs w:val="0"/>
      <w:sz w:val="28"/>
      <w:szCs w:val="20"/>
    </w:rPr>
  </w:style>
  <w:style w:type="paragraph" w:customStyle="1" w:styleId="Iauiue">
    <w:name w:val="Iau?iue"/>
    <w:rsid w:val="00AD3EBC"/>
    <w:pPr>
      <w:suppressAutoHyphens/>
    </w:pPr>
    <w:rPr>
      <w:rFonts w:eastAsia="Arial"/>
      <w:lang w:val="en-US" w:eastAsia="ar-SA"/>
    </w:rPr>
  </w:style>
  <w:style w:type="paragraph" w:customStyle="1" w:styleId="1fe">
    <w:name w:val="Основной текст1"/>
    <w:basedOn w:val="a2"/>
    <w:link w:val="afffffd"/>
    <w:rsid w:val="00AD3EBC"/>
    <w:pPr>
      <w:ind w:right="2323" w:firstLine="0"/>
    </w:pPr>
    <w:rPr>
      <w:bCs w:val="0"/>
      <w:sz w:val="28"/>
      <w:szCs w:val="20"/>
    </w:rPr>
  </w:style>
  <w:style w:type="paragraph" w:customStyle="1" w:styleId="1ff">
    <w:name w:val="Подзаголовок1"/>
    <w:basedOn w:val="a2"/>
    <w:rsid w:val="00AD3EBC"/>
    <w:pPr>
      <w:ind w:firstLine="0"/>
      <w:jc w:val="center"/>
    </w:pPr>
    <w:rPr>
      <w:bCs w:val="0"/>
      <w:sz w:val="28"/>
      <w:szCs w:val="20"/>
    </w:rPr>
  </w:style>
  <w:style w:type="paragraph" w:customStyle="1" w:styleId="aacao">
    <w:name w:val="aacao"/>
    <w:basedOn w:val="Body0"/>
    <w:rsid w:val="00AD3EBC"/>
    <w:pPr>
      <w:spacing w:before="120"/>
      <w:textAlignment w:val="auto"/>
    </w:pPr>
    <w:rPr>
      <w:bCs w:val="0"/>
      <w:sz w:val="28"/>
      <w:szCs w:val="20"/>
    </w:rPr>
  </w:style>
  <w:style w:type="paragraph" w:customStyle="1" w:styleId="BodyText38">
    <w:name w:val="Body Text 38"/>
    <w:basedOn w:val="a2"/>
    <w:rsid w:val="00AD3EBC"/>
    <w:pPr>
      <w:overflowPunct w:val="0"/>
      <w:autoSpaceDE w:val="0"/>
      <w:ind w:firstLine="0"/>
    </w:pPr>
    <w:rPr>
      <w:bCs w:val="0"/>
      <w:sz w:val="28"/>
      <w:szCs w:val="20"/>
    </w:rPr>
  </w:style>
  <w:style w:type="paragraph" w:customStyle="1" w:styleId="BodyText220">
    <w:name w:val="Body Text 220"/>
    <w:basedOn w:val="a2"/>
    <w:rsid w:val="00AD3EBC"/>
    <w:pPr>
      <w:overflowPunct w:val="0"/>
      <w:autoSpaceDE w:val="0"/>
      <w:spacing w:line="288" w:lineRule="auto"/>
      <w:ind w:firstLine="539"/>
    </w:pPr>
    <w:rPr>
      <w:rFonts w:ascii="Arial" w:hAnsi="Arial"/>
      <w:bCs w:val="0"/>
      <w:szCs w:val="20"/>
    </w:rPr>
  </w:style>
  <w:style w:type="paragraph" w:customStyle="1" w:styleId="BodyText219">
    <w:name w:val="Body Text 219"/>
    <w:basedOn w:val="a2"/>
    <w:rsid w:val="00AD3EBC"/>
    <w:pPr>
      <w:overflowPunct w:val="0"/>
      <w:autoSpaceDE w:val="0"/>
      <w:spacing w:line="324" w:lineRule="auto"/>
      <w:ind w:firstLine="540"/>
    </w:pPr>
    <w:rPr>
      <w:rFonts w:ascii="Arial" w:hAnsi="Arial"/>
      <w:bCs w:val="0"/>
      <w:color w:val="000000"/>
      <w:szCs w:val="20"/>
    </w:rPr>
  </w:style>
  <w:style w:type="paragraph" w:customStyle="1" w:styleId="BodyText218">
    <w:name w:val="Body Text 218"/>
    <w:basedOn w:val="a2"/>
    <w:rsid w:val="00AD3EBC"/>
    <w:pPr>
      <w:overflowPunct w:val="0"/>
      <w:autoSpaceDE w:val="0"/>
      <w:spacing w:after="120"/>
      <w:ind w:left="113" w:firstLine="0"/>
    </w:pPr>
    <w:rPr>
      <w:bCs w:val="0"/>
      <w:sz w:val="28"/>
      <w:szCs w:val="20"/>
    </w:rPr>
  </w:style>
  <w:style w:type="paragraph" w:customStyle="1" w:styleId="BodyText217">
    <w:name w:val="Body Text 217"/>
    <w:basedOn w:val="a2"/>
    <w:rsid w:val="00AD3EBC"/>
    <w:pPr>
      <w:overflowPunct w:val="0"/>
      <w:autoSpaceDE w:val="0"/>
      <w:ind w:firstLine="0"/>
    </w:pPr>
    <w:rPr>
      <w:bCs w:val="0"/>
      <w:sz w:val="28"/>
      <w:szCs w:val="20"/>
    </w:rPr>
  </w:style>
  <w:style w:type="paragraph" w:customStyle="1" w:styleId="BodyText216">
    <w:name w:val="Body Text 216"/>
    <w:basedOn w:val="a2"/>
    <w:rsid w:val="00AD3EBC"/>
    <w:pPr>
      <w:overflowPunct w:val="0"/>
      <w:autoSpaceDE w:val="0"/>
      <w:spacing w:after="120"/>
      <w:ind w:left="113" w:firstLine="0"/>
    </w:pPr>
    <w:rPr>
      <w:bCs w:val="0"/>
      <w:sz w:val="28"/>
      <w:szCs w:val="20"/>
    </w:rPr>
  </w:style>
  <w:style w:type="paragraph" w:customStyle="1" w:styleId="BodyText215">
    <w:name w:val="Body Text 215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28"/>
      <w:szCs w:val="20"/>
    </w:rPr>
  </w:style>
  <w:style w:type="paragraph" w:customStyle="1" w:styleId="1ff0">
    <w:name w:val="Текст выноски1"/>
    <w:basedOn w:val="a2"/>
    <w:rsid w:val="00AD3EBC"/>
    <w:pPr>
      <w:overflowPunct w:val="0"/>
      <w:autoSpaceDE w:val="0"/>
      <w:ind w:firstLine="0"/>
      <w:jc w:val="left"/>
    </w:pPr>
    <w:rPr>
      <w:rFonts w:ascii="Tahoma" w:hAnsi="Tahoma"/>
      <w:bCs w:val="0"/>
      <w:sz w:val="16"/>
      <w:szCs w:val="20"/>
    </w:rPr>
  </w:style>
  <w:style w:type="paragraph" w:customStyle="1" w:styleId="BodyTextIndent210">
    <w:name w:val="Body Text Indent 210"/>
    <w:basedOn w:val="a2"/>
    <w:rsid w:val="00AD3EBC"/>
    <w:pPr>
      <w:overflowPunct w:val="0"/>
      <w:autoSpaceDE w:val="0"/>
      <w:spacing w:after="120" w:line="480" w:lineRule="auto"/>
      <w:ind w:left="283" w:firstLine="0"/>
      <w:jc w:val="left"/>
    </w:pPr>
    <w:rPr>
      <w:bCs w:val="0"/>
      <w:sz w:val="28"/>
      <w:szCs w:val="20"/>
    </w:rPr>
  </w:style>
  <w:style w:type="paragraph" w:customStyle="1" w:styleId="BodyText214">
    <w:name w:val="Body Text 214"/>
    <w:basedOn w:val="a2"/>
    <w:rsid w:val="00AD3EBC"/>
    <w:pPr>
      <w:overflowPunct w:val="0"/>
      <w:autoSpaceDE w:val="0"/>
      <w:spacing w:after="120" w:line="480" w:lineRule="auto"/>
      <w:ind w:firstLine="0"/>
      <w:jc w:val="left"/>
    </w:pPr>
    <w:rPr>
      <w:bCs w:val="0"/>
      <w:sz w:val="28"/>
      <w:szCs w:val="20"/>
    </w:rPr>
  </w:style>
  <w:style w:type="paragraph" w:customStyle="1" w:styleId="BodyText37">
    <w:name w:val="Body Text 37"/>
    <w:basedOn w:val="a2"/>
    <w:rsid w:val="00AD3EBC"/>
    <w:pPr>
      <w:overflowPunct w:val="0"/>
      <w:autoSpaceDE w:val="0"/>
      <w:spacing w:after="120"/>
      <w:ind w:firstLine="0"/>
      <w:jc w:val="left"/>
    </w:pPr>
    <w:rPr>
      <w:bCs w:val="0"/>
      <w:sz w:val="16"/>
      <w:szCs w:val="20"/>
    </w:rPr>
  </w:style>
  <w:style w:type="paragraph" w:customStyle="1" w:styleId="BodyText212">
    <w:name w:val="Body Text 212"/>
    <w:basedOn w:val="a2"/>
    <w:rsid w:val="00AD3EBC"/>
    <w:pPr>
      <w:overflowPunct w:val="0"/>
      <w:autoSpaceDE w:val="0"/>
      <w:spacing w:after="120" w:line="480" w:lineRule="auto"/>
      <w:ind w:firstLine="0"/>
      <w:jc w:val="left"/>
    </w:pPr>
    <w:rPr>
      <w:bCs w:val="0"/>
      <w:sz w:val="28"/>
      <w:szCs w:val="20"/>
    </w:rPr>
  </w:style>
  <w:style w:type="paragraph" w:customStyle="1" w:styleId="BodyTextIndent29">
    <w:name w:val="Body Text Indent 29"/>
    <w:basedOn w:val="a2"/>
    <w:rsid w:val="00AD3EBC"/>
    <w:pPr>
      <w:overflowPunct w:val="0"/>
      <w:autoSpaceDE w:val="0"/>
      <w:spacing w:after="120" w:line="480" w:lineRule="auto"/>
      <w:ind w:left="283" w:firstLine="0"/>
      <w:jc w:val="left"/>
    </w:pPr>
    <w:rPr>
      <w:bCs w:val="0"/>
      <w:sz w:val="28"/>
      <w:szCs w:val="20"/>
    </w:rPr>
  </w:style>
  <w:style w:type="paragraph" w:customStyle="1" w:styleId="BodyText36">
    <w:name w:val="Body Text 36"/>
    <w:basedOn w:val="a2"/>
    <w:rsid w:val="00AD3EBC"/>
    <w:pPr>
      <w:overflowPunct w:val="0"/>
      <w:autoSpaceDE w:val="0"/>
      <w:ind w:firstLine="0"/>
      <w:jc w:val="left"/>
    </w:pPr>
    <w:rPr>
      <w:rFonts w:ascii="Arial" w:hAnsi="Arial"/>
      <w:bCs w:val="0"/>
      <w:szCs w:val="20"/>
    </w:rPr>
  </w:style>
  <w:style w:type="paragraph" w:customStyle="1" w:styleId="BodyTextIndent37">
    <w:name w:val="Body Text Indent 37"/>
    <w:basedOn w:val="a2"/>
    <w:rsid w:val="00AD3EBC"/>
    <w:pPr>
      <w:keepLines/>
      <w:overflowPunct w:val="0"/>
      <w:autoSpaceDE w:val="0"/>
      <w:spacing w:after="120"/>
      <w:ind w:left="284" w:firstLine="0"/>
    </w:pPr>
    <w:rPr>
      <w:bCs w:val="0"/>
      <w:sz w:val="28"/>
      <w:szCs w:val="20"/>
    </w:rPr>
  </w:style>
  <w:style w:type="paragraph" w:customStyle="1" w:styleId="Noeeu1">
    <w:name w:val="Noeeu1"/>
    <w:basedOn w:val="2"/>
    <w:rsid w:val="00AD3EBC"/>
    <w:pPr>
      <w:numPr>
        <w:ilvl w:val="0"/>
        <w:numId w:val="0"/>
      </w:numPr>
      <w:suppressAutoHyphens w:val="0"/>
      <w:overflowPunct w:val="0"/>
      <w:autoSpaceDE w:val="0"/>
      <w:spacing w:before="240" w:after="60"/>
    </w:pPr>
    <w:rPr>
      <w:bCs w:val="0"/>
      <w:szCs w:val="20"/>
    </w:rPr>
  </w:style>
  <w:style w:type="paragraph" w:customStyle="1" w:styleId="Noeeu2">
    <w:name w:val="Noeeu2"/>
    <w:basedOn w:val="a2"/>
    <w:rsid w:val="00AD3EBC"/>
    <w:pPr>
      <w:tabs>
        <w:tab w:val="left" w:pos="1069"/>
      </w:tabs>
      <w:overflowPunct w:val="0"/>
      <w:autoSpaceDE w:val="0"/>
      <w:ind w:left="1069" w:hanging="360"/>
      <w:jc w:val="left"/>
    </w:pPr>
    <w:rPr>
      <w:bCs w:val="0"/>
      <w:sz w:val="28"/>
      <w:szCs w:val="20"/>
    </w:rPr>
  </w:style>
  <w:style w:type="paragraph" w:customStyle="1" w:styleId="Iaenienie3">
    <w:name w:val="Ia?e nienie3"/>
    <w:basedOn w:val="a2"/>
    <w:rsid w:val="00AD3EBC"/>
    <w:pPr>
      <w:tabs>
        <w:tab w:val="left" w:pos="360"/>
      </w:tabs>
      <w:overflowPunct w:val="0"/>
      <w:autoSpaceDE w:val="0"/>
      <w:spacing w:after="140"/>
      <w:ind w:left="360" w:hanging="360"/>
    </w:pPr>
    <w:rPr>
      <w:bCs w:val="0"/>
      <w:szCs w:val="20"/>
    </w:rPr>
  </w:style>
  <w:style w:type="paragraph" w:customStyle="1" w:styleId="BalloonText2">
    <w:name w:val="Balloon Text2"/>
    <w:basedOn w:val="a2"/>
    <w:rsid w:val="00AD3EBC"/>
    <w:pPr>
      <w:overflowPunct w:val="0"/>
      <w:autoSpaceDE w:val="0"/>
      <w:ind w:firstLine="0"/>
      <w:jc w:val="left"/>
    </w:pPr>
    <w:rPr>
      <w:rFonts w:ascii="Tahoma" w:hAnsi="Tahoma"/>
      <w:bCs w:val="0"/>
      <w:sz w:val="16"/>
      <w:szCs w:val="20"/>
    </w:rPr>
  </w:style>
  <w:style w:type="paragraph" w:customStyle="1" w:styleId="BodyText211">
    <w:name w:val="Body Text 211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28"/>
      <w:szCs w:val="20"/>
    </w:rPr>
  </w:style>
  <w:style w:type="paragraph" w:customStyle="1" w:styleId="BodyTextIndent28">
    <w:name w:val="Body Text Indent 28"/>
    <w:basedOn w:val="a2"/>
    <w:rsid w:val="00AD3EBC"/>
    <w:pPr>
      <w:overflowPunct w:val="0"/>
      <w:autoSpaceDE w:val="0"/>
      <w:spacing w:after="120" w:line="480" w:lineRule="auto"/>
      <w:ind w:left="283" w:firstLine="0"/>
      <w:jc w:val="left"/>
    </w:pPr>
    <w:rPr>
      <w:bCs w:val="0"/>
      <w:sz w:val="28"/>
      <w:szCs w:val="20"/>
    </w:rPr>
  </w:style>
  <w:style w:type="paragraph" w:customStyle="1" w:styleId="BodyTextIndent36">
    <w:name w:val="Body Text Indent 36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16"/>
      <w:szCs w:val="20"/>
    </w:rPr>
  </w:style>
  <w:style w:type="paragraph" w:customStyle="1" w:styleId="BlockText4">
    <w:name w:val="Block Text4"/>
    <w:basedOn w:val="a2"/>
    <w:rsid w:val="00AD3EBC"/>
    <w:pPr>
      <w:overflowPunct w:val="0"/>
      <w:autoSpaceDE w:val="0"/>
      <w:ind w:left="1418" w:right="567" w:firstLine="0"/>
      <w:jc w:val="left"/>
    </w:pPr>
    <w:rPr>
      <w:rFonts w:ascii="Arial (WT)" w:hAnsi="Arial (WT)"/>
      <w:bCs w:val="0"/>
      <w:color w:val="000000"/>
      <w:szCs w:val="20"/>
    </w:rPr>
  </w:style>
  <w:style w:type="paragraph" w:customStyle="1" w:styleId="Noeeu22">
    <w:name w:val="Noeeu22"/>
    <w:basedOn w:val="a2"/>
    <w:rsid w:val="00AD3EBC"/>
    <w:pPr>
      <w:tabs>
        <w:tab w:val="left" w:pos="644"/>
      </w:tabs>
      <w:overflowPunct w:val="0"/>
      <w:autoSpaceDE w:val="0"/>
      <w:ind w:left="644" w:hanging="360"/>
      <w:jc w:val="left"/>
    </w:pPr>
    <w:rPr>
      <w:bCs w:val="0"/>
      <w:sz w:val="28"/>
      <w:szCs w:val="20"/>
    </w:rPr>
  </w:style>
  <w:style w:type="paragraph" w:customStyle="1" w:styleId="BodyText210">
    <w:name w:val="Body Text 210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28"/>
      <w:szCs w:val="20"/>
    </w:rPr>
  </w:style>
  <w:style w:type="paragraph" w:customStyle="1" w:styleId="BodyTextIndent27">
    <w:name w:val="Body Text Indent 27"/>
    <w:basedOn w:val="a2"/>
    <w:rsid w:val="00AD3EBC"/>
    <w:pPr>
      <w:overflowPunct w:val="0"/>
      <w:autoSpaceDE w:val="0"/>
      <w:spacing w:after="120" w:line="480" w:lineRule="auto"/>
      <w:ind w:left="283" w:firstLine="0"/>
      <w:jc w:val="left"/>
    </w:pPr>
    <w:rPr>
      <w:bCs w:val="0"/>
      <w:sz w:val="28"/>
      <w:szCs w:val="20"/>
    </w:rPr>
  </w:style>
  <w:style w:type="paragraph" w:customStyle="1" w:styleId="BodyTextIndent35">
    <w:name w:val="Body Text Indent 35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16"/>
      <w:szCs w:val="20"/>
    </w:rPr>
  </w:style>
  <w:style w:type="paragraph" w:customStyle="1" w:styleId="BlockText3">
    <w:name w:val="Block Text3"/>
    <w:basedOn w:val="a2"/>
    <w:rsid w:val="00AD3EBC"/>
    <w:pPr>
      <w:overflowPunct w:val="0"/>
      <w:autoSpaceDE w:val="0"/>
      <w:ind w:left="1418" w:right="567" w:firstLine="0"/>
      <w:jc w:val="left"/>
    </w:pPr>
    <w:rPr>
      <w:rFonts w:ascii="Arial (WT)" w:hAnsi="Arial (WT)"/>
      <w:bCs w:val="0"/>
      <w:color w:val="000000"/>
      <w:szCs w:val="20"/>
    </w:rPr>
  </w:style>
  <w:style w:type="paragraph" w:customStyle="1" w:styleId="BodyText29">
    <w:name w:val="Body Text 29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28"/>
      <w:szCs w:val="20"/>
    </w:rPr>
  </w:style>
  <w:style w:type="paragraph" w:customStyle="1" w:styleId="BodyTextIndent26">
    <w:name w:val="Body Text Indent 26"/>
    <w:basedOn w:val="a2"/>
    <w:rsid w:val="00AD3EBC"/>
    <w:pPr>
      <w:overflowPunct w:val="0"/>
      <w:autoSpaceDE w:val="0"/>
      <w:spacing w:after="120" w:line="480" w:lineRule="auto"/>
      <w:ind w:left="283" w:firstLine="0"/>
      <w:jc w:val="left"/>
    </w:pPr>
    <w:rPr>
      <w:bCs w:val="0"/>
      <w:sz w:val="28"/>
      <w:szCs w:val="20"/>
    </w:rPr>
  </w:style>
  <w:style w:type="paragraph" w:customStyle="1" w:styleId="BodyTextIndent34">
    <w:name w:val="Body Text Indent 34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16"/>
      <w:szCs w:val="20"/>
    </w:rPr>
  </w:style>
  <w:style w:type="paragraph" w:customStyle="1" w:styleId="BlockText2">
    <w:name w:val="Block Text2"/>
    <w:basedOn w:val="a2"/>
    <w:rsid w:val="00AD3EBC"/>
    <w:pPr>
      <w:overflowPunct w:val="0"/>
      <w:autoSpaceDE w:val="0"/>
      <w:ind w:left="1418" w:right="567" w:firstLine="0"/>
      <w:jc w:val="left"/>
    </w:pPr>
    <w:rPr>
      <w:rFonts w:ascii="Arial (WT)" w:hAnsi="Arial (WT)"/>
      <w:bCs w:val="0"/>
      <w:color w:val="000000"/>
      <w:szCs w:val="20"/>
    </w:rPr>
  </w:style>
  <w:style w:type="paragraph" w:customStyle="1" w:styleId="BalloonText1">
    <w:name w:val="Balloon Text1"/>
    <w:basedOn w:val="a2"/>
    <w:rsid w:val="00AD3EBC"/>
    <w:pPr>
      <w:overflowPunct w:val="0"/>
      <w:autoSpaceDE w:val="0"/>
      <w:ind w:firstLine="0"/>
      <w:jc w:val="left"/>
    </w:pPr>
    <w:rPr>
      <w:rFonts w:ascii="Tahoma" w:hAnsi="Tahoma"/>
      <w:bCs w:val="0"/>
      <w:sz w:val="16"/>
      <w:szCs w:val="20"/>
    </w:rPr>
  </w:style>
  <w:style w:type="paragraph" w:customStyle="1" w:styleId="BodyText35">
    <w:name w:val="Body Text 35"/>
    <w:basedOn w:val="a2"/>
    <w:rsid w:val="00AD3EBC"/>
    <w:pPr>
      <w:overflowPunct w:val="0"/>
      <w:autoSpaceDE w:val="0"/>
      <w:ind w:firstLine="0"/>
      <w:jc w:val="center"/>
    </w:pPr>
    <w:rPr>
      <w:rFonts w:ascii="Arial" w:hAnsi="Arial"/>
      <w:b/>
      <w:bCs w:val="0"/>
      <w:sz w:val="48"/>
      <w:szCs w:val="20"/>
    </w:rPr>
  </w:style>
  <w:style w:type="paragraph" w:customStyle="1" w:styleId="BodyTextIndent25">
    <w:name w:val="Body Text Indent 25"/>
    <w:basedOn w:val="a2"/>
    <w:rsid w:val="00AD3EBC"/>
    <w:pPr>
      <w:overflowPunct w:val="0"/>
      <w:autoSpaceDE w:val="0"/>
      <w:ind w:left="993" w:hanging="284"/>
    </w:pPr>
    <w:rPr>
      <w:rFonts w:ascii="Arial" w:hAnsi="Arial"/>
      <w:bCs w:val="0"/>
      <w:sz w:val="28"/>
      <w:szCs w:val="20"/>
    </w:rPr>
  </w:style>
  <w:style w:type="paragraph" w:customStyle="1" w:styleId="BodyTextIndent33">
    <w:name w:val="Body Text Indent 33"/>
    <w:basedOn w:val="a2"/>
    <w:rsid w:val="00AD3EBC"/>
    <w:pPr>
      <w:overflowPunct w:val="0"/>
      <w:autoSpaceDE w:val="0"/>
      <w:ind w:left="576" w:firstLine="0"/>
    </w:pPr>
    <w:rPr>
      <w:bCs w:val="0"/>
      <w:sz w:val="28"/>
      <w:szCs w:val="20"/>
    </w:rPr>
  </w:style>
  <w:style w:type="paragraph" w:customStyle="1" w:styleId="2c">
    <w:name w:val="Схема документа2"/>
    <w:basedOn w:val="a2"/>
    <w:rsid w:val="00AD3EBC"/>
    <w:pPr>
      <w:shd w:val="clear" w:color="auto" w:fill="000080"/>
      <w:overflowPunct w:val="0"/>
      <w:autoSpaceDE w:val="0"/>
      <w:ind w:firstLine="0"/>
      <w:jc w:val="left"/>
    </w:pPr>
    <w:rPr>
      <w:rFonts w:ascii="Tahoma" w:hAnsi="Tahoma"/>
      <w:bCs w:val="0"/>
      <w:sz w:val="20"/>
      <w:szCs w:val="20"/>
    </w:rPr>
  </w:style>
  <w:style w:type="paragraph" w:customStyle="1" w:styleId="aacao2">
    <w:name w:val="aacao2"/>
    <w:basedOn w:val="Body0"/>
    <w:rsid w:val="00AD3EBC"/>
    <w:pPr>
      <w:spacing w:before="120"/>
      <w:textAlignment w:val="auto"/>
    </w:pPr>
    <w:rPr>
      <w:bCs w:val="0"/>
      <w:sz w:val="28"/>
      <w:szCs w:val="20"/>
    </w:rPr>
  </w:style>
  <w:style w:type="paragraph" w:customStyle="1" w:styleId="Niaaaiea">
    <w:name w:val="Niaa??aiea"/>
    <w:basedOn w:val="aacao2"/>
    <w:rsid w:val="00AD3EBC"/>
    <w:pPr>
      <w:keepNext/>
      <w:keepLines/>
      <w:pageBreakBefore/>
      <w:spacing w:before="240" w:after="360"/>
      <w:ind w:left="0" w:firstLine="0"/>
      <w:jc w:val="center"/>
    </w:pPr>
    <w:rPr>
      <w:b/>
    </w:rPr>
  </w:style>
  <w:style w:type="paragraph" w:customStyle="1" w:styleId="ooaii">
    <w:name w:val="ooaii_"/>
    <w:basedOn w:val="a2"/>
    <w:rsid w:val="00AD3EBC"/>
    <w:pPr>
      <w:overflowPunct w:val="0"/>
      <w:autoSpaceDE w:val="0"/>
      <w:ind w:left="-57" w:right="-57" w:firstLine="0"/>
      <w:jc w:val="center"/>
    </w:pPr>
    <w:rPr>
      <w:rFonts w:ascii="Arial" w:hAnsi="Arial"/>
      <w:bCs w:val="0"/>
      <w:sz w:val="16"/>
      <w:szCs w:val="20"/>
    </w:rPr>
  </w:style>
  <w:style w:type="paragraph" w:customStyle="1" w:styleId="OaenoIauiue1">
    <w:name w:val="OaenoIau?iue1"/>
    <w:rsid w:val="00AD3EBC"/>
    <w:pPr>
      <w:suppressAutoHyphens/>
      <w:overflowPunct w:val="0"/>
      <w:autoSpaceDE w:val="0"/>
      <w:spacing w:line="360" w:lineRule="auto"/>
      <w:ind w:firstLine="851"/>
      <w:jc w:val="both"/>
    </w:pPr>
    <w:rPr>
      <w:rFonts w:eastAsia="Arial"/>
      <w:sz w:val="24"/>
      <w:lang w:eastAsia="ar-SA"/>
    </w:rPr>
  </w:style>
  <w:style w:type="paragraph" w:customStyle="1" w:styleId="Iaenienie2">
    <w:name w:val="Ia?e nienie2"/>
    <w:basedOn w:val="a2"/>
    <w:rsid w:val="00AD3EBC"/>
    <w:pPr>
      <w:tabs>
        <w:tab w:val="left" w:pos="360"/>
      </w:tabs>
      <w:overflowPunct w:val="0"/>
      <w:autoSpaceDE w:val="0"/>
      <w:spacing w:after="140"/>
      <w:ind w:left="360" w:hanging="360"/>
    </w:pPr>
    <w:rPr>
      <w:bCs w:val="0"/>
      <w:szCs w:val="20"/>
    </w:rPr>
  </w:style>
  <w:style w:type="paragraph" w:customStyle="1" w:styleId="BodyTextIndent24">
    <w:name w:val="Body Text Indent 24"/>
    <w:basedOn w:val="a2"/>
    <w:rsid w:val="00AD3EBC"/>
    <w:pPr>
      <w:overflowPunct w:val="0"/>
      <w:autoSpaceDE w:val="0"/>
      <w:spacing w:after="120" w:line="480" w:lineRule="auto"/>
      <w:ind w:left="283" w:firstLine="0"/>
      <w:jc w:val="left"/>
    </w:pPr>
    <w:rPr>
      <w:bCs w:val="0"/>
      <w:sz w:val="28"/>
      <w:szCs w:val="20"/>
    </w:rPr>
  </w:style>
  <w:style w:type="paragraph" w:customStyle="1" w:styleId="BodyText26">
    <w:name w:val="Body Text 26"/>
    <w:basedOn w:val="a2"/>
    <w:rsid w:val="00AD3EBC"/>
    <w:pPr>
      <w:overflowPunct w:val="0"/>
      <w:autoSpaceDE w:val="0"/>
      <w:spacing w:after="120"/>
      <w:ind w:left="283" w:firstLine="0"/>
      <w:jc w:val="left"/>
    </w:pPr>
    <w:rPr>
      <w:bCs w:val="0"/>
      <w:sz w:val="28"/>
      <w:szCs w:val="20"/>
    </w:rPr>
  </w:style>
  <w:style w:type="paragraph" w:customStyle="1" w:styleId="BodyText34">
    <w:name w:val="Body Text 34"/>
    <w:basedOn w:val="a2"/>
    <w:rsid w:val="00AD3EBC"/>
    <w:pPr>
      <w:overflowPunct w:val="0"/>
      <w:autoSpaceDE w:val="0"/>
      <w:spacing w:after="120"/>
      <w:ind w:firstLine="0"/>
      <w:jc w:val="left"/>
    </w:pPr>
    <w:rPr>
      <w:bCs w:val="0"/>
      <w:sz w:val="16"/>
      <w:szCs w:val="20"/>
    </w:rPr>
  </w:style>
  <w:style w:type="paragraph" w:customStyle="1" w:styleId="Noeeu11">
    <w:name w:val="Noeeu11"/>
    <w:basedOn w:val="2"/>
    <w:rsid w:val="00AD3EBC"/>
    <w:pPr>
      <w:numPr>
        <w:ilvl w:val="0"/>
        <w:numId w:val="0"/>
      </w:numPr>
      <w:suppressAutoHyphens w:val="0"/>
      <w:overflowPunct w:val="0"/>
      <w:autoSpaceDE w:val="0"/>
      <w:spacing w:before="240" w:after="60"/>
    </w:pPr>
    <w:rPr>
      <w:bCs w:val="0"/>
      <w:szCs w:val="20"/>
    </w:rPr>
  </w:style>
  <w:style w:type="paragraph" w:customStyle="1" w:styleId="BodyTextIndent23">
    <w:name w:val="Body Text Indent 23"/>
    <w:basedOn w:val="a2"/>
    <w:rsid w:val="00AD3EBC"/>
    <w:pPr>
      <w:keepLines/>
      <w:overflowPunct w:val="0"/>
      <w:autoSpaceDE w:val="0"/>
      <w:spacing w:after="120"/>
      <w:ind w:left="283" w:firstLine="0"/>
    </w:pPr>
    <w:rPr>
      <w:bCs w:val="0"/>
      <w:sz w:val="28"/>
      <w:szCs w:val="20"/>
    </w:rPr>
  </w:style>
  <w:style w:type="paragraph" w:customStyle="1" w:styleId="BodyTextIndent32">
    <w:name w:val="Body Text Indent 32"/>
    <w:basedOn w:val="a2"/>
    <w:rsid w:val="00AD3EBC"/>
    <w:pPr>
      <w:keepLines/>
      <w:overflowPunct w:val="0"/>
      <w:autoSpaceDE w:val="0"/>
      <w:spacing w:after="120"/>
      <w:ind w:left="284" w:firstLine="0"/>
    </w:pPr>
    <w:rPr>
      <w:bCs w:val="0"/>
      <w:sz w:val="28"/>
      <w:szCs w:val="20"/>
    </w:rPr>
  </w:style>
  <w:style w:type="paragraph" w:customStyle="1" w:styleId="Noeeu21">
    <w:name w:val="Noeeu21"/>
    <w:basedOn w:val="a2"/>
    <w:rsid w:val="00AD3EBC"/>
    <w:pPr>
      <w:tabs>
        <w:tab w:val="left" w:pos="1069"/>
      </w:tabs>
      <w:overflowPunct w:val="0"/>
      <w:autoSpaceDE w:val="0"/>
      <w:ind w:left="1069" w:hanging="360"/>
      <w:jc w:val="left"/>
    </w:pPr>
    <w:rPr>
      <w:bCs w:val="0"/>
      <w:sz w:val="28"/>
      <w:szCs w:val="20"/>
    </w:rPr>
  </w:style>
  <w:style w:type="paragraph" w:customStyle="1" w:styleId="BlockText1">
    <w:name w:val="Block Text1"/>
    <w:basedOn w:val="a2"/>
    <w:rsid w:val="00AD3EBC"/>
    <w:pPr>
      <w:overflowPunct w:val="0"/>
      <w:autoSpaceDE w:val="0"/>
      <w:ind w:left="467" w:right="-28" w:hanging="371"/>
      <w:jc w:val="left"/>
    </w:pPr>
    <w:rPr>
      <w:rFonts w:ascii="Arial" w:hAnsi="Arial"/>
      <w:bCs w:val="0"/>
      <w:szCs w:val="20"/>
    </w:rPr>
  </w:style>
  <w:style w:type="paragraph" w:customStyle="1" w:styleId="aacao1">
    <w:name w:val="aacao1"/>
    <w:basedOn w:val="Body0"/>
    <w:rsid w:val="00AD3EBC"/>
    <w:pPr>
      <w:spacing w:before="120"/>
      <w:textAlignment w:val="auto"/>
    </w:pPr>
    <w:rPr>
      <w:bCs w:val="0"/>
      <w:sz w:val="28"/>
      <w:szCs w:val="20"/>
    </w:rPr>
  </w:style>
  <w:style w:type="paragraph" w:customStyle="1" w:styleId="caaieiaie11">
    <w:name w:val="caaieiaie 11"/>
    <w:basedOn w:val="a2"/>
    <w:next w:val="a2"/>
    <w:rsid w:val="00AD3EBC"/>
    <w:pPr>
      <w:keepNext/>
      <w:overflowPunct w:val="0"/>
      <w:autoSpaceDE w:val="0"/>
      <w:ind w:firstLine="0"/>
      <w:jc w:val="center"/>
    </w:pPr>
    <w:rPr>
      <w:bCs w:val="0"/>
      <w:sz w:val="20"/>
      <w:szCs w:val="20"/>
    </w:rPr>
  </w:style>
  <w:style w:type="paragraph" w:customStyle="1" w:styleId="BodyTextIndent22">
    <w:name w:val="Body Text Indent 22"/>
    <w:basedOn w:val="a2"/>
    <w:rsid w:val="00AD3EBC"/>
    <w:pPr>
      <w:tabs>
        <w:tab w:val="left" w:pos="1440"/>
        <w:tab w:val="left" w:pos="1608"/>
      </w:tabs>
      <w:overflowPunct w:val="0"/>
      <w:autoSpaceDE w:val="0"/>
      <w:ind w:firstLine="851"/>
    </w:pPr>
    <w:rPr>
      <w:rFonts w:ascii="Arial" w:hAnsi="Arial"/>
      <w:bCs w:val="0"/>
      <w:kern w:val="1"/>
      <w:szCs w:val="20"/>
    </w:rPr>
  </w:style>
  <w:style w:type="paragraph" w:customStyle="1" w:styleId="BodyTextIndent31">
    <w:name w:val="Body Text Indent 31"/>
    <w:basedOn w:val="a2"/>
    <w:rsid w:val="00AD3EBC"/>
    <w:pPr>
      <w:overflowPunct w:val="0"/>
      <w:autoSpaceDE w:val="0"/>
      <w:ind w:firstLine="708"/>
      <w:jc w:val="left"/>
    </w:pPr>
    <w:rPr>
      <w:rFonts w:ascii="Arial" w:hAnsi="Arial"/>
      <w:bCs w:val="0"/>
      <w:kern w:val="1"/>
      <w:szCs w:val="20"/>
    </w:rPr>
  </w:style>
  <w:style w:type="paragraph" w:customStyle="1" w:styleId="Iaenienie1">
    <w:name w:val="Ia?e nienie1"/>
    <w:basedOn w:val="a2"/>
    <w:rsid w:val="00AD3EBC"/>
    <w:pPr>
      <w:tabs>
        <w:tab w:val="left" w:pos="360"/>
      </w:tabs>
      <w:overflowPunct w:val="0"/>
      <w:autoSpaceDE w:val="0"/>
      <w:spacing w:after="140"/>
      <w:ind w:left="360" w:hanging="360"/>
    </w:pPr>
    <w:rPr>
      <w:bCs w:val="0"/>
      <w:szCs w:val="20"/>
    </w:rPr>
  </w:style>
  <w:style w:type="paragraph" w:customStyle="1" w:styleId="BodyText33">
    <w:name w:val="Body Text 33"/>
    <w:basedOn w:val="a2"/>
    <w:rsid w:val="00AD3EBC"/>
    <w:pPr>
      <w:overflowPunct w:val="0"/>
      <w:autoSpaceDE w:val="0"/>
      <w:ind w:firstLine="0"/>
      <w:jc w:val="center"/>
    </w:pPr>
    <w:rPr>
      <w:rFonts w:ascii="Arial" w:hAnsi="Arial"/>
      <w:b/>
      <w:bCs w:val="0"/>
      <w:sz w:val="48"/>
      <w:szCs w:val="20"/>
    </w:rPr>
  </w:style>
  <w:style w:type="paragraph" w:customStyle="1" w:styleId="BodyText32">
    <w:name w:val="Body Text 32"/>
    <w:basedOn w:val="a2"/>
    <w:rsid w:val="00AD3EBC"/>
    <w:pPr>
      <w:overflowPunct w:val="0"/>
      <w:autoSpaceDE w:val="0"/>
      <w:ind w:firstLine="0"/>
      <w:jc w:val="center"/>
    </w:pPr>
    <w:rPr>
      <w:rFonts w:ascii="Arial" w:hAnsi="Arial"/>
      <w:b/>
      <w:bCs w:val="0"/>
      <w:sz w:val="48"/>
      <w:szCs w:val="20"/>
    </w:rPr>
  </w:style>
  <w:style w:type="paragraph" w:customStyle="1" w:styleId="FR3">
    <w:name w:val="FR3"/>
    <w:rsid w:val="00AD3EBC"/>
    <w:pPr>
      <w:widowControl w:val="0"/>
      <w:suppressAutoHyphens/>
      <w:spacing w:before="120" w:line="336" w:lineRule="auto"/>
      <w:ind w:left="160" w:right="800"/>
      <w:jc w:val="both"/>
    </w:pPr>
    <w:rPr>
      <w:rFonts w:ascii="Arial" w:eastAsia="Arial" w:hAnsi="Arial"/>
      <w:lang w:eastAsia="ar-SA"/>
    </w:rPr>
  </w:style>
  <w:style w:type="paragraph" w:customStyle="1" w:styleId="FR2">
    <w:name w:val="FR2"/>
    <w:rsid w:val="00AD3EBC"/>
    <w:pPr>
      <w:widowControl w:val="0"/>
      <w:suppressAutoHyphens/>
      <w:spacing w:line="300" w:lineRule="auto"/>
      <w:ind w:left="920" w:right="200"/>
    </w:pPr>
    <w:rPr>
      <w:rFonts w:ascii="Arial" w:eastAsia="Arial" w:hAnsi="Arial"/>
      <w:sz w:val="28"/>
      <w:lang w:eastAsia="ar-SA"/>
    </w:rPr>
  </w:style>
  <w:style w:type="paragraph" w:customStyle="1" w:styleId="Oeooeuiueeeno">
    <w:name w:val="Oeooeuiue eeno"/>
    <w:basedOn w:val="a2"/>
    <w:rsid w:val="00AD3EBC"/>
    <w:pPr>
      <w:keepLines/>
      <w:overflowPunct w:val="0"/>
      <w:autoSpaceDE w:val="0"/>
      <w:ind w:firstLine="0"/>
      <w:jc w:val="center"/>
      <w:textAlignment w:val="baseline"/>
    </w:pPr>
    <w:rPr>
      <w:b/>
      <w:bCs w:val="0"/>
      <w:sz w:val="28"/>
      <w:szCs w:val="20"/>
    </w:rPr>
  </w:style>
  <w:style w:type="paragraph" w:customStyle="1" w:styleId="Text0">
    <w:name w:val="Text"/>
    <w:basedOn w:val="a2"/>
    <w:rsid w:val="00AD3EBC"/>
    <w:pPr>
      <w:spacing w:after="120"/>
      <w:ind w:left="1418" w:firstLine="0"/>
    </w:pPr>
    <w:rPr>
      <w:rFonts w:ascii="Arial" w:hAnsi="Arial"/>
      <w:bCs w:val="0"/>
      <w:sz w:val="20"/>
      <w:szCs w:val="24"/>
    </w:rPr>
  </w:style>
  <w:style w:type="paragraph" w:customStyle="1" w:styleId="afffffe">
    <w:name w:val="Пояснительная записка(ТЕКСТ) Знак"/>
    <w:basedOn w:val="a2"/>
    <w:rsid w:val="00AD3EBC"/>
    <w:pPr>
      <w:ind w:left="1026" w:right="285" w:firstLine="0"/>
    </w:pPr>
    <w:rPr>
      <w:bCs w:val="0"/>
      <w:sz w:val="28"/>
      <w:szCs w:val="28"/>
    </w:rPr>
  </w:style>
  <w:style w:type="paragraph" w:customStyle="1" w:styleId="affffff">
    <w:name w:val="Пояснительная записка(ТЕКСТ)"/>
    <w:basedOn w:val="a2"/>
    <w:rsid w:val="00AD3EBC"/>
    <w:pPr>
      <w:ind w:left="57" w:right="113" w:firstLine="851"/>
    </w:pPr>
    <w:rPr>
      <w:sz w:val="28"/>
      <w:szCs w:val="28"/>
    </w:rPr>
  </w:style>
  <w:style w:type="paragraph" w:customStyle="1" w:styleId="affffff0">
    <w:name w:val="Стиль по ИЦЭУ"/>
    <w:basedOn w:val="a2"/>
    <w:rsid w:val="00AD3EBC"/>
    <w:pPr>
      <w:shd w:val="clear" w:color="auto" w:fill="FFFFFF"/>
      <w:spacing w:line="240" w:lineRule="auto"/>
      <w:ind w:left="2563" w:firstLine="0"/>
      <w:jc w:val="left"/>
    </w:pPr>
    <w:rPr>
      <w:rFonts w:ascii="Arial" w:hAnsi="Arial" w:cs="Arial"/>
      <w:bCs w:val="0"/>
      <w:color w:val="000000"/>
      <w:spacing w:val="-3"/>
      <w:sz w:val="24"/>
    </w:rPr>
  </w:style>
  <w:style w:type="paragraph" w:customStyle="1" w:styleId="affffff1">
    <w:name w:val="Табл_заг"/>
    <w:basedOn w:val="a2"/>
    <w:rsid w:val="00AD3EBC"/>
    <w:pPr>
      <w:ind w:firstLine="0"/>
      <w:jc w:val="center"/>
    </w:pPr>
    <w:rPr>
      <w:rFonts w:ascii="Pragmatica" w:hAnsi="Pragmatica"/>
      <w:b/>
      <w:bCs w:val="0"/>
      <w:sz w:val="24"/>
      <w:szCs w:val="20"/>
    </w:rPr>
  </w:style>
  <w:style w:type="paragraph" w:customStyle="1" w:styleId="2d">
    <w:name w:val="Знак2 Знак Знак Знак"/>
    <w:basedOn w:val="a2"/>
    <w:rsid w:val="00AD3EBC"/>
    <w:pPr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customStyle="1" w:styleId="ConsPlusNormal">
    <w:name w:val="ConsPlusNormal"/>
    <w:rsid w:val="00AD3EB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ff1">
    <w:name w:val="Знак Знак Знак1 Знак Знак Знак"/>
    <w:basedOn w:val="a2"/>
    <w:rsid w:val="00AD3EBC"/>
    <w:pPr>
      <w:spacing w:after="160" w:line="240" w:lineRule="exact"/>
      <w:ind w:firstLine="0"/>
      <w:jc w:val="left"/>
    </w:pPr>
    <w:rPr>
      <w:rFonts w:ascii="Verdana" w:hAnsi="Verdana" w:cs="Verdana"/>
      <w:bCs w:val="0"/>
      <w:sz w:val="20"/>
      <w:szCs w:val="20"/>
      <w:lang w:val="en-US"/>
    </w:rPr>
  </w:style>
  <w:style w:type="paragraph" w:customStyle="1" w:styleId="45">
    <w:name w:val="Пункт_4"/>
    <w:basedOn w:val="a2"/>
    <w:uiPriority w:val="99"/>
    <w:rsid w:val="00AD3EBC"/>
    <w:pPr>
      <w:tabs>
        <w:tab w:val="left" w:pos="1134"/>
        <w:tab w:val="left" w:pos="1701"/>
        <w:tab w:val="num" w:pos="4536"/>
      </w:tabs>
      <w:spacing w:line="240" w:lineRule="auto"/>
      <w:ind w:left="4536" w:hanging="1134"/>
    </w:pPr>
    <w:rPr>
      <w:bCs w:val="0"/>
      <w:sz w:val="28"/>
      <w:szCs w:val="28"/>
    </w:rPr>
  </w:style>
  <w:style w:type="paragraph" w:customStyle="1" w:styleId="times121">
    <w:name w:val="times12"/>
    <w:basedOn w:val="a2"/>
    <w:rsid w:val="00AD3EBC"/>
    <w:pPr>
      <w:overflowPunct w:val="0"/>
      <w:autoSpaceDE w:val="0"/>
      <w:spacing w:line="240" w:lineRule="auto"/>
    </w:pPr>
    <w:rPr>
      <w:rFonts w:eastAsia="Gulim"/>
      <w:bCs w:val="0"/>
      <w:sz w:val="24"/>
      <w:szCs w:val="24"/>
    </w:rPr>
  </w:style>
  <w:style w:type="paragraph" w:styleId="affffff2">
    <w:name w:val="List Paragraph"/>
    <w:basedOn w:val="a2"/>
    <w:uiPriority w:val="34"/>
    <w:qFormat/>
    <w:rsid w:val="00AD3EBC"/>
    <w:pPr>
      <w:ind w:left="708"/>
    </w:pPr>
    <w:rPr>
      <w:bCs w:val="0"/>
    </w:rPr>
  </w:style>
  <w:style w:type="paragraph" w:customStyle="1" w:styleId="affffff3">
    <w:name w:val="Готовый"/>
    <w:basedOn w:val="a2"/>
    <w:rsid w:val="00AD3EB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mmentSubject">
    <w:name w:val="Comment Subject"/>
    <w:basedOn w:val="1f8"/>
    <w:next w:val="1f8"/>
    <w:rsid w:val="00AD3EBC"/>
    <w:pPr>
      <w:spacing w:line="240" w:lineRule="auto"/>
      <w:ind w:firstLine="0"/>
      <w:jc w:val="left"/>
    </w:pPr>
    <w:rPr>
      <w:b/>
      <w:szCs w:val="20"/>
    </w:rPr>
  </w:style>
  <w:style w:type="paragraph" w:customStyle="1" w:styleId="affffff4">
    <w:name w:val="Р"/>
    <w:basedOn w:val="a2"/>
    <w:rsid w:val="00AD3EBC"/>
    <w:pPr>
      <w:spacing w:line="240" w:lineRule="auto"/>
      <w:ind w:firstLine="0"/>
      <w:jc w:val="left"/>
    </w:pPr>
    <w:rPr>
      <w:rFonts w:ascii="Arial" w:hAnsi="Arial"/>
      <w:b/>
      <w:bCs w:val="0"/>
      <w:sz w:val="24"/>
      <w:szCs w:val="20"/>
    </w:rPr>
  </w:style>
  <w:style w:type="paragraph" w:styleId="affffff5">
    <w:name w:val="Revision"/>
    <w:rsid w:val="00AD3EBC"/>
    <w:pPr>
      <w:suppressAutoHyphens/>
    </w:pPr>
    <w:rPr>
      <w:rFonts w:eastAsia="Arial"/>
      <w:bCs/>
      <w:sz w:val="22"/>
      <w:szCs w:val="22"/>
      <w:lang w:eastAsia="ar-SA"/>
    </w:rPr>
  </w:style>
  <w:style w:type="paragraph" w:customStyle="1" w:styleId="35">
    <w:name w:val="Пункт_3"/>
    <w:basedOn w:val="a2"/>
    <w:uiPriority w:val="99"/>
    <w:rsid w:val="00AD3EBC"/>
    <w:pPr>
      <w:spacing w:line="240" w:lineRule="auto"/>
      <w:ind w:firstLine="0"/>
    </w:pPr>
    <w:rPr>
      <w:bCs w:val="0"/>
      <w:sz w:val="28"/>
      <w:szCs w:val="28"/>
    </w:rPr>
  </w:style>
  <w:style w:type="paragraph" w:customStyle="1" w:styleId="53">
    <w:name w:val="Пункт_5"/>
    <w:basedOn w:val="a2"/>
    <w:rsid w:val="00AD3EBC"/>
    <w:pPr>
      <w:tabs>
        <w:tab w:val="left" w:pos="1701"/>
        <w:tab w:val="num" w:pos="4536"/>
      </w:tabs>
      <w:spacing w:line="240" w:lineRule="auto"/>
      <w:ind w:left="1701" w:hanging="567"/>
    </w:pPr>
    <w:rPr>
      <w:bCs w:val="0"/>
      <w:sz w:val="28"/>
      <w:szCs w:val="24"/>
    </w:rPr>
  </w:style>
  <w:style w:type="paragraph" w:customStyle="1" w:styleId="100">
    <w:name w:val="Оглавление 10"/>
    <w:basedOn w:val="1c"/>
    <w:rsid w:val="00AD3EBC"/>
    <w:pPr>
      <w:tabs>
        <w:tab w:val="right" w:leader="dot" w:pos="7091"/>
      </w:tabs>
      <w:ind w:left="2547" w:firstLine="0"/>
    </w:pPr>
  </w:style>
  <w:style w:type="paragraph" w:customStyle="1" w:styleId="affffff6">
    <w:name w:val="Содержимое таблицы"/>
    <w:basedOn w:val="a2"/>
    <w:rsid w:val="00AD3EBC"/>
    <w:pPr>
      <w:suppressLineNumbers/>
    </w:pPr>
  </w:style>
  <w:style w:type="paragraph" w:customStyle="1" w:styleId="affffff7">
    <w:name w:val="Заголовок таблицы"/>
    <w:basedOn w:val="affffff6"/>
    <w:rsid w:val="00AD3EBC"/>
    <w:pPr>
      <w:jc w:val="center"/>
    </w:pPr>
    <w:rPr>
      <w:b/>
    </w:rPr>
  </w:style>
  <w:style w:type="paragraph" w:styleId="affffff8">
    <w:name w:val="TOC Heading"/>
    <w:basedOn w:val="afc"/>
    <w:qFormat/>
    <w:rsid w:val="00AD3EBC"/>
    <w:pPr>
      <w:suppressLineNumbers/>
      <w:ind w:firstLine="0"/>
    </w:pPr>
    <w:rPr>
      <w:b/>
      <w:sz w:val="32"/>
      <w:szCs w:val="32"/>
    </w:rPr>
  </w:style>
  <w:style w:type="paragraph" w:styleId="affffff9">
    <w:name w:val="Document Map"/>
    <w:basedOn w:val="a2"/>
    <w:link w:val="affffffa"/>
    <w:uiPriority w:val="99"/>
    <w:semiHidden/>
    <w:unhideWhenUsed/>
    <w:rsid w:val="00CD4105"/>
    <w:rPr>
      <w:rFonts w:ascii="Tahoma" w:hAnsi="Tahoma"/>
      <w:sz w:val="16"/>
      <w:szCs w:val="16"/>
      <w:lang w:val="x-none"/>
    </w:rPr>
  </w:style>
  <w:style w:type="character" w:customStyle="1" w:styleId="affffffa">
    <w:name w:val="Схема документа Знак"/>
    <w:link w:val="affffff9"/>
    <w:uiPriority w:val="99"/>
    <w:semiHidden/>
    <w:rsid w:val="00CD4105"/>
    <w:rPr>
      <w:rFonts w:ascii="Tahoma" w:hAnsi="Tahoma" w:cs="Tahoma"/>
      <w:bCs/>
      <w:sz w:val="16"/>
      <w:szCs w:val="16"/>
      <w:lang w:eastAsia="ar-SA"/>
    </w:rPr>
  </w:style>
  <w:style w:type="character" w:styleId="affffffb">
    <w:name w:val="annotation reference"/>
    <w:uiPriority w:val="99"/>
    <w:unhideWhenUsed/>
    <w:rsid w:val="005B75A6"/>
    <w:rPr>
      <w:sz w:val="16"/>
      <w:szCs w:val="16"/>
    </w:rPr>
  </w:style>
  <w:style w:type="paragraph" w:styleId="affffffc">
    <w:name w:val="annotation text"/>
    <w:basedOn w:val="a2"/>
    <w:link w:val="affffffd"/>
    <w:uiPriority w:val="99"/>
    <w:unhideWhenUsed/>
    <w:rsid w:val="005B75A6"/>
    <w:rPr>
      <w:sz w:val="20"/>
      <w:szCs w:val="20"/>
      <w:lang w:val="x-none"/>
    </w:rPr>
  </w:style>
  <w:style w:type="character" w:customStyle="1" w:styleId="affffffd">
    <w:name w:val="Текст примечания Знак"/>
    <w:link w:val="affffffc"/>
    <w:uiPriority w:val="99"/>
    <w:rsid w:val="005B75A6"/>
    <w:rPr>
      <w:bCs/>
      <w:lang w:eastAsia="ar-SA"/>
    </w:rPr>
  </w:style>
  <w:style w:type="character" w:customStyle="1" w:styleId="adskobk">
    <w:name w:val="ad_skobk"/>
    <w:qFormat/>
    <w:rsid w:val="005B75A6"/>
    <w:rPr>
      <w:bdr w:val="none" w:sz="0" w:space="0" w:color="auto"/>
      <w:lang w:val="ru-RU"/>
    </w:rPr>
  </w:style>
  <w:style w:type="paragraph" w:styleId="a">
    <w:name w:val="List Number"/>
    <w:basedOn w:val="a2"/>
    <w:uiPriority w:val="99"/>
    <w:semiHidden/>
    <w:unhideWhenUsed/>
    <w:rsid w:val="00A40714"/>
    <w:pPr>
      <w:numPr>
        <w:numId w:val="39"/>
      </w:numPr>
      <w:contextualSpacing/>
    </w:pPr>
  </w:style>
  <w:style w:type="paragraph" w:styleId="36">
    <w:name w:val="Body Text 3"/>
    <w:basedOn w:val="a2"/>
    <w:link w:val="37"/>
    <w:uiPriority w:val="99"/>
    <w:semiHidden/>
    <w:unhideWhenUsed/>
    <w:rsid w:val="00E539E3"/>
    <w:pPr>
      <w:spacing w:after="120"/>
    </w:pPr>
    <w:rPr>
      <w:sz w:val="16"/>
      <w:szCs w:val="16"/>
      <w:lang w:val="x-none"/>
    </w:rPr>
  </w:style>
  <w:style w:type="character" w:customStyle="1" w:styleId="37">
    <w:name w:val="Основной текст 3 Знак"/>
    <w:link w:val="36"/>
    <w:uiPriority w:val="99"/>
    <w:semiHidden/>
    <w:rsid w:val="00E539E3"/>
    <w:rPr>
      <w:bCs/>
      <w:sz w:val="16"/>
      <w:szCs w:val="16"/>
      <w:lang w:eastAsia="ar-SA"/>
    </w:rPr>
  </w:style>
  <w:style w:type="paragraph" w:styleId="2e">
    <w:name w:val="Body Text 2"/>
    <w:basedOn w:val="a2"/>
    <w:link w:val="2f"/>
    <w:uiPriority w:val="99"/>
    <w:semiHidden/>
    <w:unhideWhenUsed/>
    <w:rsid w:val="00E539E3"/>
    <w:pPr>
      <w:spacing w:after="120" w:line="480" w:lineRule="auto"/>
    </w:pPr>
    <w:rPr>
      <w:lang w:val="x-none"/>
    </w:rPr>
  </w:style>
  <w:style w:type="character" w:customStyle="1" w:styleId="2f">
    <w:name w:val="Основной текст 2 Знак"/>
    <w:link w:val="2e"/>
    <w:uiPriority w:val="99"/>
    <w:semiHidden/>
    <w:rsid w:val="00E539E3"/>
    <w:rPr>
      <w:bCs/>
      <w:sz w:val="22"/>
      <w:szCs w:val="22"/>
      <w:lang w:eastAsia="ar-SA"/>
    </w:rPr>
  </w:style>
  <w:style w:type="paragraph" w:styleId="38">
    <w:name w:val="Body Text Indent 3"/>
    <w:aliases w:val=" Знак1"/>
    <w:basedOn w:val="a2"/>
    <w:link w:val="39"/>
    <w:uiPriority w:val="99"/>
    <w:unhideWhenUsed/>
    <w:rsid w:val="00E539E3"/>
    <w:pPr>
      <w:spacing w:after="120"/>
      <w:ind w:left="283"/>
    </w:pPr>
    <w:rPr>
      <w:sz w:val="16"/>
      <w:szCs w:val="16"/>
      <w:lang w:val="x-none"/>
    </w:rPr>
  </w:style>
  <w:style w:type="character" w:customStyle="1" w:styleId="39">
    <w:name w:val="Основной текст с отступом 3 Знак"/>
    <w:aliases w:val=" Знак1 Знак"/>
    <w:link w:val="38"/>
    <w:uiPriority w:val="99"/>
    <w:rsid w:val="00E539E3"/>
    <w:rPr>
      <w:bCs/>
      <w:sz w:val="16"/>
      <w:szCs w:val="16"/>
      <w:lang w:eastAsia="ar-SA"/>
    </w:rPr>
  </w:style>
  <w:style w:type="paragraph" w:styleId="affffffe">
    <w:name w:val="Block Text"/>
    <w:basedOn w:val="a2"/>
    <w:uiPriority w:val="99"/>
    <w:rsid w:val="00E539E3"/>
    <w:pPr>
      <w:shd w:val="clear" w:color="auto" w:fill="FFFFFF"/>
      <w:suppressAutoHyphens w:val="0"/>
      <w:overflowPunct w:val="0"/>
      <w:autoSpaceDE w:val="0"/>
      <w:autoSpaceDN w:val="0"/>
      <w:adjustRightInd w:val="0"/>
      <w:ind w:left="34" w:right="32" w:firstLine="595"/>
    </w:pPr>
    <w:rPr>
      <w:rFonts w:ascii="Arial" w:hAnsi="Arial"/>
      <w:bCs w:val="0"/>
      <w:color w:val="000000"/>
      <w:szCs w:val="20"/>
      <w:lang w:eastAsia="ru-RU"/>
    </w:rPr>
  </w:style>
  <w:style w:type="character" w:customStyle="1" w:styleId="aff2">
    <w:name w:val="Нижний колонтитул Знак"/>
    <w:link w:val="aff1"/>
    <w:uiPriority w:val="99"/>
    <w:locked/>
    <w:rsid w:val="009F03AB"/>
    <w:rPr>
      <w:bCs/>
      <w:szCs w:val="22"/>
      <w:lang w:eastAsia="ar-SA"/>
    </w:rPr>
  </w:style>
  <w:style w:type="character" w:styleId="afffffff">
    <w:name w:val="Subtle Emphasis"/>
    <w:uiPriority w:val="19"/>
    <w:qFormat/>
    <w:rsid w:val="009F03AB"/>
    <w:rPr>
      <w:i/>
      <w:iCs/>
      <w:color w:val="808080"/>
    </w:rPr>
  </w:style>
  <w:style w:type="character" w:customStyle="1" w:styleId="aff6">
    <w:name w:val="Верхний колонтитул Знак"/>
    <w:aliases w:val=" Знак23 Знак,Знак23 Знак,Linie Знак"/>
    <w:basedOn w:val="a3"/>
    <w:link w:val="aff5"/>
    <w:rsid w:val="00533B31"/>
    <w:rPr>
      <w:bCs/>
      <w:i/>
      <w:szCs w:val="22"/>
      <w:lang w:eastAsia="ar-SA"/>
    </w:rPr>
  </w:style>
  <w:style w:type="character" w:styleId="afffffff0">
    <w:name w:val="footnote reference"/>
    <w:basedOn w:val="a3"/>
    <w:uiPriority w:val="99"/>
    <w:unhideWhenUsed/>
    <w:rsid w:val="00D969F6"/>
    <w:rPr>
      <w:vertAlign w:val="superscript"/>
    </w:rPr>
  </w:style>
  <w:style w:type="character" w:customStyle="1" w:styleId="FTN-">
    <w:name w:val="FTN _коммСтиль полужирный курсив Узор: Нет (Светло-желтый)"/>
    <w:rsid w:val="00123DDD"/>
    <w:rPr>
      <w:rFonts w:ascii="Times New Roman" w:hAnsi="Times New Roman"/>
      <w:b/>
      <w:bCs/>
      <w:i/>
      <w:iCs/>
      <w:sz w:val="22"/>
      <w:shd w:val="clear" w:color="auto" w:fill="FFFF99"/>
    </w:rPr>
  </w:style>
  <w:style w:type="character" w:customStyle="1" w:styleId="afff1">
    <w:name w:val="Текст сноски Знак"/>
    <w:link w:val="afff0"/>
    <w:uiPriority w:val="99"/>
    <w:locked/>
    <w:rsid w:val="00123DDD"/>
    <w:rPr>
      <w:bCs/>
      <w:szCs w:val="22"/>
      <w:lang w:eastAsia="ar-SA"/>
    </w:rPr>
  </w:style>
  <w:style w:type="paragraph" w:customStyle="1" w:styleId="TableTextBold">
    <w:name w:val="Table Text Bold"/>
    <w:basedOn w:val="a2"/>
    <w:rsid w:val="0087368B"/>
    <w:pPr>
      <w:suppressAutoHyphens w:val="0"/>
      <w:spacing w:line="240" w:lineRule="auto"/>
      <w:ind w:firstLine="0"/>
      <w:jc w:val="left"/>
    </w:pPr>
    <w:rPr>
      <w:rFonts w:ascii="Arial" w:eastAsia="Calibri" w:hAnsi="Arial"/>
      <w:b/>
      <w:bCs w:val="0"/>
      <w:sz w:val="20"/>
      <w:szCs w:val="20"/>
      <w:lang w:eastAsia="en-US"/>
    </w:rPr>
  </w:style>
  <w:style w:type="paragraph" w:customStyle="1" w:styleId="FTNtxt">
    <w:name w:val="FTN_txt"/>
    <w:basedOn w:val="a2"/>
    <w:rsid w:val="00E45DC6"/>
    <w:pPr>
      <w:widowControl w:val="0"/>
      <w:numPr>
        <w:ilvl w:val="1"/>
        <w:numId w:val="62"/>
      </w:numPr>
      <w:tabs>
        <w:tab w:val="left" w:pos="1080"/>
      </w:tabs>
      <w:suppressAutoHyphens w:val="0"/>
      <w:spacing w:line="288" w:lineRule="auto"/>
    </w:pPr>
    <w:rPr>
      <w:rFonts w:eastAsia="Arial Unicode MS"/>
      <w:bCs w:val="0"/>
      <w:sz w:val="24"/>
      <w:szCs w:val="24"/>
      <w:lang w:eastAsia="ru-RU"/>
    </w:rPr>
  </w:style>
  <w:style w:type="paragraph" w:styleId="afffffff1">
    <w:name w:val="No Spacing"/>
    <w:uiPriority w:val="1"/>
    <w:qFormat/>
    <w:rsid w:val="00976187"/>
    <w:rPr>
      <w:rFonts w:ascii="Calibri" w:hAnsi="Calibri"/>
      <w:sz w:val="22"/>
      <w:szCs w:val="22"/>
      <w:lang w:eastAsia="en-US"/>
    </w:rPr>
  </w:style>
  <w:style w:type="character" w:customStyle="1" w:styleId="FontStyle55">
    <w:name w:val="Font Style55"/>
    <w:uiPriority w:val="99"/>
    <w:rsid w:val="0097618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aliases w:val="Document Header1 Знак1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link w:val="1"/>
    <w:uiPriority w:val="9"/>
    <w:rsid w:val="000E5109"/>
    <w:rPr>
      <w:b/>
      <w:bCs/>
      <w:kern w:val="1"/>
      <w:sz w:val="24"/>
      <w:szCs w:val="22"/>
      <w:lang w:eastAsia="ar-SA"/>
    </w:rPr>
  </w:style>
  <w:style w:type="paragraph" w:customStyle="1" w:styleId="1ff2">
    <w:name w:val="Абзац списка1"/>
    <w:basedOn w:val="a2"/>
    <w:rsid w:val="004D0E01"/>
    <w:pPr>
      <w:suppressAutoHyphens w:val="0"/>
      <w:ind w:left="567" w:firstLine="0"/>
    </w:pPr>
    <w:rPr>
      <w:bCs w:val="0"/>
      <w:sz w:val="28"/>
      <w:szCs w:val="28"/>
      <w:lang w:eastAsia="ru-RU"/>
    </w:rPr>
  </w:style>
  <w:style w:type="paragraph" w:customStyle="1" w:styleId="afffffff2">
    <w:name w:val="!!!!табл те"/>
    <w:basedOn w:val="a2"/>
    <w:rsid w:val="004D457E"/>
    <w:pPr>
      <w:suppressAutoHyphens w:val="0"/>
      <w:spacing w:line="240" w:lineRule="auto"/>
      <w:ind w:firstLine="0"/>
      <w:jc w:val="left"/>
    </w:pPr>
    <w:rPr>
      <w:bCs w:val="0"/>
      <w:szCs w:val="20"/>
      <w:lang w:eastAsia="en-US"/>
    </w:rPr>
  </w:style>
  <w:style w:type="character" w:customStyle="1" w:styleId="afffffff3">
    <w:name w:val="НоНу Знак"/>
    <w:link w:val="afffffff4"/>
    <w:locked/>
    <w:rsid w:val="004D457E"/>
    <w:rPr>
      <w:sz w:val="24"/>
      <w:szCs w:val="24"/>
    </w:rPr>
  </w:style>
  <w:style w:type="paragraph" w:customStyle="1" w:styleId="afffffff4">
    <w:name w:val="НоНу"/>
    <w:basedOn w:val="a2"/>
    <w:link w:val="afffffff3"/>
    <w:autoRedefine/>
    <w:rsid w:val="004D457E"/>
    <w:pPr>
      <w:keepLines/>
      <w:suppressAutoHyphens w:val="0"/>
      <w:spacing w:line="240" w:lineRule="auto"/>
      <w:ind w:firstLine="0"/>
    </w:pPr>
    <w:rPr>
      <w:bCs w:val="0"/>
      <w:sz w:val="24"/>
      <w:szCs w:val="24"/>
      <w:lang w:eastAsia="ru-RU"/>
    </w:rPr>
  </w:style>
  <w:style w:type="character" w:customStyle="1" w:styleId="afffb">
    <w:name w:val="Тема примечания Знак"/>
    <w:basedOn w:val="affffffd"/>
    <w:link w:val="afffa"/>
    <w:uiPriority w:val="99"/>
    <w:rsid w:val="004D457E"/>
    <w:rPr>
      <w:b/>
      <w:bCs w:val="0"/>
      <w:szCs w:val="22"/>
      <w:lang w:eastAsia="ar-SA"/>
    </w:rPr>
  </w:style>
  <w:style w:type="character" w:customStyle="1" w:styleId="aff4">
    <w:name w:val="Текст выноски Знак"/>
    <w:basedOn w:val="a3"/>
    <w:link w:val="aff3"/>
    <w:uiPriority w:val="99"/>
    <w:rsid w:val="004D457E"/>
    <w:rPr>
      <w:rFonts w:ascii="Tahoma" w:hAnsi="Tahoma" w:cs="Tahoma"/>
      <w:bCs/>
      <w:sz w:val="16"/>
      <w:szCs w:val="16"/>
      <w:lang w:eastAsia="ar-SA"/>
    </w:rPr>
  </w:style>
  <w:style w:type="paragraph" w:customStyle="1" w:styleId="Style7">
    <w:name w:val="Style7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center"/>
    </w:pPr>
    <w:rPr>
      <w:rFonts w:ascii="Franklin Gothic Demi Cond" w:hAnsi="Franklin Gothic Demi Cond"/>
      <w:bCs w:val="0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322" w:lineRule="exact"/>
      <w:ind w:firstLine="0"/>
    </w:pPr>
    <w:rPr>
      <w:rFonts w:ascii="Franklin Gothic Demi Cond" w:hAnsi="Franklin Gothic Demi Cond"/>
      <w:bCs w:val="0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326" w:lineRule="exact"/>
      <w:ind w:firstLine="547"/>
    </w:pPr>
    <w:rPr>
      <w:rFonts w:ascii="Franklin Gothic Demi Cond" w:hAnsi="Franklin Gothic Demi Cond"/>
      <w:bCs w:val="0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322" w:lineRule="exact"/>
      <w:ind w:firstLine="538"/>
    </w:pPr>
    <w:rPr>
      <w:rFonts w:ascii="Franklin Gothic Demi Cond" w:hAnsi="Franklin Gothic Demi Cond"/>
      <w:bCs w:val="0"/>
      <w:sz w:val="24"/>
      <w:szCs w:val="24"/>
      <w:lang w:eastAsia="ru-RU"/>
    </w:rPr>
  </w:style>
  <w:style w:type="paragraph" w:customStyle="1" w:styleId="Style21">
    <w:name w:val="Style21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Franklin Gothic Demi Cond" w:hAnsi="Franklin Gothic Demi Cond"/>
      <w:bCs w:val="0"/>
      <w:sz w:val="24"/>
      <w:szCs w:val="24"/>
      <w:lang w:eastAsia="ru-RU"/>
    </w:rPr>
  </w:style>
  <w:style w:type="paragraph" w:customStyle="1" w:styleId="Style32">
    <w:name w:val="Style32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322" w:lineRule="exact"/>
      <w:ind w:firstLine="312"/>
    </w:pPr>
    <w:rPr>
      <w:rFonts w:ascii="Franklin Gothic Demi Cond" w:hAnsi="Franklin Gothic Demi Cond"/>
      <w:bCs w:val="0"/>
      <w:sz w:val="24"/>
      <w:szCs w:val="24"/>
      <w:lang w:eastAsia="ru-RU"/>
    </w:rPr>
  </w:style>
  <w:style w:type="paragraph" w:customStyle="1" w:styleId="Style33">
    <w:name w:val="Style33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322" w:lineRule="exact"/>
      <w:ind w:hanging="557"/>
      <w:jc w:val="left"/>
    </w:pPr>
    <w:rPr>
      <w:rFonts w:ascii="Franklin Gothic Demi Cond" w:hAnsi="Franklin Gothic Demi Cond"/>
      <w:bCs w:val="0"/>
      <w:sz w:val="24"/>
      <w:szCs w:val="24"/>
      <w:lang w:eastAsia="ru-RU"/>
    </w:rPr>
  </w:style>
  <w:style w:type="character" w:customStyle="1" w:styleId="FontStyle54">
    <w:name w:val="Font Style54"/>
    <w:uiPriority w:val="99"/>
    <w:rsid w:val="000A6EA3"/>
    <w:rPr>
      <w:rFonts w:ascii="Times New Roman" w:hAnsi="Times New Roman"/>
      <w:b/>
      <w:sz w:val="26"/>
    </w:rPr>
  </w:style>
  <w:style w:type="paragraph" w:customStyle="1" w:styleId="Style4">
    <w:name w:val="Style4"/>
    <w:basedOn w:val="a2"/>
    <w:uiPriority w:val="99"/>
    <w:rsid w:val="000A6EA3"/>
    <w:pPr>
      <w:widowControl w:val="0"/>
      <w:suppressAutoHyphens w:val="0"/>
      <w:autoSpaceDE w:val="0"/>
      <w:autoSpaceDN w:val="0"/>
      <w:adjustRightInd w:val="0"/>
      <w:spacing w:line="322" w:lineRule="exact"/>
      <w:ind w:firstLine="0"/>
      <w:jc w:val="center"/>
    </w:pPr>
    <w:rPr>
      <w:rFonts w:ascii="Franklin Gothic Demi Cond" w:hAnsi="Franklin Gothic Demi Cond"/>
      <w:bCs w:val="0"/>
      <w:sz w:val="24"/>
      <w:szCs w:val="24"/>
      <w:lang w:eastAsia="ru-RU"/>
    </w:rPr>
  </w:style>
  <w:style w:type="character" w:customStyle="1" w:styleId="afffffd">
    <w:name w:val="Основной текст_"/>
    <w:link w:val="1fe"/>
    <w:rsid w:val="000A6EA3"/>
    <w:rPr>
      <w:sz w:val="28"/>
      <w:lang w:eastAsia="ar-SA"/>
    </w:rPr>
  </w:style>
  <w:style w:type="table" w:styleId="afffffff5">
    <w:name w:val="Table Grid"/>
    <w:basedOn w:val="a4"/>
    <w:uiPriority w:val="59"/>
    <w:rsid w:val="000A6E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rts-tender.ru" TargetMode="External"/><Relationship Id="rId26" Type="http://schemas.openxmlformats.org/officeDocument/2006/relationships/header" Target="header9.xml"/><Relationship Id="rId39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eader" Target="header13.xml"/><Relationship Id="rId42" Type="http://schemas.openxmlformats.org/officeDocument/2006/relationships/header" Target="header14.xml"/><Relationship Id="rId47" Type="http://schemas.openxmlformats.org/officeDocument/2006/relationships/footer" Target="foot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cius-ees.ru" TargetMode="External"/><Relationship Id="rId25" Type="http://schemas.openxmlformats.org/officeDocument/2006/relationships/header" Target="header8.xml"/><Relationship Id="rId33" Type="http://schemas.openxmlformats.org/officeDocument/2006/relationships/footer" Target="footer10.xml"/><Relationship Id="rId38" Type="http://schemas.openxmlformats.org/officeDocument/2006/relationships/hyperlink" Target="http://www.zakupki.gov.ru" TargetMode="External"/><Relationship Id="rId46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41" Type="http://schemas.openxmlformats.org/officeDocument/2006/relationships/hyperlink" Target="consultantplus://offline/main?base=LAW;n=115685;fld=134;dst=10107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footer" Target="footer9.xml"/><Relationship Id="rId37" Type="http://schemas.openxmlformats.org/officeDocument/2006/relationships/hyperlink" Target="http://www.rts-tender.ru" TargetMode="External"/><Relationship Id="rId40" Type="http://schemas.openxmlformats.org/officeDocument/2006/relationships/hyperlink" Target="http://www.rts-tender.ru" TargetMode="External"/><Relationship Id="rId45" Type="http://schemas.openxmlformats.org/officeDocument/2006/relationships/footer" Target="footer1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yperlink" Target="https://service.nalog.ru/vyp/" TargetMode="Externa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header" Target="header12.xml"/><Relationship Id="rId44" Type="http://schemas.openxmlformats.org/officeDocument/2006/relationships/footer" Target="foot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1.xml"/><Relationship Id="rId35" Type="http://schemas.openxmlformats.org/officeDocument/2006/relationships/footer" Target="footer11.xml"/><Relationship Id="rId43" Type="http://schemas.openxmlformats.org/officeDocument/2006/relationships/header" Target="header15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9B16-DC61-4ED8-B64B-C09217F4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50</Pages>
  <Words>15740</Words>
  <Characters>89719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ОАО "Энергостройснабкомплект ЕЭС"</Company>
  <LinksUpToDate>false</LinksUpToDate>
  <CharactersWithSpaces>105249</CharactersWithSpaces>
  <SharedDoc>false</SharedDoc>
  <HLinks>
    <vt:vector size="12" baseType="variant">
      <vt:variant>
        <vt:i4>7930983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7274549</vt:i4>
      </vt:variant>
      <vt:variant>
        <vt:i4>126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ZAVLIEV</dc:creator>
  <cp:lastModifiedBy>Щепочкин Никита Сергеевич</cp:lastModifiedBy>
  <cp:revision>401</cp:revision>
  <cp:lastPrinted>2017-12-13T10:14:00Z</cp:lastPrinted>
  <dcterms:created xsi:type="dcterms:W3CDTF">2017-11-13T10:45:00Z</dcterms:created>
  <dcterms:modified xsi:type="dcterms:W3CDTF">2018-11-28T04:12:00Z</dcterms:modified>
</cp:coreProperties>
</file>