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51" w:rsidRPr="00A5014B" w:rsidRDefault="00EA0F24" w:rsidP="00121208">
      <w:pPr>
        <w:pStyle w:val="20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A5014B">
        <w:rPr>
          <w:sz w:val="24"/>
          <w:szCs w:val="24"/>
        </w:rPr>
        <w:t>ПРОТОКОЛ №</w:t>
      </w:r>
      <w:r w:rsidR="00FE1584">
        <w:rPr>
          <w:sz w:val="24"/>
          <w:szCs w:val="24"/>
        </w:rPr>
        <w:t>ПРЗК/2018</w:t>
      </w:r>
      <w:r w:rsidR="00A5014B" w:rsidRPr="00A5014B">
        <w:rPr>
          <w:sz w:val="24"/>
          <w:szCs w:val="24"/>
        </w:rPr>
        <w:t>/ЦЗ/ЗК/</w:t>
      </w:r>
      <w:r w:rsidR="00FE1584">
        <w:rPr>
          <w:sz w:val="24"/>
          <w:szCs w:val="24"/>
        </w:rPr>
        <w:t>5</w:t>
      </w:r>
    </w:p>
    <w:p w:rsidR="00EF01A3" w:rsidRPr="00FE1584" w:rsidRDefault="005D7103" w:rsidP="001212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14B">
        <w:rPr>
          <w:rFonts w:ascii="Times New Roman" w:hAnsi="Times New Roman" w:cs="Times New Roman"/>
          <w:b/>
          <w:sz w:val="24"/>
          <w:szCs w:val="24"/>
        </w:rPr>
        <w:t xml:space="preserve">заочного заседания Закупочной комиссии </w:t>
      </w:r>
      <w:r w:rsidR="00311E7D" w:rsidRPr="00A5014B">
        <w:rPr>
          <w:rFonts w:ascii="Times New Roman" w:hAnsi="Times New Roman" w:cs="Times New Roman"/>
          <w:b/>
          <w:sz w:val="24"/>
          <w:szCs w:val="24"/>
        </w:rPr>
        <w:t xml:space="preserve">по подведению </w:t>
      </w:r>
      <w:r w:rsidR="00EA0F24" w:rsidRPr="00A5014B">
        <w:rPr>
          <w:rFonts w:ascii="Times New Roman" w:hAnsi="Times New Roman"/>
          <w:b/>
          <w:sz w:val="24"/>
          <w:szCs w:val="24"/>
        </w:rPr>
        <w:t xml:space="preserve">итогов предварительного рассмотрения и оценке </w:t>
      </w:r>
      <w:proofErr w:type="gramStart"/>
      <w:r w:rsidR="00EA0F24" w:rsidRPr="00A5014B">
        <w:rPr>
          <w:rFonts w:ascii="Times New Roman" w:hAnsi="Times New Roman"/>
          <w:b/>
          <w:sz w:val="24"/>
          <w:szCs w:val="24"/>
        </w:rPr>
        <w:t>по отборочным критериям Заявок Участников по открытому запросу предложений на право заключения договор</w:t>
      </w:r>
      <w:r w:rsidR="00FE1584">
        <w:rPr>
          <w:rFonts w:ascii="Times New Roman" w:hAnsi="Times New Roman"/>
          <w:b/>
          <w:sz w:val="24"/>
          <w:szCs w:val="24"/>
        </w:rPr>
        <w:t>а</w:t>
      </w:r>
      <w:r w:rsidR="00EA0F24" w:rsidRPr="00A5014B">
        <w:rPr>
          <w:rFonts w:ascii="Times New Roman" w:hAnsi="Times New Roman"/>
          <w:b/>
          <w:sz w:val="24"/>
          <w:szCs w:val="24"/>
        </w:rPr>
        <w:t xml:space="preserve"> </w:t>
      </w:r>
      <w:r w:rsidR="00FE1584" w:rsidRPr="00FE1584">
        <w:rPr>
          <w:rFonts w:ascii="Times New Roman" w:hAnsi="Times New Roman"/>
          <w:b/>
          <w:sz w:val="24"/>
          <w:szCs w:val="24"/>
        </w:rPr>
        <w:t>на услуги по охране</w:t>
      </w:r>
      <w:proofErr w:type="gramEnd"/>
      <w:r w:rsidR="00FE1584" w:rsidRPr="00FE1584">
        <w:rPr>
          <w:rFonts w:ascii="Times New Roman" w:hAnsi="Times New Roman"/>
          <w:b/>
          <w:sz w:val="24"/>
          <w:szCs w:val="24"/>
        </w:rPr>
        <w:t xml:space="preserve"> офисного помещения и ТО оборудования для охраны для нужд филиала АО «ЦИУС ЕЭС» - ЦИУС Востока</w:t>
      </w:r>
    </w:p>
    <w:p w:rsidR="005D7103" w:rsidRPr="00F9753C" w:rsidRDefault="005D7103" w:rsidP="00121208">
      <w:pPr>
        <w:pStyle w:val="3"/>
        <w:shd w:val="clear" w:color="auto" w:fill="auto"/>
        <w:spacing w:after="0" w:line="240" w:lineRule="auto"/>
        <w:ind w:right="20" w:firstLine="0"/>
        <w:jc w:val="center"/>
        <w:rPr>
          <w:sz w:val="26"/>
          <w:szCs w:val="26"/>
        </w:rPr>
      </w:pPr>
    </w:p>
    <w:p w:rsidR="005C3351" w:rsidRPr="00F9753C" w:rsidRDefault="005C3351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E1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E1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FE1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</w:p>
    <w:p w:rsidR="00E96B94" w:rsidRDefault="00E96B94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7035" w:rsidRPr="00F9753C" w:rsidRDefault="007F7035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3351" w:rsidRPr="00F9753C" w:rsidRDefault="005C3351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F975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Повестка дня:</w:t>
      </w:r>
    </w:p>
    <w:p w:rsidR="00907046" w:rsidRDefault="003B17C8" w:rsidP="001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B74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1584">
        <w:rPr>
          <w:rFonts w:ascii="Times New Roman" w:hAnsi="Times New Roman"/>
          <w:sz w:val="24"/>
          <w:szCs w:val="24"/>
        </w:rPr>
        <w:t>О признании соответствующими требованиям Документации по закупке и принятию к дальнейшему рассмотрению заявок Участников открытого запроса предложений на право заключения договора на услуги по охране офисного помещения и ТО оборудования для охраны для нужд филиала АО «ЦИУС ЕЭС» - ЦИУС Востока</w:t>
      </w:r>
    </w:p>
    <w:p w:rsidR="005C3351" w:rsidRPr="00FE1584" w:rsidRDefault="00FE1584" w:rsidP="00FE1584">
      <w:pPr>
        <w:pStyle w:val="a4"/>
        <w:widowControl w:val="0"/>
        <w:numPr>
          <w:ilvl w:val="0"/>
          <w:numId w:val="23"/>
        </w:numPr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>О проведении процедуры аукционного понижения цены (переторжки) по данному открытому запросу предложений</w:t>
      </w:r>
      <w:r w:rsidR="00EA0F24" w:rsidRPr="00FE1584">
        <w:rPr>
          <w:rFonts w:ascii="Times New Roman" w:hAnsi="Times New Roman"/>
          <w:sz w:val="24"/>
          <w:szCs w:val="24"/>
        </w:rPr>
        <w:t>.</w:t>
      </w:r>
    </w:p>
    <w:p w:rsidR="001E3553" w:rsidRPr="00F9753C" w:rsidRDefault="001E3553" w:rsidP="00121208">
      <w:pPr>
        <w:pStyle w:val="a4"/>
        <w:widowControl w:val="0"/>
        <w:tabs>
          <w:tab w:val="left" w:pos="0"/>
        </w:tabs>
        <w:spacing w:after="0" w:line="240" w:lineRule="auto"/>
        <w:ind w:left="709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3351" w:rsidRPr="00F9753C" w:rsidRDefault="005C3351" w:rsidP="00121208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Общая информация о закупке.</w:t>
      </w:r>
    </w:p>
    <w:p w:rsidR="001E3553" w:rsidRPr="00F9753C" w:rsidRDefault="001E3553" w:rsidP="00121208">
      <w:pPr>
        <w:widowControl w:val="0"/>
        <w:tabs>
          <w:tab w:val="left" w:pos="673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C3351" w:rsidRPr="00F9753C" w:rsidRDefault="005C3351" w:rsidP="00FE1584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Основание проведения </w:t>
      </w:r>
      <w:r w:rsidR="00F9753C" w:rsidRPr="00F97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открытого запроса предложений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:rsidR="005D7103" w:rsidRPr="00F9753C" w:rsidRDefault="00EF01A3" w:rsidP="00121208">
      <w:pPr>
        <w:widowControl w:val="0"/>
        <w:spacing w:after="0" w:line="240" w:lineRule="auto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приказу филиала 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 w:rsidR="005D7103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12.2017</w:t>
      </w:r>
      <w:r w:rsidR="00797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FE1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</w:t>
      </w:r>
      <w:r w:rsidR="000B159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C3351" w:rsidRPr="00F9753C" w:rsidRDefault="003B17C8" w:rsidP="00121208">
      <w:pPr>
        <w:widowControl w:val="0"/>
        <w:spacing w:after="0" w:line="240" w:lineRule="auto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Извещение от </w:t>
      </w:r>
      <w:r w:rsidR="00FE1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0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97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проведении открытого запроса предложений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опубликовано </w:t>
      </w:r>
      <w:r w:rsidR="00FE1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C0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</w:t>
      </w:r>
      <w:r w:rsidR="0025182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EF01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 «ЦИУС ЕЭС» (</w:t>
      </w:r>
      <w:hyperlink r:id="rId9" w:history="1"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cius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-ее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="00D455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 (</w:t>
      </w:r>
      <w:hyperlink r:id="rId10" w:history="1"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zakupki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F9753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635A4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014B" w:rsidRPr="009A044B" w:rsidRDefault="00A5014B" w:rsidP="00121208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3855"/>
      </w:tblGrid>
      <w:tr w:rsidR="00A5014B" w:rsidRPr="009A044B" w:rsidTr="006F47FD">
        <w:trPr>
          <w:cantSplit/>
          <w:trHeight w:val="58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pStyle w:val="30"/>
              <w:tabs>
                <w:tab w:val="left" w:pos="900"/>
              </w:tabs>
              <w:spacing w:after="0" w:line="240" w:lineRule="auto"/>
              <w:ind w:left="-208" w:right="-59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A5014B" w:rsidRPr="009A044B" w:rsidTr="006F47FD">
        <w:trPr>
          <w:cantSplit/>
          <w:trHeight w:val="399"/>
        </w:trPr>
        <w:tc>
          <w:tcPr>
            <w:tcW w:w="2941" w:type="pct"/>
            <w:vAlign w:val="center"/>
          </w:tcPr>
          <w:p w:rsidR="00A5014B" w:rsidRPr="009A044B" w:rsidRDefault="00FE1584" w:rsidP="00121208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1 007 400,00</w:t>
            </w:r>
          </w:p>
        </w:tc>
        <w:tc>
          <w:tcPr>
            <w:tcW w:w="2059" w:type="pct"/>
            <w:vAlign w:val="center"/>
          </w:tcPr>
          <w:p w:rsidR="00A5014B" w:rsidRPr="009A044B" w:rsidRDefault="00FE1584" w:rsidP="00121208">
            <w:pPr>
              <w:spacing w:after="0"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19.01.2018  – 18.01.2019</w:t>
            </w:r>
          </w:p>
        </w:tc>
      </w:tr>
    </w:tbl>
    <w:p w:rsidR="00A5014B" w:rsidRDefault="00A5014B" w:rsidP="00121208">
      <w:pPr>
        <w:widowControl w:val="0"/>
        <w:tabs>
          <w:tab w:val="left" w:pos="4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014B" w:rsidRPr="004F7958" w:rsidRDefault="004F7958" w:rsidP="004F7958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протоколу засе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дания Закупочной комиссии от 25.12.2017 №ПРЗК/2017/Ц3/ЗК/33 в 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качестве Участников данного </w:t>
      </w:r>
      <w:r w:rsidR="003B17C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открытого запроса предложений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зарегистрировались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17C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следующими озвученными на процедуре вскрытия конвертов данными:</w:t>
      </w:r>
    </w:p>
    <w:tbl>
      <w:tblPr>
        <w:tblpPr w:leftFromText="180" w:rightFromText="180" w:vertAnchor="text" w:horzAnchor="margin" w:tblpX="131" w:tblpY="82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1823"/>
        <w:gridCol w:w="2211"/>
        <w:gridCol w:w="2321"/>
      </w:tblGrid>
      <w:tr w:rsidR="00A5014B" w:rsidRPr="009A044B" w:rsidTr="004F7958">
        <w:trPr>
          <w:trHeight w:val="983"/>
          <w:tblHeader/>
        </w:trPr>
        <w:tc>
          <w:tcPr>
            <w:tcW w:w="159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977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186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245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5F5CE7" w:rsidRPr="009A044B" w:rsidTr="004F7958">
        <w:trPr>
          <w:trHeight w:val="678"/>
          <w:tblHeader/>
        </w:trPr>
        <w:tc>
          <w:tcPr>
            <w:tcW w:w="1591" w:type="pct"/>
            <w:vAlign w:val="center"/>
          </w:tcPr>
          <w:p w:rsidR="005F5CE7" w:rsidRPr="00DD6F24" w:rsidRDefault="005F5CE7" w:rsidP="005F5CE7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«ГАРТ»</w:t>
            </w:r>
          </w:p>
        </w:tc>
        <w:tc>
          <w:tcPr>
            <w:tcW w:w="977" w:type="pct"/>
            <w:vAlign w:val="center"/>
          </w:tcPr>
          <w:p w:rsidR="005F5CE7" w:rsidRPr="00F01D85" w:rsidRDefault="005F5CE7" w:rsidP="005F5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853 662,00*</w:t>
            </w:r>
          </w:p>
        </w:tc>
        <w:tc>
          <w:tcPr>
            <w:tcW w:w="1186" w:type="pct"/>
            <w:vAlign w:val="center"/>
          </w:tcPr>
          <w:p w:rsidR="005F5CE7" w:rsidRPr="00DD6F24" w:rsidRDefault="005F5CE7" w:rsidP="005F5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853 662,00*</w:t>
            </w:r>
          </w:p>
        </w:tc>
        <w:tc>
          <w:tcPr>
            <w:tcW w:w="1245" w:type="pct"/>
            <w:vAlign w:val="center"/>
          </w:tcPr>
          <w:p w:rsidR="005F5CE7" w:rsidRPr="00DD6F24" w:rsidRDefault="005F5CE7" w:rsidP="005F5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19.01.2018 – 18.01.2019</w:t>
            </w:r>
          </w:p>
        </w:tc>
      </w:tr>
      <w:tr w:rsidR="005F5CE7" w:rsidRPr="009A044B" w:rsidTr="004F7958">
        <w:trPr>
          <w:trHeight w:val="678"/>
          <w:tblHeader/>
        </w:trPr>
        <w:tc>
          <w:tcPr>
            <w:tcW w:w="1591" w:type="pct"/>
            <w:vAlign w:val="center"/>
          </w:tcPr>
          <w:p w:rsidR="005F5CE7" w:rsidRPr="00E2266A" w:rsidRDefault="005F5CE7" w:rsidP="005F5CE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«ТАЙФУН»</w:t>
            </w:r>
          </w:p>
        </w:tc>
        <w:tc>
          <w:tcPr>
            <w:tcW w:w="977" w:type="pct"/>
            <w:vAlign w:val="center"/>
          </w:tcPr>
          <w:p w:rsidR="005F5CE7" w:rsidRDefault="005F5CE7" w:rsidP="005F5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</w:tc>
        <w:tc>
          <w:tcPr>
            <w:tcW w:w="1186" w:type="pct"/>
            <w:vAlign w:val="center"/>
          </w:tcPr>
          <w:p w:rsidR="005F5CE7" w:rsidRDefault="005F5CE7" w:rsidP="005F5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</w:tc>
        <w:tc>
          <w:tcPr>
            <w:tcW w:w="1245" w:type="pct"/>
            <w:vAlign w:val="center"/>
          </w:tcPr>
          <w:p w:rsidR="005F5CE7" w:rsidRDefault="005F5CE7" w:rsidP="005F5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19.01.2018 – 18.01.2019</w:t>
            </w:r>
          </w:p>
        </w:tc>
      </w:tr>
    </w:tbl>
    <w:p w:rsidR="00A5014B" w:rsidRPr="00A5014B" w:rsidRDefault="005F5CE7" w:rsidP="00121208">
      <w:pPr>
        <w:pStyle w:val="a4"/>
        <w:spacing w:after="0" w:line="240" w:lineRule="auto"/>
        <w:ind w:right="-2"/>
        <w:rPr>
          <w:rStyle w:val="Bodytext3NotBold"/>
          <w:rFonts w:eastAsiaTheme="minorHAnsi" w:cstheme="minorBidi"/>
          <w:b w:val="0"/>
          <w:bCs w:val="0"/>
          <w:color w:val="auto"/>
          <w:sz w:val="24"/>
          <w:szCs w:val="24"/>
          <w:lang w:eastAsia="en-US" w:bidi="ar-SA"/>
        </w:rPr>
      </w:pPr>
      <w:r w:rsidRPr="00E2266A">
        <w:rPr>
          <w:rFonts w:ascii="Times New Roman" w:hAnsi="Times New Roman"/>
        </w:rPr>
        <w:t>* участник применяет УСНО. Сумма указана без учета НДС</w:t>
      </w:r>
    </w:p>
    <w:p w:rsidR="005C3351" w:rsidRPr="00F9753C" w:rsidRDefault="005C3351" w:rsidP="00121208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bookmark0"/>
      <w:r w:rsidRPr="00F97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Краткий оценочный отчет:</w:t>
      </w:r>
      <w:bookmarkEnd w:id="1"/>
    </w:p>
    <w:p w:rsidR="005C3351" w:rsidRDefault="005C3351" w:rsidP="00121208">
      <w:pPr>
        <w:widowControl w:val="0"/>
        <w:numPr>
          <w:ilvl w:val="0"/>
          <w:numId w:val="5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</w:t>
      </w:r>
      <w:r w:rsidR="00226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Экспертного совета 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заявок Участников требованиям </w:t>
      </w:r>
      <w:r w:rsidR="00226FA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226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закупки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F47CE" w:rsidRDefault="00CF47CE" w:rsidP="005F5CE7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3969"/>
      </w:tblGrid>
      <w:tr w:rsidR="00226FA8" w:rsidRPr="00CF47CE" w:rsidTr="00226FA8">
        <w:trPr>
          <w:trHeight w:hRule="exact" w:val="413"/>
        </w:trPr>
        <w:tc>
          <w:tcPr>
            <w:tcW w:w="5103" w:type="dxa"/>
            <w:shd w:val="clear" w:color="auto" w:fill="FFFFFF"/>
          </w:tcPr>
          <w:p w:rsidR="00226FA8" w:rsidRPr="00CF47CE" w:rsidRDefault="00226FA8" w:rsidP="00121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3969" w:type="dxa"/>
            <w:shd w:val="clear" w:color="auto" w:fill="FFFFFF"/>
          </w:tcPr>
          <w:p w:rsidR="00226FA8" w:rsidRPr="00CF47CE" w:rsidRDefault="00226FA8" w:rsidP="00121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</w:tc>
      </w:tr>
      <w:tr w:rsidR="005F5CE7" w:rsidRPr="00CF47CE" w:rsidTr="00226FA8">
        <w:trPr>
          <w:trHeight w:hRule="exact" w:val="419"/>
        </w:trPr>
        <w:tc>
          <w:tcPr>
            <w:tcW w:w="5103" w:type="dxa"/>
            <w:shd w:val="clear" w:color="auto" w:fill="FFFFFF"/>
            <w:vAlign w:val="center"/>
          </w:tcPr>
          <w:p w:rsidR="005F5CE7" w:rsidRPr="00DD6F24" w:rsidRDefault="005F5CE7" w:rsidP="005F5CE7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«ГАРТ»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5F5CE7" w:rsidRPr="00CF47CE" w:rsidRDefault="005F5CE7" w:rsidP="005F5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  <w:tr w:rsidR="005F5CE7" w:rsidRPr="00CF47CE" w:rsidTr="00226FA8">
        <w:trPr>
          <w:trHeight w:hRule="exact" w:val="610"/>
        </w:trPr>
        <w:tc>
          <w:tcPr>
            <w:tcW w:w="5103" w:type="dxa"/>
            <w:shd w:val="clear" w:color="auto" w:fill="FFFFFF"/>
            <w:vAlign w:val="center"/>
          </w:tcPr>
          <w:p w:rsidR="005F5CE7" w:rsidRPr="00E2266A" w:rsidRDefault="005F5CE7" w:rsidP="005F5CE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«ТАЙФУН»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5F5CE7" w:rsidRPr="00CF47CE" w:rsidRDefault="005F5CE7" w:rsidP="005F5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226FA8" w:rsidRDefault="00226FA8" w:rsidP="00226FA8">
      <w:pPr>
        <w:keepNext/>
        <w:keepLines/>
        <w:widowControl w:val="0"/>
        <w:tabs>
          <w:tab w:val="left" w:pos="9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bookmark1"/>
    </w:p>
    <w:p w:rsidR="005C3351" w:rsidRPr="00F9753C" w:rsidRDefault="005C3351" w:rsidP="00121208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  <w:r w:rsidR="00B055EB"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Закупочной</w:t>
      </w:r>
      <w:r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комиссии:</w:t>
      </w:r>
      <w:bookmarkEnd w:id="2"/>
    </w:p>
    <w:p w:rsidR="005F5CE7" w:rsidRPr="005F5CE7" w:rsidRDefault="005F5CE7" w:rsidP="00121208">
      <w:pPr>
        <w:pStyle w:val="a4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Признать соответствующими требованиям Документации по закупке и принять к дальнейшему рассмотрению заявк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ЧОО «ГАРТ» и ООО ЧОО «ТАЙФУН».</w:t>
      </w:r>
    </w:p>
    <w:p w:rsidR="00202B3D" w:rsidRPr="001F660A" w:rsidRDefault="005F5CE7" w:rsidP="00121208">
      <w:pPr>
        <w:pStyle w:val="a4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 основании п.3.7.1 Документации по закупке провести процедуру аукционного понижения цены (переторжку) по открытому запросу предложений на право заключения договора на услуги по охране офисного помещения и ТО оборудования для охраны для нужд филиала АО «ЦИУС ЕЭС» - ЦИУС Востока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 рабочего дня с момента уведомления Участников закупочной процедуры</w:t>
      </w:r>
      <w:r w:rsidR="001F660A" w:rsidRPr="001F6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351" w:rsidRPr="001F660A" w:rsidRDefault="005C3351" w:rsidP="00121208">
      <w:pPr>
        <w:pStyle w:val="a4"/>
        <w:widowControl w:val="0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опубликованию на официальном сайте, адрес которого указан в п. 1.1.1. Закупочной документации, не позднее трех дней со дня его подписания.</w:t>
      </w:r>
    </w:p>
    <w:p w:rsidR="00CF47CE" w:rsidRDefault="00CF47CE" w:rsidP="00121208">
      <w:pPr>
        <w:pStyle w:val="a4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833"/>
        <w:gridCol w:w="1984"/>
        <w:gridCol w:w="4253"/>
      </w:tblGrid>
      <w:tr w:rsidR="005C3351" w:rsidRPr="00F9753C" w:rsidTr="00437E5C">
        <w:trPr>
          <w:trHeight w:hRule="exact" w:val="89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351" w:rsidRPr="00F9753C" w:rsidRDefault="005C3351" w:rsidP="00121208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 w:rsidR="005C3351" w:rsidRPr="00F9753C" w:rsidRDefault="005C3351" w:rsidP="00121208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F9753C" w:rsidRDefault="005C3351" w:rsidP="00121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F9753C" w:rsidRDefault="005C3351" w:rsidP="00121208">
            <w:pPr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C3351" w:rsidRPr="00F9753C" w:rsidRDefault="00CD4D4D" w:rsidP="00121208">
            <w:pPr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F9753C" w:rsidRDefault="00CD4D4D" w:rsidP="001212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104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иректор филиала </w:t>
            </w:r>
            <w:r w:rsidR="005C3351"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5C3351" w:rsidRPr="00F9753C" w:rsidTr="00437E5C">
        <w:trPr>
          <w:trHeight w:hRule="exact" w:val="18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F9753C" w:rsidRDefault="001E3553" w:rsidP="00121208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6"/>
                <w:szCs w:val="26"/>
              </w:rPr>
            </w:pPr>
            <w:r w:rsidRPr="00F9753C">
              <w:rPr>
                <w:rStyle w:val="21"/>
                <w:sz w:val="26"/>
                <w:szCs w:val="26"/>
              </w:rPr>
              <w:t>Ответственный с</w:t>
            </w:r>
            <w:r w:rsidR="005C3351" w:rsidRPr="00F9753C">
              <w:rPr>
                <w:rStyle w:val="21"/>
                <w:sz w:val="26"/>
                <w:szCs w:val="26"/>
              </w:rPr>
              <w:t>екретарь</w:t>
            </w:r>
            <w:r w:rsidR="007F5616">
              <w:rPr>
                <w:rStyle w:val="21"/>
                <w:sz w:val="26"/>
                <w:szCs w:val="26"/>
              </w:rPr>
              <w:t xml:space="preserve"> Закупочной</w:t>
            </w:r>
            <w:r w:rsidR="005C3351" w:rsidRPr="00F9753C">
              <w:rPr>
                <w:rStyle w:val="21"/>
                <w:sz w:val="26"/>
                <w:szCs w:val="26"/>
              </w:rPr>
              <w:t xml:space="preserve"> Комиссии (без права голоса):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F9753C" w:rsidRDefault="005C3351" w:rsidP="00121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249" w:rsidRPr="00F9753C" w:rsidRDefault="00890249" w:rsidP="00121208">
            <w:pPr>
              <w:pStyle w:val="3"/>
              <w:shd w:val="clear" w:color="auto" w:fill="auto"/>
              <w:spacing w:after="0" w:line="240" w:lineRule="auto"/>
              <w:ind w:right="13" w:firstLine="0"/>
              <w:rPr>
                <w:rStyle w:val="21"/>
                <w:sz w:val="26"/>
                <w:szCs w:val="26"/>
              </w:rPr>
            </w:pPr>
          </w:p>
          <w:p w:rsidR="00C44607" w:rsidRPr="00F9753C" w:rsidRDefault="00C44607" w:rsidP="00121208">
            <w:pPr>
              <w:pStyle w:val="3"/>
              <w:shd w:val="clear" w:color="auto" w:fill="auto"/>
              <w:spacing w:after="0" w:line="240" w:lineRule="auto"/>
              <w:ind w:right="13" w:firstLine="0"/>
              <w:rPr>
                <w:rStyle w:val="21"/>
                <w:sz w:val="26"/>
                <w:szCs w:val="26"/>
              </w:rPr>
            </w:pPr>
          </w:p>
          <w:p w:rsidR="005C3351" w:rsidRPr="00F9753C" w:rsidRDefault="00890249" w:rsidP="00121208">
            <w:pPr>
              <w:pStyle w:val="3"/>
              <w:shd w:val="clear" w:color="auto" w:fill="auto"/>
              <w:spacing w:after="0" w:line="240" w:lineRule="auto"/>
              <w:ind w:right="13" w:firstLine="0"/>
              <w:jc w:val="center"/>
              <w:rPr>
                <w:sz w:val="26"/>
                <w:szCs w:val="26"/>
              </w:rPr>
            </w:pPr>
            <w:r w:rsidRPr="00F9753C">
              <w:rPr>
                <w:rStyle w:val="21"/>
                <w:sz w:val="26"/>
                <w:szCs w:val="26"/>
              </w:rPr>
              <w:t>Щепочкин Н.С.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10421A" w:rsidRDefault="00C44607" w:rsidP="002A6BD0">
            <w:pPr>
              <w:pStyle w:val="ad"/>
              <w:tabs>
                <w:tab w:val="clear" w:pos="1134"/>
                <w:tab w:val="left" w:pos="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F9753C">
              <w:rPr>
                <w:sz w:val="26"/>
                <w:szCs w:val="26"/>
              </w:rPr>
              <w:t>Ведущий инженер</w:t>
            </w:r>
            <w:r w:rsidR="001E3553" w:rsidRPr="00F9753C">
              <w:rPr>
                <w:sz w:val="26"/>
                <w:szCs w:val="26"/>
              </w:rPr>
              <w:t xml:space="preserve"> по</w:t>
            </w:r>
            <w:r w:rsidR="0010421A">
              <w:rPr>
                <w:sz w:val="26"/>
                <w:szCs w:val="26"/>
              </w:rPr>
              <w:t xml:space="preserve"> проведению </w:t>
            </w:r>
            <w:r w:rsidR="001E3553" w:rsidRPr="00F9753C">
              <w:rPr>
                <w:sz w:val="26"/>
                <w:szCs w:val="26"/>
              </w:rPr>
              <w:t xml:space="preserve"> </w:t>
            </w:r>
            <w:r w:rsidR="00956625" w:rsidRPr="00F9753C">
              <w:rPr>
                <w:sz w:val="26"/>
                <w:szCs w:val="26"/>
              </w:rPr>
              <w:t>закуп</w:t>
            </w:r>
            <w:r w:rsidR="0010421A">
              <w:rPr>
                <w:sz w:val="26"/>
                <w:szCs w:val="26"/>
              </w:rPr>
              <w:t>ок</w:t>
            </w:r>
            <w:r w:rsidR="001E3553" w:rsidRPr="00F9753C">
              <w:rPr>
                <w:sz w:val="26"/>
                <w:szCs w:val="26"/>
              </w:rPr>
              <w:t xml:space="preserve"> </w:t>
            </w:r>
            <w:r w:rsidR="002A6BD0">
              <w:rPr>
                <w:sz w:val="26"/>
                <w:szCs w:val="26"/>
              </w:rPr>
              <w:t>Группы по организации и проведению закупок</w:t>
            </w:r>
            <w:r w:rsidR="0010421A">
              <w:rPr>
                <w:sz w:val="26"/>
                <w:szCs w:val="26"/>
              </w:rPr>
              <w:t xml:space="preserve"> </w:t>
            </w:r>
            <w:r w:rsidR="0010421A">
              <w:rPr>
                <w:color w:val="000000"/>
                <w:sz w:val="26"/>
                <w:szCs w:val="26"/>
              </w:rPr>
              <w:t xml:space="preserve">филиала </w:t>
            </w:r>
            <w:r w:rsidR="002A6BD0">
              <w:rPr>
                <w:color w:val="000000"/>
                <w:sz w:val="26"/>
                <w:szCs w:val="26"/>
              </w:rPr>
              <w:br/>
            </w:r>
            <w:r w:rsidRPr="00F9753C">
              <w:rPr>
                <w:color w:val="000000"/>
                <w:sz w:val="26"/>
                <w:szCs w:val="26"/>
              </w:rPr>
              <w:t>АО «ЦИУС ЕЭС» -</w:t>
            </w:r>
            <w:r w:rsidR="00956625" w:rsidRPr="00F9753C">
              <w:rPr>
                <w:color w:val="000000"/>
                <w:sz w:val="26"/>
                <w:szCs w:val="26"/>
              </w:rPr>
              <w:t xml:space="preserve"> ЦИУС - </w:t>
            </w:r>
            <w:r w:rsidRPr="00F9753C">
              <w:rPr>
                <w:color w:val="000000"/>
                <w:sz w:val="26"/>
                <w:szCs w:val="26"/>
              </w:rPr>
              <w:t>ЦИУС Востока</w:t>
            </w:r>
          </w:p>
        </w:tc>
      </w:tr>
    </w:tbl>
    <w:p w:rsidR="005C3351" w:rsidRPr="00E96B94" w:rsidRDefault="005C3351" w:rsidP="0012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3351" w:rsidRPr="00E96B94" w:rsidSect="00C85996">
      <w:headerReference w:type="default" r:id="rId11"/>
      <w:footerReference w:type="default" r:id="rId12"/>
      <w:pgSz w:w="11906" w:h="16838"/>
      <w:pgMar w:top="-1135" w:right="850" w:bottom="1134" w:left="1701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80" w:rsidRDefault="00A00180" w:rsidP="005C3351">
      <w:pPr>
        <w:spacing w:after="0" w:line="240" w:lineRule="auto"/>
      </w:pPr>
      <w:r>
        <w:separator/>
      </w:r>
    </w:p>
  </w:endnote>
  <w:endnote w:type="continuationSeparator" w:id="0">
    <w:p w:rsidR="00A00180" w:rsidRDefault="00A00180" w:rsidP="005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4B" w:rsidRPr="00A5014B" w:rsidRDefault="008B2158" w:rsidP="00A5014B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>
      <w:rPr>
        <w:b w:val="0"/>
        <w:sz w:val="16"/>
        <w:szCs w:val="16"/>
      </w:rPr>
      <w:t>ПРОТОКОЛ №ПРЗК/201</w:t>
    </w:r>
    <w:r w:rsidR="00FE1584">
      <w:rPr>
        <w:b w:val="0"/>
        <w:sz w:val="16"/>
        <w:szCs w:val="16"/>
      </w:rPr>
      <w:t>8/ЦЗ/ЗК/5</w:t>
    </w:r>
  </w:p>
  <w:p w:rsidR="00FE1584" w:rsidRPr="00FE1584" w:rsidRDefault="00FE1584" w:rsidP="00FE1584">
    <w:pPr>
      <w:spacing w:after="0" w:line="240" w:lineRule="auto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FE1584">
      <w:rPr>
        <w:rFonts w:ascii="Times New Roman" w:hAnsi="Times New Roman" w:cs="Times New Roman"/>
        <w:sz w:val="16"/>
        <w:szCs w:val="16"/>
      </w:rPr>
      <w:t xml:space="preserve">заочного заседания Закупочной комиссии по подведению </w:t>
    </w:r>
    <w:r w:rsidRPr="00FE1584">
      <w:rPr>
        <w:rFonts w:ascii="Times New Roman" w:hAnsi="Times New Roman"/>
        <w:sz w:val="16"/>
        <w:szCs w:val="16"/>
      </w:rPr>
      <w:t xml:space="preserve">итогов предварительного рассмотрения и оценке </w:t>
    </w:r>
    <w:proofErr w:type="gramStart"/>
    <w:r w:rsidRPr="00FE1584">
      <w:rPr>
        <w:rFonts w:ascii="Times New Roman" w:hAnsi="Times New Roman"/>
        <w:sz w:val="16"/>
        <w:szCs w:val="16"/>
      </w:rPr>
      <w:t>по отборочным критериям Заявок Участников по открытому запросу предложений на право заключения договора на услуги по охране</w:t>
    </w:r>
    <w:proofErr w:type="gramEnd"/>
    <w:r w:rsidRPr="00FE1584">
      <w:rPr>
        <w:rFonts w:ascii="Times New Roman" w:hAnsi="Times New Roman"/>
        <w:sz w:val="16"/>
        <w:szCs w:val="16"/>
      </w:rPr>
      <w:t xml:space="preserve"> офисного помещения и ТО оборудования для охраны для нужд филиала АО «ЦИУС ЕЭС» - ЦИУС Востока</w:t>
    </w:r>
  </w:p>
  <w:p w:rsidR="00C85996" w:rsidRPr="00ED29C3" w:rsidRDefault="00C85996" w:rsidP="00ED29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80" w:rsidRDefault="00A00180" w:rsidP="005C3351">
      <w:pPr>
        <w:spacing w:after="0" w:line="240" w:lineRule="auto"/>
      </w:pPr>
      <w:r>
        <w:separator/>
      </w:r>
    </w:p>
  </w:footnote>
  <w:footnote w:type="continuationSeparator" w:id="0">
    <w:p w:rsidR="00A00180" w:rsidRDefault="00A00180" w:rsidP="005C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98" w:rsidRDefault="000B1598">
    <w:pPr>
      <w:pStyle w:val="a6"/>
    </w:pPr>
  </w:p>
  <w:p w:rsidR="000B1598" w:rsidRDefault="000B15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249"/>
    <w:multiLevelType w:val="multilevel"/>
    <w:tmpl w:val="BCB64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C4FC8"/>
    <w:multiLevelType w:val="hybridMultilevel"/>
    <w:tmpl w:val="93967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87A52"/>
    <w:multiLevelType w:val="hybridMultilevel"/>
    <w:tmpl w:val="1EAAAF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F4517"/>
    <w:multiLevelType w:val="hybridMultilevel"/>
    <w:tmpl w:val="A67E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3978"/>
    <w:multiLevelType w:val="hybridMultilevel"/>
    <w:tmpl w:val="9E5E0132"/>
    <w:lvl w:ilvl="0" w:tplc="F8D6B54C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2EBD3840"/>
    <w:multiLevelType w:val="multilevel"/>
    <w:tmpl w:val="86E47E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85D45"/>
    <w:multiLevelType w:val="multilevel"/>
    <w:tmpl w:val="F0E294F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0A7A52"/>
    <w:multiLevelType w:val="hybridMultilevel"/>
    <w:tmpl w:val="E776461A"/>
    <w:lvl w:ilvl="0" w:tplc="AE0ED38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24319"/>
    <w:multiLevelType w:val="hybridMultilevel"/>
    <w:tmpl w:val="8918FE6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214FB3"/>
    <w:multiLevelType w:val="hybridMultilevel"/>
    <w:tmpl w:val="B6126C24"/>
    <w:lvl w:ilvl="0" w:tplc="1CA2DC4A">
      <w:start w:val="1"/>
      <w:numFmt w:val="decimal"/>
      <w:lvlText w:val="%1."/>
      <w:lvlJc w:val="left"/>
      <w:pPr>
        <w:ind w:left="361" w:hanging="360"/>
      </w:pPr>
      <w:rPr>
        <w:rFonts w:ascii="Times New Roman CYR" w:eastAsia="Times New Roman" w:hAnsi="Times New Roman CYR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4D260327"/>
    <w:multiLevelType w:val="hybridMultilevel"/>
    <w:tmpl w:val="5EB831F2"/>
    <w:lvl w:ilvl="0" w:tplc="1AD23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B590C"/>
    <w:multiLevelType w:val="hybridMultilevel"/>
    <w:tmpl w:val="03DA32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66C2E1E"/>
    <w:multiLevelType w:val="hybridMultilevel"/>
    <w:tmpl w:val="C07C016C"/>
    <w:lvl w:ilvl="0" w:tplc="A77E30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D0ECA"/>
    <w:multiLevelType w:val="hybridMultilevel"/>
    <w:tmpl w:val="3C3AEE1E"/>
    <w:lvl w:ilvl="0" w:tplc="3D2077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7C1650"/>
    <w:multiLevelType w:val="multilevel"/>
    <w:tmpl w:val="9404D36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F493793"/>
    <w:multiLevelType w:val="hybridMultilevel"/>
    <w:tmpl w:val="653AC26C"/>
    <w:lvl w:ilvl="0" w:tplc="36F02470">
      <w:start w:val="2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BE0147"/>
    <w:multiLevelType w:val="hybridMultilevel"/>
    <w:tmpl w:val="02F4BF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C75BFE"/>
    <w:multiLevelType w:val="hybridMultilevel"/>
    <w:tmpl w:val="CC42A216"/>
    <w:lvl w:ilvl="0" w:tplc="045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C05D89"/>
    <w:multiLevelType w:val="hybridMultilevel"/>
    <w:tmpl w:val="A0C89674"/>
    <w:lvl w:ilvl="0" w:tplc="23A03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7"/>
  </w:num>
  <w:num w:numId="5">
    <w:abstractNumId w:val="6"/>
  </w:num>
  <w:num w:numId="6">
    <w:abstractNumId w:val="0"/>
  </w:num>
  <w:num w:numId="7">
    <w:abstractNumId w:val="20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1"/>
  </w:num>
  <w:num w:numId="16">
    <w:abstractNumId w:val="3"/>
  </w:num>
  <w:num w:numId="17">
    <w:abstractNumId w:val="12"/>
  </w:num>
  <w:num w:numId="18">
    <w:abstractNumId w:val="19"/>
  </w:num>
  <w:num w:numId="19">
    <w:abstractNumId w:val="18"/>
  </w:num>
  <w:num w:numId="20">
    <w:abstractNumId w:val="13"/>
  </w:num>
  <w:num w:numId="21">
    <w:abstractNumId w:val="22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51"/>
    <w:rsid w:val="00022308"/>
    <w:rsid w:val="00052BCA"/>
    <w:rsid w:val="0008286B"/>
    <w:rsid w:val="000A189A"/>
    <w:rsid w:val="000B1598"/>
    <w:rsid w:val="000C710A"/>
    <w:rsid w:val="000F6E22"/>
    <w:rsid w:val="0010421A"/>
    <w:rsid w:val="00121208"/>
    <w:rsid w:val="00130216"/>
    <w:rsid w:val="0014405A"/>
    <w:rsid w:val="001635A4"/>
    <w:rsid w:val="00166195"/>
    <w:rsid w:val="001803E3"/>
    <w:rsid w:val="001A5BE8"/>
    <w:rsid w:val="001B6122"/>
    <w:rsid w:val="001C4201"/>
    <w:rsid w:val="001D7F7F"/>
    <w:rsid w:val="001E3553"/>
    <w:rsid w:val="001F660A"/>
    <w:rsid w:val="00202B3D"/>
    <w:rsid w:val="00216BE0"/>
    <w:rsid w:val="00223AD4"/>
    <w:rsid w:val="00226FA8"/>
    <w:rsid w:val="00251828"/>
    <w:rsid w:val="00284B2E"/>
    <w:rsid w:val="002A6BD0"/>
    <w:rsid w:val="002C08FC"/>
    <w:rsid w:val="00311E7D"/>
    <w:rsid w:val="00313D70"/>
    <w:rsid w:val="00315186"/>
    <w:rsid w:val="00330BDB"/>
    <w:rsid w:val="003531FE"/>
    <w:rsid w:val="00365A0A"/>
    <w:rsid w:val="003B17C8"/>
    <w:rsid w:val="003D0A75"/>
    <w:rsid w:val="003D72DB"/>
    <w:rsid w:val="00437E5C"/>
    <w:rsid w:val="004467B1"/>
    <w:rsid w:val="004612A9"/>
    <w:rsid w:val="004672EE"/>
    <w:rsid w:val="0046768F"/>
    <w:rsid w:val="004F7958"/>
    <w:rsid w:val="00505F7D"/>
    <w:rsid w:val="00507839"/>
    <w:rsid w:val="005516F6"/>
    <w:rsid w:val="00560AB2"/>
    <w:rsid w:val="0058427A"/>
    <w:rsid w:val="00587CC0"/>
    <w:rsid w:val="005A6306"/>
    <w:rsid w:val="005B3D98"/>
    <w:rsid w:val="005C3351"/>
    <w:rsid w:val="005D465E"/>
    <w:rsid w:val="005D7103"/>
    <w:rsid w:val="005D7765"/>
    <w:rsid w:val="005F37F9"/>
    <w:rsid w:val="005F5CE7"/>
    <w:rsid w:val="005F7C63"/>
    <w:rsid w:val="00612BCB"/>
    <w:rsid w:val="006361FF"/>
    <w:rsid w:val="006419DD"/>
    <w:rsid w:val="00641EAC"/>
    <w:rsid w:val="0064469D"/>
    <w:rsid w:val="00656845"/>
    <w:rsid w:val="00696053"/>
    <w:rsid w:val="006B1D6C"/>
    <w:rsid w:val="006D77B1"/>
    <w:rsid w:val="006E1C66"/>
    <w:rsid w:val="006E7364"/>
    <w:rsid w:val="006F00F2"/>
    <w:rsid w:val="0071075C"/>
    <w:rsid w:val="00755398"/>
    <w:rsid w:val="00757AAB"/>
    <w:rsid w:val="0079709A"/>
    <w:rsid w:val="007A32C1"/>
    <w:rsid w:val="007D326C"/>
    <w:rsid w:val="007F2A03"/>
    <w:rsid w:val="007F5616"/>
    <w:rsid w:val="007F7035"/>
    <w:rsid w:val="00807ABB"/>
    <w:rsid w:val="00811CD8"/>
    <w:rsid w:val="008175E3"/>
    <w:rsid w:val="008278D2"/>
    <w:rsid w:val="0083326F"/>
    <w:rsid w:val="00835C18"/>
    <w:rsid w:val="008419D8"/>
    <w:rsid w:val="00847B9F"/>
    <w:rsid w:val="0085417B"/>
    <w:rsid w:val="00876F7D"/>
    <w:rsid w:val="00882DF3"/>
    <w:rsid w:val="00885A58"/>
    <w:rsid w:val="00890249"/>
    <w:rsid w:val="008B2158"/>
    <w:rsid w:val="008B4E77"/>
    <w:rsid w:val="008C130C"/>
    <w:rsid w:val="0090080C"/>
    <w:rsid w:val="00907046"/>
    <w:rsid w:val="00956625"/>
    <w:rsid w:val="0097473C"/>
    <w:rsid w:val="00975A93"/>
    <w:rsid w:val="00977F96"/>
    <w:rsid w:val="00991F07"/>
    <w:rsid w:val="00994D74"/>
    <w:rsid w:val="00A00180"/>
    <w:rsid w:val="00A017F3"/>
    <w:rsid w:val="00A0415F"/>
    <w:rsid w:val="00A13761"/>
    <w:rsid w:val="00A208D2"/>
    <w:rsid w:val="00A33CDE"/>
    <w:rsid w:val="00A42F21"/>
    <w:rsid w:val="00A46579"/>
    <w:rsid w:val="00A5014B"/>
    <w:rsid w:val="00A71C45"/>
    <w:rsid w:val="00A73145"/>
    <w:rsid w:val="00AA446D"/>
    <w:rsid w:val="00AD4A64"/>
    <w:rsid w:val="00AD6C7E"/>
    <w:rsid w:val="00AE4147"/>
    <w:rsid w:val="00B055EB"/>
    <w:rsid w:val="00B74767"/>
    <w:rsid w:val="00B9775B"/>
    <w:rsid w:val="00BC5C1B"/>
    <w:rsid w:val="00BF1E85"/>
    <w:rsid w:val="00C02689"/>
    <w:rsid w:val="00C04B63"/>
    <w:rsid w:val="00C26EB5"/>
    <w:rsid w:val="00C34864"/>
    <w:rsid w:val="00C44607"/>
    <w:rsid w:val="00C5093F"/>
    <w:rsid w:val="00C77872"/>
    <w:rsid w:val="00C85996"/>
    <w:rsid w:val="00C906C7"/>
    <w:rsid w:val="00CA0265"/>
    <w:rsid w:val="00CD480C"/>
    <w:rsid w:val="00CD4D4D"/>
    <w:rsid w:val="00CF47CE"/>
    <w:rsid w:val="00CF515B"/>
    <w:rsid w:val="00D4557C"/>
    <w:rsid w:val="00D654B0"/>
    <w:rsid w:val="00D7559A"/>
    <w:rsid w:val="00D955DE"/>
    <w:rsid w:val="00DA0B10"/>
    <w:rsid w:val="00DA0E5A"/>
    <w:rsid w:val="00DA3CEF"/>
    <w:rsid w:val="00DB417D"/>
    <w:rsid w:val="00DC6490"/>
    <w:rsid w:val="00DD1A67"/>
    <w:rsid w:val="00DE1747"/>
    <w:rsid w:val="00DF0A26"/>
    <w:rsid w:val="00DF18C5"/>
    <w:rsid w:val="00DF3FD2"/>
    <w:rsid w:val="00E01D39"/>
    <w:rsid w:val="00E31D92"/>
    <w:rsid w:val="00E457AF"/>
    <w:rsid w:val="00E6270C"/>
    <w:rsid w:val="00E65910"/>
    <w:rsid w:val="00E96B94"/>
    <w:rsid w:val="00EA0F24"/>
    <w:rsid w:val="00EA44DC"/>
    <w:rsid w:val="00ED29C3"/>
    <w:rsid w:val="00EF01A3"/>
    <w:rsid w:val="00EF4BFC"/>
    <w:rsid w:val="00F41671"/>
    <w:rsid w:val="00F52D72"/>
    <w:rsid w:val="00F95B81"/>
    <w:rsid w:val="00F9753C"/>
    <w:rsid w:val="00FC651E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link w:val="a5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351"/>
  </w:style>
  <w:style w:type="paragraph" w:styleId="a8">
    <w:name w:val="footer"/>
    <w:basedOn w:val="a"/>
    <w:link w:val="a9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51"/>
  </w:style>
  <w:style w:type="paragraph" w:styleId="aa">
    <w:name w:val="Balloon Text"/>
    <w:basedOn w:val="a"/>
    <w:link w:val="ab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C4460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rsid w:val="00C44607"/>
    <w:rPr>
      <w:rFonts w:ascii="Calibri" w:eastAsia="Times New Roman" w:hAnsi="Calibri" w:cs="Times New Roman"/>
    </w:rPr>
  </w:style>
  <w:style w:type="paragraph" w:customStyle="1" w:styleId="ad">
    <w:name w:val="Пункт б/н"/>
    <w:basedOn w:val="a"/>
    <w:rsid w:val="00C4460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2518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2518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05pt">
    <w:name w:val="Основной текст + 10;5 pt;Полужирный"/>
    <w:basedOn w:val="a3"/>
    <w:rsid w:val="001E3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EF01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F01A3"/>
  </w:style>
  <w:style w:type="paragraph" w:styleId="30">
    <w:name w:val="Body Text 3"/>
    <w:basedOn w:val="a"/>
    <w:link w:val="31"/>
    <w:uiPriority w:val="99"/>
    <w:semiHidden/>
    <w:unhideWhenUsed/>
    <w:rsid w:val="00A50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5014B"/>
    <w:rPr>
      <w:sz w:val="16"/>
      <w:szCs w:val="16"/>
    </w:rPr>
  </w:style>
  <w:style w:type="character" w:customStyle="1" w:styleId="Bodytext3NotBold">
    <w:name w:val="Body text (3) + Not Bold"/>
    <w:rsid w:val="00A50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A50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link w:val="a5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351"/>
  </w:style>
  <w:style w:type="paragraph" w:styleId="a8">
    <w:name w:val="footer"/>
    <w:basedOn w:val="a"/>
    <w:link w:val="a9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51"/>
  </w:style>
  <w:style w:type="paragraph" w:styleId="aa">
    <w:name w:val="Balloon Text"/>
    <w:basedOn w:val="a"/>
    <w:link w:val="ab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C4460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rsid w:val="00C44607"/>
    <w:rPr>
      <w:rFonts w:ascii="Calibri" w:eastAsia="Times New Roman" w:hAnsi="Calibri" w:cs="Times New Roman"/>
    </w:rPr>
  </w:style>
  <w:style w:type="paragraph" w:customStyle="1" w:styleId="ad">
    <w:name w:val="Пункт б/н"/>
    <w:basedOn w:val="a"/>
    <w:rsid w:val="00C4460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2518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2518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05pt">
    <w:name w:val="Основной текст + 10;5 pt;Полужирный"/>
    <w:basedOn w:val="a3"/>
    <w:rsid w:val="001E3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EF01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F01A3"/>
  </w:style>
  <w:style w:type="paragraph" w:styleId="30">
    <w:name w:val="Body Text 3"/>
    <w:basedOn w:val="a"/>
    <w:link w:val="31"/>
    <w:uiPriority w:val="99"/>
    <w:semiHidden/>
    <w:unhideWhenUsed/>
    <w:rsid w:val="00A50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5014B"/>
    <w:rPr>
      <w:sz w:val="16"/>
      <w:szCs w:val="16"/>
    </w:rPr>
  </w:style>
  <w:style w:type="character" w:customStyle="1" w:styleId="Bodytext3NotBold">
    <w:name w:val="Body text (3) + Not Bold"/>
    <w:rsid w:val="00A50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A5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us-&#1077;&#1077;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6C3A-3FEC-4C76-956E-D2F0524B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Потаенко Ирина Михайловна</dc:creator>
  <cp:lastModifiedBy>Щепочкин Никита Сергеевич</cp:lastModifiedBy>
  <cp:revision>98</cp:revision>
  <cp:lastPrinted>2017-12-27T10:50:00Z</cp:lastPrinted>
  <dcterms:created xsi:type="dcterms:W3CDTF">2013-02-21T23:38:00Z</dcterms:created>
  <dcterms:modified xsi:type="dcterms:W3CDTF">2018-01-15T23:02:00Z</dcterms:modified>
</cp:coreProperties>
</file>