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D3" w:rsidRPr="007A57D3" w:rsidRDefault="007A57D3" w:rsidP="007A57D3">
      <w:pPr>
        <w:tabs>
          <w:tab w:val="left" w:pos="10206"/>
        </w:tabs>
        <w:spacing w:after="0" w:line="240" w:lineRule="auto"/>
        <w:jc w:val="right"/>
        <w:rPr>
          <w:rFonts w:eastAsia="Arial"/>
          <w:sz w:val="28"/>
          <w:szCs w:val="28"/>
          <w:lang w:eastAsia="ar-SA"/>
        </w:rPr>
      </w:pPr>
      <w:bookmarkStart w:id="0" w:name="_Ref57670950"/>
      <w:bookmarkStart w:id="1" w:name="_Toc69729053"/>
      <w:r>
        <w:rPr>
          <w:rFonts w:eastAsia="Times New Roman"/>
          <w:noProof/>
          <w:sz w:val="24"/>
          <w:szCs w:val="24"/>
          <w:lang w:eastAsia="ru-RU"/>
        </w:rPr>
        <w:drawing>
          <wp:inline distT="0" distB="0" distL="0" distR="0" wp14:anchorId="6C68015F" wp14:editId="6D098089">
            <wp:extent cx="5918200" cy="7874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8200" cy="787400"/>
                    </a:xfrm>
                    <a:prstGeom prst="rect">
                      <a:avLst/>
                    </a:prstGeom>
                    <a:noFill/>
                    <a:ln>
                      <a:noFill/>
                    </a:ln>
                  </pic:spPr>
                </pic:pic>
              </a:graphicData>
            </a:graphic>
          </wp:inline>
        </w:drawing>
      </w:r>
      <w:bookmarkStart w:id="2" w:name="_Ref114042051"/>
      <w:bookmarkEnd w:id="2"/>
      <w:r w:rsidRPr="007A57D3">
        <w:rPr>
          <w:rFonts w:eastAsia="Times New Roman"/>
          <w:sz w:val="28"/>
          <w:szCs w:val="28"/>
          <w:lang w:eastAsia="ru-RU"/>
        </w:rPr>
        <w:t xml:space="preserve"> </w:t>
      </w:r>
    </w:p>
    <w:p w:rsidR="00997A1C" w:rsidRDefault="00997A1C" w:rsidP="00C60516">
      <w:pPr>
        <w:tabs>
          <w:tab w:val="left" w:pos="10206"/>
        </w:tabs>
        <w:spacing w:after="0" w:line="240" w:lineRule="auto"/>
        <w:jc w:val="right"/>
        <w:rPr>
          <w:rFonts w:eastAsia="Times New Roman"/>
          <w:b/>
          <w:bCs/>
          <w:kern w:val="32"/>
          <w:lang w:eastAsia="x-none"/>
        </w:rPr>
      </w:pPr>
      <w:r>
        <w:rPr>
          <w:b/>
          <w:bCs/>
          <w:sz w:val="24"/>
          <w:szCs w:val="24"/>
          <w:lang w:eastAsia="ru-RU"/>
        </w:rPr>
        <w:t xml:space="preserve">                     </w:t>
      </w:r>
    </w:p>
    <w:p w:rsidR="007A57D3" w:rsidRDefault="007A57D3" w:rsidP="003E7040">
      <w:pPr>
        <w:keepNext/>
        <w:keepLines/>
        <w:suppressAutoHyphens/>
        <w:spacing w:after="0" w:line="240" w:lineRule="auto"/>
        <w:ind w:firstLine="567"/>
        <w:jc w:val="center"/>
        <w:outlineLvl w:val="0"/>
        <w:rPr>
          <w:rFonts w:eastAsia="Times New Roman"/>
          <w:b/>
          <w:bCs/>
          <w:kern w:val="32"/>
          <w:lang w:eastAsia="x-none"/>
        </w:rPr>
      </w:pPr>
      <w:r w:rsidRPr="007A57D3">
        <w:rPr>
          <w:rFonts w:eastAsia="Times New Roman"/>
          <w:b/>
          <w:bCs/>
          <w:kern w:val="32"/>
          <w:lang w:val="x-none" w:eastAsia="x-none"/>
        </w:rPr>
        <w:t xml:space="preserve">Извещение </w:t>
      </w:r>
    </w:p>
    <w:p w:rsidR="007A57D3" w:rsidRPr="007A57D3" w:rsidRDefault="007A57D3" w:rsidP="003E7040">
      <w:pPr>
        <w:keepNext/>
        <w:keepLines/>
        <w:suppressAutoHyphens/>
        <w:spacing w:after="0" w:line="240" w:lineRule="auto"/>
        <w:ind w:firstLine="567"/>
        <w:jc w:val="center"/>
        <w:outlineLvl w:val="0"/>
        <w:rPr>
          <w:rFonts w:eastAsia="Times New Roman"/>
          <w:b/>
          <w:bCs/>
          <w:kern w:val="32"/>
          <w:lang w:eastAsia="x-none"/>
        </w:rPr>
      </w:pPr>
      <w:r w:rsidRPr="007A57D3">
        <w:rPr>
          <w:rFonts w:eastAsia="Times New Roman"/>
          <w:b/>
          <w:bCs/>
          <w:kern w:val="32"/>
          <w:lang w:val="x-none" w:eastAsia="x-none"/>
        </w:rPr>
        <w:t xml:space="preserve">о проведении открытого запроса цен </w:t>
      </w:r>
      <w:bookmarkEnd w:id="0"/>
      <w:bookmarkEnd w:id="1"/>
    </w:p>
    <w:p w:rsidR="007A57D3" w:rsidRDefault="007A57D3" w:rsidP="0061115A">
      <w:pPr>
        <w:spacing w:after="120" w:line="240" w:lineRule="auto"/>
        <w:ind w:firstLine="567"/>
        <w:jc w:val="center"/>
        <w:rPr>
          <w:rFonts w:eastAsia="Times New Roman"/>
          <w:lang w:eastAsia="x-none"/>
        </w:rPr>
      </w:pPr>
      <w:r w:rsidRPr="007A57D3">
        <w:rPr>
          <w:rFonts w:eastAsia="Times New Roman"/>
          <w:lang w:eastAsia="x-none"/>
        </w:rPr>
        <w:t>№</w:t>
      </w:r>
      <w:r w:rsidR="00BF0764">
        <w:rPr>
          <w:rFonts w:eastAsia="Times New Roman"/>
          <w:lang w:eastAsia="x-none"/>
        </w:rPr>
        <w:t xml:space="preserve"> </w:t>
      </w:r>
      <w:r w:rsidRPr="007A57D3">
        <w:rPr>
          <w:rFonts w:eastAsia="Times New Roman"/>
          <w:lang w:eastAsia="x-none"/>
        </w:rPr>
        <w:t>2100003</w:t>
      </w:r>
      <w:r w:rsidR="00B244E5">
        <w:rPr>
          <w:rFonts w:eastAsia="Times New Roman"/>
          <w:lang w:eastAsia="x-none"/>
        </w:rPr>
        <w:t>861</w:t>
      </w:r>
      <w:r w:rsidRPr="007A57D3">
        <w:rPr>
          <w:rFonts w:eastAsia="Times New Roman"/>
          <w:lang w:eastAsia="x-none"/>
        </w:rPr>
        <w:t>/00</w:t>
      </w:r>
      <w:r w:rsidR="00B244E5">
        <w:rPr>
          <w:rFonts w:eastAsia="Times New Roman"/>
          <w:lang w:eastAsia="x-none"/>
        </w:rPr>
        <w:t>20</w:t>
      </w:r>
      <w:r w:rsidRPr="007A57D3">
        <w:rPr>
          <w:rFonts w:eastAsia="Times New Roman"/>
          <w:lang w:eastAsia="x-none"/>
        </w:rPr>
        <w:t xml:space="preserve"> </w:t>
      </w:r>
    </w:p>
    <w:p w:rsidR="007A57D3" w:rsidRPr="005D6C27" w:rsidRDefault="007A57D3" w:rsidP="002D2383">
      <w:pPr>
        <w:numPr>
          <w:ilvl w:val="0"/>
          <w:numId w:val="3"/>
        </w:numPr>
        <w:autoSpaceDE w:val="0"/>
        <w:autoSpaceDN w:val="0"/>
        <w:spacing w:after="0"/>
        <w:jc w:val="both"/>
        <w:rPr>
          <w:rFonts w:eastAsia="Times New Roman"/>
          <w:b/>
          <w:lang w:eastAsia="ru-RU"/>
        </w:rPr>
      </w:pPr>
      <w:bookmarkStart w:id="3" w:name="_Ref307488551"/>
      <w:bookmarkStart w:id="4" w:name="_Ref55337964"/>
      <w:r w:rsidRPr="005D6C27">
        <w:rPr>
          <w:rFonts w:eastAsia="Times New Roman"/>
          <w:lang w:eastAsia="ru-RU"/>
        </w:rPr>
        <w:t>В целях удовле</w:t>
      </w:r>
      <w:r w:rsidR="003E7040">
        <w:rPr>
          <w:rFonts w:eastAsia="Times New Roman"/>
          <w:lang w:eastAsia="ru-RU"/>
        </w:rPr>
        <w:t>творения нужд Заказчика, являющегося</w:t>
      </w:r>
      <w:r w:rsidRPr="005D6C27">
        <w:rPr>
          <w:rFonts w:eastAsia="Times New Roman"/>
          <w:lang w:eastAsia="ru-RU"/>
        </w:rPr>
        <w:t xml:space="preserve"> Организатором открытого запроса цен </w:t>
      </w:r>
      <w:r w:rsidRPr="005D6C27">
        <w:rPr>
          <w:rFonts w:eastAsia="Times New Roman"/>
          <w:bCs/>
          <w:lang w:eastAsia="ru-RU"/>
        </w:rPr>
        <w:t xml:space="preserve">на право заключения </w:t>
      </w:r>
      <w:r w:rsidR="000D606D" w:rsidRPr="005D6C27">
        <w:rPr>
          <w:rFonts w:eastAsia="Times New Roman"/>
          <w:b/>
          <w:bCs/>
          <w:lang w:eastAsia="ru-RU"/>
        </w:rPr>
        <w:t>д</w:t>
      </w:r>
      <w:r w:rsidRPr="005D6C27">
        <w:rPr>
          <w:rFonts w:eastAsia="Times New Roman"/>
          <w:b/>
          <w:bCs/>
          <w:lang w:eastAsia="ru-RU"/>
        </w:rPr>
        <w:t xml:space="preserve">оговора </w:t>
      </w:r>
      <w:bookmarkStart w:id="5" w:name="OLE_LINK1"/>
      <w:bookmarkStart w:id="6" w:name="OLE_LINK2"/>
      <w:r w:rsidRPr="005D6C27">
        <w:rPr>
          <w:rFonts w:eastAsia="Times New Roman"/>
          <w:b/>
          <w:bCs/>
          <w:lang w:eastAsia="ru-RU"/>
        </w:rPr>
        <w:t xml:space="preserve">на </w:t>
      </w:r>
      <w:r w:rsidR="00825B60">
        <w:rPr>
          <w:rFonts w:eastAsia="Times New Roman"/>
          <w:b/>
          <w:bCs/>
          <w:lang w:eastAsia="ru-RU"/>
        </w:rPr>
        <w:t xml:space="preserve">оказание услуг по организации </w:t>
      </w:r>
      <w:r w:rsidR="00B244E5">
        <w:rPr>
          <w:rFonts w:eastAsia="Times New Roman"/>
          <w:b/>
          <w:bCs/>
          <w:lang w:eastAsia="ru-RU"/>
        </w:rPr>
        <w:t>линий</w:t>
      </w:r>
      <w:r w:rsidR="00825B60">
        <w:rPr>
          <w:rFonts w:eastAsia="Times New Roman"/>
          <w:b/>
          <w:bCs/>
          <w:lang w:eastAsia="ru-RU"/>
        </w:rPr>
        <w:t xml:space="preserve"> связи </w:t>
      </w:r>
      <w:r w:rsidRPr="005D6C27">
        <w:rPr>
          <w:rFonts w:eastAsia="Times New Roman"/>
          <w:bCs/>
          <w:lang w:eastAsia="ru-RU"/>
        </w:rPr>
        <w:t>для нужд филиала ОАО «ЦИУС ЕЭС» - ЦИУС Западной Сибири</w:t>
      </w:r>
      <w:r w:rsidR="005D6C27" w:rsidRPr="005D6C27">
        <w:rPr>
          <w:rFonts w:eastAsia="Times New Roman"/>
          <w:bCs/>
          <w:lang w:eastAsia="ru-RU"/>
        </w:rPr>
        <w:t xml:space="preserve"> </w:t>
      </w:r>
      <w:bookmarkEnd w:id="5"/>
      <w:bookmarkEnd w:id="6"/>
      <w:r w:rsidRPr="005D6C27">
        <w:rPr>
          <w:rFonts w:eastAsia="Times New Roman"/>
          <w:lang w:eastAsia="ru-RU"/>
        </w:rPr>
        <w:t>(почтовый адрес: 6284</w:t>
      </w:r>
      <w:r w:rsidR="00825B60">
        <w:rPr>
          <w:rFonts w:eastAsia="Times New Roman"/>
          <w:lang w:eastAsia="ru-RU"/>
        </w:rPr>
        <w:t>17</w:t>
      </w:r>
      <w:r w:rsidRPr="005D6C27">
        <w:rPr>
          <w:rFonts w:eastAsia="Times New Roman"/>
          <w:lang w:eastAsia="ru-RU"/>
        </w:rPr>
        <w:t>, Россия,  Тюменская область, ХМАО – Югра, г. С</w:t>
      </w:r>
      <w:r w:rsidR="005D6C27" w:rsidRPr="005D6C27">
        <w:rPr>
          <w:rFonts w:eastAsia="Times New Roman"/>
          <w:lang w:eastAsia="ru-RU"/>
        </w:rPr>
        <w:t xml:space="preserve">ургут,  ул. </w:t>
      </w:r>
      <w:r w:rsidR="00825B60">
        <w:rPr>
          <w:rFonts w:eastAsia="Times New Roman"/>
          <w:lang w:eastAsia="ru-RU"/>
        </w:rPr>
        <w:t>Островского</w:t>
      </w:r>
      <w:r w:rsidR="005D6C27" w:rsidRPr="005D6C27">
        <w:rPr>
          <w:rFonts w:eastAsia="Times New Roman"/>
          <w:lang w:eastAsia="ru-RU"/>
        </w:rPr>
        <w:t>, 4</w:t>
      </w:r>
      <w:r w:rsidR="00825B60">
        <w:rPr>
          <w:rFonts w:eastAsia="Times New Roman"/>
          <w:lang w:eastAsia="ru-RU"/>
        </w:rPr>
        <w:t>5/1</w:t>
      </w:r>
      <w:r w:rsidR="005D6C27" w:rsidRPr="005D6C27">
        <w:rPr>
          <w:rFonts w:eastAsia="Times New Roman"/>
          <w:lang w:eastAsia="ru-RU"/>
        </w:rPr>
        <w:t>,</w:t>
      </w:r>
      <w:r w:rsidRPr="005D6C27">
        <w:rPr>
          <w:rFonts w:eastAsia="Times New Roman"/>
          <w:lang w:eastAsia="ru-RU"/>
        </w:rPr>
        <w:t xml:space="preserve"> </w:t>
      </w:r>
      <w:r w:rsidR="005D6C27" w:rsidRPr="005D6C27">
        <w:rPr>
          <w:rFonts w:eastAsia="Times New Roman"/>
          <w:lang w:eastAsia="ru-RU"/>
        </w:rPr>
        <w:t>к</w:t>
      </w:r>
      <w:r w:rsidRPr="005D6C27">
        <w:rPr>
          <w:rFonts w:eastAsia="Times New Roman"/>
          <w:lang w:eastAsia="ru-RU"/>
        </w:rPr>
        <w:t xml:space="preserve">онтактное лицо: </w:t>
      </w:r>
      <w:r w:rsidR="000D606D" w:rsidRPr="005D6C27">
        <w:rPr>
          <w:rFonts w:eastAsia="Times New Roman"/>
          <w:lang w:eastAsia="ru-RU"/>
        </w:rPr>
        <w:t>Борзова</w:t>
      </w:r>
      <w:r w:rsidRPr="005D6C27">
        <w:rPr>
          <w:rFonts w:eastAsia="Times New Roman"/>
          <w:lang w:eastAsia="ru-RU"/>
        </w:rPr>
        <w:t xml:space="preserve"> </w:t>
      </w:r>
      <w:r w:rsidR="000D606D" w:rsidRPr="005D6C27">
        <w:rPr>
          <w:rFonts w:eastAsia="Times New Roman"/>
          <w:lang w:eastAsia="ru-RU"/>
        </w:rPr>
        <w:t>Александра Александровна</w:t>
      </w:r>
      <w:r w:rsidRPr="005D6C27">
        <w:rPr>
          <w:rFonts w:eastAsia="Times New Roman"/>
          <w:lang w:eastAsia="ru-RU"/>
        </w:rPr>
        <w:t xml:space="preserve"> </w:t>
      </w:r>
      <w:r w:rsidR="002B5658">
        <w:rPr>
          <w:rFonts w:eastAsia="Times New Roman"/>
          <w:lang w:eastAsia="ru-RU"/>
        </w:rPr>
        <w:t>–</w:t>
      </w:r>
      <w:r w:rsidRPr="005D6C27">
        <w:rPr>
          <w:rFonts w:eastAsia="Times New Roman"/>
          <w:lang w:eastAsia="ru-RU"/>
        </w:rPr>
        <w:t xml:space="preserve"> </w:t>
      </w:r>
      <w:r w:rsidR="002B5658">
        <w:rPr>
          <w:rFonts w:eastAsia="Times New Roman"/>
          <w:lang w:eastAsia="ru-RU"/>
        </w:rPr>
        <w:t>ответственный секретарь закупочной комиссии</w:t>
      </w:r>
      <w:r w:rsidRPr="005D6C27">
        <w:rPr>
          <w:rFonts w:eastAsia="Times New Roman"/>
          <w:lang w:eastAsia="ru-RU"/>
        </w:rPr>
        <w:t>,</w:t>
      </w:r>
      <w:r w:rsidR="00C31FDD">
        <w:rPr>
          <w:rFonts w:eastAsia="Times New Roman"/>
          <w:lang w:eastAsia="ru-RU"/>
        </w:rPr>
        <w:t xml:space="preserve"> </w:t>
      </w:r>
      <w:r w:rsidRPr="005D6C27">
        <w:rPr>
          <w:rFonts w:eastAsia="Times New Roman"/>
          <w:lang w:eastAsia="ru-RU"/>
        </w:rPr>
        <w:t>тел. +8 (3462) 777-141,</w:t>
      </w:r>
      <w:r w:rsidR="007D2ADF">
        <w:rPr>
          <w:rFonts w:eastAsia="Times New Roman"/>
          <w:lang w:eastAsia="ru-RU"/>
        </w:rPr>
        <w:t xml:space="preserve"> </w:t>
      </w:r>
      <w:r w:rsidRPr="005D6C27">
        <w:rPr>
          <w:rFonts w:eastAsia="Times New Roman"/>
          <w:lang w:eastAsia="ru-RU"/>
        </w:rPr>
        <w:t>факс: + 8 (3462) 777-122,</w:t>
      </w:r>
      <w:r w:rsidR="000D606D" w:rsidRPr="005D6C27">
        <w:rPr>
          <w:rFonts w:eastAsia="Times New Roman"/>
          <w:lang w:eastAsia="ru-RU"/>
        </w:rPr>
        <w:t xml:space="preserve"> </w:t>
      </w:r>
      <w:r w:rsidRPr="005D6C27">
        <w:rPr>
          <w:rFonts w:eastAsia="Times New Roman"/>
          <w:lang w:val="en-US" w:eastAsia="ru-RU"/>
        </w:rPr>
        <w:t>e</w:t>
      </w:r>
      <w:r w:rsidRPr="005D6C27">
        <w:rPr>
          <w:rFonts w:eastAsia="Times New Roman"/>
          <w:lang w:eastAsia="ru-RU"/>
        </w:rPr>
        <w:t>-</w:t>
      </w:r>
      <w:r w:rsidRPr="005D6C27">
        <w:rPr>
          <w:rFonts w:eastAsia="Times New Roman"/>
          <w:lang w:val="en-US" w:eastAsia="ru-RU"/>
        </w:rPr>
        <w:t>mail</w:t>
      </w:r>
      <w:r w:rsidRPr="005D6C27">
        <w:rPr>
          <w:rFonts w:eastAsia="Times New Roman"/>
          <w:lang w:eastAsia="ru-RU"/>
        </w:rPr>
        <w:t xml:space="preserve">: </w:t>
      </w:r>
      <w:hyperlink r:id="rId10" w:history="1">
        <w:r w:rsidR="005D6C27" w:rsidRPr="005D6C27">
          <w:rPr>
            <w:rStyle w:val="ae"/>
            <w:rFonts w:eastAsia="Times New Roman"/>
            <w:lang w:val="en-US" w:eastAsia="ru-RU"/>
          </w:rPr>
          <w:t>Borzova</w:t>
        </w:r>
        <w:r w:rsidR="005D6C27" w:rsidRPr="005D6C27">
          <w:rPr>
            <w:rStyle w:val="ae"/>
            <w:rFonts w:eastAsia="Times New Roman"/>
            <w:lang w:eastAsia="ru-RU"/>
          </w:rPr>
          <w:t>_</w:t>
        </w:r>
        <w:r w:rsidR="005D6C27" w:rsidRPr="005D6C27">
          <w:rPr>
            <w:rStyle w:val="ae"/>
            <w:rFonts w:eastAsia="Times New Roman"/>
            <w:lang w:val="en-US" w:eastAsia="ru-RU"/>
          </w:rPr>
          <w:t>AA</w:t>
        </w:r>
        <w:r w:rsidR="005D6C27" w:rsidRPr="005D6C27">
          <w:rPr>
            <w:rStyle w:val="ae"/>
            <w:rFonts w:eastAsia="Times New Roman"/>
            <w:lang w:eastAsia="ru-RU"/>
          </w:rPr>
          <w:t>@zs.cius-ees.ru</w:t>
        </w:r>
      </w:hyperlink>
      <w:r w:rsidRPr="005D6C27">
        <w:rPr>
          <w:rFonts w:eastAsia="Times New Roman"/>
          <w:lang w:eastAsia="ru-RU"/>
        </w:rPr>
        <w:t>,</w:t>
      </w:r>
      <w:r w:rsidR="005D6C27" w:rsidRPr="005D6C27">
        <w:rPr>
          <w:rFonts w:eastAsia="Times New Roman"/>
          <w:lang w:eastAsia="ru-RU"/>
        </w:rPr>
        <w:t xml:space="preserve"> настоящим приглашаем</w:t>
      </w:r>
      <w:r w:rsidRPr="005D6C27">
        <w:rPr>
          <w:rFonts w:eastAsia="Times New Roman"/>
          <w:lang w:eastAsia="ru-RU"/>
        </w:rPr>
        <w:t xml:space="preserve"> юридических лиц, индивидуаль</w:t>
      </w:r>
      <w:r w:rsidR="00C109DF">
        <w:rPr>
          <w:rFonts w:eastAsia="Times New Roman"/>
          <w:lang w:eastAsia="ru-RU"/>
        </w:rPr>
        <w:t>ных предпринимателей, (далее – У</w:t>
      </w:r>
      <w:r w:rsidRPr="005D6C27">
        <w:rPr>
          <w:rFonts w:eastAsia="Times New Roman"/>
          <w:lang w:eastAsia="ru-RU"/>
        </w:rPr>
        <w:t xml:space="preserve">частник закупки) </w:t>
      </w:r>
      <w:r w:rsidRPr="005D6C27">
        <w:rPr>
          <w:rFonts w:eastAsia="Times New Roman"/>
          <w:b/>
          <w:lang w:eastAsia="ru-RU"/>
        </w:rPr>
        <w:t xml:space="preserve">к участию в открытом запросе цен </w:t>
      </w:r>
      <w:r w:rsidRPr="005D6C27">
        <w:rPr>
          <w:rFonts w:eastAsia="Times New Roman"/>
          <w:b/>
          <w:bCs/>
          <w:lang w:eastAsia="ru-RU"/>
        </w:rPr>
        <w:t>на право заключения</w:t>
      </w:r>
      <w:r w:rsidR="00825B60">
        <w:rPr>
          <w:rFonts w:eastAsia="Times New Roman"/>
          <w:b/>
          <w:bCs/>
          <w:lang w:eastAsia="ru-RU"/>
        </w:rPr>
        <w:t xml:space="preserve"> </w:t>
      </w:r>
      <w:r w:rsidRPr="005D6C27">
        <w:rPr>
          <w:rFonts w:eastAsia="Times New Roman"/>
          <w:b/>
          <w:bCs/>
          <w:lang w:eastAsia="ru-RU"/>
        </w:rPr>
        <w:t xml:space="preserve"> </w:t>
      </w:r>
      <w:r w:rsidR="000D606D" w:rsidRPr="005D6C27">
        <w:rPr>
          <w:rFonts w:eastAsia="Times New Roman"/>
          <w:b/>
          <w:bCs/>
          <w:lang w:eastAsia="ru-RU"/>
        </w:rPr>
        <w:t>д</w:t>
      </w:r>
      <w:r w:rsidRPr="005D6C27">
        <w:rPr>
          <w:rFonts w:eastAsia="Times New Roman"/>
          <w:b/>
          <w:bCs/>
          <w:lang w:eastAsia="ru-RU"/>
        </w:rPr>
        <w:t xml:space="preserve">оговора </w:t>
      </w:r>
      <w:r w:rsidR="00C31FDD" w:rsidRPr="005D6C27">
        <w:rPr>
          <w:rFonts w:eastAsia="Times New Roman"/>
          <w:b/>
          <w:bCs/>
          <w:lang w:eastAsia="ru-RU"/>
        </w:rPr>
        <w:t xml:space="preserve">на </w:t>
      </w:r>
      <w:r w:rsidR="00825B60">
        <w:rPr>
          <w:rFonts w:eastAsia="Times New Roman"/>
          <w:b/>
          <w:bCs/>
          <w:lang w:eastAsia="ru-RU"/>
        </w:rPr>
        <w:t xml:space="preserve">оказание услуг по организации </w:t>
      </w:r>
      <w:r w:rsidR="00B244E5">
        <w:rPr>
          <w:rFonts w:eastAsia="Times New Roman"/>
          <w:b/>
          <w:bCs/>
          <w:lang w:eastAsia="ru-RU"/>
        </w:rPr>
        <w:t>линий</w:t>
      </w:r>
      <w:r w:rsidR="00825B60">
        <w:rPr>
          <w:rFonts w:eastAsia="Times New Roman"/>
          <w:b/>
          <w:bCs/>
          <w:lang w:eastAsia="ru-RU"/>
        </w:rPr>
        <w:t xml:space="preserve"> связи</w:t>
      </w:r>
      <w:r w:rsidR="00B244E5">
        <w:rPr>
          <w:rFonts w:eastAsia="Times New Roman"/>
          <w:b/>
          <w:bCs/>
          <w:lang w:eastAsia="ru-RU"/>
        </w:rPr>
        <w:t xml:space="preserve"> </w:t>
      </w:r>
      <w:r w:rsidRPr="005D6C27">
        <w:rPr>
          <w:rFonts w:eastAsia="Times New Roman"/>
          <w:b/>
          <w:bCs/>
          <w:lang w:eastAsia="ru-RU"/>
        </w:rPr>
        <w:t>для нужд филиала ОАО «ЦИУС ЕЭС»</w:t>
      </w:r>
      <w:r w:rsidRPr="005D6C27">
        <w:rPr>
          <w:rFonts w:eastAsia="Times New Roman"/>
          <w:b/>
          <w:lang w:eastAsia="ru-RU"/>
        </w:rPr>
        <w:t xml:space="preserve"> - </w:t>
      </w:r>
      <w:r w:rsidRPr="005D6C27">
        <w:rPr>
          <w:rFonts w:eastAsia="Times New Roman"/>
          <w:b/>
          <w:bCs/>
          <w:lang w:eastAsia="ru-RU"/>
        </w:rPr>
        <w:t>ЦИУС Западной Сибири</w:t>
      </w:r>
      <w:r w:rsidRPr="005D6C27">
        <w:rPr>
          <w:rFonts w:eastAsia="Times New Roman"/>
          <w:b/>
          <w:lang w:eastAsia="ru-RU"/>
        </w:rPr>
        <w:t>.</w:t>
      </w:r>
      <w:bookmarkEnd w:id="3"/>
      <w:r w:rsidRPr="005D6C27">
        <w:rPr>
          <w:rFonts w:eastAsia="Times New Roman"/>
          <w:b/>
          <w:lang w:eastAsia="ru-RU"/>
        </w:rPr>
        <w:t xml:space="preserve"> </w:t>
      </w:r>
    </w:p>
    <w:p w:rsidR="007A57D3" w:rsidRPr="007A57D3" w:rsidRDefault="007A57D3" w:rsidP="002D2383">
      <w:pPr>
        <w:numPr>
          <w:ilvl w:val="0"/>
          <w:numId w:val="3"/>
        </w:numPr>
        <w:autoSpaceDE w:val="0"/>
        <w:autoSpaceDN w:val="0"/>
        <w:spacing w:after="0"/>
        <w:jc w:val="both"/>
        <w:rPr>
          <w:rFonts w:eastAsia="Times New Roman"/>
          <w:lang w:eastAsia="ru-RU"/>
        </w:rPr>
      </w:pPr>
      <w:r w:rsidRPr="007A57D3">
        <w:rPr>
          <w:rFonts w:eastAsia="Times New Roman"/>
          <w:lang w:eastAsia="ru-RU"/>
        </w:rPr>
        <w:t>Настоящее Извещение о проведении</w:t>
      </w:r>
      <w:r w:rsidR="00FE7860">
        <w:rPr>
          <w:rFonts w:eastAsia="Times New Roman"/>
          <w:lang w:eastAsia="ru-RU"/>
        </w:rPr>
        <w:t xml:space="preserve"> открытого</w:t>
      </w:r>
      <w:r w:rsidRPr="007A57D3">
        <w:rPr>
          <w:rFonts w:eastAsia="Times New Roman"/>
          <w:lang w:eastAsia="ru-RU"/>
        </w:rPr>
        <w:t xml:space="preserve"> запроса цен одновременно является и Документацией о проведении </w:t>
      </w:r>
      <w:r w:rsidR="00FE7860">
        <w:rPr>
          <w:rFonts w:eastAsia="Times New Roman"/>
          <w:lang w:eastAsia="ru-RU"/>
        </w:rPr>
        <w:t xml:space="preserve">открытого </w:t>
      </w:r>
      <w:r w:rsidRPr="007A57D3">
        <w:rPr>
          <w:rFonts w:eastAsia="Times New Roman"/>
          <w:lang w:eastAsia="ru-RU"/>
        </w:rPr>
        <w:t>запроса цен и именуется в дальнейшем «Документация о проведении запроса цен» или «Документация».</w:t>
      </w:r>
    </w:p>
    <w:p w:rsidR="007A57D3" w:rsidRDefault="007A57D3" w:rsidP="002D2383">
      <w:pPr>
        <w:numPr>
          <w:ilvl w:val="0"/>
          <w:numId w:val="3"/>
        </w:numPr>
        <w:autoSpaceDE w:val="0"/>
        <w:autoSpaceDN w:val="0"/>
        <w:spacing w:before="40" w:after="0"/>
        <w:jc w:val="both"/>
        <w:rPr>
          <w:rFonts w:eastAsia="Times New Roman"/>
          <w:lang w:eastAsia="ru-RU"/>
        </w:rPr>
      </w:pPr>
      <w:r w:rsidRPr="007A57D3">
        <w:rPr>
          <w:rFonts w:eastAsia="Times New Roman"/>
          <w:lang w:eastAsia="ru-RU"/>
        </w:rPr>
        <w:t xml:space="preserve">Документация размещена </w:t>
      </w:r>
      <w:r w:rsidRPr="007A57D3">
        <w:rPr>
          <w:rFonts w:eastAsia="Times New Roman"/>
          <w:snapToGrid w:val="0"/>
          <w:lang w:eastAsia="ru-RU"/>
        </w:rPr>
        <w:t>на официальном сайте (</w:t>
      </w:r>
      <w:hyperlink r:id="rId11" w:history="1">
        <w:r w:rsidRPr="007A57D3">
          <w:rPr>
            <w:rFonts w:eastAsia="Times New Roman"/>
            <w:bCs/>
            <w:snapToGrid w:val="0"/>
            <w:color w:val="0000FF"/>
            <w:u w:val="single"/>
            <w:lang w:val="en-US" w:eastAsia="ru-RU"/>
          </w:rPr>
          <w:t>www</w:t>
        </w:r>
        <w:r w:rsidRPr="007A57D3">
          <w:rPr>
            <w:rFonts w:eastAsia="Times New Roman"/>
            <w:bCs/>
            <w:snapToGrid w:val="0"/>
            <w:color w:val="0000FF"/>
            <w:u w:val="single"/>
            <w:lang w:eastAsia="ru-RU"/>
          </w:rPr>
          <w:t>.</w:t>
        </w:r>
        <w:r w:rsidRPr="007A57D3">
          <w:rPr>
            <w:rFonts w:eastAsia="Times New Roman"/>
            <w:bCs/>
            <w:snapToGrid w:val="0"/>
            <w:color w:val="0000FF"/>
            <w:u w:val="single"/>
            <w:lang w:val="en-US" w:eastAsia="ru-RU"/>
          </w:rPr>
          <w:t>zakupki</w:t>
        </w:r>
        <w:r w:rsidRPr="007A57D3">
          <w:rPr>
            <w:rFonts w:eastAsia="Times New Roman"/>
            <w:bCs/>
            <w:snapToGrid w:val="0"/>
            <w:color w:val="0000FF"/>
            <w:u w:val="single"/>
            <w:lang w:eastAsia="ru-RU"/>
          </w:rPr>
          <w:t>.</w:t>
        </w:r>
        <w:r w:rsidRPr="007A57D3">
          <w:rPr>
            <w:rFonts w:eastAsia="Times New Roman"/>
            <w:bCs/>
            <w:snapToGrid w:val="0"/>
            <w:color w:val="0000FF"/>
            <w:u w:val="single"/>
            <w:lang w:val="en-US" w:eastAsia="ru-RU"/>
          </w:rPr>
          <w:t>gov</w:t>
        </w:r>
        <w:r w:rsidRPr="007A57D3">
          <w:rPr>
            <w:rFonts w:eastAsia="Times New Roman"/>
            <w:bCs/>
            <w:snapToGrid w:val="0"/>
            <w:color w:val="0000FF"/>
            <w:u w:val="single"/>
            <w:lang w:eastAsia="ru-RU"/>
          </w:rPr>
          <w:t>.</w:t>
        </w:r>
        <w:r w:rsidRPr="007A57D3">
          <w:rPr>
            <w:rFonts w:eastAsia="Times New Roman"/>
            <w:bCs/>
            <w:snapToGrid w:val="0"/>
            <w:color w:val="0000FF"/>
            <w:u w:val="single"/>
            <w:lang w:val="en-US" w:eastAsia="ru-RU"/>
          </w:rPr>
          <w:t>ru</w:t>
        </w:r>
      </w:hyperlink>
      <w:r w:rsidR="00FE7860">
        <w:rPr>
          <w:rFonts w:eastAsia="Times New Roman"/>
          <w:snapToGrid w:val="0"/>
          <w:lang w:eastAsia="ru-RU"/>
        </w:rPr>
        <w:t>)</w:t>
      </w:r>
      <w:r w:rsidR="00825B60">
        <w:rPr>
          <w:rFonts w:eastAsia="Times New Roman"/>
          <w:snapToGrid w:val="0"/>
          <w:lang w:eastAsia="ru-RU"/>
        </w:rPr>
        <w:t xml:space="preserve"> </w:t>
      </w:r>
      <w:r w:rsidR="000D606D">
        <w:rPr>
          <w:rFonts w:eastAsia="Times New Roman"/>
          <w:snapToGrid w:val="0"/>
          <w:lang w:eastAsia="ru-RU"/>
        </w:rPr>
        <w:t xml:space="preserve">и </w:t>
      </w:r>
      <w:r w:rsidRPr="007A57D3">
        <w:rPr>
          <w:rFonts w:eastAsia="Times New Roman"/>
          <w:snapToGrid w:val="0"/>
          <w:lang w:eastAsia="ru-RU"/>
        </w:rPr>
        <w:t xml:space="preserve">на </w:t>
      </w:r>
      <w:r w:rsidRPr="007A57D3">
        <w:rPr>
          <w:rFonts w:eastAsia="Times New Roman"/>
          <w:iCs/>
          <w:snapToGrid w:val="0"/>
          <w:lang w:eastAsia="ru-RU"/>
        </w:rPr>
        <w:t xml:space="preserve">официальном </w:t>
      </w:r>
      <w:r w:rsidRPr="007A57D3">
        <w:rPr>
          <w:rFonts w:eastAsia="Times New Roman"/>
          <w:snapToGrid w:val="0"/>
          <w:lang w:eastAsia="ru-RU"/>
        </w:rPr>
        <w:t xml:space="preserve">сайте </w:t>
      </w:r>
      <w:r w:rsidRPr="007A57D3">
        <w:rPr>
          <w:rFonts w:eastAsia="Times New Roman"/>
          <w:lang w:eastAsia="ru-RU"/>
        </w:rPr>
        <w:t>ОАО «ЦИУС ЕЭС»</w:t>
      </w:r>
      <w:r w:rsidRPr="007A57D3">
        <w:rPr>
          <w:rFonts w:eastAsia="Times New Roman"/>
          <w:sz w:val="24"/>
          <w:szCs w:val="28"/>
          <w:lang w:eastAsia="ru-RU"/>
        </w:rPr>
        <w:t xml:space="preserve"> </w:t>
      </w:r>
      <w:r w:rsidRPr="007A57D3">
        <w:rPr>
          <w:rFonts w:eastAsia="Times New Roman"/>
          <w:snapToGrid w:val="0"/>
          <w:lang w:eastAsia="ru-RU"/>
        </w:rPr>
        <w:t xml:space="preserve"> (</w:t>
      </w:r>
      <w:hyperlink r:id="rId12" w:history="1">
        <w:r w:rsidRPr="007A57D3">
          <w:rPr>
            <w:rFonts w:eastAsia="Times New Roman"/>
            <w:bCs/>
            <w:snapToGrid w:val="0"/>
            <w:color w:val="0000FF"/>
            <w:u w:val="single"/>
            <w:lang w:val="en-US" w:eastAsia="ru-RU"/>
          </w:rPr>
          <w:t>www</w:t>
        </w:r>
        <w:r w:rsidRPr="007A57D3">
          <w:rPr>
            <w:rFonts w:eastAsia="Times New Roman"/>
            <w:bCs/>
            <w:snapToGrid w:val="0"/>
            <w:color w:val="0000FF"/>
            <w:u w:val="single"/>
            <w:lang w:eastAsia="ru-RU"/>
          </w:rPr>
          <w:t>.</w:t>
        </w:r>
        <w:r w:rsidRPr="007A57D3">
          <w:rPr>
            <w:rFonts w:eastAsia="Times New Roman"/>
            <w:bCs/>
            <w:snapToGrid w:val="0"/>
            <w:color w:val="0000FF"/>
            <w:u w:val="single"/>
            <w:lang w:val="en-US" w:eastAsia="ru-RU"/>
          </w:rPr>
          <w:t>cius</w:t>
        </w:r>
        <w:r w:rsidRPr="007A57D3">
          <w:rPr>
            <w:rFonts w:eastAsia="Times New Roman"/>
            <w:bCs/>
            <w:snapToGrid w:val="0"/>
            <w:color w:val="0000FF"/>
            <w:u w:val="single"/>
            <w:lang w:eastAsia="ru-RU"/>
          </w:rPr>
          <w:t>-</w:t>
        </w:r>
        <w:r w:rsidRPr="007A57D3">
          <w:rPr>
            <w:rFonts w:eastAsia="Times New Roman"/>
            <w:bCs/>
            <w:snapToGrid w:val="0"/>
            <w:color w:val="0000FF"/>
            <w:u w:val="single"/>
            <w:lang w:val="en-US" w:eastAsia="ru-RU"/>
          </w:rPr>
          <w:t>ees</w:t>
        </w:r>
        <w:r w:rsidRPr="007A57D3">
          <w:rPr>
            <w:rFonts w:eastAsia="Times New Roman"/>
            <w:bCs/>
            <w:snapToGrid w:val="0"/>
            <w:color w:val="0000FF"/>
            <w:u w:val="single"/>
            <w:lang w:eastAsia="ru-RU"/>
          </w:rPr>
          <w:t>.</w:t>
        </w:r>
        <w:r w:rsidRPr="007A57D3">
          <w:rPr>
            <w:rFonts w:eastAsia="Times New Roman"/>
            <w:bCs/>
            <w:snapToGrid w:val="0"/>
            <w:color w:val="0000FF"/>
            <w:u w:val="single"/>
            <w:lang w:val="en-US" w:eastAsia="ru-RU"/>
          </w:rPr>
          <w:t>ru</w:t>
        </w:r>
      </w:hyperlink>
      <w:r w:rsidRPr="007A57D3">
        <w:rPr>
          <w:rFonts w:eastAsia="Times New Roman"/>
          <w:lang w:eastAsia="ru-RU"/>
        </w:rPr>
        <w:t>)</w:t>
      </w:r>
      <w:r w:rsidR="000D606D">
        <w:rPr>
          <w:rFonts w:eastAsia="Times New Roman"/>
          <w:lang w:eastAsia="ru-RU"/>
        </w:rPr>
        <w:t xml:space="preserve"> </w:t>
      </w:r>
      <w:r w:rsidRPr="007A57D3">
        <w:rPr>
          <w:rFonts w:eastAsia="Times New Roman"/>
          <w:lang w:eastAsia="ru-RU"/>
        </w:rPr>
        <w:t xml:space="preserve">и доступна любому лицу без взимания платы, </w:t>
      </w:r>
      <w:r w:rsidRPr="003B220E">
        <w:rPr>
          <w:rFonts w:eastAsia="Times New Roman"/>
          <w:lang w:eastAsia="ru-RU"/>
        </w:rPr>
        <w:t xml:space="preserve">начиная </w:t>
      </w:r>
      <w:r w:rsidR="000E50C5" w:rsidRPr="007D1A7D">
        <w:rPr>
          <w:rFonts w:eastAsia="Times New Roman"/>
          <w:lang w:eastAsia="ru-RU"/>
        </w:rPr>
        <w:t>с «</w:t>
      </w:r>
      <w:r w:rsidR="00C60516">
        <w:rPr>
          <w:rFonts w:eastAsia="Times New Roman"/>
          <w:lang w:eastAsia="ru-RU"/>
        </w:rPr>
        <w:t>27</w:t>
      </w:r>
      <w:r w:rsidRPr="007D1A7D">
        <w:rPr>
          <w:rFonts w:eastAsia="Times New Roman"/>
          <w:lang w:eastAsia="ru-RU"/>
        </w:rPr>
        <w:t xml:space="preserve">» </w:t>
      </w:r>
      <w:r w:rsidR="00B244E5">
        <w:rPr>
          <w:rFonts w:eastAsia="Times New Roman"/>
          <w:lang w:eastAsia="ru-RU"/>
        </w:rPr>
        <w:t>октября</w:t>
      </w:r>
      <w:r w:rsidRPr="007D1A7D">
        <w:rPr>
          <w:rFonts w:eastAsia="Times New Roman"/>
          <w:lang w:eastAsia="ru-RU"/>
        </w:rPr>
        <w:t xml:space="preserve"> 201</w:t>
      </w:r>
      <w:r w:rsidR="00825B60">
        <w:rPr>
          <w:rFonts w:eastAsia="Times New Roman"/>
          <w:lang w:eastAsia="ru-RU"/>
        </w:rPr>
        <w:t>4</w:t>
      </w:r>
      <w:r w:rsidRPr="007D1A7D">
        <w:rPr>
          <w:rFonts w:eastAsia="Times New Roman"/>
          <w:lang w:eastAsia="ru-RU"/>
        </w:rPr>
        <w:t xml:space="preserve"> г. на</w:t>
      </w:r>
      <w:r w:rsidRPr="003B220E">
        <w:rPr>
          <w:rFonts w:eastAsia="Times New Roman"/>
          <w:lang w:eastAsia="ru-RU"/>
        </w:rPr>
        <w:t xml:space="preserve"> вышеперечисленных  сайтах.</w:t>
      </w:r>
    </w:p>
    <w:p w:rsidR="007A57D3" w:rsidRPr="005C538D" w:rsidRDefault="005C538D" w:rsidP="002D2383">
      <w:pPr>
        <w:numPr>
          <w:ilvl w:val="0"/>
          <w:numId w:val="3"/>
        </w:numPr>
        <w:autoSpaceDE w:val="0"/>
        <w:autoSpaceDN w:val="0"/>
        <w:spacing w:before="40" w:after="0"/>
        <w:jc w:val="both"/>
        <w:rPr>
          <w:rFonts w:eastAsia="Times New Roman"/>
          <w:lang w:eastAsia="ru-RU"/>
        </w:rPr>
      </w:pPr>
      <w:r w:rsidRPr="005C538D">
        <w:rPr>
          <w:bCs/>
          <w:iCs/>
        </w:rPr>
        <w:t xml:space="preserve">Настоящий запрос цен проводится </w:t>
      </w:r>
      <w:r w:rsidRPr="005C538D">
        <w:t xml:space="preserve">в соответствии </w:t>
      </w:r>
      <w:r w:rsidR="007A57D3" w:rsidRPr="005C538D">
        <w:rPr>
          <w:rFonts w:eastAsia="Times New Roman"/>
          <w:bCs/>
          <w:lang w:eastAsia="ru-RU"/>
        </w:rPr>
        <w:t>с «Положением о закупке товаров, работ, услуг для нужд ОАО «ЦИУС ЕЭС» утвержденным решением Совета Директоров ОАО «ЦИУС ЕЭС» (протокол от 28.12.2012 №</w:t>
      </w:r>
      <w:r w:rsidR="00FE7860" w:rsidRPr="005C538D">
        <w:rPr>
          <w:rFonts w:eastAsia="Times New Roman"/>
          <w:bCs/>
          <w:lang w:eastAsia="ru-RU"/>
        </w:rPr>
        <w:t xml:space="preserve"> </w:t>
      </w:r>
      <w:r w:rsidR="007A57D3" w:rsidRPr="005C538D">
        <w:rPr>
          <w:rFonts w:eastAsia="Times New Roman"/>
          <w:bCs/>
          <w:lang w:eastAsia="ru-RU"/>
        </w:rPr>
        <w:t xml:space="preserve">61), согласно приказа филиала ОАО «ЦИУС ЕЭС» - ЦИУС Западной Сибири </w:t>
      </w:r>
      <w:r w:rsidR="007A57D3" w:rsidRPr="00693756">
        <w:rPr>
          <w:rFonts w:eastAsia="Times New Roman"/>
          <w:bCs/>
          <w:lang w:eastAsia="ru-RU"/>
        </w:rPr>
        <w:t xml:space="preserve">от </w:t>
      </w:r>
      <w:r w:rsidR="00B244E5">
        <w:rPr>
          <w:rFonts w:eastAsia="Times New Roman"/>
          <w:bCs/>
          <w:lang w:eastAsia="ru-RU"/>
        </w:rPr>
        <w:t>16</w:t>
      </w:r>
      <w:r w:rsidR="007A57D3" w:rsidRPr="00BF6790">
        <w:rPr>
          <w:rFonts w:eastAsia="Times New Roman"/>
          <w:bCs/>
          <w:lang w:eastAsia="ru-RU"/>
        </w:rPr>
        <w:t>.</w:t>
      </w:r>
      <w:r w:rsidR="00B244E5">
        <w:rPr>
          <w:rFonts w:eastAsia="Times New Roman"/>
          <w:bCs/>
          <w:lang w:eastAsia="ru-RU"/>
        </w:rPr>
        <w:t>10</w:t>
      </w:r>
      <w:r w:rsidR="007A57D3" w:rsidRPr="00BF6790">
        <w:rPr>
          <w:rFonts w:eastAsia="Times New Roman"/>
          <w:bCs/>
          <w:lang w:eastAsia="ru-RU"/>
        </w:rPr>
        <w:t>.201</w:t>
      </w:r>
      <w:r w:rsidR="00BF6790" w:rsidRPr="00BF6790">
        <w:rPr>
          <w:rFonts w:eastAsia="Times New Roman"/>
          <w:bCs/>
          <w:lang w:eastAsia="ru-RU"/>
        </w:rPr>
        <w:t>4</w:t>
      </w:r>
      <w:r w:rsidR="007A57D3" w:rsidRPr="00BF6790">
        <w:rPr>
          <w:rFonts w:eastAsia="Times New Roman"/>
          <w:bCs/>
          <w:lang w:eastAsia="ru-RU"/>
        </w:rPr>
        <w:t xml:space="preserve"> №</w:t>
      </w:r>
      <w:r w:rsidR="00311E59" w:rsidRPr="00BF6790">
        <w:rPr>
          <w:rFonts w:eastAsia="Times New Roman"/>
          <w:bCs/>
          <w:lang w:eastAsia="ru-RU"/>
        </w:rPr>
        <w:t xml:space="preserve"> </w:t>
      </w:r>
      <w:r w:rsidR="00B244E5">
        <w:rPr>
          <w:rFonts w:eastAsia="Times New Roman"/>
          <w:bCs/>
          <w:lang w:eastAsia="ru-RU"/>
        </w:rPr>
        <w:t>152</w:t>
      </w:r>
      <w:r w:rsidR="00693756" w:rsidRPr="00BF6790">
        <w:rPr>
          <w:rFonts w:eastAsia="Times New Roman"/>
          <w:bCs/>
          <w:lang w:eastAsia="ru-RU"/>
        </w:rPr>
        <w:t xml:space="preserve"> «</w:t>
      </w:r>
      <w:r w:rsidR="007A57D3" w:rsidRPr="005C538D">
        <w:rPr>
          <w:rFonts w:eastAsia="Times New Roman"/>
          <w:bCs/>
          <w:lang w:eastAsia="ru-RU"/>
        </w:rPr>
        <w:t xml:space="preserve">О проведении открытого запроса </w:t>
      </w:r>
      <w:r w:rsidR="000E50C5" w:rsidRPr="005C538D">
        <w:rPr>
          <w:rFonts w:eastAsia="Times New Roman"/>
          <w:bCs/>
          <w:lang w:eastAsia="ru-RU"/>
        </w:rPr>
        <w:t xml:space="preserve">цен </w:t>
      </w:r>
      <w:r w:rsidR="007A57D3" w:rsidRPr="005C538D">
        <w:rPr>
          <w:rFonts w:eastAsia="Times New Roman"/>
          <w:bCs/>
          <w:lang w:eastAsia="ru-RU"/>
        </w:rPr>
        <w:t xml:space="preserve">на право заключения договора на </w:t>
      </w:r>
      <w:r w:rsidR="00825B60">
        <w:rPr>
          <w:rFonts w:eastAsia="Times New Roman"/>
          <w:bCs/>
          <w:lang w:eastAsia="ru-RU"/>
        </w:rPr>
        <w:t xml:space="preserve">оказание услуг по организации </w:t>
      </w:r>
      <w:r w:rsidR="00B244E5">
        <w:rPr>
          <w:rFonts w:eastAsia="Times New Roman"/>
          <w:bCs/>
          <w:lang w:eastAsia="ru-RU"/>
        </w:rPr>
        <w:t>линий</w:t>
      </w:r>
      <w:r w:rsidR="00825B60">
        <w:rPr>
          <w:rFonts w:eastAsia="Times New Roman"/>
          <w:bCs/>
          <w:lang w:eastAsia="ru-RU"/>
        </w:rPr>
        <w:t xml:space="preserve"> связи</w:t>
      </w:r>
      <w:r w:rsidR="000E50C5" w:rsidRPr="005C538D">
        <w:rPr>
          <w:rFonts w:eastAsia="Times New Roman"/>
          <w:bCs/>
          <w:lang w:eastAsia="ru-RU"/>
        </w:rPr>
        <w:t xml:space="preserve"> </w:t>
      </w:r>
      <w:r w:rsidR="007A57D3" w:rsidRPr="005C538D">
        <w:rPr>
          <w:rFonts w:eastAsia="Times New Roman"/>
          <w:bCs/>
          <w:lang w:eastAsia="ru-RU"/>
        </w:rPr>
        <w:t>для нужд филиала ОАО «ЦИУС ЕЭС» -</w:t>
      </w:r>
      <w:r w:rsidR="000E50C5" w:rsidRPr="005C538D">
        <w:rPr>
          <w:rFonts w:eastAsia="Times New Roman"/>
          <w:bCs/>
          <w:lang w:eastAsia="ru-RU"/>
        </w:rPr>
        <w:t xml:space="preserve"> </w:t>
      </w:r>
      <w:r w:rsidR="007A57D3" w:rsidRPr="005C538D">
        <w:rPr>
          <w:rFonts w:eastAsia="Times New Roman"/>
          <w:bCs/>
          <w:lang w:eastAsia="ru-RU"/>
        </w:rPr>
        <w:t>ЦИУС Западной Сибири».</w:t>
      </w:r>
    </w:p>
    <w:p w:rsidR="005C538D" w:rsidRPr="005C538D" w:rsidRDefault="005C538D" w:rsidP="002D2383">
      <w:pPr>
        <w:pStyle w:val="a"/>
        <w:numPr>
          <w:ilvl w:val="0"/>
          <w:numId w:val="3"/>
        </w:numPr>
        <w:spacing w:before="40" w:line="276" w:lineRule="auto"/>
        <w:ind w:left="0"/>
        <w:rPr>
          <w:sz w:val="26"/>
          <w:szCs w:val="26"/>
        </w:rPr>
      </w:pPr>
      <w:r w:rsidRPr="005C538D">
        <w:rPr>
          <w:sz w:val="26"/>
          <w:szCs w:val="26"/>
        </w:rPr>
        <w:t xml:space="preserve">Участвовать в запросе цен может любое юридическое </w:t>
      </w:r>
      <w:r w:rsidR="004856F3">
        <w:rPr>
          <w:sz w:val="26"/>
          <w:szCs w:val="26"/>
        </w:rPr>
        <w:t xml:space="preserve">лицо либо </w:t>
      </w:r>
      <w:r w:rsidRPr="005C538D">
        <w:rPr>
          <w:sz w:val="26"/>
          <w:szCs w:val="26"/>
        </w:rPr>
        <w:t xml:space="preserve">индивидуальный предприниматель, соответствующие требованиям Документации о проведении </w:t>
      </w:r>
      <w:r w:rsidR="00AA44DD">
        <w:rPr>
          <w:sz w:val="26"/>
          <w:szCs w:val="26"/>
        </w:rPr>
        <w:t xml:space="preserve">открытого </w:t>
      </w:r>
      <w:r w:rsidR="00825B60">
        <w:rPr>
          <w:sz w:val="26"/>
          <w:szCs w:val="26"/>
        </w:rPr>
        <w:t>запроса цен.</w:t>
      </w:r>
    </w:p>
    <w:p w:rsidR="007A57D3" w:rsidRPr="007A57D3" w:rsidRDefault="007A57D3" w:rsidP="00B244E5">
      <w:pPr>
        <w:numPr>
          <w:ilvl w:val="0"/>
          <w:numId w:val="3"/>
        </w:numPr>
        <w:autoSpaceDE w:val="0"/>
        <w:autoSpaceDN w:val="0"/>
        <w:spacing w:before="40" w:after="0"/>
        <w:jc w:val="both"/>
        <w:rPr>
          <w:rFonts w:eastAsia="Times New Roman"/>
          <w:lang w:eastAsia="ru-RU"/>
        </w:rPr>
      </w:pPr>
      <w:r w:rsidRPr="007A57D3">
        <w:rPr>
          <w:rFonts w:eastAsia="Times New Roman"/>
          <w:lang w:eastAsia="ru-RU"/>
        </w:rPr>
        <w:t>Предмет договора в соответствии с проектом договора</w:t>
      </w:r>
      <w:r w:rsidR="00B244E5">
        <w:rPr>
          <w:rFonts w:eastAsia="Times New Roman"/>
          <w:lang w:eastAsia="ru-RU"/>
        </w:rPr>
        <w:t xml:space="preserve"> </w:t>
      </w:r>
      <w:r w:rsidRPr="007A57D3">
        <w:rPr>
          <w:rFonts w:eastAsia="Times New Roman"/>
          <w:lang w:eastAsia="ru-RU"/>
        </w:rPr>
        <w:t xml:space="preserve">(Приложение </w:t>
      </w:r>
      <w:r w:rsidR="004856F3">
        <w:rPr>
          <w:rFonts w:eastAsia="Times New Roman"/>
          <w:lang w:eastAsia="ru-RU"/>
        </w:rPr>
        <w:t xml:space="preserve">№ </w:t>
      </w:r>
      <w:r w:rsidR="008A78B4">
        <w:rPr>
          <w:rFonts w:eastAsia="Times New Roman"/>
          <w:lang w:eastAsia="ru-RU"/>
        </w:rPr>
        <w:t>4</w:t>
      </w:r>
      <w:r w:rsidRPr="007A57D3">
        <w:rPr>
          <w:rFonts w:eastAsia="Times New Roman"/>
          <w:lang w:eastAsia="ru-RU"/>
        </w:rPr>
        <w:t>).</w:t>
      </w:r>
    </w:p>
    <w:p w:rsidR="007A57D3" w:rsidRPr="007A57D3" w:rsidRDefault="007A57D3" w:rsidP="002D2383">
      <w:pPr>
        <w:numPr>
          <w:ilvl w:val="0"/>
          <w:numId w:val="3"/>
        </w:numPr>
        <w:autoSpaceDE w:val="0"/>
        <w:autoSpaceDN w:val="0"/>
        <w:spacing w:after="120"/>
        <w:jc w:val="both"/>
        <w:rPr>
          <w:rFonts w:eastAsia="Times New Roman"/>
          <w:lang w:eastAsia="ru-RU"/>
        </w:rPr>
      </w:pPr>
      <w:r w:rsidRPr="007A57D3">
        <w:rPr>
          <w:rFonts w:eastAsia="Times New Roman"/>
          <w:lang w:eastAsia="ru-RU"/>
        </w:rPr>
        <w:t xml:space="preserve">Участник закупки должен обеспечить </w:t>
      </w:r>
      <w:r w:rsidR="00E72EF6">
        <w:rPr>
          <w:rFonts w:eastAsia="Times New Roman"/>
          <w:lang w:eastAsia="ru-RU"/>
        </w:rPr>
        <w:t>оказание услуг</w:t>
      </w:r>
      <w:r w:rsidRPr="007A57D3">
        <w:rPr>
          <w:rFonts w:eastAsia="Times New Roman"/>
          <w:lang w:eastAsia="ru-RU"/>
        </w:rPr>
        <w:t xml:space="preserve"> в соответствии с требованиями</w:t>
      </w:r>
      <w:r w:rsidR="00C33860">
        <w:rPr>
          <w:rFonts w:eastAsia="Times New Roman"/>
          <w:lang w:eastAsia="ru-RU"/>
        </w:rPr>
        <w:t>,</w:t>
      </w:r>
      <w:r w:rsidRPr="007A57D3">
        <w:rPr>
          <w:rFonts w:eastAsia="Times New Roman"/>
          <w:lang w:eastAsia="ru-RU"/>
        </w:rPr>
        <w:t xml:space="preserve"> приведенным</w:t>
      </w:r>
      <w:r w:rsidR="00C33860">
        <w:rPr>
          <w:rFonts w:eastAsia="Times New Roman"/>
          <w:lang w:eastAsia="ru-RU"/>
        </w:rPr>
        <w:t>и</w:t>
      </w:r>
      <w:r w:rsidRPr="007A57D3">
        <w:rPr>
          <w:rFonts w:eastAsia="Times New Roman"/>
          <w:lang w:eastAsia="ru-RU"/>
        </w:rPr>
        <w:t xml:space="preserve"> в Т</w:t>
      </w:r>
      <w:r w:rsidR="00C01990">
        <w:rPr>
          <w:rFonts w:eastAsia="Times New Roman"/>
          <w:lang w:eastAsia="ru-RU"/>
        </w:rPr>
        <w:t xml:space="preserve">ехническом задании (Приложение </w:t>
      </w:r>
      <w:r w:rsidR="00C33860">
        <w:rPr>
          <w:rFonts w:eastAsia="Times New Roman"/>
          <w:lang w:eastAsia="ru-RU"/>
        </w:rPr>
        <w:t xml:space="preserve">№ </w:t>
      </w:r>
      <w:r w:rsidR="00C01990">
        <w:rPr>
          <w:rFonts w:eastAsia="Times New Roman"/>
          <w:lang w:eastAsia="ru-RU"/>
        </w:rPr>
        <w:t>2</w:t>
      </w:r>
      <w:r w:rsidRPr="007A57D3">
        <w:rPr>
          <w:rFonts w:eastAsia="Times New Roman"/>
          <w:lang w:eastAsia="ru-RU"/>
        </w:rPr>
        <w:t>), что должно быть подтверждено соответствующими документами</w:t>
      </w:r>
      <w:r w:rsidR="00C01990">
        <w:rPr>
          <w:rFonts w:eastAsia="Times New Roman"/>
          <w:lang w:eastAsia="ru-RU"/>
        </w:rPr>
        <w:t>.</w:t>
      </w:r>
    </w:p>
    <w:p w:rsidR="007A57D3" w:rsidRPr="007A57D3" w:rsidRDefault="007A57D3" w:rsidP="002D2383">
      <w:pPr>
        <w:numPr>
          <w:ilvl w:val="0"/>
          <w:numId w:val="3"/>
        </w:numPr>
        <w:autoSpaceDE w:val="0"/>
        <w:autoSpaceDN w:val="0"/>
        <w:spacing w:after="120"/>
        <w:jc w:val="both"/>
        <w:rPr>
          <w:rFonts w:eastAsia="Times New Roman"/>
          <w:lang w:eastAsia="ru-RU"/>
        </w:rPr>
      </w:pPr>
      <w:r w:rsidRPr="007A57D3">
        <w:rPr>
          <w:rFonts w:eastAsia="Times New Roman"/>
          <w:b/>
          <w:bCs/>
          <w:lang w:eastAsia="ru-RU"/>
        </w:rPr>
        <w:t xml:space="preserve">Срок </w:t>
      </w:r>
      <w:r w:rsidR="008710E6">
        <w:rPr>
          <w:rFonts w:eastAsia="Times New Roman"/>
          <w:b/>
          <w:bCs/>
          <w:lang w:eastAsia="ru-RU"/>
        </w:rPr>
        <w:t>поставки</w:t>
      </w:r>
      <w:r w:rsidRPr="007A57D3">
        <w:rPr>
          <w:rFonts w:eastAsia="Times New Roman"/>
          <w:b/>
          <w:bCs/>
          <w:lang w:eastAsia="ru-RU"/>
        </w:rPr>
        <w:t>:</w:t>
      </w:r>
      <w:r w:rsidRPr="007A57D3">
        <w:rPr>
          <w:rFonts w:eastAsia="Times New Roman"/>
          <w:bCs/>
          <w:lang w:eastAsia="ru-RU"/>
        </w:rPr>
        <w:t xml:space="preserve"> </w:t>
      </w:r>
      <w:r w:rsidR="00B244E5">
        <w:rPr>
          <w:rFonts w:eastAsia="Times New Roman"/>
          <w:bCs/>
          <w:lang w:eastAsia="ru-RU"/>
        </w:rPr>
        <w:t>01 января</w:t>
      </w:r>
      <w:r w:rsidR="00AA5400">
        <w:rPr>
          <w:rFonts w:eastAsia="Times New Roman"/>
          <w:bCs/>
          <w:lang w:eastAsia="ru-RU"/>
        </w:rPr>
        <w:t xml:space="preserve"> 201</w:t>
      </w:r>
      <w:r w:rsidR="00B244E5">
        <w:rPr>
          <w:rFonts w:eastAsia="Times New Roman"/>
          <w:bCs/>
          <w:lang w:eastAsia="ru-RU"/>
        </w:rPr>
        <w:t>5</w:t>
      </w:r>
      <w:r w:rsidR="00AA5400">
        <w:rPr>
          <w:rFonts w:eastAsia="Times New Roman"/>
          <w:bCs/>
          <w:lang w:eastAsia="ru-RU"/>
        </w:rPr>
        <w:t xml:space="preserve"> г. </w:t>
      </w:r>
      <w:r w:rsidR="00BF6790">
        <w:rPr>
          <w:rFonts w:eastAsia="Times New Roman"/>
          <w:bCs/>
          <w:lang w:eastAsia="ru-RU"/>
        </w:rPr>
        <w:t>-</w:t>
      </w:r>
      <w:r w:rsidR="00AA5400">
        <w:rPr>
          <w:rFonts w:eastAsia="Times New Roman"/>
          <w:bCs/>
          <w:lang w:eastAsia="ru-RU"/>
        </w:rPr>
        <w:t xml:space="preserve"> </w:t>
      </w:r>
      <w:r w:rsidR="00B244E5">
        <w:rPr>
          <w:rFonts w:eastAsia="Times New Roman"/>
          <w:bCs/>
          <w:lang w:eastAsia="ru-RU"/>
        </w:rPr>
        <w:t>26</w:t>
      </w:r>
      <w:r w:rsidRPr="007A57D3">
        <w:rPr>
          <w:rFonts w:eastAsia="Times New Roman"/>
          <w:lang w:eastAsia="ru-RU"/>
        </w:rPr>
        <w:t xml:space="preserve"> </w:t>
      </w:r>
      <w:r w:rsidR="00B244E5">
        <w:rPr>
          <w:rFonts w:eastAsia="Times New Roman"/>
          <w:lang w:eastAsia="ru-RU"/>
        </w:rPr>
        <w:t xml:space="preserve">июля </w:t>
      </w:r>
      <w:r w:rsidRPr="007A57D3">
        <w:rPr>
          <w:rFonts w:eastAsia="Times New Roman"/>
          <w:lang w:eastAsia="ru-RU"/>
        </w:rPr>
        <w:t>201</w:t>
      </w:r>
      <w:r w:rsidR="00E72EF6">
        <w:rPr>
          <w:rFonts w:eastAsia="Times New Roman"/>
          <w:lang w:eastAsia="ru-RU"/>
        </w:rPr>
        <w:t>5</w:t>
      </w:r>
      <w:r w:rsidR="000E50C5">
        <w:rPr>
          <w:rFonts w:eastAsia="Times New Roman"/>
          <w:lang w:eastAsia="ru-RU"/>
        </w:rPr>
        <w:t xml:space="preserve"> </w:t>
      </w:r>
      <w:r w:rsidRPr="007A57D3">
        <w:rPr>
          <w:rFonts w:eastAsia="Times New Roman"/>
          <w:lang w:eastAsia="ru-RU"/>
        </w:rPr>
        <w:t>г</w:t>
      </w:r>
      <w:r w:rsidR="000E50C5">
        <w:rPr>
          <w:rFonts w:eastAsia="Times New Roman"/>
          <w:lang w:eastAsia="ru-RU"/>
        </w:rPr>
        <w:t>.</w:t>
      </w:r>
    </w:p>
    <w:p w:rsidR="003E7040" w:rsidRDefault="007A57D3" w:rsidP="002D2383">
      <w:pPr>
        <w:numPr>
          <w:ilvl w:val="0"/>
          <w:numId w:val="3"/>
        </w:numPr>
        <w:autoSpaceDE w:val="0"/>
        <w:autoSpaceDN w:val="0"/>
        <w:spacing w:after="120"/>
        <w:jc w:val="both"/>
        <w:rPr>
          <w:rFonts w:eastAsia="Times New Roman"/>
          <w:lang w:eastAsia="ru-RU"/>
        </w:rPr>
      </w:pPr>
      <w:r w:rsidRPr="007A57D3">
        <w:rPr>
          <w:rFonts w:eastAsia="Times New Roman"/>
          <w:lang w:eastAsia="ru-RU"/>
        </w:rPr>
        <w:t xml:space="preserve">Начальная (максимальная) цена договора (цена лота): </w:t>
      </w:r>
    </w:p>
    <w:p w:rsidR="007A57D3" w:rsidRPr="00693756" w:rsidRDefault="00B244E5" w:rsidP="003E7040">
      <w:pPr>
        <w:autoSpaceDE w:val="0"/>
        <w:autoSpaceDN w:val="0"/>
        <w:spacing w:after="120"/>
        <w:ind w:firstLine="567"/>
        <w:jc w:val="both"/>
        <w:rPr>
          <w:b/>
          <w:bCs/>
        </w:rPr>
      </w:pPr>
      <w:r>
        <w:rPr>
          <w:b/>
          <w:bCs/>
        </w:rPr>
        <w:lastRenderedPageBreak/>
        <w:t>154</w:t>
      </w:r>
      <w:r w:rsidR="00E72EF6">
        <w:rPr>
          <w:b/>
          <w:bCs/>
        </w:rPr>
        <w:t xml:space="preserve"> </w:t>
      </w:r>
      <w:r>
        <w:rPr>
          <w:b/>
          <w:bCs/>
        </w:rPr>
        <w:t>884</w:t>
      </w:r>
      <w:r w:rsidR="003E7040" w:rsidRPr="00693756">
        <w:rPr>
          <w:b/>
          <w:bCs/>
        </w:rPr>
        <w:t>,</w:t>
      </w:r>
      <w:r>
        <w:rPr>
          <w:b/>
          <w:bCs/>
        </w:rPr>
        <w:t>5</w:t>
      </w:r>
      <w:r w:rsidR="002A6BB2">
        <w:rPr>
          <w:b/>
          <w:bCs/>
        </w:rPr>
        <w:t>1</w:t>
      </w:r>
      <w:r w:rsidR="003E7040" w:rsidRPr="00693756">
        <w:rPr>
          <w:b/>
          <w:bCs/>
        </w:rPr>
        <w:t xml:space="preserve"> (</w:t>
      </w:r>
      <w:r>
        <w:rPr>
          <w:b/>
          <w:bCs/>
        </w:rPr>
        <w:t>Сто пятьдесят четыре тысячи восемьсот восемьдесят четыре</w:t>
      </w:r>
      <w:r w:rsidR="003E7040" w:rsidRPr="00693756">
        <w:rPr>
          <w:b/>
          <w:bCs/>
        </w:rPr>
        <w:t>) рубл</w:t>
      </w:r>
      <w:r>
        <w:rPr>
          <w:b/>
          <w:bCs/>
        </w:rPr>
        <w:t>я</w:t>
      </w:r>
      <w:r w:rsidR="003E7040" w:rsidRPr="00693756">
        <w:rPr>
          <w:b/>
          <w:bCs/>
        </w:rPr>
        <w:t xml:space="preserve"> </w:t>
      </w:r>
      <w:r>
        <w:rPr>
          <w:b/>
          <w:bCs/>
        </w:rPr>
        <w:t>5</w:t>
      </w:r>
      <w:r w:rsidR="002A6BB2">
        <w:rPr>
          <w:b/>
          <w:bCs/>
        </w:rPr>
        <w:t>1</w:t>
      </w:r>
      <w:r w:rsidR="003E7040" w:rsidRPr="00693756">
        <w:rPr>
          <w:b/>
          <w:bCs/>
        </w:rPr>
        <w:t xml:space="preserve"> копе</w:t>
      </w:r>
      <w:r>
        <w:rPr>
          <w:b/>
          <w:bCs/>
        </w:rPr>
        <w:t>й</w:t>
      </w:r>
      <w:r w:rsidR="003E7040" w:rsidRPr="00693756">
        <w:rPr>
          <w:b/>
          <w:bCs/>
        </w:rPr>
        <w:t>к</w:t>
      </w:r>
      <w:r w:rsidR="002A6BB2">
        <w:rPr>
          <w:b/>
          <w:bCs/>
        </w:rPr>
        <w:t>а</w:t>
      </w:r>
      <w:r w:rsidR="003E7040" w:rsidRPr="00693756">
        <w:rPr>
          <w:b/>
          <w:bCs/>
        </w:rPr>
        <w:t xml:space="preserve"> с учетом НДС</w:t>
      </w:r>
      <w:r w:rsidR="001E116C" w:rsidRPr="00693756">
        <w:rPr>
          <w:b/>
          <w:bCs/>
        </w:rPr>
        <w:t>.</w:t>
      </w:r>
    </w:p>
    <w:p w:rsidR="003E7040" w:rsidRDefault="002A6BB2" w:rsidP="003E7040">
      <w:pPr>
        <w:autoSpaceDE w:val="0"/>
        <w:autoSpaceDN w:val="0"/>
        <w:spacing w:after="120"/>
        <w:ind w:firstLine="567"/>
        <w:jc w:val="both"/>
        <w:rPr>
          <w:b/>
          <w:bCs/>
        </w:rPr>
      </w:pPr>
      <w:r>
        <w:rPr>
          <w:b/>
          <w:bCs/>
        </w:rPr>
        <w:t>131 258,</w:t>
      </w:r>
      <w:r w:rsidR="00F741A1" w:rsidRPr="00072A28">
        <w:rPr>
          <w:b/>
          <w:bCs/>
        </w:rPr>
        <w:t>0</w:t>
      </w:r>
      <w:r>
        <w:rPr>
          <w:b/>
          <w:bCs/>
        </w:rPr>
        <w:t>6</w:t>
      </w:r>
      <w:r w:rsidR="003E7040" w:rsidRPr="00072A28">
        <w:rPr>
          <w:b/>
          <w:bCs/>
        </w:rPr>
        <w:t xml:space="preserve"> (</w:t>
      </w:r>
      <w:r>
        <w:rPr>
          <w:b/>
          <w:bCs/>
        </w:rPr>
        <w:t>Сто тридцать одна тысяча двести пятьдесят восемь</w:t>
      </w:r>
      <w:r w:rsidR="003E7040" w:rsidRPr="00072A28">
        <w:rPr>
          <w:b/>
          <w:bCs/>
        </w:rPr>
        <w:t>) рубл</w:t>
      </w:r>
      <w:r w:rsidR="00AA44DD" w:rsidRPr="00072A28">
        <w:rPr>
          <w:b/>
          <w:bCs/>
        </w:rPr>
        <w:t>ей</w:t>
      </w:r>
      <w:r w:rsidR="003E7040" w:rsidRPr="00072A28">
        <w:rPr>
          <w:b/>
          <w:bCs/>
        </w:rPr>
        <w:t xml:space="preserve"> </w:t>
      </w:r>
      <w:r w:rsidR="00F741A1" w:rsidRPr="00072A28">
        <w:rPr>
          <w:b/>
          <w:bCs/>
        </w:rPr>
        <w:t>0</w:t>
      </w:r>
      <w:r>
        <w:rPr>
          <w:b/>
          <w:bCs/>
        </w:rPr>
        <w:t>6</w:t>
      </w:r>
      <w:r w:rsidR="003E7040" w:rsidRPr="00072A28">
        <w:rPr>
          <w:b/>
          <w:bCs/>
        </w:rPr>
        <w:t xml:space="preserve"> копеек без учета НДС.</w:t>
      </w:r>
    </w:p>
    <w:p w:rsidR="00533A95" w:rsidRPr="00533A95" w:rsidRDefault="00533A95" w:rsidP="003E7040">
      <w:pPr>
        <w:autoSpaceDE w:val="0"/>
        <w:autoSpaceDN w:val="0"/>
        <w:spacing w:after="120"/>
        <w:ind w:firstLine="567"/>
        <w:jc w:val="both"/>
        <w:rPr>
          <w:rFonts w:eastAsia="Times New Roman"/>
          <w:lang w:eastAsia="ru-RU"/>
        </w:rPr>
      </w:pPr>
      <w:r w:rsidRPr="00533A95">
        <w:rPr>
          <w:bCs/>
        </w:rPr>
        <w:t xml:space="preserve">Указание большей цены может служить основанием для отклонения </w:t>
      </w:r>
      <w:r w:rsidR="00471F65">
        <w:rPr>
          <w:bCs/>
        </w:rPr>
        <w:t>з</w:t>
      </w:r>
      <w:r w:rsidRPr="00533A95">
        <w:rPr>
          <w:bCs/>
        </w:rPr>
        <w:t xml:space="preserve">аявки. Оценка соответствия </w:t>
      </w:r>
      <w:r w:rsidR="00471F65">
        <w:rPr>
          <w:bCs/>
        </w:rPr>
        <w:t>з</w:t>
      </w:r>
      <w:r w:rsidRPr="00533A95">
        <w:rPr>
          <w:bCs/>
        </w:rPr>
        <w:t xml:space="preserve">аявок в части не превышения начальной (максимальной) цены </w:t>
      </w:r>
      <w:r w:rsidR="002A6BB2">
        <w:rPr>
          <w:bCs/>
        </w:rPr>
        <w:t>д</w:t>
      </w:r>
      <w:r w:rsidRPr="00533A95">
        <w:rPr>
          <w:bCs/>
        </w:rPr>
        <w:t>оговора будет производиться по цене без учета НДС</w:t>
      </w:r>
      <w:r>
        <w:rPr>
          <w:bCs/>
        </w:rPr>
        <w:t>.</w:t>
      </w:r>
    </w:p>
    <w:p w:rsidR="007A57D3" w:rsidRPr="007A57D3" w:rsidRDefault="007A57D3" w:rsidP="002D2383">
      <w:pPr>
        <w:numPr>
          <w:ilvl w:val="0"/>
          <w:numId w:val="3"/>
        </w:numPr>
        <w:tabs>
          <w:tab w:val="left" w:pos="1080"/>
        </w:tabs>
        <w:autoSpaceDE w:val="0"/>
        <w:autoSpaceDN w:val="0"/>
        <w:spacing w:before="60" w:after="120"/>
        <w:jc w:val="both"/>
        <w:rPr>
          <w:rFonts w:eastAsia="Times New Roman"/>
          <w:lang w:eastAsia="ru-RU"/>
        </w:rPr>
      </w:pPr>
      <w:r w:rsidRPr="00072A28">
        <w:rPr>
          <w:rFonts w:eastAsia="Times New Roman"/>
          <w:b/>
          <w:lang w:eastAsia="ru-RU"/>
        </w:rPr>
        <w:t xml:space="preserve">Оплата </w:t>
      </w:r>
      <w:r w:rsidR="00072A28">
        <w:rPr>
          <w:rFonts w:eastAsia="Times New Roman"/>
          <w:b/>
          <w:lang w:eastAsia="ru-RU"/>
        </w:rPr>
        <w:t>оказанных услуг</w:t>
      </w:r>
      <w:r w:rsidRPr="007A57D3">
        <w:rPr>
          <w:rFonts w:eastAsia="Times New Roman"/>
          <w:lang w:eastAsia="ru-RU"/>
        </w:rPr>
        <w:t xml:space="preserve"> осуществляется в соответствии с проектом договора (Приложение</w:t>
      </w:r>
      <w:r w:rsidR="004856F3">
        <w:rPr>
          <w:rFonts w:eastAsia="Times New Roman"/>
          <w:lang w:eastAsia="ru-RU"/>
        </w:rPr>
        <w:t xml:space="preserve"> № </w:t>
      </w:r>
      <w:r w:rsidR="008A78B4">
        <w:rPr>
          <w:rFonts w:eastAsia="Times New Roman"/>
          <w:lang w:eastAsia="ru-RU"/>
        </w:rPr>
        <w:t>4</w:t>
      </w:r>
      <w:r w:rsidRPr="007A57D3">
        <w:rPr>
          <w:rFonts w:eastAsia="Times New Roman"/>
          <w:lang w:eastAsia="ru-RU"/>
        </w:rPr>
        <w:t>).</w:t>
      </w:r>
    </w:p>
    <w:p w:rsidR="007A57D3" w:rsidRPr="00111F8E" w:rsidRDefault="00AA44DD" w:rsidP="002D2383">
      <w:pPr>
        <w:numPr>
          <w:ilvl w:val="0"/>
          <w:numId w:val="3"/>
        </w:numPr>
        <w:autoSpaceDE w:val="0"/>
        <w:autoSpaceDN w:val="0"/>
        <w:spacing w:before="40" w:after="0"/>
        <w:jc w:val="both"/>
        <w:rPr>
          <w:rFonts w:eastAsia="Times New Roman"/>
          <w:lang w:eastAsia="ru-RU"/>
        </w:rPr>
      </w:pPr>
      <w:r w:rsidRPr="00256541">
        <w:t>Претендовать на победу в данном открытом запросе цен может Участник, отвечающий следующим требованиям</w:t>
      </w:r>
      <w:r w:rsidR="007A57D3" w:rsidRPr="00111F8E">
        <w:rPr>
          <w:rFonts w:eastAsia="Times New Roman"/>
          <w:lang w:eastAsia="ru-RU"/>
        </w:rPr>
        <w:t>:</w:t>
      </w:r>
    </w:p>
    <w:p w:rsidR="007A57D3" w:rsidRPr="00351841" w:rsidRDefault="007A57D3" w:rsidP="002D2383">
      <w:pPr>
        <w:pStyle w:val="afff"/>
        <w:numPr>
          <w:ilvl w:val="2"/>
          <w:numId w:val="18"/>
        </w:numPr>
        <w:tabs>
          <w:tab w:val="left" w:pos="0"/>
        </w:tabs>
        <w:autoSpaceDE w:val="0"/>
        <w:autoSpaceDN w:val="0"/>
        <w:spacing w:before="40" w:line="276" w:lineRule="auto"/>
        <w:ind w:left="0" w:firstLine="567"/>
        <w:rPr>
          <w:sz w:val="26"/>
          <w:szCs w:val="26"/>
        </w:rPr>
      </w:pPr>
      <w:r w:rsidRPr="00351841">
        <w:rPr>
          <w:bCs/>
          <w:sz w:val="26"/>
          <w:szCs w:val="26"/>
        </w:rPr>
        <w:t xml:space="preserve">Должен обладать гражданской правоспособностью в полном объеме для заключения и </w:t>
      </w:r>
      <w:r w:rsidRPr="00351841">
        <w:rPr>
          <w:sz w:val="26"/>
          <w:szCs w:val="26"/>
        </w:rPr>
        <w:t>исполнения</w:t>
      </w:r>
      <w:r w:rsidRPr="00351841">
        <w:rPr>
          <w:bCs/>
          <w:sz w:val="26"/>
          <w:szCs w:val="26"/>
        </w:rPr>
        <w:t xml:space="preserve"> </w:t>
      </w:r>
      <w:r w:rsidR="00C109DF">
        <w:rPr>
          <w:bCs/>
          <w:sz w:val="26"/>
          <w:szCs w:val="26"/>
        </w:rPr>
        <w:t>д</w:t>
      </w:r>
      <w:r w:rsidRPr="00351841">
        <w:rPr>
          <w:bCs/>
          <w:sz w:val="26"/>
          <w:szCs w:val="26"/>
        </w:rPr>
        <w:t>оговора</w:t>
      </w:r>
      <w:r w:rsidRPr="00351841">
        <w:rPr>
          <w:sz w:val="26"/>
          <w:szCs w:val="26"/>
        </w:rPr>
        <w:t>;</w:t>
      </w:r>
    </w:p>
    <w:p w:rsidR="007A57D3" w:rsidRPr="00351841" w:rsidRDefault="007A57D3" w:rsidP="002D2383">
      <w:pPr>
        <w:pStyle w:val="afff"/>
        <w:numPr>
          <w:ilvl w:val="2"/>
          <w:numId w:val="18"/>
        </w:numPr>
        <w:tabs>
          <w:tab w:val="left" w:pos="0"/>
        </w:tabs>
        <w:autoSpaceDE w:val="0"/>
        <w:autoSpaceDN w:val="0"/>
        <w:spacing w:before="40" w:line="276" w:lineRule="auto"/>
        <w:ind w:left="0" w:firstLine="567"/>
        <w:rPr>
          <w:sz w:val="26"/>
          <w:szCs w:val="26"/>
        </w:rPr>
      </w:pPr>
      <w:r w:rsidRPr="00351841">
        <w:rPr>
          <w:bCs/>
          <w:sz w:val="26"/>
          <w:szCs w:val="26"/>
        </w:rPr>
        <w:t>Не должен находиться в процессе ликвидации, должно отсутствовать решение арбитражного суда о признании Участника запроса цен банкротом и об открытии конкурсного производства, на имущество Участника, в час</w:t>
      </w:r>
      <w:r w:rsidR="002A6BB2">
        <w:rPr>
          <w:bCs/>
          <w:sz w:val="26"/>
          <w:szCs w:val="26"/>
        </w:rPr>
        <w:t>ти существенной для исполнения до</w:t>
      </w:r>
      <w:r w:rsidRPr="00351841">
        <w:rPr>
          <w:bCs/>
          <w:sz w:val="26"/>
          <w:szCs w:val="26"/>
        </w:rPr>
        <w:t xml:space="preserve">говора, не должен быть наложен арест, </w:t>
      </w:r>
      <w:r w:rsidRPr="00351841">
        <w:rPr>
          <w:sz w:val="26"/>
          <w:szCs w:val="26"/>
        </w:rPr>
        <w:t>экономическая</w:t>
      </w:r>
      <w:r w:rsidRPr="00351841">
        <w:rPr>
          <w:bCs/>
          <w:sz w:val="26"/>
          <w:szCs w:val="26"/>
        </w:rPr>
        <w:t xml:space="preserve"> деятельность Участника не должна быть приостановлена (для юридического лица, индивидуального предпринимателя);</w:t>
      </w:r>
    </w:p>
    <w:p w:rsidR="007A57D3" w:rsidRPr="00351841" w:rsidRDefault="007A57D3" w:rsidP="002D2383">
      <w:pPr>
        <w:pStyle w:val="afff"/>
        <w:numPr>
          <w:ilvl w:val="2"/>
          <w:numId w:val="18"/>
        </w:numPr>
        <w:tabs>
          <w:tab w:val="left" w:pos="0"/>
        </w:tabs>
        <w:autoSpaceDE w:val="0"/>
        <w:autoSpaceDN w:val="0"/>
        <w:spacing w:before="40" w:line="276" w:lineRule="auto"/>
        <w:ind w:left="0" w:firstLine="567"/>
        <w:rPr>
          <w:sz w:val="26"/>
          <w:szCs w:val="26"/>
        </w:rPr>
      </w:pPr>
      <w:r w:rsidRPr="00351841">
        <w:rPr>
          <w:sz w:val="26"/>
          <w:szCs w:val="26"/>
        </w:rPr>
        <w:t xml:space="preserve">Не быть включенным в </w:t>
      </w:r>
      <w:r w:rsidRPr="00351841">
        <w:rPr>
          <w:rFonts w:eastAsia="Arial Unicode MS"/>
          <w:sz w:val="26"/>
          <w:szCs w:val="26"/>
        </w:rPr>
        <w:t>Реестр</w:t>
      </w:r>
      <w:r w:rsidRPr="00351841">
        <w:rPr>
          <w:sz w:val="26"/>
          <w:szCs w:val="26"/>
        </w:rPr>
        <w:t xml:space="preserve"> недобросовестных поставщиков</w:t>
      </w:r>
      <w:r w:rsidRPr="00351841">
        <w:rPr>
          <w:rFonts w:eastAsia="Arial Unicode MS"/>
          <w:sz w:val="26"/>
          <w:szCs w:val="26"/>
        </w:rPr>
        <w:t>, который ведется в соответствии с Федеральным законом от 18.07.2011 № 223-ФЗ «О закупках товаров, работ, услуг отдельными видами юридических лиц»</w:t>
      </w:r>
      <w:r w:rsidRPr="00351841">
        <w:rPr>
          <w:sz w:val="26"/>
          <w:szCs w:val="26"/>
        </w:rPr>
        <w:t xml:space="preserve"> либо в </w:t>
      </w:r>
      <w:r w:rsidRPr="00351841">
        <w:rPr>
          <w:rFonts w:eastAsia="Arial Unicode MS"/>
          <w:sz w:val="26"/>
          <w:szCs w:val="26"/>
        </w:rPr>
        <w:t>Реестр недобросовестных поставщиков, который ведется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351841" w:rsidRPr="00351841" w:rsidRDefault="00351841" w:rsidP="002D2383">
      <w:pPr>
        <w:pStyle w:val="afff"/>
        <w:numPr>
          <w:ilvl w:val="2"/>
          <w:numId w:val="18"/>
        </w:numPr>
        <w:tabs>
          <w:tab w:val="left" w:pos="0"/>
        </w:tabs>
        <w:autoSpaceDE w:val="0"/>
        <w:autoSpaceDN w:val="0"/>
        <w:spacing w:before="40" w:line="276" w:lineRule="auto"/>
        <w:ind w:left="0" w:firstLine="567"/>
        <w:rPr>
          <w:sz w:val="26"/>
          <w:szCs w:val="26"/>
        </w:rPr>
      </w:pPr>
      <w:r>
        <w:rPr>
          <w:rFonts w:eastAsia="Arial Unicode MS"/>
          <w:sz w:val="26"/>
          <w:szCs w:val="26"/>
        </w:rPr>
        <w:t>Должен обладать необходимыми профессиональными знаниями и опытом выполнения аналогичных договоров, управленческой компетентностью  и репутацией, иметь ресурсные возможности (финансовые, материально-технические, трудовые);</w:t>
      </w:r>
    </w:p>
    <w:p w:rsidR="00351841" w:rsidRDefault="00351841" w:rsidP="002D2383">
      <w:pPr>
        <w:pStyle w:val="afff"/>
        <w:numPr>
          <w:ilvl w:val="2"/>
          <w:numId w:val="18"/>
        </w:numPr>
        <w:spacing w:after="60" w:line="276" w:lineRule="auto"/>
        <w:ind w:left="0" w:firstLine="567"/>
        <w:rPr>
          <w:sz w:val="26"/>
          <w:szCs w:val="26"/>
        </w:rPr>
      </w:pPr>
      <w:r>
        <w:rPr>
          <w:sz w:val="26"/>
          <w:szCs w:val="26"/>
        </w:rPr>
        <w:t>Отсутствие рекламаций вследствие неисполнения договорных обязательств перед ОАО «ЦИУС ЕЭС» и отсутствие отрицательных отзывов и рекламаций по выполненным работам от сторонних заказчико</w:t>
      </w:r>
      <w:r w:rsidR="00072A28">
        <w:rPr>
          <w:sz w:val="26"/>
          <w:szCs w:val="26"/>
        </w:rPr>
        <w:t>в;</w:t>
      </w:r>
    </w:p>
    <w:p w:rsidR="00072A28" w:rsidRDefault="00072A28" w:rsidP="002D2383">
      <w:pPr>
        <w:pStyle w:val="afff"/>
        <w:numPr>
          <w:ilvl w:val="2"/>
          <w:numId w:val="18"/>
        </w:numPr>
        <w:spacing w:after="60" w:line="276" w:lineRule="auto"/>
        <w:ind w:left="0" w:firstLine="567"/>
        <w:rPr>
          <w:sz w:val="26"/>
          <w:szCs w:val="26"/>
        </w:rPr>
      </w:pPr>
      <w:r>
        <w:rPr>
          <w:sz w:val="26"/>
          <w:szCs w:val="26"/>
        </w:rPr>
        <w:t>Должен соответствовать требованиям, указанным в Техническом задании.</w:t>
      </w:r>
    </w:p>
    <w:p w:rsidR="00533A95" w:rsidRPr="00533A95" w:rsidRDefault="00533A95" w:rsidP="00495BCE">
      <w:pPr>
        <w:pStyle w:val="afff"/>
        <w:widowControl w:val="0"/>
        <w:numPr>
          <w:ilvl w:val="0"/>
          <w:numId w:val="18"/>
        </w:numPr>
        <w:shd w:val="clear" w:color="auto" w:fill="FFFFFF"/>
        <w:tabs>
          <w:tab w:val="left" w:pos="1134"/>
        </w:tabs>
        <w:suppressAutoHyphens/>
        <w:autoSpaceDE w:val="0"/>
        <w:spacing w:before="60" w:after="100" w:line="276" w:lineRule="auto"/>
        <w:ind w:left="0" w:right="1" w:firstLine="567"/>
        <w:rPr>
          <w:sz w:val="24"/>
          <w:szCs w:val="24"/>
        </w:rPr>
      </w:pPr>
      <w:r w:rsidRPr="00495BCE">
        <w:rPr>
          <w:sz w:val="26"/>
          <w:szCs w:val="26"/>
        </w:rPr>
        <w:t xml:space="preserve">В рамках отборочной стадии Закупочная комиссия может запросить у Участников разъяснения или дополнения их </w:t>
      </w:r>
      <w:r w:rsidR="00471F65">
        <w:rPr>
          <w:sz w:val="26"/>
          <w:szCs w:val="26"/>
        </w:rPr>
        <w:t>з</w:t>
      </w:r>
      <w:r w:rsidRPr="00495BCE">
        <w:rPr>
          <w:sz w:val="26"/>
          <w:szCs w:val="26"/>
        </w:rPr>
        <w:t xml:space="preserve">аявок, в том числе представления отсутствующих документов, перечень которых был указан в настоящей Документации. При этом Закупочная комиссия не вправе запрашивать разъяснения или требовать документы, меняющие суть </w:t>
      </w:r>
      <w:r w:rsidR="00471F65">
        <w:rPr>
          <w:sz w:val="26"/>
          <w:szCs w:val="26"/>
        </w:rPr>
        <w:t>з</w:t>
      </w:r>
      <w:r w:rsidRPr="00495BCE">
        <w:rPr>
          <w:sz w:val="26"/>
          <w:szCs w:val="26"/>
        </w:rPr>
        <w:t>аявки, а также документы, перечень которых отсутствует в настоящей Документации. Допускаются уточняющие з</w:t>
      </w:r>
      <w:r w:rsidR="00471F65">
        <w:rPr>
          <w:sz w:val="26"/>
          <w:szCs w:val="26"/>
        </w:rPr>
        <w:t>апросы по техническим условиям з</w:t>
      </w:r>
      <w:r w:rsidRPr="00495BCE">
        <w:rPr>
          <w:sz w:val="26"/>
          <w:szCs w:val="26"/>
        </w:rPr>
        <w:t xml:space="preserve">аявки (перечня предлагаемой продукции, ее технических </w:t>
      </w:r>
      <w:r w:rsidRPr="00495BCE">
        <w:rPr>
          <w:sz w:val="26"/>
          <w:szCs w:val="26"/>
        </w:rPr>
        <w:lastRenderedPageBreak/>
        <w:t xml:space="preserve">характеристик, иных технических условий), при этом данные уточнения не должны изменять предмет </w:t>
      </w:r>
      <w:r w:rsidR="00A7269D">
        <w:rPr>
          <w:sz w:val="26"/>
          <w:szCs w:val="26"/>
        </w:rPr>
        <w:t>з</w:t>
      </w:r>
      <w:r w:rsidRPr="00495BCE">
        <w:rPr>
          <w:sz w:val="26"/>
          <w:szCs w:val="26"/>
        </w:rPr>
        <w:t xml:space="preserve">апроса </w:t>
      </w:r>
      <w:r w:rsidR="00A7269D">
        <w:rPr>
          <w:sz w:val="26"/>
          <w:szCs w:val="26"/>
        </w:rPr>
        <w:t>цен</w:t>
      </w:r>
      <w:r w:rsidRPr="00533A95">
        <w:rPr>
          <w:sz w:val="24"/>
          <w:szCs w:val="24"/>
        </w:rPr>
        <w:t>.</w:t>
      </w:r>
    </w:p>
    <w:p w:rsidR="00166CA5" w:rsidRPr="005D6C27" w:rsidRDefault="00166CA5" w:rsidP="002D2383">
      <w:pPr>
        <w:pStyle w:val="afff"/>
        <w:numPr>
          <w:ilvl w:val="0"/>
          <w:numId w:val="18"/>
        </w:numPr>
        <w:tabs>
          <w:tab w:val="left" w:pos="0"/>
        </w:tabs>
        <w:autoSpaceDE w:val="0"/>
        <w:autoSpaceDN w:val="0"/>
        <w:spacing w:before="40" w:line="276" w:lineRule="auto"/>
        <w:ind w:left="0" w:firstLine="567"/>
        <w:rPr>
          <w:rFonts w:eastAsia="Arial Unicode MS"/>
          <w:sz w:val="26"/>
          <w:szCs w:val="26"/>
        </w:rPr>
      </w:pPr>
      <w:r w:rsidRPr="005D6C27">
        <w:rPr>
          <w:bCs/>
          <w:sz w:val="26"/>
          <w:szCs w:val="26"/>
        </w:rPr>
        <w:t xml:space="preserve">В связи с вышеизложенным Участник должен включить в состав </w:t>
      </w:r>
      <w:r w:rsidR="00471F65">
        <w:rPr>
          <w:bCs/>
          <w:sz w:val="26"/>
          <w:szCs w:val="26"/>
        </w:rPr>
        <w:t>з</w:t>
      </w:r>
      <w:r w:rsidRPr="005D6C27">
        <w:rPr>
          <w:bCs/>
          <w:sz w:val="26"/>
          <w:szCs w:val="26"/>
        </w:rPr>
        <w:t>аявки следующие документы, подтверждающие его правоспособность:</w:t>
      </w:r>
    </w:p>
    <w:p w:rsidR="0040087F" w:rsidRPr="0040087F" w:rsidRDefault="0040087F" w:rsidP="002D2383">
      <w:pPr>
        <w:pStyle w:val="afff"/>
        <w:numPr>
          <w:ilvl w:val="0"/>
          <w:numId w:val="7"/>
        </w:numPr>
        <w:tabs>
          <w:tab w:val="left" w:pos="709"/>
          <w:tab w:val="left" w:pos="851"/>
        </w:tabs>
        <w:spacing w:before="120" w:line="276" w:lineRule="auto"/>
        <w:ind w:left="0" w:firstLine="567"/>
        <w:rPr>
          <w:sz w:val="26"/>
          <w:szCs w:val="26"/>
        </w:rPr>
      </w:pPr>
      <w:r w:rsidRPr="0040087F">
        <w:rPr>
          <w:sz w:val="26"/>
          <w:szCs w:val="26"/>
        </w:rPr>
        <w:t>заверенную Участником копию свидетельства о регистрации Участника в качестве юридического лица (индивидуального предпринимателя), подтверждающего регистрацию Участника на территории Российской Федерации (для юридических лиц, зарегистрированных до 1 июля 2002 года дополнительно - свидетельство о внесении записи в Единый государственный реестр юридических лиц/Единый государственный реестр индивидуальных предпринимателей);</w:t>
      </w:r>
    </w:p>
    <w:p w:rsidR="0040087F" w:rsidRPr="0040087F" w:rsidRDefault="0040087F" w:rsidP="002D2383">
      <w:pPr>
        <w:pStyle w:val="afff"/>
        <w:numPr>
          <w:ilvl w:val="0"/>
          <w:numId w:val="7"/>
        </w:numPr>
        <w:tabs>
          <w:tab w:val="left" w:pos="709"/>
          <w:tab w:val="left" w:pos="851"/>
        </w:tabs>
        <w:spacing w:before="120" w:line="276" w:lineRule="auto"/>
        <w:ind w:left="0" w:firstLine="567"/>
        <w:rPr>
          <w:sz w:val="26"/>
          <w:szCs w:val="26"/>
        </w:rPr>
      </w:pPr>
      <w:r w:rsidRPr="0040087F">
        <w:rPr>
          <w:sz w:val="26"/>
          <w:szCs w:val="26"/>
        </w:rPr>
        <w:t xml:space="preserve">заверенную Участником копию устава в действующей редакции (для юридических лиц); </w:t>
      </w:r>
    </w:p>
    <w:p w:rsidR="0040087F" w:rsidRPr="0040087F" w:rsidRDefault="0040087F" w:rsidP="002D2383">
      <w:pPr>
        <w:pStyle w:val="afff"/>
        <w:numPr>
          <w:ilvl w:val="0"/>
          <w:numId w:val="7"/>
        </w:numPr>
        <w:tabs>
          <w:tab w:val="left" w:pos="709"/>
          <w:tab w:val="left" w:pos="851"/>
        </w:tabs>
        <w:spacing w:before="120" w:line="276" w:lineRule="auto"/>
        <w:ind w:left="0" w:firstLine="567"/>
        <w:rPr>
          <w:sz w:val="26"/>
          <w:szCs w:val="26"/>
        </w:rPr>
      </w:pPr>
      <w:r>
        <w:rPr>
          <w:sz w:val="26"/>
          <w:szCs w:val="26"/>
        </w:rPr>
        <w:t>з</w:t>
      </w:r>
      <w:r w:rsidRPr="0040087F">
        <w:rPr>
          <w:sz w:val="26"/>
          <w:szCs w:val="26"/>
        </w:rPr>
        <w:t xml:space="preserve">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w:t>
      </w:r>
      <w:r w:rsidR="00C109DF">
        <w:rPr>
          <w:sz w:val="26"/>
          <w:szCs w:val="26"/>
        </w:rPr>
        <w:t>з</w:t>
      </w:r>
      <w:r w:rsidRPr="0040087F">
        <w:rPr>
          <w:sz w:val="26"/>
          <w:szCs w:val="26"/>
        </w:rPr>
        <w:t xml:space="preserve">аявку, а также его право на заключение соответствующего </w:t>
      </w:r>
      <w:r w:rsidR="00C109DF">
        <w:rPr>
          <w:sz w:val="26"/>
          <w:szCs w:val="26"/>
        </w:rPr>
        <w:t>д</w:t>
      </w:r>
      <w:r w:rsidRPr="0040087F">
        <w:rPr>
          <w:sz w:val="26"/>
          <w:szCs w:val="26"/>
        </w:rPr>
        <w:t>оговора по результатам закуп</w:t>
      </w:r>
      <w:r w:rsidR="00471F65">
        <w:rPr>
          <w:sz w:val="26"/>
          <w:szCs w:val="26"/>
        </w:rPr>
        <w:t>ки (для юридических лиц). Если з</w:t>
      </w:r>
      <w:r w:rsidRPr="0040087F">
        <w:rPr>
          <w:sz w:val="26"/>
          <w:szCs w:val="26"/>
        </w:rPr>
        <w:t>аявка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40087F" w:rsidRPr="0040087F" w:rsidRDefault="0040087F" w:rsidP="002D2383">
      <w:pPr>
        <w:pStyle w:val="afff"/>
        <w:numPr>
          <w:ilvl w:val="0"/>
          <w:numId w:val="7"/>
        </w:numPr>
        <w:tabs>
          <w:tab w:val="left" w:pos="709"/>
          <w:tab w:val="left" w:pos="851"/>
        </w:tabs>
        <w:spacing w:before="120" w:line="276" w:lineRule="auto"/>
        <w:ind w:left="0" w:firstLine="567"/>
        <w:rPr>
          <w:sz w:val="26"/>
          <w:szCs w:val="26"/>
        </w:rPr>
      </w:pPr>
      <w:r>
        <w:rPr>
          <w:sz w:val="26"/>
          <w:szCs w:val="26"/>
        </w:rPr>
        <w:t>о</w:t>
      </w:r>
      <w:r w:rsidRPr="0040087F">
        <w:rPr>
          <w:sz w:val="26"/>
          <w:szCs w:val="26"/>
        </w:rPr>
        <w:t xml:space="preserve">ригинал или заверенную Участником копию выписки из Единого государственного реестра юридических лиц (копию выписки из Единого государственного реестра для индивидуальных предпринимателей)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ранее чем за </w:t>
      </w:r>
      <w:r w:rsidR="0010119A">
        <w:rPr>
          <w:sz w:val="26"/>
          <w:szCs w:val="26"/>
        </w:rPr>
        <w:t>6</w:t>
      </w:r>
      <w:r w:rsidRPr="0040087F">
        <w:rPr>
          <w:sz w:val="26"/>
          <w:szCs w:val="26"/>
        </w:rPr>
        <w:t>0 дней до срока окончания подачи заявок.</w:t>
      </w:r>
    </w:p>
    <w:p w:rsidR="0040087F" w:rsidRPr="0040087F" w:rsidRDefault="0040087F" w:rsidP="002D2383">
      <w:pPr>
        <w:pStyle w:val="afff"/>
        <w:numPr>
          <w:ilvl w:val="0"/>
          <w:numId w:val="8"/>
        </w:numPr>
        <w:tabs>
          <w:tab w:val="num" w:pos="851"/>
        </w:tabs>
        <w:spacing w:before="120" w:line="276" w:lineRule="auto"/>
        <w:ind w:left="0" w:firstLine="567"/>
        <w:rPr>
          <w:sz w:val="26"/>
          <w:szCs w:val="26"/>
        </w:rPr>
      </w:pPr>
      <w:r w:rsidRPr="0040087F">
        <w:rPr>
          <w:sz w:val="26"/>
          <w:szCs w:val="26"/>
        </w:rPr>
        <w:t>заверенную копию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 если паспорт или иной его заменяющий документ выдан на территории иного государства, должен быть представлен апостилированный перевод такого документа;</w:t>
      </w:r>
    </w:p>
    <w:p w:rsidR="0040087F" w:rsidRPr="0040087F" w:rsidRDefault="0040087F" w:rsidP="002D2383">
      <w:pPr>
        <w:pStyle w:val="afff"/>
        <w:numPr>
          <w:ilvl w:val="0"/>
          <w:numId w:val="8"/>
        </w:numPr>
        <w:tabs>
          <w:tab w:val="num" w:pos="851"/>
        </w:tabs>
        <w:spacing w:before="120" w:line="276" w:lineRule="auto"/>
        <w:ind w:left="0" w:firstLine="567"/>
        <w:rPr>
          <w:sz w:val="26"/>
          <w:szCs w:val="26"/>
        </w:rPr>
      </w:pPr>
      <w:r w:rsidRPr="0040087F">
        <w:rPr>
          <w:sz w:val="26"/>
          <w:szCs w:val="26"/>
        </w:rPr>
        <w:t>заверенную копию свидетельства о присвоении идентификационного номера налогоплательщика (ИНН);</w:t>
      </w:r>
    </w:p>
    <w:p w:rsidR="007A57D3" w:rsidRPr="00E477CD" w:rsidRDefault="001E116C" w:rsidP="002D2383">
      <w:pPr>
        <w:pStyle w:val="afff"/>
        <w:numPr>
          <w:ilvl w:val="0"/>
          <w:numId w:val="18"/>
        </w:numPr>
        <w:tabs>
          <w:tab w:val="left" w:pos="0"/>
        </w:tabs>
        <w:autoSpaceDE w:val="0"/>
        <w:autoSpaceDN w:val="0"/>
        <w:spacing w:before="40"/>
        <w:ind w:left="0" w:firstLine="567"/>
        <w:rPr>
          <w:rFonts w:eastAsia="Arial Unicode MS"/>
          <w:sz w:val="26"/>
          <w:szCs w:val="26"/>
        </w:rPr>
      </w:pPr>
      <w:bookmarkStart w:id="7" w:name="_Ref86827631"/>
      <w:r w:rsidRPr="00E477CD">
        <w:rPr>
          <w:bCs/>
          <w:sz w:val="26"/>
          <w:szCs w:val="26"/>
        </w:rPr>
        <w:t>Требования, подтверждающие квалификацию Участника</w:t>
      </w:r>
      <w:bookmarkEnd w:id="7"/>
      <w:r w:rsidR="0040087F" w:rsidRPr="00E477CD">
        <w:rPr>
          <w:bCs/>
          <w:sz w:val="26"/>
          <w:szCs w:val="26"/>
        </w:rPr>
        <w:t>:</w:t>
      </w:r>
    </w:p>
    <w:p w:rsidR="00793B23" w:rsidRPr="00E372B3" w:rsidRDefault="00E372B3" w:rsidP="002D2383">
      <w:pPr>
        <w:pStyle w:val="afff"/>
        <w:numPr>
          <w:ilvl w:val="0"/>
          <w:numId w:val="9"/>
        </w:numPr>
        <w:tabs>
          <w:tab w:val="left" w:pos="0"/>
          <w:tab w:val="left" w:pos="284"/>
          <w:tab w:val="left" w:pos="426"/>
          <w:tab w:val="left" w:pos="709"/>
          <w:tab w:val="left" w:pos="851"/>
          <w:tab w:val="left" w:pos="1134"/>
        </w:tabs>
        <w:autoSpaceDE w:val="0"/>
        <w:autoSpaceDN w:val="0"/>
        <w:spacing w:before="120" w:line="276" w:lineRule="auto"/>
        <w:ind w:left="0" w:firstLine="567"/>
        <w:rPr>
          <w:sz w:val="26"/>
          <w:szCs w:val="26"/>
        </w:rPr>
      </w:pPr>
      <w:r w:rsidRPr="00E372B3">
        <w:rPr>
          <w:sz w:val="26"/>
          <w:szCs w:val="26"/>
        </w:rPr>
        <w:t>Обладать необходимыми профессиональными знаниями, управленческой компетентностью и репутацией, иметь ресурсные возможности</w:t>
      </w:r>
      <w:r w:rsidR="00793B23" w:rsidRPr="00E372B3">
        <w:rPr>
          <w:sz w:val="26"/>
          <w:szCs w:val="26"/>
        </w:rPr>
        <w:t>.</w:t>
      </w:r>
    </w:p>
    <w:p w:rsidR="007A57D3" w:rsidRDefault="00793B23" w:rsidP="002D2383">
      <w:pPr>
        <w:pStyle w:val="Default"/>
        <w:numPr>
          <w:ilvl w:val="0"/>
          <w:numId w:val="9"/>
        </w:numPr>
        <w:tabs>
          <w:tab w:val="left" w:pos="0"/>
          <w:tab w:val="left" w:pos="284"/>
          <w:tab w:val="left" w:pos="426"/>
          <w:tab w:val="left" w:pos="709"/>
          <w:tab w:val="left" w:pos="851"/>
          <w:tab w:val="left" w:pos="1134"/>
        </w:tabs>
        <w:spacing w:before="120" w:line="276" w:lineRule="auto"/>
        <w:ind w:left="0" w:firstLine="567"/>
        <w:jc w:val="both"/>
        <w:rPr>
          <w:sz w:val="26"/>
          <w:szCs w:val="26"/>
        </w:rPr>
      </w:pPr>
      <w:r w:rsidRPr="00D44F59">
        <w:rPr>
          <w:sz w:val="26"/>
          <w:szCs w:val="26"/>
        </w:rPr>
        <w:t xml:space="preserve">Участник </w:t>
      </w:r>
      <w:r w:rsidR="007A57D3" w:rsidRPr="00D44F59">
        <w:rPr>
          <w:sz w:val="26"/>
          <w:szCs w:val="26"/>
        </w:rPr>
        <w:t xml:space="preserve">должен обладать опытом </w:t>
      </w:r>
      <w:r w:rsidR="00D475D0">
        <w:rPr>
          <w:sz w:val="26"/>
          <w:szCs w:val="26"/>
        </w:rPr>
        <w:t>выполнения</w:t>
      </w:r>
      <w:r w:rsidR="007A57D3" w:rsidRPr="00D44F59">
        <w:rPr>
          <w:sz w:val="26"/>
          <w:szCs w:val="26"/>
        </w:rPr>
        <w:t xml:space="preserve"> аналогичных </w:t>
      </w:r>
      <w:r w:rsidR="00E372B3">
        <w:rPr>
          <w:sz w:val="26"/>
          <w:szCs w:val="26"/>
        </w:rPr>
        <w:t>услуг</w:t>
      </w:r>
      <w:r w:rsidR="007A57D3" w:rsidRPr="00D44F59">
        <w:rPr>
          <w:sz w:val="26"/>
          <w:szCs w:val="26"/>
        </w:rPr>
        <w:t xml:space="preserve"> </w:t>
      </w:r>
      <w:r w:rsidR="00D475D0">
        <w:rPr>
          <w:sz w:val="26"/>
          <w:szCs w:val="26"/>
        </w:rPr>
        <w:t>за последние 3 года</w:t>
      </w:r>
      <w:r w:rsidR="007A57D3" w:rsidRPr="00D44F59">
        <w:rPr>
          <w:sz w:val="26"/>
          <w:szCs w:val="26"/>
        </w:rPr>
        <w:t>.</w:t>
      </w:r>
    </w:p>
    <w:p w:rsidR="00A7269D" w:rsidRDefault="00A7269D" w:rsidP="002D2383">
      <w:pPr>
        <w:pStyle w:val="Default"/>
        <w:numPr>
          <w:ilvl w:val="0"/>
          <w:numId w:val="9"/>
        </w:numPr>
        <w:tabs>
          <w:tab w:val="left" w:pos="0"/>
          <w:tab w:val="left" w:pos="284"/>
          <w:tab w:val="left" w:pos="426"/>
          <w:tab w:val="left" w:pos="709"/>
          <w:tab w:val="left" w:pos="851"/>
          <w:tab w:val="left" w:pos="1134"/>
        </w:tabs>
        <w:spacing w:before="120" w:line="276" w:lineRule="auto"/>
        <w:ind w:left="0" w:firstLine="567"/>
        <w:jc w:val="both"/>
        <w:rPr>
          <w:sz w:val="26"/>
          <w:szCs w:val="26"/>
        </w:rPr>
      </w:pPr>
      <w:r>
        <w:rPr>
          <w:sz w:val="26"/>
          <w:szCs w:val="26"/>
        </w:rPr>
        <w:t>Наличие лицензии на предоставление телематических услуг связи.</w:t>
      </w:r>
    </w:p>
    <w:p w:rsidR="00A7269D" w:rsidRPr="00D44F59" w:rsidRDefault="00A7269D" w:rsidP="002D2383">
      <w:pPr>
        <w:pStyle w:val="Default"/>
        <w:numPr>
          <w:ilvl w:val="0"/>
          <w:numId w:val="9"/>
        </w:numPr>
        <w:tabs>
          <w:tab w:val="left" w:pos="0"/>
          <w:tab w:val="left" w:pos="284"/>
          <w:tab w:val="left" w:pos="426"/>
          <w:tab w:val="left" w:pos="709"/>
          <w:tab w:val="left" w:pos="851"/>
          <w:tab w:val="left" w:pos="1134"/>
        </w:tabs>
        <w:spacing w:before="120" w:line="276" w:lineRule="auto"/>
        <w:ind w:left="0" w:firstLine="567"/>
        <w:jc w:val="both"/>
        <w:rPr>
          <w:sz w:val="26"/>
          <w:szCs w:val="26"/>
        </w:rPr>
      </w:pPr>
      <w:r>
        <w:rPr>
          <w:sz w:val="26"/>
          <w:szCs w:val="26"/>
        </w:rPr>
        <w:t>Наличие собственного оборудования и собственных каналов связи для оказания услуг.</w:t>
      </w:r>
    </w:p>
    <w:p w:rsidR="007A57D3" w:rsidRPr="00E477CD" w:rsidRDefault="007A57D3" w:rsidP="002D2383">
      <w:pPr>
        <w:numPr>
          <w:ilvl w:val="0"/>
          <w:numId w:val="18"/>
        </w:numPr>
        <w:tabs>
          <w:tab w:val="left" w:pos="1080"/>
        </w:tabs>
        <w:autoSpaceDE w:val="0"/>
        <w:autoSpaceDN w:val="0"/>
        <w:spacing w:before="60" w:after="0"/>
        <w:ind w:left="0" w:firstLine="556"/>
        <w:jc w:val="both"/>
        <w:rPr>
          <w:rFonts w:eastAsia="Times New Roman"/>
          <w:lang w:eastAsia="ru-RU"/>
        </w:rPr>
      </w:pPr>
      <w:bookmarkStart w:id="8" w:name="_Ref307493257"/>
      <w:r w:rsidRPr="00E477CD">
        <w:rPr>
          <w:rFonts w:eastAsia="Times New Roman"/>
          <w:lang w:eastAsia="ru-RU"/>
        </w:rPr>
        <w:lastRenderedPageBreak/>
        <w:t>Требования к предоставляемым заявкам на участие в открытом запросе цен:</w:t>
      </w:r>
    </w:p>
    <w:p w:rsidR="007A57D3" w:rsidRPr="00E477CD" w:rsidRDefault="00A7269D" w:rsidP="002D2383">
      <w:pPr>
        <w:pStyle w:val="afff"/>
        <w:numPr>
          <w:ilvl w:val="1"/>
          <w:numId w:val="18"/>
        </w:numPr>
        <w:tabs>
          <w:tab w:val="left" w:pos="0"/>
          <w:tab w:val="left" w:pos="709"/>
        </w:tabs>
        <w:autoSpaceDE w:val="0"/>
        <w:autoSpaceDN w:val="0"/>
        <w:spacing w:before="60" w:line="276" w:lineRule="auto"/>
        <w:ind w:left="0" w:firstLine="567"/>
        <w:rPr>
          <w:sz w:val="26"/>
          <w:szCs w:val="26"/>
        </w:rPr>
      </w:pPr>
      <w:r>
        <w:rPr>
          <w:sz w:val="26"/>
          <w:szCs w:val="26"/>
        </w:rPr>
        <w:t>Участник</w:t>
      </w:r>
      <w:r w:rsidR="007A57D3" w:rsidRPr="00E477CD">
        <w:rPr>
          <w:sz w:val="26"/>
          <w:szCs w:val="26"/>
        </w:rPr>
        <w:t xml:space="preserve"> имеет право подать только одну заявку. В случае подачи </w:t>
      </w:r>
      <w:r>
        <w:rPr>
          <w:sz w:val="26"/>
          <w:szCs w:val="26"/>
        </w:rPr>
        <w:t>Участником</w:t>
      </w:r>
      <w:r w:rsidR="007A57D3" w:rsidRPr="00E477CD">
        <w:rPr>
          <w:sz w:val="26"/>
          <w:szCs w:val="26"/>
        </w:rPr>
        <w:t xml:space="preserve"> нескольких заявок все они будут отклонены без рассмотрения по существу.</w:t>
      </w:r>
      <w:bookmarkEnd w:id="8"/>
    </w:p>
    <w:p w:rsidR="007A57D3" w:rsidRPr="00E477CD" w:rsidRDefault="007A57D3" w:rsidP="002D2383">
      <w:pPr>
        <w:numPr>
          <w:ilvl w:val="1"/>
          <w:numId w:val="18"/>
        </w:numPr>
        <w:tabs>
          <w:tab w:val="left" w:pos="0"/>
          <w:tab w:val="left" w:pos="709"/>
        </w:tabs>
        <w:autoSpaceDE w:val="0"/>
        <w:autoSpaceDN w:val="0"/>
        <w:spacing w:before="60" w:after="0"/>
        <w:ind w:left="0" w:firstLine="567"/>
        <w:jc w:val="both"/>
        <w:rPr>
          <w:rFonts w:eastAsia="Times New Roman"/>
          <w:lang w:eastAsia="ru-RU"/>
        </w:rPr>
      </w:pPr>
      <w:r w:rsidRPr="00E477CD">
        <w:rPr>
          <w:rFonts w:eastAsia="Times New Roman"/>
          <w:lang w:eastAsia="ru-RU"/>
        </w:rPr>
        <w:t>Участник самостоятельно несет все расходы, свя</w:t>
      </w:r>
      <w:r w:rsidR="00471F65">
        <w:rPr>
          <w:rFonts w:eastAsia="Times New Roman"/>
          <w:lang w:eastAsia="ru-RU"/>
        </w:rPr>
        <w:t>занные с подготовкой и подачей з</w:t>
      </w:r>
      <w:r w:rsidRPr="00E477CD">
        <w:rPr>
          <w:rFonts w:eastAsia="Times New Roman"/>
          <w:lang w:eastAsia="ru-RU"/>
        </w:rPr>
        <w:t xml:space="preserve">аявки, а Организатор </w:t>
      </w:r>
      <w:r w:rsidRPr="00E477CD">
        <w:rPr>
          <w:rFonts w:eastAsia="Times New Roman"/>
          <w:color w:val="000000"/>
          <w:lang w:eastAsia="ru-RU"/>
        </w:rPr>
        <w:t xml:space="preserve">запроса </w:t>
      </w:r>
      <w:r w:rsidR="00111F8E" w:rsidRPr="00E477CD">
        <w:rPr>
          <w:rFonts w:eastAsia="Times New Roman"/>
          <w:color w:val="000000"/>
          <w:lang w:eastAsia="ru-RU"/>
        </w:rPr>
        <w:t>цен</w:t>
      </w:r>
      <w:r w:rsidRPr="00E477CD">
        <w:rPr>
          <w:rFonts w:eastAsia="Times New Roman"/>
          <w:lang w:eastAsia="ru-RU"/>
        </w:rPr>
        <w:t xml:space="preserve"> по этим расходам не отвечает и не имеет обязательств, независимо от хода и результатов </w:t>
      </w:r>
      <w:r w:rsidR="00C109DF">
        <w:rPr>
          <w:rFonts w:eastAsia="Times New Roman"/>
          <w:lang w:eastAsia="ru-RU"/>
        </w:rPr>
        <w:t>з</w:t>
      </w:r>
      <w:r w:rsidRPr="00E477CD">
        <w:rPr>
          <w:rFonts w:eastAsia="Times New Roman"/>
          <w:lang w:eastAsia="ru-RU"/>
        </w:rPr>
        <w:t xml:space="preserve">апроса </w:t>
      </w:r>
      <w:r w:rsidR="00111F8E" w:rsidRPr="00E477CD">
        <w:rPr>
          <w:rFonts w:eastAsia="Times New Roman"/>
          <w:lang w:eastAsia="ru-RU"/>
        </w:rPr>
        <w:t>цен</w:t>
      </w:r>
      <w:r w:rsidRPr="00E477CD">
        <w:rPr>
          <w:rFonts w:eastAsia="Times New Roman"/>
          <w:lang w:eastAsia="ru-RU"/>
        </w:rPr>
        <w:t>, за исключением случаев, прямо предусмотренных действующим законодательством Российской Федерации.</w:t>
      </w:r>
    </w:p>
    <w:p w:rsidR="007A57D3" w:rsidRPr="004856F3" w:rsidRDefault="007A57D3" w:rsidP="00526322">
      <w:pPr>
        <w:numPr>
          <w:ilvl w:val="1"/>
          <w:numId w:val="18"/>
        </w:numPr>
        <w:tabs>
          <w:tab w:val="left" w:pos="0"/>
          <w:tab w:val="left" w:pos="709"/>
        </w:tabs>
        <w:autoSpaceDE w:val="0"/>
        <w:autoSpaceDN w:val="0"/>
        <w:spacing w:before="60" w:after="0"/>
        <w:ind w:left="0" w:firstLine="567"/>
        <w:jc w:val="both"/>
        <w:rPr>
          <w:rFonts w:eastAsia="Times New Roman"/>
          <w:lang w:eastAsia="ru-RU"/>
        </w:rPr>
      </w:pPr>
      <w:r w:rsidRPr="004856F3">
        <w:rPr>
          <w:rFonts w:eastAsia="Times New Roman"/>
          <w:lang w:eastAsia="ru-RU"/>
        </w:rPr>
        <w:t xml:space="preserve">Заявка должна быть оформлена по форме, приведенной в Приложении </w:t>
      </w:r>
      <w:r w:rsidR="00C33860" w:rsidRPr="004856F3">
        <w:rPr>
          <w:rFonts w:eastAsia="Times New Roman"/>
          <w:lang w:eastAsia="ru-RU"/>
        </w:rPr>
        <w:t xml:space="preserve">№ </w:t>
      </w:r>
      <w:r w:rsidRPr="004856F3">
        <w:rPr>
          <w:rFonts w:eastAsia="Times New Roman"/>
          <w:lang w:eastAsia="ru-RU"/>
        </w:rPr>
        <w:t>1 к настояще</w:t>
      </w:r>
      <w:r w:rsidR="00A7269D">
        <w:rPr>
          <w:rFonts w:eastAsia="Times New Roman"/>
          <w:lang w:eastAsia="ru-RU"/>
        </w:rPr>
        <w:t>й</w:t>
      </w:r>
      <w:r w:rsidRPr="004856F3">
        <w:rPr>
          <w:rFonts w:eastAsia="Times New Roman"/>
          <w:lang w:eastAsia="ru-RU"/>
        </w:rPr>
        <w:t xml:space="preserve"> </w:t>
      </w:r>
      <w:r w:rsidR="00A7269D">
        <w:rPr>
          <w:rFonts w:eastAsia="Times New Roman"/>
          <w:lang w:eastAsia="ru-RU"/>
        </w:rPr>
        <w:t>Документации</w:t>
      </w:r>
      <w:r w:rsidRPr="004856F3">
        <w:rPr>
          <w:rFonts w:eastAsia="Times New Roman"/>
          <w:lang w:eastAsia="ru-RU"/>
        </w:rPr>
        <w:t>, и быть действительно</w:t>
      </w:r>
      <w:r w:rsidR="00C33860" w:rsidRPr="004856F3">
        <w:rPr>
          <w:rFonts w:eastAsia="Times New Roman"/>
          <w:lang w:eastAsia="ru-RU"/>
        </w:rPr>
        <w:t>й</w:t>
      </w:r>
      <w:r w:rsidRPr="004856F3">
        <w:rPr>
          <w:rFonts w:eastAsia="Times New Roman"/>
          <w:lang w:eastAsia="ru-RU"/>
        </w:rPr>
        <w:t xml:space="preserve"> не менее чем </w:t>
      </w:r>
      <w:r w:rsidR="00A7269D">
        <w:rPr>
          <w:rFonts w:eastAsia="Times New Roman"/>
          <w:lang w:eastAsia="ru-RU"/>
        </w:rPr>
        <w:t>6</w:t>
      </w:r>
      <w:r w:rsidR="00300E8B" w:rsidRPr="004856F3">
        <w:rPr>
          <w:rFonts w:eastAsia="Times New Roman"/>
          <w:lang w:eastAsia="ru-RU"/>
        </w:rPr>
        <w:t xml:space="preserve">0 календарных дней со </w:t>
      </w:r>
      <w:r w:rsidR="004856F3" w:rsidRPr="004856F3">
        <w:rPr>
          <w:rFonts w:eastAsia="Times New Roman"/>
          <w:lang w:eastAsia="ru-RU"/>
        </w:rPr>
        <w:t>дня,</w:t>
      </w:r>
      <w:r w:rsidR="00C33860" w:rsidRPr="004856F3">
        <w:rPr>
          <w:rFonts w:eastAsia="Times New Roman"/>
          <w:lang w:eastAsia="ru-RU"/>
        </w:rPr>
        <w:t xml:space="preserve"> </w:t>
      </w:r>
      <w:r w:rsidR="00300E8B" w:rsidRPr="004856F3">
        <w:rPr>
          <w:rFonts w:eastAsia="Times New Roman"/>
          <w:lang w:eastAsia="ru-RU"/>
        </w:rPr>
        <w:t>следующего за днем проведения вскрытия поступивших на процедуру заявок.</w:t>
      </w:r>
      <w:r w:rsidRPr="004856F3">
        <w:rPr>
          <w:rFonts w:eastAsia="Times New Roman"/>
          <w:lang w:eastAsia="ru-RU"/>
        </w:rPr>
        <w:t xml:space="preserve"> Заявка, представленная в письменном (бумажном) виде</w:t>
      </w:r>
      <w:r w:rsidR="00471F65">
        <w:rPr>
          <w:rFonts w:eastAsia="Times New Roman"/>
          <w:lang w:eastAsia="ru-RU"/>
        </w:rPr>
        <w:t xml:space="preserve"> и каждый документ, входящий в з</w:t>
      </w:r>
      <w:r w:rsidRPr="004856F3">
        <w:rPr>
          <w:rFonts w:eastAsia="Times New Roman"/>
          <w:lang w:eastAsia="ru-RU"/>
        </w:rPr>
        <w:t xml:space="preserve">аявку должны быть </w:t>
      </w:r>
      <w:r w:rsidRPr="004856F3">
        <w:rPr>
          <w:rFonts w:eastAsia="Times New Roman"/>
          <w:b/>
          <w:lang w:eastAsia="ru-RU"/>
        </w:rPr>
        <w:t>подписаны лицом, имеющим право</w:t>
      </w:r>
      <w:r w:rsidRPr="004856F3">
        <w:rPr>
          <w:rFonts w:eastAsia="Times New Roman"/>
          <w:lang w:eastAsia="ru-RU"/>
        </w:rPr>
        <w:t xml:space="preserve"> в соответствии с законодательством Российской Федерации действовать от лица Участника без доверенности, или надлежащим </w:t>
      </w:r>
      <w:r w:rsidR="00994507" w:rsidRPr="004856F3">
        <w:rPr>
          <w:rFonts w:eastAsia="Times New Roman"/>
          <w:lang w:eastAsia="ru-RU"/>
        </w:rPr>
        <w:t>образом,</w:t>
      </w:r>
      <w:r w:rsidRPr="004856F3">
        <w:rPr>
          <w:rFonts w:eastAsia="Times New Roman"/>
          <w:lang w:eastAsia="ru-RU"/>
        </w:rPr>
        <w:t xml:space="preserve"> уполномоченным им лицом на основании доверенности</w:t>
      </w:r>
      <w:r w:rsidR="00F40B55" w:rsidRPr="004856F3">
        <w:rPr>
          <w:rFonts w:eastAsia="Times New Roman"/>
          <w:lang w:eastAsia="ru-RU"/>
        </w:rPr>
        <w:t xml:space="preserve">. </w:t>
      </w:r>
      <w:r w:rsidRPr="004856F3">
        <w:rPr>
          <w:rFonts w:eastAsia="Times New Roman"/>
          <w:lang w:eastAsia="ru-RU"/>
        </w:rPr>
        <w:t xml:space="preserve">Заявка также должна быть </w:t>
      </w:r>
      <w:r w:rsidRPr="004856F3">
        <w:rPr>
          <w:rFonts w:eastAsia="Times New Roman"/>
          <w:b/>
          <w:lang w:eastAsia="ru-RU"/>
        </w:rPr>
        <w:t xml:space="preserve">скреплена печатью </w:t>
      </w:r>
      <w:r w:rsidR="001D3292" w:rsidRPr="004856F3">
        <w:rPr>
          <w:rFonts w:eastAsia="Times New Roman"/>
          <w:b/>
          <w:lang w:eastAsia="ru-RU"/>
        </w:rPr>
        <w:t>Участника</w:t>
      </w:r>
      <w:r w:rsidRPr="004856F3">
        <w:rPr>
          <w:rFonts w:eastAsia="Times New Roman"/>
          <w:lang w:eastAsia="ru-RU"/>
        </w:rPr>
        <w:t xml:space="preserve">. </w:t>
      </w:r>
    </w:p>
    <w:p w:rsidR="007A57D3" w:rsidRDefault="009C5149" w:rsidP="00526322">
      <w:pPr>
        <w:tabs>
          <w:tab w:val="left" w:pos="1080"/>
        </w:tabs>
        <w:autoSpaceDE w:val="0"/>
        <w:autoSpaceDN w:val="0"/>
        <w:spacing w:before="60" w:after="0"/>
        <w:ind w:firstLine="567"/>
        <w:jc w:val="both"/>
        <w:rPr>
          <w:rFonts w:eastAsia="Times New Roman"/>
          <w:lang w:eastAsia="ru-RU"/>
        </w:rPr>
      </w:pPr>
      <w:r>
        <w:rPr>
          <w:rFonts w:eastAsia="Times New Roman"/>
          <w:lang w:eastAsia="ru-RU"/>
        </w:rPr>
        <w:t>Заявка</w:t>
      </w:r>
      <w:r w:rsidR="007A57D3" w:rsidRPr="007A57D3">
        <w:rPr>
          <w:rFonts w:eastAsia="Times New Roman"/>
          <w:lang w:eastAsia="ru-RU"/>
        </w:rPr>
        <w:t xml:space="preserve"> в бумажной форме должн</w:t>
      </w:r>
      <w:r w:rsidR="00C33860">
        <w:rPr>
          <w:rFonts w:eastAsia="Times New Roman"/>
          <w:lang w:eastAsia="ru-RU"/>
        </w:rPr>
        <w:t>а</w:t>
      </w:r>
      <w:r w:rsidR="004856F3">
        <w:rPr>
          <w:rFonts w:eastAsia="Times New Roman"/>
          <w:lang w:eastAsia="ru-RU"/>
        </w:rPr>
        <w:t xml:space="preserve"> быть подана</w:t>
      </w:r>
      <w:r w:rsidR="007A57D3" w:rsidRPr="007A57D3">
        <w:rPr>
          <w:rFonts w:eastAsia="Times New Roman"/>
          <w:lang w:eastAsia="ru-RU"/>
        </w:rPr>
        <w:t xml:space="preserve"> до истечения срок</w:t>
      </w:r>
      <w:r w:rsidR="004856F3">
        <w:rPr>
          <w:rFonts w:eastAsia="Times New Roman"/>
          <w:lang w:eastAsia="ru-RU"/>
        </w:rPr>
        <w:t>а, указанного</w:t>
      </w:r>
      <w:r w:rsidR="007A57D3" w:rsidRPr="007A57D3">
        <w:rPr>
          <w:rFonts w:eastAsia="Times New Roman"/>
          <w:lang w:eastAsia="ru-RU"/>
        </w:rPr>
        <w:t xml:space="preserve"> в </w:t>
      </w:r>
      <w:r w:rsidR="00A7269D">
        <w:rPr>
          <w:rFonts w:eastAsia="Times New Roman"/>
          <w:lang w:eastAsia="ru-RU"/>
        </w:rPr>
        <w:t>Документации</w:t>
      </w:r>
      <w:r>
        <w:rPr>
          <w:rFonts w:eastAsia="Times New Roman"/>
          <w:lang w:eastAsia="ru-RU"/>
        </w:rPr>
        <w:t xml:space="preserve"> </w:t>
      </w:r>
      <w:r w:rsidR="007A57D3" w:rsidRPr="007A57D3">
        <w:rPr>
          <w:rFonts w:eastAsia="Times New Roman"/>
          <w:lang w:eastAsia="ru-RU"/>
        </w:rPr>
        <w:t xml:space="preserve">о проведении запроса </w:t>
      </w:r>
      <w:r w:rsidR="00111F8E">
        <w:rPr>
          <w:rFonts w:eastAsia="Times New Roman"/>
          <w:lang w:eastAsia="ru-RU"/>
        </w:rPr>
        <w:t>цен</w:t>
      </w:r>
      <w:r w:rsidR="007A57D3" w:rsidRPr="007A57D3">
        <w:rPr>
          <w:rFonts w:eastAsia="Times New Roman"/>
          <w:lang w:eastAsia="ru-RU"/>
        </w:rPr>
        <w:t>.</w:t>
      </w:r>
    </w:p>
    <w:p w:rsidR="007A57D3" w:rsidRPr="007A57D3" w:rsidRDefault="007A57D3" w:rsidP="00526322">
      <w:pPr>
        <w:tabs>
          <w:tab w:val="left" w:pos="0"/>
          <w:tab w:val="left" w:pos="567"/>
        </w:tabs>
        <w:autoSpaceDE w:val="0"/>
        <w:autoSpaceDN w:val="0"/>
        <w:spacing w:before="60" w:after="0"/>
        <w:jc w:val="both"/>
        <w:rPr>
          <w:rFonts w:eastAsia="Times New Roman"/>
          <w:lang w:eastAsia="ru-RU"/>
        </w:rPr>
      </w:pPr>
      <w:r w:rsidRPr="007A57D3">
        <w:rPr>
          <w:rFonts w:eastAsia="Times New Roman"/>
          <w:b/>
          <w:lang w:eastAsia="ru-RU"/>
        </w:rPr>
        <w:t>Применение факсимильной подписи</w:t>
      </w:r>
      <w:r w:rsidRPr="007A57D3">
        <w:rPr>
          <w:rFonts w:eastAsia="Times New Roman"/>
          <w:lang w:eastAsia="ru-RU"/>
        </w:rPr>
        <w:t xml:space="preserve"> (факсимиле) в оригиналах документов и заверяемых Участником открытого запроса цен копиях документов, поданных в составе </w:t>
      </w:r>
      <w:r w:rsidR="00471F65">
        <w:rPr>
          <w:rFonts w:eastAsia="Times New Roman"/>
          <w:lang w:eastAsia="ru-RU"/>
        </w:rPr>
        <w:t>з</w:t>
      </w:r>
      <w:r w:rsidRPr="007A57D3">
        <w:rPr>
          <w:rFonts w:eastAsia="Times New Roman"/>
          <w:lang w:eastAsia="ru-RU"/>
        </w:rPr>
        <w:t xml:space="preserve">аявки, </w:t>
      </w:r>
      <w:r w:rsidRPr="007A57D3">
        <w:rPr>
          <w:rFonts w:eastAsia="Times New Roman"/>
          <w:b/>
          <w:lang w:eastAsia="ru-RU"/>
        </w:rPr>
        <w:t>не допускается.</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Заявка должна быть подана на русском языке и оформлен</w:t>
      </w:r>
      <w:r w:rsidR="003658EF">
        <w:rPr>
          <w:rFonts w:eastAsia="Times New Roman"/>
          <w:lang w:eastAsia="ru-RU"/>
        </w:rPr>
        <w:t>а</w:t>
      </w:r>
      <w:r w:rsidRPr="007A57D3">
        <w:rPr>
          <w:rFonts w:eastAsia="Times New Roman"/>
          <w:lang w:eastAsia="ru-RU"/>
        </w:rPr>
        <w:t xml:space="preserve"> в соответствии с требованиями </w:t>
      </w:r>
      <w:r w:rsidR="009C5149">
        <w:rPr>
          <w:rFonts w:eastAsia="Times New Roman"/>
          <w:lang w:eastAsia="ru-RU"/>
        </w:rPr>
        <w:t>Д</w:t>
      </w:r>
      <w:r w:rsidRPr="007A57D3">
        <w:rPr>
          <w:rFonts w:eastAsia="Times New Roman"/>
          <w:lang w:eastAsia="ru-RU"/>
        </w:rPr>
        <w:t>окументации</w:t>
      </w:r>
      <w:r w:rsidR="009C5149">
        <w:rPr>
          <w:rFonts w:eastAsia="Times New Roman"/>
          <w:lang w:eastAsia="ru-RU"/>
        </w:rPr>
        <w:t xml:space="preserve"> о проведении запроса цен</w:t>
      </w:r>
      <w:r w:rsidRPr="007A57D3">
        <w:rPr>
          <w:rFonts w:eastAsia="Times New Roman"/>
          <w:lang w:eastAsia="ru-RU"/>
        </w:rPr>
        <w:t>. Все цены должны быть выражены в российских рублях.</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 xml:space="preserve">Все цены в </w:t>
      </w:r>
      <w:r w:rsidR="00471F65">
        <w:rPr>
          <w:rFonts w:eastAsia="Times New Roman"/>
          <w:lang w:eastAsia="ru-RU"/>
        </w:rPr>
        <w:t>з</w:t>
      </w:r>
      <w:r w:rsidRPr="007A57D3">
        <w:rPr>
          <w:rFonts w:eastAsia="Times New Roman"/>
          <w:lang w:eastAsia="ru-RU"/>
        </w:rPr>
        <w:t xml:space="preserve">аявке должны включать все налоги и другие обязательные платежи, стоимость всех сопутствующих работ (услуг), а также все скидки, предлагаемые </w:t>
      </w:r>
      <w:r w:rsidR="009C5149">
        <w:rPr>
          <w:rFonts w:eastAsia="Times New Roman"/>
          <w:lang w:eastAsia="ru-RU"/>
        </w:rPr>
        <w:t>Участником</w:t>
      </w:r>
      <w:r w:rsidRPr="007A57D3">
        <w:rPr>
          <w:rFonts w:eastAsia="Times New Roman"/>
          <w:lang w:eastAsia="ru-RU"/>
        </w:rPr>
        <w:t>.</w:t>
      </w:r>
    </w:p>
    <w:p w:rsidR="007A57D3" w:rsidRPr="007A57D3" w:rsidRDefault="007A57D3" w:rsidP="00A7269D">
      <w:pPr>
        <w:numPr>
          <w:ilvl w:val="0"/>
          <w:numId w:val="18"/>
        </w:numPr>
        <w:tabs>
          <w:tab w:val="left" w:pos="1134"/>
        </w:tabs>
        <w:autoSpaceDE w:val="0"/>
        <w:autoSpaceDN w:val="0"/>
        <w:spacing w:before="40" w:after="0"/>
        <w:ind w:left="0" w:firstLine="567"/>
        <w:jc w:val="both"/>
        <w:rPr>
          <w:rFonts w:eastAsia="Times New Roman"/>
          <w:lang w:eastAsia="ru-RU"/>
        </w:rPr>
      </w:pPr>
      <w:r w:rsidRPr="007A57D3">
        <w:rPr>
          <w:rFonts w:eastAsia="Times New Roman"/>
          <w:lang w:eastAsia="ru-RU"/>
        </w:rPr>
        <w:t xml:space="preserve">В </w:t>
      </w:r>
      <w:r w:rsidR="00471F65">
        <w:rPr>
          <w:rFonts w:eastAsia="Times New Roman"/>
          <w:lang w:eastAsia="ru-RU"/>
        </w:rPr>
        <w:t>з</w:t>
      </w:r>
      <w:r w:rsidRPr="007A57D3">
        <w:rPr>
          <w:rFonts w:eastAsia="Times New Roman"/>
          <w:lang w:eastAsia="ru-RU"/>
        </w:rPr>
        <w:t xml:space="preserve">аявке </w:t>
      </w:r>
      <w:r w:rsidR="009C5149">
        <w:rPr>
          <w:rFonts w:eastAsia="Times New Roman"/>
          <w:lang w:eastAsia="ru-RU"/>
        </w:rPr>
        <w:t>У</w:t>
      </w:r>
      <w:r w:rsidRPr="007A57D3">
        <w:rPr>
          <w:rFonts w:eastAsia="Times New Roman"/>
          <w:lang w:eastAsia="ru-RU"/>
        </w:rPr>
        <w:t>частникам закупки необходимо описать предмет закупки, его функциональные характеристики (потребительские свойства), его количественные и качественные характеристики.</w:t>
      </w:r>
    </w:p>
    <w:p w:rsidR="0016457E"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Заявка в обязательном порядке должна содержать</w:t>
      </w:r>
      <w:r w:rsidR="0016457E">
        <w:rPr>
          <w:rFonts w:eastAsia="Times New Roman"/>
          <w:lang w:eastAsia="ru-RU"/>
        </w:rPr>
        <w:t>:</w:t>
      </w:r>
    </w:p>
    <w:p w:rsidR="007A57D3" w:rsidRDefault="007A57D3" w:rsidP="002D2383">
      <w:pPr>
        <w:pStyle w:val="afff"/>
        <w:numPr>
          <w:ilvl w:val="0"/>
          <w:numId w:val="14"/>
        </w:numPr>
        <w:tabs>
          <w:tab w:val="left" w:pos="1080"/>
        </w:tabs>
        <w:autoSpaceDE w:val="0"/>
        <w:autoSpaceDN w:val="0"/>
        <w:spacing w:before="60" w:line="276" w:lineRule="auto"/>
        <w:ind w:left="0" w:firstLine="567"/>
        <w:rPr>
          <w:sz w:val="26"/>
          <w:szCs w:val="26"/>
        </w:rPr>
      </w:pPr>
      <w:r w:rsidRPr="0016457E">
        <w:rPr>
          <w:sz w:val="26"/>
          <w:szCs w:val="26"/>
        </w:rPr>
        <w:t>Анкету Участника запроса цен со сп</w:t>
      </w:r>
      <w:r w:rsidR="009C5149" w:rsidRPr="0016457E">
        <w:rPr>
          <w:sz w:val="26"/>
          <w:szCs w:val="26"/>
        </w:rPr>
        <w:t>равкой о цепочке собственников У</w:t>
      </w:r>
      <w:r w:rsidRPr="0016457E">
        <w:rPr>
          <w:sz w:val="26"/>
          <w:szCs w:val="26"/>
        </w:rPr>
        <w:t>частника закупочной процедуры, включая бенефициаров (в том числе, конечных)</w:t>
      </w:r>
      <w:r w:rsidR="008956DC">
        <w:rPr>
          <w:sz w:val="26"/>
          <w:szCs w:val="26"/>
        </w:rPr>
        <w:t xml:space="preserve"> и согласие на обработку персональных данных</w:t>
      </w:r>
      <w:r w:rsidRPr="0016457E">
        <w:rPr>
          <w:sz w:val="26"/>
          <w:szCs w:val="26"/>
        </w:rPr>
        <w:t xml:space="preserve"> (Приложение </w:t>
      </w:r>
      <w:r w:rsidR="004856F3">
        <w:rPr>
          <w:sz w:val="26"/>
          <w:szCs w:val="26"/>
        </w:rPr>
        <w:t xml:space="preserve">№ </w:t>
      </w:r>
      <w:r w:rsidR="003658EF" w:rsidRPr="0016457E">
        <w:rPr>
          <w:sz w:val="26"/>
          <w:szCs w:val="26"/>
        </w:rPr>
        <w:t>3</w:t>
      </w:r>
      <w:r w:rsidRPr="0016457E">
        <w:rPr>
          <w:sz w:val="26"/>
          <w:szCs w:val="26"/>
        </w:rPr>
        <w:t xml:space="preserve">). </w:t>
      </w:r>
    </w:p>
    <w:p w:rsidR="0016457E" w:rsidRPr="0016457E" w:rsidRDefault="0016457E" w:rsidP="002D2383">
      <w:pPr>
        <w:pStyle w:val="afff"/>
        <w:numPr>
          <w:ilvl w:val="0"/>
          <w:numId w:val="14"/>
        </w:numPr>
        <w:tabs>
          <w:tab w:val="left" w:pos="1080"/>
        </w:tabs>
        <w:autoSpaceDE w:val="0"/>
        <w:autoSpaceDN w:val="0"/>
        <w:spacing w:before="60" w:line="276" w:lineRule="auto"/>
        <w:ind w:left="0" w:firstLine="567"/>
        <w:rPr>
          <w:sz w:val="26"/>
          <w:szCs w:val="26"/>
        </w:rPr>
      </w:pPr>
      <w:r>
        <w:rPr>
          <w:sz w:val="26"/>
          <w:szCs w:val="26"/>
        </w:rPr>
        <w:t xml:space="preserve">Подписанный Участником проект </w:t>
      </w:r>
      <w:r w:rsidR="00471F65">
        <w:rPr>
          <w:sz w:val="26"/>
          <w:szCs w:val="26"/>
        </w:rPr>
        <w:t>д</w:t>
      </w:r>
      <w:r>
        <w:rPr>
          <w:sz w:val="26"/>
          <w:szCs w:val="26"/>
        </w:rPr>
        <w:t xml:space="preserve">оговора в редакции Документации с указанием </w:t>
      </w:r>
      <w:r w:rsidR="00471F65">
        <w:rPr>
          <w:sz w:val="26"/>
          <w:szCs w:val="26"/>
        </w:rPr>
        <w:t>цены договора в соответствии с з</w:t>
      </w:r>
      <w:r>
        <w:rPr>
          <w:sz w:val="26"/>
          <w:szCs w:val="26"/>
        </w:rPr>
        <w:t xml:space="preserve">аявкой. </w:t>
      </w:r>
    </w:p>
    <w:p w:rsidR="007A57D3" w:rsidRDefault="007A57D3" w:rsidP="002D2383">
      <w:pPr>
        <w:numPr>
          <w:ilvl w:val="0"/>
          <w:numId w:val="18"/>
        </w:numPr>
        <w:spacing w:after="0"/>
        <w:ind w:left="0" w:firstLine="567"/>
        <w:jc w:val="both"/>
        <w:rPr>
          <w:rFonts w:eastAsia="Times New Roman"/>
          <w:lang w:eastAsia="ru-RU"/>
        </w:rPr>
      </w:pPr>
      <w:r w:rsidRPr="007A57D3">
        <w:rPr>
          <w:rFonts w:eastAsia="Times New Roman"/>
          <w:lang w:eastAsia="ru-RU"/>
        </w:rPr>
        <w:t xml:space="preserve">Не допускается подача заявок на отдельные позиции или часть объема по какой-либо из позиций вышеуказанного перечня </w:t>
      </w:r>
      <w:r w:rsidR="00072A28">
        <w:rPr>
          <w:rFonts w:eastAsia="Times New Roman"/>
          <w:lang w:eastAsia="ru-RU"/>
        </w:rPr>
        <w:t>услуг</w:t>
      </w:r>
      <w:r w:rsidRPr="007A57D3">
        <w:rPr>
          <w:rFonts w:eastAsia="Times New Roman"/>
          <w:lang w:eastAsia="ru-RU"/>
        </w:rPr>
        <w:t>.</w:t>
      </w:r>
    </w:p>
    <w:p w:rsidR="00E372B3" w:rsidRPr="00072A28" w:rsidRDefault="008C3463" w:rsidP="002D2383">
      <w:pPr>
        <w:pStyle w:val="a"/>
        <w:numPr>
          <w:ilvl w:val="0"/>
          <w:numId w:val="18"/>
        </w:numPr>
        <w:tabs>
          <w:tab w:val="left" w:pos="1080"/>
        </w:tabs>
        <w:spacing w:line="276" w:lineRule="auto"/>
        <w:ind w:left="0" w:firstLine="567"/>
        <w:rPr>
          <w:sz w:val="26"/>
          <w:szCs w:val="26"/>
        </w:rPr>
      </w:pPr>
      <w:bookmarkStart w:id="9" w:name="_Ref352315835"/>
      <w:r>
        <w:rPr>
          <w:sz w:val="26"/>
          <w:szCs w:val="26"/>
        </w:rPr>
        <w:t>Оригинал з</w:t>
      </w:r>
      <w:r w:rsidR="00E372B3" w:rsidRPr="00072A28">
        <w:rPr>
          <w:sz w:val="26"/>
          <w:szCs w:val="26"/>
        </w:rPr>
        <w:t>аявки представляются Участниками н</w:t>
      </w:r>
      <w:bookmarkEnd w:id="9"/>
      <w:r w:rsidR="00E372B3" w:rsidRPr="00072A28">
        <w:rPr>
          <w:sz w:val="26"/>
          <w:szCs w:val="26"/>
        </w:rPr>
        <w:t xml:space="preserve">е позднее </w:t>
      </w:r>
      <w:r w:rsidR="00E372B3" w:rsidRPr="00072A28">
        <w:rPr>
          <w:b/>
          <w:sz w:val="26"/>
          <w:szCs w:val="26"/>
        </w:rPr>
        <w:t>«1</w:t>
      </w:r>
      <w:r w:rsidR="00A7269D">
        <w:rPr>
          <w:b/>
          <w:sz w:val="26"/>
          <w:szCs w:val="26"/>
        </w:rPr>
        <w:t>5</w:t>
      </w:r>
      <w:r w:rsidR="00E372B3" w:rsidRPr="00072A28">
        <w:rPr>
          <w:b/>
          <w:sz w:val="26"/>
          <w:szCs w:val="26"/>
        </w:rPr>
        <w:t>» часов 00 минут (время ме</w:t>
      </w:r>
      <w:r>
        <w:rPr>
          <w:b/>
          <w:sz w:val="26"/>
          <w:szCs w:val="26"/>
        </w:rPr>
        <w:t>стное</w:t>
      </w:r>
      <w:r w:rsidR="00E372B3" w:rsidRPr="00072A28">
        <w:rPr>
          <w:b/>
          <w:sz w:val="26"/>
          <w:szCs w:val="26"/>
        </w:rPr>
        <w:t>) «</w:t>
      </w:r>
      <w:r w:rsidR="00A7269D">
        <w:rPr>
          <w:b/>
          <w:sz w:val="26"/>
          <w:szCs w:val="26"/>
        </w:rPr>
        <w:t>19</w:t>
      </w:r>
      <w:r w:rsidR="00E372B3" w:rsidRPr="00072A28">
        <w:rPr>
          <w:b/>
          <w:sz w:val="26"/>
          <w:szCs w:val="26"/>
        </w:rPr>
        <w:t xml:space="preserve">» </w:t>
      </w:r>
      <w:r w:rsidR="00471F65">
        <w:rPr>
          <w:b/>
          <w:sz w:val="26"/>
          <w:szCs w:val="26"/>
        </w:rPr>
        <w:t>ноября</w:t>
      </w:r>
      <w:r w:rsidR="00E372B3" w:rsidRPr="00072A28">
        <w:rPr>
          <w:b/>
          <w:sz w:val="26"/>
          <w:szCs w:val="26"/>
        </w:rPr>
        <w:t xml:space="preserve"> 201</w:t>
      </w:r>
      <w:r>
        <w:rPr>
          <w:b/>
          <w:sz w:val="26"/>
          <w:szCs w:val="26"/>
        </w:rPr>
        <w:t>4</w:t>
      </w:r>
      <w:r w:rsidR="00E372B3" w:rsidRPr="00072A28">
        <w:rPr>
          <w:b/>
          <w:sz w:val="26"/>
          <w:szCs w:val="26"/>
        </w:rPr>
        <w:t xml:space="preserve"> года</w:t>
      </w:r>
      <w:r w:rsidR="00E372B3" w:rsidRPr="00072A28">
        <w:rPr>
          <w:sz w:val="26"/>
          <w:szCs w:val="26"/>
        </w:rPr>
        <w:t xml:space="preserve"> на бумажном носителе по адресу: </w:t>
      </w:r>
      <w:r w:rsidR="00E372B3" w:rsidRPr="00072A28">
        <w:rPr>
          <w:iCs/>
          <w:sz w:val="26"/>
          <w:szCs w:val="26"/>
        </w:rPr>
        <w:t>6284</w:t>
      </w:r>
      <w:r>
        <w:rPr>
          <w:iCs/>
          <w:sz w:val="26"/>
          <w:szCs w:val="26"/>
        </w:rPr>
        <w:t>17</w:t>
      </w:r>
      <w:r w:rsidR="00E372B3" w:rsidRPr="00072A28">
        <w:rPr>
          <w:iCs/>
          <w:sz w:val="26"/>
          <w:szCs w:val="26"/>
        </w:rPr>
        <w:t xml:space="preserve">, Россия, Тюменская область, ХМАО-Югра, г. Сургут, ул. </w:t>
      </w:r>
      <w:r>
        <w:rPr>
          <w:iCs/>
          <w:sz w:val="26"/>
          <w:szCs w:val="26"/>
        </w:rPr>
        <w:t>Островского</w:t>
      </w:r>
      <w:r w:rsidR="00E372B3" w:rsidRPr="00072A28">
        <w:rPr>
          <w:iCs/>
          <w:sz w:val="26"/>
          <w:szCs w:val="26"/>
        </w:rPr>
        <w:t>, 4</w:t>
      </w:r>
      <w:r>
        <w:rPr>
          <w:iCs/>
          <w:sz w:val="26"/>
          <w:szCs w:val="26"/>
        </w:rPr>
        <w:t>5/1</w:t>
      </w:r>
      <w:r w:rsidR="00E372B3" w:rsidRPr="00072A28">
        <w:rPr>
          <w:iCs/>
          <w:sz w:val="26"/>
          <w:szCs w:val="26"/>
        </w:rPr>
        <w:t xml:space="preserve">. </w:t>
      </w:r>
      <w:r w:rsidR="00E372B3" w:rsidRPr="00072A28">
        <w:rPr>
          <w:sz w:val="26"/>
          <w:szCs w:val="26"/>
        </w:rPr>
        <w:lastRenderedPageBreak/>
        <w:t>тел. 8</w:t>
      </w:r>
      <w:r>
        <w:rPr>
          <w:sz w:val="26"/>
          <w:szCs w:val="26"/>
        </w:rPr>
        <w:t xml:space="preserve"> </w:t>
      </w:r>
      <w:r w:rsidR="00E372B3" w:rsidRPr="00072A28">
        <w:rPr>
          <w:sz w:val="26"/>
          <w:szCs w:val="26"/>
        </w:rPr>
        <w:t>(3462) 777-141,</w:t>
      </w:r>
      <w:r>
        <w:rPr>
          <w:sz w:val="26"/>
          <w:szCs w:val="26"/>
        </w:rPr>
        <w:t xml:space="preserve"> </w:t>
      </w:r>
      <w:r w:rsidR="00E372B3" w:rsidRPr="00072A28">
        <w:rPr>
          <w:sz w:val="26"/>
          <w:szCs w:val="26"/>
        </w:rPr>
        <w:t>факс 8</w:t>
      </w:r>
      <w:r>
        <w:rPr>
          <w:sz w:val="26"/>
          <w:szCs w:val="26"/>
        </w:rPr>
        <w:t xml:space="preserve"> </w:t>
      </w:r>
      <w:r w:rsidR="00E372B3" w:rsidRPr="00072A28">
        <w:rPr>
          <w:sz w:val="26"/>
          <w:szCs w:val="26"/>
        </w:rPr>
        <w:t xml:space="preserve">(3462) 777-122, секретарю </w:t>
      </w:r>
      <w:r w:rsidR="00E372B3" w:rsidRPr="00072A28">
        <w:rPr>
          <w:iCs/>
          <w:sz w:val="26"/>
          <w:szCs w:val="26"/>
        </w:rPr>
        <w:t>Закупочной</w:t>
      </w:r>
      <w:r w:rsidR="00E372B3" w:rsidRPr="00072A28">
        <w:rPr>
          <w:sz w:val="26"/>
          <w:szCs w:val="26"/>
        </w:rPr>
        <w:t xml:space="preserve"> комиссии, ответственному лицу – Борзовой Александре Александровне. </w:t>
      </w:r>
    </w:p>
    <w:p w:rsidR="007A57D3" w:rsidRPr="00166CA5" w:rsidRDefault="007A57D3" w:rsidP="004856F3">
      <w:pPr>
        <w:numPr>
          <w:ilvl w:val="0"/>
          <w:numId w:val="18"/>
        </w:numPr>
        <w:tabs>
          <w:tab w:val="left" w:pos="1080"/>
        </w:tabs>
        <w:autoSpaceDE w:val="0"/>
        <w:autoSpaceDN w:val="0"/>
        <w:spacing w:before="60" w:after="0"/>
        <w:ind w:left="0" w:firstLine="556"/>
        <w:jc w:val="both"/>
        <w:rPr>
          <w:rFonts w:eastAsia="Times New Roman"/>
          <w:lang w:eastAsia="ru-RU"/>
        </w:rPr>
      </w:pPr>
      <w:bookmarkStart w:id="10" w:name="_Ref352315861"/>
      <w:r w:rsidRPr="007A57D3">
        <w:rPr>
          <w:rFonts w:eastAsia="Times New Roman"/>
          <w:lang w:eastAsia="ru-RU"/>
        </w:rPr>
        <w:t xml:space="preserve">Участники должны </w:t>
      </w:r>
      <w:r w:rsidRPr="007A57D3">
        <w:rPr>
          <w:rFonts w:eastAsia="Times New Roman"/>
          <w:b/>
          <w:lang w:eastAsia="ru-RU"/>
        </w:rPr>
        <w:t xml:space="preserve">представить </w:t>
      </w:r>
      <w:r w:rsidR="009C5149">
        <w:rPr>
          <w:rFonts w:eastAsia="Times New Roman"/>
          <w:b/>
          <w:lang w:eastAsia="ru-RU"/>
        </w:rPr>
        <w:t xml:space="preserve">1 </w:t>
      </w:r>
      <w:r w:rsidR="008710E6">
        <w:rPr>
          <w:rFonts w:eastAsia="Times New Roman"/>
          <w:b/>
          <w:lang w:eastAsia="ru-RU"/>
        </w:rPr>
        <w:t xml:space="preserve">оригинал </w:t>
      </w:r>
      <w:r w:rsidRPr="007A57D3">
        <w:rPr>
          <w:rFonts w:eastAsia="Times New Roman"/>
          <w:b/>
          <w:lang w:eastAsia="ru-RU"/>
        </w:rPr>
        <w:t>на бумажном носителе</w:t>
      </w:r>
      <w:r w:rsidR="00166CA5">
        <w:rPr>
          <w:rFonts w:eastAsia="Times New Roman"/>
          <w:b/>
          <w:lang w:eastAsia="ru-RU"/>
        </w:rPr>
        <w:t>.</w:t>
      </w:r>
      <w:r w:rsidR="008710E6">
        <w:rPr>
          <w:rFonts w:eastAsia="Times New Roman"/>
          <w:b/>
          <w:lang w:eastAsia="ru-RU"/>
        </w:rPr>
        <w:t xml:space="preserve"> </w:t>
      </w:r>
      <w:r w:rsidR="008710E6" w:rsidRPr="008710E6">
        <w:t>Участник также должен</w:t>
      </w:r>
      <w:r w:rsidR="00FC74B7">
        <w:t xml:space="preserve"> подготовить </w:t>
      </w:r>
      <w:r w:rsidR="00FC74B7" w:rsidRPr="00526322">
        <w:rPr>
          <w:b/>
        </w:rPr>
        <w:t>электронную копию з</w:t>
      </w:r>
      <w:r w:rsidR="008710E6" w:rsidRPr="00526322">
        <w:rPr>
          <w:b/>
        </w:rPr>
        <w:t>аявки</w:t>
      </w:r>
      <w:r w:rsidR="008710E6" w:rsidRPr="008710E6">
        <w:t xml:space="preserve">. Электронные версии документов, предоставленные одновременно с </w:t>
      </w:r>
      <w:r w:rsidR="005D68A6">
        <w:t>з</w:t>
      </w:r>
      <w:r w:rsidR="008710E6" w:rsidRPr="008710E6">
        <w:t>аявкой на бумажном носителе,  должны полностью соответствовать заявке подготовленн</w:t>
      </w:r>
      <w:r w:rsidR="008710E6">
        <w:t>ой</w:t>
      </w:r>
      <w:r w:rsidR="008710E6" w:rsidRPr="008710E6">
        <w:t xml:space="preserve"> на бумажном носителе в соответствии с инструкциями, приведенными в </w:t>
      </w:r>
      <w:r w:rsidR="00471F65">
        <w:t>Д</w:t>
      </w:r>
      <w:r w:rsidR="008710E6" w:rsidRPr="008710E6">
        <w:t>окументации (предпочтительнее в формате Portable Document Format (*.pdf), формат: один файл – один документ). Все файлы не должны иметь защиты от их открытия,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 Электронная к</w:t>
      </w:r>
      <w:r w:rsidR="00FC74B7">
        <w:t>опия з</w:t>
      </w:r>
      <w:r w:rsidR="008710E6" w:rsidRPr="008710E6">
        <w:t>аявки должна быть представлена на компакт-диске CD-R или CD-RW (допускается также DVD±R или DVD±RW) либо ином электронном носителе (</w:t>
      </w:r>
      <w:r w:rsidR="008710E6" w:rsidRPr="008710E6">
        <w:rPr>
          <w:lang w:val="en-US"/>
        </w:rPr>
        <w:t>USB</w:t>
      </w:r>
      <w:r w:rsidR="008710E6" w:rsidRPr="008710E6">
        <w:t xml:space="preserve"> флеш-диск). Диск должен быть вложен в отдельный информационный конверт, подшиваемый в состав </w:t>
      </w:r>
      <w:r w:rsidR="005D68A6">
        <w:t>з</w:t>
      </w:r>
      <w:r w:rsidR="004856F3" w:rsidRPr="008710E6">
        <w:t>аявки,</w:t>
      </w:r>
      <w:r w:rsidR="008710E6" w:rsidRPr="008710E6">
        <w:t xml:space="preserve"> предоставляем</w:t>
      </w:r>
      <w:r w:rsidR="004856F3">
        <w:t>ый</w:t>
      </w:r>
      <w:r w:rsidR="008710E6" w:rsidRPr="008710E6">
        <w:t xml:space="preserve"> на бумажном носителе</w:t>
      </w:r>
      <w:r w:rsidR="004856F3">
        <w:t>.</w:t>
      </w:r>
      <w:r w:rsidR="00166CA5" w:rsidRPr="008710E6">
        <w:rPr>
          <w:rFonts w:eastAsia="Times New Roman"/>
          <w:b/>
          <w:lang w:eastAsia="ru-RU"/>
        </w:rPr>
        <w:t xml:space="preserve"> </w:t>
      </w:r>
      <w:r w:rsidR="00166CA5">
        <w:rPr>
          <w:bCs/>
        </w:rPr>
        <w:t xml:space="preserve">Заявки </w:t>
      </w:r>
      <w:r w:rsidR="00166CA5" w:rsidRPr="00166CA5">
        <w:rPr>
          <w:bCs/>
        </w:rPr>
        <w:t xml:space="preserve">Участников предоставляются </w:t>
      </w:r>
      <w:r w:rsidRPr="00166CA5">
        <w:rPr>
          <w:rFonts w:eastAsia="Times New Roman"/>
          <w:lang w:eastAsia="ru-RU"/>
        </w:rPr>
        <w:t>по</w:t>
      </w:r>
      <w:r w:rsidR="00166CA5" w:rsidRPr="00166CA5">
        <w:rPr>
          <w:rFonts w:eastAsia="Times New Roman"/>
          <w:lang w:eastAsia="ru-RU"/>
        </w:rPr>
        <w:t xml:space="preserve"> следующему адресу</w:t>
      </w:r>
      <w:r w:rsidRPr="00166CA5">
        <w:rPr>
          <w:rFonts w:eastAsia="Times New Roman"/>
          <w:lang w:eastAsia="ru-RU"/>
        </w:rPr>
        <w:t>:</w:t>
      </w:r>
      <w:r w:rsidRPr="00166CA5">
        <w:rPr>
          <w:rFonts w:eastAsia="Times New Roman"/>
          <w:iCs/>
          <w:lang w:eastAsia="ru-RU"/>
        </w:rPr>
        <w:t xml:space="preserve"> </w:t>
      </w:r>
    </w:p>
    <w:p w:rsidR="007A57D3" w:rsidRPr="003B220E" w:rsidRDefault="007A57D3" w:rsidP="00526322">
      <w:pPr>
        <w:tabs>
          <w:tab w:val="left" w:pos="1080"/>
        </w:tabs>
        <w:autoSpaceDE w:val="0"/>
        <w:autoSpaceDN w:val="0"/>
        <w:spacing w:before="60" w:after="0"/>
        <w:ind w:firstLine="567"/>
        <w:jc w:val="both"/>
        <w:rPr>
          <w:rFonts w:eastAsia="Times New Roman"/>
          <w:b/>
          <w:lang w:eastAsia="ru-RU"/>
        </w:rPr>
      </w:pPr>
      <w:r w:rsidRPr="00E477CD">
        <w:rPr>
          <w:rFonts w:eastAsia="Times New Roman"/>
          <w:b/>
          <w:lang w:eastAsia="ru-RU"/>
        </w:rPr>
        <w:t>Срок н</w:t>
      </w:r>
      <w:r w:rsidR="005D68A6">
        <w:rPr>
          <w:rFonts w:eastAsia="Times New Roman"/>
          <w:b/>
          <w:lang w:eastAsia="ru-RU"/>
        </w:rPr>
        <w:t>ачала приема з</w:t>
      </w:r>
      <w:r w:rsidRPr="00E477CD">
        <w:rPr>
          <w:rFonts w:eastAsia="Times New Roman"/>
          <w:b/>
          <w:lang w:eastAsia="ru-RU"/>
        </w:rPr>
        <w:t>аявок</w:t>
      </w:r>
      <w:r w:rsidRPr="00E477CD">
        <w:rPr>
          <w:rFonts w:eastAsia="Times New Roman"/>
          <w:lang w:eastAsia="ru-RU"/>
        </w:rPr>
        <w:t xml:space="preserve"> – </w:t>
      </w:r>
      <w:r w:rsidRPr="00E477CD">
        <w:rPr>
          <w:rFonts w:eastAsia="Times New Roman"/>
          <w:b/>
          <w:lang w:eastAsia="ru-RU"/>
        </w:rPr>
        <w:t>«</w:t>
      </w:r>
      <w:r w:rsidR="00C60516">
        <w:rPr>
          <w:rFonts w:eastAsia="Times New Roman"/>
          <w:b/>
          <w:lang w:eastAsia="ru-RU"/>
        </w:rPr>
        <w:t>27</w:t>
      </w:r>
      <w:bookmarkStart w:id="11" w:name="_GoBack"/>
      <w:bookmarkEnd w:id="11"/>
      <w:r w:rsidRPr="00E477CD">
        <w:rPr>
          <w:rFonts w:eastAsia="Times New Roman"/>
          <w:b/>
          <w:lang w:eastAsia="ru-RU"/>
        </w:rPr>
        <w:t xml:space="preserve">» </w:t>
      </w:r>
      <w:r w:rsidR="00471F65">
        <w:rPr>
          <w:rFonts w:eastAsia="Times New Roman"/>
          <w:b/>
          <w:lang w:eastAsia="ru-RU"/>
        </w:rPr>
        <w:t>октября</w:t>
      </w:r>
      <w:r w:rsidRPr="00E477CD">
        <w:rPr>
          <w:rFonts w:eastAsia="Times New Roman"/>
          <w:b/>
          <w:lang w:eastAsia="ru-RU"/>
        </w:rPr>
        <w:t xml:space="preserve">  201</w:t>
      </w:r>
      <w:r w:rsidR="008C3463">
        <w:rPr>
          <w:rFonts w:eastAsia="Times New Roman"/>
          <w:b/>
          <w:lang w:eastAsia="ru-RU"/>
        </w:rPr>
        <w:t>4 года</w:t>
      </w:r>
      <w:r w:rsidR="009C5149" w:rsidRPr="00E477CD">
        <w:rPr>
          <w:rFonts w:eastAsia="Times New Roman"/>
          <w:lang w:eastAsia="ru-RU"/>
        </w:rPr>
        <w:t>.</w:t>
      </w:r>
      <w:r w:rsidRPr="003B220E">
        <w:rPr>
          <w:rFonts w:eastAsia="Times New Roman"/>
          <w:b/>
          <w:lang w:eastAsia="ru-RU"/>
        </w:rPr>
        <w:t xml:space="preserve"> </w:t>
      </w:r>
    </w:p>
    <w:p w:rsidR="005D68A6" w:rsidRPr="005D68A6" w:rsidRDefault="007A57D3" w:rsidP="005D68A6">
      <w:pPr>
        <w:pStyle w:val="a"/>
        <w:numPr>
          <w:ilvl w:val="0"/>
          <w:numId w:val="0"/>
        </w:numPr>
        <w:tabs>
          <w:tab w:val="left" w:pos="1080"/>
        </w:tabs>
        <w:spacing w:line="276" w:lineRule="auto"/>
        <w:ind w:firstLine="567"/>
        <w:rPr>
          <w:sz w:val="26"/>
          <w:szCs w:val="26"/>
        </w:rPr>
      </w:pPr>
      <w:r w:rsidRPr="005D68A6">
        <w:rPr>
          <w:b/>
          <w:sz w:val="26"/>
          <w:szCs w:val="26"/>
        </w:rPr>
        <w:t xml:space="preserve">Срок окончания подачи </w:t>
      </w:r>
      <w:r w:rsidR="005D68A6">
        <w:rPr>
          <w:b/>
          <w:sz w:val="26"/>
          <w:szCs w:val="26"/>
        </w:rPr>
        <w:t>з</w:t>
      </w:r>
      <w:r w:rsidRPr="005D68A6">
        <w:rPr>
          <w:b/>
          <w:sz w:val="26"/>
          <w:szCs w:val="26"/>
        </w:rPr>
        <w:t>аявок – «</w:t>
      </w:r>
      <w:r w:rsidR="00471F65" w:rsidRPr="005D68A6">
        <w:rPr>
          <w:b/>
          <w:sz w:val="26"/>
          <w:szCs w:val="26"/>
        </w:rPr>
        <w:t>19</w:t>
      </w:r>
      <w:r w:rsidRPr="005D68A6">
        <w:rPr>
          <w:b/>
          <w:sz w:val="26"/>
          <w:szCs w:val="26"/>
        </w:rPr>
        <w:t xml:space="preserve">» </w:t>
      </w:r>
      <w:r w:rsidR="00471F65" w:rsidRPr="005D68A6">
        <w:rPr>
          <w:b/>
          <w:sz w:val="26"/>
          <w:szCs w:val="26"/>
        </w:rPr>
        <w:t>ноября</w:t>
      </w:r>
      <w:r w:rsidR="008C3463" w:rsidRPr="005D68A6">
        <w:rPr>
          <w:b/>
          <w:sz w:val="26"/>
          <w:szCs w:val="26"/>
        </w:rPr>
        <w:t xml:space="preserve"> 2014</w:t>
      </w:r>
      <w:r w:rsidRPr="005D68A6">
        <w:rPr>
          <w:b/>
          <w:sz w:val="26"/>
          <w:szCs w:val="26"/>
        </w:rPr>
        <w:t xml:space="preserve"> года 1</w:t>
      </w:r>
      <w:r w:rsidR="00471F65" w:rsidRPr="005D68A6">
        <w:rPr>
          <w:b/>
          <w:sz w:val="26"/>
          <w:szCs w:val="26"/>
        </w:rPr>
        <w:t>5</w:t>
      </w:r>
      <w:r w:rsidRPr="005D68A6">
        <w:rPr>
          <w:b/>
          <w:sz w:val="26"/>
          <w:szCs w:val="26"/>
        </w:rPr>
        <w:t xml:space="preserve"> часов 00 минут</w:t>
      </w:r>
      <w:r w:rsidRPr="005D68A6">
        <w:rPr>
          <w:sz w:val="26"/>
          <w:szCs w:val="26"/>
        </w:rPr>
        <w:t xml:space="preserve"> (</w:t>
      </w:r>
      <w:r w:rsidR="005B2FB7" w:rsidRPr="005D68A6">
        <w:rPr>
          <w:b/>
          <w:sz w:val="26"/>
          <w:szCs w:val="26"/>
        </w:rPr>
        <w:t>время ме</w:t>
      </w:r>
      <w:r w:rsidR="008C3463" w:rsidRPr="005D68A6">
        <w:rPr>
          <w:b/>
          <w:sz w:val="26"/>
          <w:szCs w:val="26"/>
        </w:rPr>
        <w:t>стное</w:t>
      </w:r>
      <w:r w:rsidRPr="005D68A6">
        <w:rPr>
          <w:sz w:val="26"/>
          <w:szCs w:val="26"/>
        </w:rPr>
        <w:t>)</w:t>
      </w:r>
      <w:r w:rsidR="005D68A6" w:rsidRPr="005D68A6">
        <w:rPr>
          <w:sz w:val="26"/>
          <w:szCs w:val="26"/>
        </w:rPr>
        <w:t xml:space="preserve"> по адресу: </w:t>
      </w:r>
      <w:r w:rsidR="005D68A6" w:rsidRPr="005D68A6">
        <w:rPr>
          <w:iCs/>
          <w:sz w:val="26"/>
          <w:szCs w:val="26"/>
        </w:rPr>
        <w:t xml:space="preserve">628417, Россия, Тюменская область, ХМАО-Югра, г. Сургут, ул. Островского, 45/1. </w:t>
      </w:r>
      <w:r w:rsidR="005D68A6">
        <w:rPr>
          <w:iCs/>
          <w:sz w:val="26"/>
          <w:szCs w:val="26"/>
        </w:rPr>
        <w:t>каб., 504.</w:t>
      </w:r>
      <w:r w:rsidR="005D68A6" w:rsidRPr="005D68A6">
        <w:rPr>
          <w:sz w:val="26"/>
          <w:szCs w:val="26"/>
        </w:rPr>
        <w:t xml:space="preserve"> </w:t>
      </w:r>
    </w:p>
    <w:p w:rsidR="007A57D3" w:rsidRPr="007A57D3" w:rsidRDefault="007A57D3" w:rsidP="00526322">
      <w:pPr>
        <w:tabs>
          <w:tab w:val="left" w:pos="1080"/>
        </w:tabs>
        <w:autoSpaceDE w:val="0"/>
        <w:autoSpaceDN w:val="0"/>
        <w:spacing w:before="60" w:after="0"/>
        <w:ind w:firstLine="567"/>
        <w:jc w:val="both"/>
        <w:rPr>
          <w:rFonts w:eastAsia="Times New Roman"/>
          <w:lang w:eastAsia="ru-RU"/>
        </w:rPr>
      </w:pPr>
      <w:r w:rsidRPr="007A57D3">
        <w:rPr>
          <w:rFonts w:eastAsia="Times New Roman"/>
          <w:lang w:eastAsia="ru-RU"/>
        </w:rPr>
        <w:t xml:space="preserve">При этом Участникам запроса </w:t>
      </w:r>
      <w:r w:rsidR="009C5149">
        <w:rPr>
          <w:rFonts w:eastAsia="Times New Roman"/>
          <w:lang w:eastAsia="ru-RU"/>
        </w:rPr>
        <w:t>цен</w:t>
      </w:r>
      <w:r w:rsidRPr="007A57D3">
        <w:rPr>
          <w:rFonts w:eastAsia="Times New Roman"/>
          <w:lang w:eastAsia="ru-RU"/>
        </w:rPr>
        <w:t xml:space="preserve"> рекомендуется предварительно позвонить по указанному выше телефону. В случае направления </w:t>
      </w:r>
      <w:r w:rsidR="00471F65">
        <w:rPr>
          <w:rFonts w:eastAsia="Times New Roman"/>
          <w:lang w:eastAsia="ru-RU"/>
        </w:rPr>
        <w:t>з</w:t>
      </w:r>
      <w:r w:rsidR="009C5149">
        <w:rPr>
          <w:rFonts w:eastAsia="Times New Roman"/>
          <w:lang w:eastAsia="ru-RU"/>
        </w:rPr>
        <w:t>аявки</w:t>
      </w:r>
      <w:r w:rsidRPr="007A57D3">
        <w:rPr>
          <w:rFonts w:eastAsia="Times New Roman"/>
          <w:lang w:eastAsia="ru-RU"/>
        </w:rPr>
        <w:t xml:space="preserve"> через курьерскую службу рекомендуется уведомить представителя курьерской службы или курьера о настоящем порядке доставки </w:t>
      </w:r>
      <w:r w:rsidR="009C5149">
        <w:rPr>
          <w:rFonts w:eastAsia="Times New Roman"/>
          <w:lang w:eastAsia="ru-RU"/>
        </w:rPr>
        <w:t>Заявки</w:t>
      </w:r>
      <w:r w:rsidRPr="007A57D3">
        <w:rPr>
          <w:rFonts w:eastAsia="Times New Roman"/>
          <w:lang w:eastAsia="ru-RU"/>
        </w:rPr>
        <w:t>.</w:t>
      </w:r>
      <w:bookmarkEnd w:id="10"/>
      <w:r w:rsidRPr="007A57D3">
        <w:rPr>
          <w:rFonts w:eastAsia="Times New Roman"/>
          <w:lang w:eastAsia="ru-RU"/>
        </w:rPr>
        <w:t xml:space="preserve"> </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Запросы на разъяснение Документации должны быть направлены в письменной форме на имя секретаря Закупочной комиссии</w:t>
      </w:r>
      <w:r w:rsidRPr="007A57D3">
        <w:rPr>
          <w:rFonts w:eastAsia="Times New Roman"/>
          <w:color w:val="C00000"/>
          <w:lang w:eastAsia="ru-RU"/>
        </w:rPr>
        <w:t xml:space="preserve"> </w:t>
      </w:r>
      <w:r w:rsidRPr="007A57D3">
        <w:rPr>
          <w:rFonts w:eastAsia="Times New Roman"/>
          <w:lang w:eastAsia="ru-RU"/>
        </w:rPr>
        <w:t>(</w:t>
      </w:r>
      <w:r w:rsidR="009C5149">
        <w:rPr>
          <w:rFonts w:eastAsia="Times New Roman"/>
          <w:lang w:eastAsia="ru-RU"/>
        </w:rPr>
        <w:t>Борзова А</w:t>
      </w:r>
      <w:r w:rsidRPr="007A57D3">
        <w:rPr>
          <w:rFonts w:eastAsia="Times New Roman"/>
          <w:lang w:eastAsia="ru-RU"/>
        </w:rPr>
        <w:t>.</w:t>
      </w:r>
      <w:r w:rsidR="009C5149">
        <w:rPr>
          <w:rFonts w:eastAsia="Times New Roman"/>
          <w:lang w:eastAsia="ru-RU"/>
        </w:rPr>
        <w:t>А.</w:t>
      </w:r>
      <w:r w:rsidRPr="007A57D3">
        <w:rPr>
          <w:rFonts w:eastAsia="Times New Roman"/>
          <w:lang w:eastAsia="ru-RU"/>
        </w:rPr>
        <w:t>) за подписью руководителя организации или иного ответственного лица Участника.</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Организатор запроса цен обязуется в разумный срок ответить на любой вопрос, который он получит не позднее, чем за 3</w:t>
      </w:r>
      <w:r w:rsidR="00471F65">
        <w:rPr>
          <w:rFonts w:eastAsia="Times New Roman"/>
          <w:lang w:eastAsia="ru-RU"/>
        </w:rPr>
        <w:t xml:space="preserve"> дня до истечения срока приема з</w:t>
      </w:r>
      <w:r w:rsidRPr="007A57D3">
        <w:rPr>
          <w:rFonts w:eastAsia="Times New Roman"/>
          <w:lang w:eastAsia="ru-RU"/>
        </w:rPr>
        <w:t xml:space="preserve">аявок. Организатор запроса цен оставляет за собой право (но не обязанность) ответа на вопрос, полученный в более поздний срок, если обстоятельства позволят Организатору запроса цен ответить на него в разумное время до установленного срока подачи </w:t>
      </w:r>
      <w:r w:rsidR="00471F65">
        <w:rPr>
          <w:rFonts w:eastAsia="Times New Roman"/>
          <w:lang w:eastAsia="ru-RU"/>
        </w:rPr>
        <w:t>з</w:t>
      </w:r>
      <w:r w:rsidRPr="007A57D3">
        <w:rPr>
          <w:rFonts w:eastAsia="Times New Roman"/>
          <w:lang w:eastAsia="ru-RU"/>
        </w:rPr>
        <w:t>аявки.</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E477CD">
        <w:rPr>
          <w:rFonts w:eastAsia="Times New Roman"/>
          <w:lang w:eastAsia="ru-RU"/>
        </w:rPr>
        <w:t>Единственным критерием для определения Участника, чья заявка признана наилучшей,</w:t>
      </w:r>
      <w:r w:rsidRPr="007A57D3">
        <w:rPr>
          <w:rFonts w:eastAsia="Times New Roman"/>
          <w:lang w:eastAsia="ru-RU"/>
        </w:rPr>
        <w:t xml:space="preserve"> является наименьшая цена </w:t>
      </w:r>
      <w:r w:rsidR="00471F65">
        <w:rPr>
          <w:rFonts w:eastAsia="Times New Roman"/>
          <w:lang w:eastAsia="ru-RU"/>
        </w:rPr>
        <w:t>з</w:t>
      </w:r>
      <w:r w:rsidRPr="007A57D3">
        <w:rPr>
          <w:rFonts w:eastAsia="Times New Roman"/>
          <w:lang w:eastAsia="ru-RU"/>
        </w:rPr>
        <w:t>аявки при условии соответствия У</w:t>
      </w:r>
      <w:r w:rsidR="00471F65">
        <w:rPr>
          <w:rFonts w:eastAsia="Times New Roman"/>
          <w:lang w:eastAsia="ru-RU"/>
        </w:rPr>
        <w:t xml:space="preserve">частника, </w:t>
      </w:r>
      <w:r w:rsidRPr="007A57D3">
        <w:rPr>
          <w:rFonts w:eastAsia="Times New Roman"/>
          <w:lang w:eastAsia="ru-RU"/>
        </w:rPr>
        <w:t xml:space="preserve">требованиям </w:t>
      </w:r>
      <w:r w:rsidR="005D68A6">
        <w:rPr>
          <w:rFonts w:eastAsia="Times New Roman"/>
          <w:lang w:eastAsia="ru-RU"/>
        </w:rPr>
        <w:t xml:space="preserve">Документации о проведении </w:t>
      </w:r>
      <w:r w:rsidRPr="007A57D3">
        <w:rPr>
          <w:rFonts w:eastAsia="Times New Roman"/>
          <w:lang w:eastAsia="ru-RU"/>
        </w:rPr>
        <w:t>запроса цен.</w:t>
      </w:r>
    </w:p>
    <w:p w:rsidR="007A57D3" w:rsidRPr="00E477CD" w:rsidRDefault="007A57D3" w:rsidP="002D2383">
      <w:pPr>
        <w:pStyle w:val="afff"/>
        <w:numPr>
          <w:ilvl w:val="0"/>
          <w:numId w:val="18"/>
        </w:numPr>
        <w:tabs>
          <w:tab w:val="left" w:pos="1080"/>
        </w:tabs>
        <w:autoSpaceDE w:val="0"/>
        <w:autoSpaceDN w:val="0"/>
        <w:spacing w:before="60" w:line="276" w:lineRule="auto"/>
        <w:ind w:left="0" w:firstLine="567"/>
        <w:rPr>
          <w:sz w:val="26"/>
          <w:szCs w:val="26"/>
        </w:rPr>
      </w:pPr>
      <w:r w:rsidRPr="00E477CD">
        <w:rPr>
          <w:sz w:val="26"/>
          <w:szCs w:val="26"/>
        </w:rPr>
        <w:t>При проведении запроса цен допускается проведение аукционной процедуры</w:t>
      </w:r>
      <w:r w:rsidR="00E477CD" w:rsidRPr="00E477CD">
        <w:rPr>
          <w:sz w:val="26"/>
          <w:szCs w:val="26"/>
        </w:rPr>
        <w:t xml:space="preserve"> понижения цены – переторжки, </w:t>
      </w:r>
      <w:r w:rsidR="00E477CD" w:rsidRPr="00E477CD">
        <w:rPr>
          <w:bCs/>
          <w:sz w:val="26"/>
          <w:szCs w:val="26"/>
        </w:rPr>
        <w:t xml:space="preserve">т. е. предоставление Участникам возможности добровольно повысить предпочтительность их </w:t>
      </w:r>
      <w:r w:rsidR="00471F65">
        <w:rPr>
          <w:bCs/>
          <w:sz w:val="26"/>
          <w:szCs w:val="26"/>
        </w:rPr>
        <w:t>з</w:t>
      </w:r>
      <w:r w:rsidR="00E477CD" w:rsidRPr="00E477CD">
        <w:rPr>
          <w:bCs/>
          <w:sz w:val="26"/>
          <w:szCs w:val="26"/>
        </w:rPr>
        <w:t>аявок путем снижения пер</w:t>
      </w:r>
      <w:r w:rsidR="00C33860">
        <w:rPr>
          <w:bCs/>
          <w:sz w:val="26"/>
          <w:szCs w:val="26"/>
        </w:rPr>
        <w:t xml:space="preserve">воначальной, указанной в </w:t>
      </w:r>
      <w:r w:rsidR="00471F65">
        <w:rPr>
          <w:bCs/>
          <w:sz w:val="26"/>
          <w:szCs w:val="26"/>
        </w:rPr>
        <w:t>з</w:t>
      </w:r>
      <w:r w:rsidR="00C33860">
        <w:rPr>
          <w:bCs/>
          <w:sz w:val="26"/>
          <w:szCs w:val="26"/>
        </w:rPr>
        <w:t>аявке цены</w:t>
      </w:r>
      <w:r w:rsidRPr="00E477CD">
        <w:rPr>
          <w:bCs/>
          <w:sz w:val="26"/>
          <w:szCs w:val="26"/>
        </w:rPr>
        <w:t>.</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lastRenderedPageBreak/>
        <w:t xml:space="preserve">Организатор запроса цен может воспользоваться объявленным правом на проведение процедуры переторжки, если Закупочная комиссия полагает, что цены, заявленные Участниками в </w:t>
      </w:r>
      <w:r w:rsidR="00471F65">
        <w:rPr>
          <w:rFonts w:eastAsia="Times New Roman"/>
          <w:lang w:eastAsia="ru-RU"/>
        </w:rPr>
        <w:t>з</w:t>
      </w:r>
      <w:r w:rsidRPr="007A57D3">
        <w:rPr>
          <w:rFonts w:eastAsia="Times New Roman"/>
          <w:lang w:eastAsia="ru-RU"/>
        </w:rPr>
        <w:t xml:space="preserve">аявках, могут быть снижены, либо если Организатор запроса цен после подачи </w:t>
      </w:r>
      <w:r w:rsidR="00471F65">
        <w:rPr>
          <w:rFonts w:eastAsia="Times New Roman"/>
          <w:lang w:eastAsia="ru-RU"/>
        </w:rPr>
        <w:t>з</w:t>
      </w:r>
      <w:r w:rsidRPr="007A57D3">
        <w:rPr>
          <w:rFonts w:eastAsia="Times New Roman"/>
          <w:lang w:eastAsia="ru-RU"/>
        </w:rPr>
        <w:t>аявок Участниками до подведения итогов запроса цен получит просьбу о проведении переторжки хотя бы от одного из Участников, занявших место не ниже четвертог</w:t>
      </w:r>
      <w:r w:rsidR="00471F65">
        <w:rPr>
          <w:rFonts w:eastAsia="Times New Roman"/>
          <w:lang w:eastAsia="ru-RU"/>
        </w:rPr>
        <w:t>о в предварительной ранжировке з</w:t>
      </w:r>
      <w:r w:rsidRPr="007A57D3">
        <w:rPr>
          <w:rFonts w:eastAsia="Times New Roman"/>
          <w:lang w:eastAsia="ru-RU"/>
        </w:rPr>
        <w:t>аявок. Решение о проведении процедуры переторжки принимает Закупочная комиссия после проведения предв</w:t>
      </w:r>
      <w:r w:rsidR="005B2FB7">
        <w:rPr>
          <w:rFonts w:eastAsia="Times New Roman"/>
          <w:lang w:eastAsia="ru-RU"/>
        </w:rPr>
        <w:t xml:space="preserve">арительного ранжирования </w:t>
      </w:r>
      <w:r w:rsidR="00471F65">
        <w:rPr>
          <w:rFonts w:eastAsia="Times New Roman"/>
          <w:lang w:eastAsia="ru-RU"/>
        </w:rPr>
        <w:t>з</w:t>
      </w:r>
      <w:r w:rsidR="005B2FB7">
        <w:rPr>
          <w:rFonts w:eastAsia="Times New Roman"/>
          <w:lang w:eastAsia="ru-RU"/>
        </w:rPr>
        <w:t>аявок.</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Участник запроса цен, приглашенный на переторжку, вправе н</w:t>
      </w:r>
      <w:r w:rsidR="00471F65">
        <w:rPr>
          <w:rFonts w:eastAsia="Times New Roman"/>
          <w:lang w:eastAsia="ru-RU"/>
        </w:rPr>
        <w:t>е участвовать в ней, тогда его з</w:t>
      </w:r>
      <w:r w:rsidRPr="007A57D3">
        <w:rPr>
          <w:rFonts w:eastAsia="Times New Roman"/>
          <w:lang w:eastAsia="ru-RU"/>
        </w:rPr>
        <w:t>аявка, остается действ</w:t>
      </w:r>
      <w:r w:rsidR="009C5149">
        <w:rPr>
          <w:rFonts w:eastAsia="Times New Roman"/>
          <w:lang w:eastAsia="ru-RU"/>
        </w:rPr>
        <w:t>ующей с ранее объявленной ценой.</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b/>
          <w:lang w:eastAsia="ru-RU"/>
        </w:rPr>
        <w:t>Заявки Участника по повышению цены не рассматриваются</w:t>
      </w:r>
      <w:r w:rsidRPr="007A57D3">
        <w:rPr>
          <w:rFonts w:eastAsia="Times New Roman"/>
          <w:lang w:eastAsia="ru-RU"/>
        </w:rPr>
        <w:t xml:space="preserve">, такой Участник считается не участвовавшим в процедуре переторжки, его </w:t>
      </w:r>
      <w:r w:rsidR="00471F65">
        <w:rPr>
          <w:rFonts w:eastAsia="Times New Roman"/>
          <w:lang w:eastAsia="ru-RU"/>
        </w:rPr>
        <w:t>з</w:t>
      </w:r>
      <w:r w:rsidRPr="007A57D3">
        <w:rPr>
          <w:rFonts w:eastAsia="Times New Roman"/>
          <w:lang w:eastAsia="ru-RU"/>
        </w:rPr>
        <w:t>аявка остается действующей с ранее объявленной ценой</w:t>
      </w:r>
      <w:r w:rsidR="005B2FB7">
        <w:rPr>
          <w:rFonts w:eastAsia="Times New Roman"/>
          <w:lang w:eastAsia="ru-RU"/>
        </w:rPr>
        <w:t>.</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При обнаружении нарушений в заполнении и подписании конверта с новой ценой, он не принимается, и Участник считается не участ</w:t>
      </w:r>
      <w:r w:rsidR="005B2FB7">
        <w:rPr>
          <w:rFonts w:eastAsia="Times New Roman"/>
          <w:lang w:eastAsia="ru-RU"/>
        </w:rPr>
        <w:t>вовавшим в процедуре переторжки.</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 xml:space="preserve">Участник запроса цен, участвовавший в переторжке и снизивший свою цену, обязан в течение одних суток дополнительно представить откорректированные с учетом новой, полученной после переторжки цены, </w:t>
      </w:r>
      <w:r w:rsidR="00471F65">
        <w:rPr>
          <w:rFonts w:eastAsia="Times New Roman"/>
          <w:lang w:eastAsia="ru-RU"/>
        </w:rPr>
        <w:t>з</w:t>
      </w:r>
      <w:r w:rsidR="00BD525F">
        <w:rPr>
          <w:rFonts w:eastAsia="Times New Roman"/>
          <w:lang w:eastAsia="ru-RU"/>
        </w:rPr>
        <w:t>аявки</w:t>
      </w:r>
      <w:r w:rsidRPr="007A57D3">
        <w:rPr>
          <w:rFonts w:eastAsia="Times New Roman"/>
          <w:lang w:eastAsia="ru-RU"/>
        </w:rPr>
        <w:t>, определяющие его коммерческое предложение. Изменение цены в сторону снижения не должно повлечь з</w:t>
      </w:r>
      <w:r w:rsidR="00471F65">
        <w:rPr>
          <w:rFonts w:eastAsia="Times New Roman"/>
          <w:lang w:eastAsia="ru-RU"/>
        </w:rPr>
        <w:t>а собой изменение иных условий з</w:t>
      </w:r>
      <w:r w:rsidRPr="007A57D3">
        <w:rPr>
          <w:rFonts w:eastAsia="Times New Roman"/>
          <w:lang w:eastAsia="ru-RU"/>
        </w:rPr>
        <w:t>аявки.</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Организатор запроса в течение 1</w:t>
      </w:r>
      <w:r w:rsidR="0070772F">
        <w:rPr>
          <w:rFonts w:eastAsia="Times New Roman"/>
          <w:lang w:eastAsia="ru-RU"/>
        </w:rPr>
        <w:t>5</w:t>
      </w:r>
      <w:r w:rsidRPr="007A57D3">
        <w:rPr>
          <w:rFonts w:eastAsia="Times New Roman"/>
          <w:lang w:eastAsia="ru-RU"/>
        </w:rPr>
        <w:t xml:space="preserve"> рабочих </w:t>
      </w:r>
      <w:r w:rsidR="00471F65">
        <w:rPr>
          <w:rFonts w:eastAsia="Times New Roman"/>
          <w:lang w:eastAsia="ru-RU"/>
        </w:rPr>
        <w:t>дней по истечении срока подачи з</w:t>
      </w:r>
      <w:r w:rsidRPr="007A57D3">
        <w:rPr>
          <w:rFonts w:eastAsia="Times New Roman"/>
          <w:lang w:eastAsia="ru-RU"/>
        </w:rPr>
        <w:t>аявок определит Участника, чья заявка признана лучшей, и уведомит его. При необходимости данный срок может быть изменен Организатором запроса цен.</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6D5842">
        <w:rPr>
          <w:rFonts w:eastAsia="Times New Roman"/>
          <w:bCs/>
          <w:lang w:eastAsia="ru-RU"/>
        </w:rPr>
        <w:t xml:space="preserve">Договор между Заказчиком и Участником, чья заявка признана лучшей, подписывается в течение </w:t>
      </w:r>
      <w:r w:rsidR="00BD525F" w:rsidRPr="006D5842">
        <w:rPr>
          <w:rFonts w:eastAsia="Times New Roman"/>
          <w:bCs/>
          <w:lang w:eastAsia="ru-RU"/>
        </w:rPr>
        <w:t>1</w:t>
      </w:r>
      <w:r w:rsidRPr="006D5842">
        <w:rPr>
          <w:rFonts w:eastAsia="Times New Roman"/>
          <w:bCs/>
          <w:lang w:eastAsia="ru-RU"/>
        </w:rPr>
        <w:t>0 (д</w:t>
      </w:r>
      <w:r w:rsidR="00BD525F" w:rsidRPr="006D5842">
        <w:rPr>
          <w:rFonts w:eastAsia="Times New Roman"/>
          <w:bCs/>
          <w:lang w:eastAsia="ru-RU"/>
        </w:rPr>
        <w:t>есяти</w:t>
      </w:r>
      <w:r w:rsidRPr="006D5842">
        <w:rPr>
          <w:rFonts w:eastAsia="Times New Roman"/>
          <w:bCs/>
          <w:lang w:eastAsia="ru-RU"/>
        </w:rPr>
        <w:t xml:space="preserve">) рабочих дней с момента определения </w:t>
      </w:r>
      <w:r w:rsidR="00471F65">
        <w:rPr>
          <w:rFonts w:eastAsia="Times New Roman"/>
          <w:lang w:eastAsia="ru-RU"/>
        </w:rPr>
        <w:t>лучшей з</w:t>
      </w:r>
      <w:r w:rsidRPr="006D5842">
        <w:rPr>
          <w:rFonts w:eastAsia="Times New Roman"/>
          <w:lang w:eastAsia="ru-RU"/>
        </w:rPr>
        <w:t>аявки</w:t>
      </w:r>
      <w:r w:rsidRPr="006D5842">
        <w:rPr>
          <w:rFonts w:eastAsia="Times New Roman"/>
          <w:bCs/>
          <w:lang w:eastAsia="ru-RU"/>
        </w:rPr>
        <w:t>. При этом в течение двух рабочих</w:t>
      </w:r>
      <w:r w:rsidRPr="007A57D3">
        <w:rPr>
          <w:rFonts w:eastAsia="Times New Roman"/>
          <w:bCs/>
          <w:lang w:eastAsia="ru-RU"/>
        </w:rPr>
        <w:t xml:space="preserve"> дней с момента получения от Заказчика конечной редакции договора для подписания, Участник обязан направить в адрес Заказчика оформленные приложения к проекту договора и подписать договор в течение </w:t>
      </w:r>
      <w:r w:rsidR="00E345F1">
        <w:rPr>
          <w:rFonts w:eastAsia="Times New Roman"/>
          <w:bCs/>
          <w:lang w:eastAsia="ru-RU"/>
        </w:rPr>
        <w:t>трех</w:t>
      </w:r>
      <w:r w:rsidRPr="007A57D3">
        <w:rPr>
          <w:rFonts w:eastAsia="Times New Roman"/>
          <w:bCs/>
          <w:lang w:eastAsia="ru-RU"/>
        </w:rPr>
        <w:t xml:space="preserve"> рабочих дней.</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Если заявка участника закупки заинтересует</w:t>
      </w:r>
      <w:r w:rsidR="00471F65">
        <w:rPr>
          <w:rFonts w:eastAsia="Times New Roman"/>
          <w:lang w:eastAsia="ru-RU"/>
        </w:rPr>
        <w:t xml:space="preserve"> Заказчика, в целях заключения д</w:t>
      </w:r>
      <w:r w:rsidRPr="007A57D3">
        <w:rPr>
          <w:rFonts w:eastAsia="Times New Roman"/>
          <w:lang w:eastAsia="ru-RU"/>
        </w:rPr>
        <w:t>оговора такому участнику закупки необходимо представить следующий пакет документов:</w:t>
      </w:r>
      <w:bookmarkEnd w:id="4"/>
    </w:p>
    <w:p w:rsidR="007A57D3" w:rsidRPr="007A57D3" w:rsidRDefault="007A57D3" w:rsidP="00526322">
      <w:pPr>
        <w:autoSpaceDE w:val="0"/>
        <w:autoSpaceDN w:val="0"/>
        <w:spacing w:before="120" w:after="0"/>
        <w:ind w:left="720"/>
        <w:jc w:val="both"/>
        <w:rPr>
          <w:rFonts w:eastAsia="Times New Roman"/>
          <w:b/>
          <w:lang w:eastAsia="ru-RU"/>
        </w:rPr>
      </w:pPr>
      <w:r w:rsidRPr="007A57D3">
        <w:rPr>
          <w:rFonts w:eastAsia="Times New Roman"/>
          <w:u w:val="single"/>
          <w:lang w:eastAsia="ru-RU"/>
        </w:rPr>
        <w:t>Для юридических лиц:</w:t>
      </w:r>
    </w:p>
    <w:p w:rsidR="007A57D3" w:rsidRPr="007A57D3" w:rsidRDefault="007A57D3" w:rsidP="002D2383">
      <w:pPr>
        <w:numPr>
          <w:ilvl w:val="0"/>
          <w:numId w:val="4"/>
        </w:numPr>
        <w:tabs>
          <w:tab w:val="num" w:pos="1440"/>
        </w:tabs>
        <w:spacing w:before="120" w:after="0"/>
        <w:ind w:firstLine="720"/>
        <w:jc w:val="both"/>
        <w:rPr>
          <w:rFonts w:eastAsia="Times New Roman"/>
          <w:lang w:eastAsia="ru-RU"/>
        </w:rPr>
      </w:pPr>
      <w:r w:rsidRPr="007A57D3">
        <w:rPr>
          <w:rFonts w:eastAsia="Times New Roman"/>
          <w:bCs/>
          <w:lang w:eastAsia="ru-RU"/>
        </w:rPr>
        <w:t>копии бухгалтерского баланса и отчета о прибылях и убытках за последний отчетный период с отметкой инспекции Федеральной налоговой службы в соответствии с Федеральным законом от 21.11.96 № 129-ФЗ «О бухгалтерском учете», Положением по бухгалтерскому учету "Бухгалтерская отчетность организации" ПБУ 4/99, утвержденным Приказом Минфина России от 06.07.1999 №</w:t>
      </w:r>
      <w:r w:rsidRPr="007A57D3">
        <w:rPr>
          <w:rFonts w:eastAsia="Times New Roman"/>
          <w:bCs/>
          <w:lang w:val="en-US" w:eastAsia="ru-RU"/>
        </w:rPr>
        <w:t> </w:t>
      </w:r>
      <w:r w:rsidRPr="007A57D3">
        <w:rPr>
          <w:rFonts w:eastAsia="Times New Roman"/>
          <w:bCs/>
          <w:lang w:eastAsia="ru-RU"/>
        </w:rPr>
        <w:t>43н</w:t>
      </w:r>
      <w:r w:rsidRPr="007A57D3">
        <w:rPr>
          <w:rFonts w:eastAsia="Times New Roman"/>
          <w:lang w:eastAsia="ru-RU"/>
        </w:rPr>
        <w:t>;</w:t>
      </w:r>
    </w:p>
    <w:p w:rsidR="007A57D3" w:rsidRPr="007A57D3" w:rsidRDefault="00FA6279" w:rsidP="002D2383">
      <w:pPr>
        <w:numPr>
          <w:ilvl w:val="0"/>
          <w:numId w:val="4"/>
        </w:numPr>
        <w:tabs>
          <w:tab w:val="num" w:pos="1440"/>
        </w:tabs>
        <w:spacing w:before="120" w:after="0"/>
        <w:ind w:firstLine="720"/>
        <w:jc w:val="both"/>
        <w:rPr>
          <w:rFonts w:eastAsia="Times New Roman"/>
          <w:lang w:eastAsia="ru-RU"/>
        </w:rPr>
      </w:pPr>
      <w:r>
        <w:rPr>
          <w:rFonts w:eastAsia="Times New Roman"/>
          <w:lang w:eastAsia="ru-RU"/>
        </w:rPr>
        <w:lastRenderedPageBreak/>
        <w:t xml:space="preserve">нотариально </w:t>
      </w:r>
      <w:r w:rsidR="007A57D3" w:rsidRPr="007A57D3">
        <w:rPr>
          <w:rFonts w:eastAsia="Times New Roman"/>
          <w:lang w:eastAsia="ru-RU"/>
        </w:rPr>
        <w:t>заверенную копию свидетельства о регистрации Участника в качестве юридического лица (индивидуального предпринимателя), подтверждающего регистрацию Участника на территории Российской Федерации (для юридических лиц, зарегистрированных до 1 июля 2002 года дополнительно - свидетельство о внесении записи в Единый государственный реестр юридических лиц/Единый государственный реестр индивидуальных предпринимателей);</w:t>
      </w:r>
    </w:p>
    <w:p w:rsidR="007A57D3" w:rsidRDefault="00FA6279" w:rsidP="002D2383">
      <w:pPr>
        <w:numPr>
          <w:ilvl w:val="0"/>
          <w:numId w:val="4"/>
        </w:numPr>
        <w:tabs>
          <w:tab w:val="num" w:pos="1440"/>
        </w:tabs>
        <w:spacing w:before="120" w:after="0"/>
        <w:ind w:firstLine="720"/>
        <w:jc w:val="both"/>
        <w:rPr>
          <w:rFonts w:eastAsia="Times New Roman"/>
          <w:lang w:eastAsia="ru-RU"/>
        </w:rPr>
      </w:pPr>
      <w:r>
        <w:rPr>
          <w:rFonts w:eastAsia="Times New Roman"/>
          <w:lang w:eastAsia="ru-RU"/>
        </w:rPr>
        <w:t xml:space="preserve">нотариально </w:t>
      </w:r>
      <w:r w:rsidR="007A57D3" w:rsidRPr="007A57D3">
        <w:rPr>
          <w:rFonts w:eastAsia="Times New Roman"/>
          <w:lang w:eastAsia="ru-RU"/>
        </w:rPr>
        <w:t xml:space="preserve">заверенную копию устава в действующей </w:t>
      </w:r>
      <w:r w:rsidR="009C7BE8">
        <w:rPr>
          <w:rFonts w:eastAsia="Times New Roman"/>
          <w:lang w:eastAsia="ru-RU"/>
        </w:rPr>
        <w:t>редакции (для юридических лиц).</w:t>
      </w:r>
    </w:p>
    <w:p w:rsidR="007A57D3" w:rsidRPr="005B2FB7" w:rsidRDefault="007A57D3" w:rsidP="00533A95">
      <w:pPr>
        <w:numPr>
          <w:ilvl w:val="0"/>
          <w:numId w:val="18"/>
        </w:numPr>
        <w:tabs>
          <w:tab w:val="left" w:pos="1276"/>
        </w:tabs>
        <w:autoSpaceDE w:val="0"/>
        <w:autoSpaceDN w:val="0"/>
        <w:spacing w:before="120" w:after="0"/>
        <w:ind w:left="0" w:firstLine="567"/>
        <w:jc w:val="both"/>
        <w:rPr>
          <w:rFonts w:eastAsia="Times New Roman"/>
          <w:lang w:eastAsia="ru-RU"/>
        </w:rPr>
      </w:pPr>
      <w:r w:rsidRPr="007A57D3">
        <w:rPr>
          <w:rFonts w:eastAsia="Times New Roman"/>
          <w:b/>
          <w:lang w:eastAsia="ru-RU"/>
        </w:rPr>
        <w:t>Данный запрос цен не является торгами</w:t>
      </w:r>
      <w:r w:rsidRPr="007A57D3">
        <w:rPr>
          <w:rFonts w:eastAsia="Times New Roman"/>
          <w:lang w:eastAsia="ru-RU"/>
        </w:rPr>
        <w:t xml:space="preserve"> (конкурсом, аукционом), и е</w:t>
      </w:r>
      <w:r w:rsidR="00FA6279">
        <w:rPr>
          <w:rFonts w:eastAsia="Times New Roman"/>
          <w:lang w:eastAsia="ru-RU"/>
        </w:rPr>
        <w:t>го</w:t>
      </w:r>
      <w:r w:rsidRPr="007A57D3">
        <w:rPr>
          <w:rFonts w:eastAsia="Times New Roman"/>
          <w:lang w:eastAsia="ru-RU"/>
        </w:rPr>
        <w:t xml:space="preserve"> проведение не регулируется статьями 447-449 части первой Гражданского кодекса Российской Федерации, п.2 ст. 3 Федерального закона от 18.07.2011 № 223-ФЗ «О закупках товаров, работ, услуг отдельными видами юридических лиц». Данная процедура запроса цен также не является публичным конкурсом и не регулируется статьями 1057-1061 части второй Гражданского кодекса Российской Федерации. </w:t>
      </w:r>
      <w:r w:rsidRPr="005B2FB7">
        <w:rPr>
          <w:rFonts w:eastAsia="Times New Roman"/>
          <w:lang w:eastAsia="ru-RU"/>
        </w:rPr>
        <w:t>Организатор имеет право отказаться от всех полученных заявок по любой причине или прекратить процедуру запроса цен в любой момент, не неся при этом никакой ответственности перед Участниками.</w:t>
      </w:r>
    </w:p>
    <w:p w:rsidR="007A57D3" w:rsidRDefault="007A57D3" w:rsidP="007A57D3">
      <w:pPr>
        <w:spacing w:after="0" w:line="240" w:lineRule="auto"/>
        <w:ind w:firstLine="567"/>
        <w:jc w:val="right"/>
        <w:rPr>
          <w:rFonts w:eastAsia="Times New Roman"/>
          <w:sz w:val="24"/>
          <w:szCs w:val="24"/>
          <w:lang w:eastAsia="ru-RU"/>
        </w:rPr>
      </w:pPr>
      <w:r w:rsidRPr="007A57D3">
        <w:rPr>
          <w:rFonts w:eastAsia="Times New Roman"/>
          <w:lang w:eastAsia="ru-RU"/>
        </w:rPr>
        <w:br w:type="page"/>
      </w:r>
      <w:bookmarkStart w:id="12" w:name="_Toc69729056"/>
      <w:r w:rsidRPr="00311E59">
        <w:rPr>
          <w:rFonts w:eastAsia="Times New Roman"/>
          <w:sz w:val="24"/>
          <w:szCs w:val="24"/>
          <w:lang w:eastAsia="ru-RU"/>
        </w:rPr>
        <w:lastRenderedPageBreak/>
        <w:t xml:space="preserve">Приложение </w:t>
      </w:r>
      <w:r w:rsidR="004856F3">
        <w:rPr>
          <w:rFonts w:eastAsia="Times New Roman"/>
          <w:sz w:val="24"/>
          <w:szCs w:val="24"/>
          <w:lang w:eastAsia="ru-RU"/>
        </w:rPr>
        <w:t xml:space="preserve">№ </w:t>
      </w:r>
      <w:r w:rsidRPr="00311E59">
        <w:rPr>
          <w:rFonts w:eastAsia="Times New Roman"/>
          <w:sz w:val="24"/>
          <w:szCs w:val="24"/>
          <w:lang w:eastAsia="ru-RU"/>
        </w:rPr>
        <w:t>1 к Извещению</w:t>
      </w:r>
    </w:p>
    <w:p w:rsidR="00311E59" w:rsidRPr="00311E59" w:rsidRDefault="00311E59" w:rsidP="007A57D3">
      <w:pPr>
        <w:spacing w:after="0" w:line="240" w:lineRule="auto"/>
        <w:ind w:firstLine="567"/>
        <w:jc w:val="right"/>
        <w:rPr>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4921"/>
      </w:tblGrid>
      <w:tr w:rsidR="007A57D3" w:rsidRPr="007A57D3" w:rsidTr="00644509">
        <w:tc>
          <w:tcPr>
            <w:tcW w:w="5136" w:type="dxa"/>
            <w:shd w:val="clear" w:color="auto" w:fill="auto"/>
          </w:tcPr>
          <w:p w:rsidR="007A57D3" w:rsidRPr="007A57D3" w:rsidRDefault="007A57D3" w:rsidP="007A57D3">
            <w:pPr>
              <w:autoSpaceDE w:val="0"/>
              <w:autoSpaceDN w:val="0"/>
              <w:adjustRightInd w:val="0"/>
              <w:spacing w:after="0" w:line="240" w:lineRule="auto"/>
              <w:jc w:val="center"/>
              <w:rPr>
                <w:rFonts w:eastAsia="Calibri"/>
                <w:b/>
                <w:bCs/>
                <w:color w:val="000000"/>
                <w:vertAlign w:val="superscript"/>
              </w:rPr>
            </w:pPr>
            <w:r w:rsidRPr="007A57D3">
              <w:rPr>
                <w:rFonts w:eastAsia="Calibri"/>
                <w:b/>
                <w:bCs/>
                <w:color w:val="000000"/>
                <w:vertAlign w:val="superscript"/>
              </w:rPr>
              <w:t>Фирменный бланк Участника закупки</w:t>
            </w:r>
          </w:p>
          <w:p w:rsidR="007A57D3" w:rsidRPr="007A57D3" w:rsidRDefault="007A57D3" w:rsidP="007A57D3">
            <w:pPr>
              <w:autoSpaceDE w:val="0"/>
              <w:autoSpaceDN w:val="0"/>
              <w:adjustRightInd w:val="0"/>
              <w:spacing w:after="0" w:line="240" w:lineRule="auto"/>
              <w:jc w:val="center"/>
              <w:rPr>
                <w:rFonts w:eastAsia="Calibri"/>
                <w:b/>
                <w:bCs/>
                <w:color w:val="000000"/>
                <w:vertAlign w:val="superscript"/>
              </w:rPr>
            </w:pPr>
            <w:r w:rsidRPr="007A57D3">
              <w:rPr>
                <w:rFonts w:eastAsia="Calibri"/>
                <w:b/>
                <w:bCs/>
                <w:color w:val="000000"/>
                <w:vertAlign w:val="superscript"/>
              </w:rPr>
              <w:t>«____»______года №_______</w:t>
            </w:r>
          </w:p>
        </w:tc>
        <w:tc>
          <w:tcPr>
            <w:tcW w:w="5136" w:type="dxa"/>
            <w:shd w:val="clear" w:color="auto" w:fill="auto"/>
          </w:tcPr>
          <w:p w:rsidR="007A57D3" w:rsidRPr="007A57D3" w:rsidRDefault="007A57D3" w:rsidP="007A57D3">
            <w:pPr>
              <w:autoSpaceDE w:val="0"/>
              <w:autoSpaceDN w:val="0"/>
              <w:adjustRightInd w:val="0"/>
              <w:spacing w:after="0" w:line="240" w:lineRule="auto"/>
              <w:jc w:val="center"/>
              <w:rPr>
                <w:rFonts w:eastAsia="Calibri"/>
                <w:b/>
                <w:bCs/>
                <w:color w:val="000000"/>
                <w:vertAlign w:val="superscript"/>
              </w:rPr>
            </w:pPr>
            <w:r w:rsidRPr="007A57D3">
              <w:rPr>
                <w:rFonts w:eastAsia="Calibri"/>
                <w:b/>
                <w:bCs/>
                <w:color w:val="000000"/>
                <w:vertAlign w:val="superscript"/>
              </w:rPr>
              <w:t>Председателю закупочной комиссии</w:t>
            </w:r>
          </w:p>
          <w:p w:rsidR="007A57D3" w:rsidRPr="007A57D3" w:rsidRDefault="007A57D3" w:rsidP="007A57D3">
            <w:pPr>
              <w:autoSpaceDE w:val="0"/>
              <w:autoSpaceDN w:val="0"/>
              <w:adjustRightInd w:val="0"/>
              <w:spacing w:after="0" w:line="240" w:lineRule="auto"/>
              <w:jc w:val="center"/>
              <w:rPr>
                <w:rFonts w:eastAsia="Calibri"/>
                <w:b/>
                <w:bCs/>
                <w:color w:val="000000"/>
                <w:vertAlign w:val="superscript"/>
              </w:rPr>
            </w:pPr>
            <w:r w:rsidRPr="007A57D3">
              <w:rPr>
                <w:rFonts w:eastAsia="Calibri"/>
                <w:b/>
                <w:bCs/>
                <w:color w:val="000000"/>
                <w:vertAlign w:val="superscript"/>
              </w:rPr>
              <w:t xml:space="preserve"> </w:t>
            </w:r>
          </w:p>
        </w:tc>
      </w:tr>
    </w:tbl>
    <w:p w:rsidR="007A57D3" w:rsidRPr="007A57D3" w:rsidRDefault="007A57D3" w:rsidP="007A57D3">
      <w:pPr>
        <w:autoSpaceDE w:val="0"/>
        <w:autoSpaceDN w:val="0"/>
        <w:adjustRightInd w:val="0"/>
        <w:spacing w:after="0" w:line="240" w:lineRule="auto"/>
        <w:jc w:val="center"/>
        <w:rPr>
          <w:rFonts w:eastAsia="Calibri"/>
          <w:b/>
          <w:bCs/>
          <w:color w:val="000000"/>
          <w:vertAlign w:val="superscript"/>
        </w:rPr>
      </w:pPr>
    </w:p>
    <w:p w:rsidR="007A57D3" w:rsidRPr="007A57D3" w:rsidRDefault="007A57D3" w:rsidP="007A57D3">
      <w:pPr>
        <w:autoSpaceDE w:val="0"/>
        <w:autoSpaceDN w:val="0"/>
        <w:adjustRightInd w:val="0"/>
        <w:spacing w:after="0" w:line="240" w:lineRule="auto"/>
        <w:ind w:firstLine="708"/>
        <w:jc w:val="center"/>
        <w:rPr>
          <w:rFonts w:eastAsia="Calibri"/>
          <w:b/>
        </w:rPr>
      </w:pPr>
    </w:p>
    <w:p w:rsidR="007A57D3" w:rsidRPr="007A57D3" w:rsidRDefault="007A57D3" w:rsidP="007A57D3">
      <w:pPr>
        <w:autoSpaceDE w:val="0"/>
        <w:autoSpaceDN w:val="0"/>
        <w:adjustRightInd w:val="0"/>
        <w:spacing w:after="0" w:line="240" w:lineRule="auto"/>
        <w:ind w:firstLine="708"/>
        <w:jc w:val="center"/>
        <w:rPr>
          <w:rFonts w:eastAsia="Calibri"/>
          <w:b/>
        </w:rPr>
      </w:pPr>
      <w:r w:rsidRPr="007A57D3">
        <w:rPr>
          <w:rFonts w:eastAsia="Calibri"/>
          <w:b/>
        </w:rPr>
        <w:t xml:space="preserve">Заявка на </w:t>
      </w:r>
      <w:r w:rsidR="00E345F1">
        <w:rPr>
          <w:rFonts w:eastAsia="Calibri"/>
          <w:b/>
        </w:rPr>
        <w:t xml:space="preserve">оказание услуг по организации </w:t>
      </w:r>
      <w:r w:rsidR="00471F65">
        <w:rPr>
          <w:rFonts w:eastAsia="Calibri"/>
          <w:b/>
        </w:rPr>
        <w:t>линий связи</w:t>
      </w:r>
      <w:r w:rsidRPr="007A57D3">
        <w:rPr>
          <w:rFonts w:eastAsia="Calibri"/>
          <w:b/>
        </w:rPr>
        <w:t xml:space="preserve"> </w:t>
      </w:r>
    </w:p>
    <w:p w:rsidR="007A57D3" w:rsidRPr="007A57D3" w:rsidRDefault="007A57D3" w:rsidP="007A57D3">
      <w:pPr>
        <w:autoSpaceDE w:val="0"/>
        <w:autoSpaceDN w:val="0"/>
        <w:adjustRightInd w:val="0"/>
        <w:spacing w:after="0" w:line="240" w:lineRule="auto"/>
        <w:ind w:firstLine="708"/>
        <w:jc w:val="center"/>
        <w:rPr>
          <w:rFonts w:eastAsia="Times New Roman"/>
          <w:bCs/>
          <w:lang w:eastAsia="ru-RU"/>
        </w:rPr>
      </w:pPr>
      <w:r w:rsidRPr="007A57D3">
        <w:rPr>
          <w:rFonts w:eastAsia="Times New Roman"/>
          <w:bCs/>
          <w:lang w:eastAsia="ru-RU"/>
        </w:rPr>
        <w:t>для нужд филиала ОАО «ЦИУС ЕЭС» -</w:t>
      </w:r>
      <w:r w:rsidR="00FC74B7">
        <w:rPr>
          <w:rFonts w:eastAsia="Times New Roman"/>
          <w:bCs/>
          <w:lang w:eastAsia="ru-RU"/>
        </w:rPr>
        <w:t xml:space="preserve"> </w:t>
      </w:r>
      <w:r w:rsidRPr="007A57D3">
        <w:rPr>
          <w:rFonts w:eastAsia="Times New Roman"/>
          <w:bCs/>
          <w:lang w:eastAsia="ru-RU"/>
        </w:rPr>
        <w:t>ЦИУС Западной Сибири</w:t>
      </w:r>
    </w:p>
    <w:p w:rsidR="007A57D3" w:rsidRPr="007A57D3" w:rsidRDefault="007A57D3" w:rsidP="007A57D3">
      <w:pPr>
        <w:autoSpaceDE w:val="0"/>
        <w:autoSpaceDN w:val="0"/>
        <w:adjustRightInd w:val="0"/>
        <w:spacing w:after="0" w:line="240" w:lineRule="auto"/>
        <w:ind w:firstLine="708"/>
        <w:jc w:val="center"/>
        <w:rPr>
          <w:rFonts w:eastAsia="Times New Roman"/>
          <w:bCs/>
          <w:lang w:eastAsia="ru-RU"/>
        </w:rPr>
      </w:pPr>
    </w:p>
    <w:p w:rsidR="007A57D3" w:rsidRPr="007A57D3" w:rsidRDefault="007A57D3" w:rsidP="007A57D3">
      <w:pPr>
        <w:autoSpaceDE w:val="0"/>
        <w:autoSpaceDN w:val="0"/>
        <w:adjustRightInd w:val="0"/>
        <w:spacing w:after="0" w:line="240" w:lineRule="auto"/>
        <w:ind w:firstLine="708"/>
        <w:jc w:val="center"/>
        <w:rPr>
          <w:rFonts w:eastAsia="Times New Roman"/>
          <w:bCs/>
          <w:lang w:eastAsia="ru-RU"/>
        </w:rPr>
      </w:pPr>
      <w:r w:rsidRPr="007A57D3">
        <w:rPr>
          <w:rFonts w:eastAsia="Times New Roman"/>
          <w:bCs/>
          <w:lang w:eastAsia="ru-RU"/>
        </w:rPr>
        <w:t>Уважаемые господа!</w:t>
      </w:r>
    </w:p>
    <w:p w:rsidR="007A57D3" w:rsidRPr="007A57D3" w:rsidRDefault="007A57D3" w:rsidP="007A57D3">
      <w:pPr>
        <w:autoSpaceDE w:val="0"/>
        <w:autoSpaceDN w:val="0"/>
        <w:adjustRightInd w:val="0"/>
        <w:spacing w:after="0"/>
        <w:ind w:firstLine="708"/>
        <w:jc w:val="center"/>
        <w:rPr>
          <w:rFonts w:eastAsia="Times New Roman"/>
          <w:bCs/>
          <w:lang w:eastAsia="ru-RU"/>
        </w:rPr>
      </w:pPr>
    </w:p>
    <w:p w:rsidR="007A57D3" w:rsidRPr="007A57D3" w:rsidRDefault="007A57D3" w:rsidP="00437255">
      <w:pPr>
        <w:spacing w:after="0" w:line="360" w:lineRule="auto"/>
        <w:ind w:firstLine="567"/>
        <w:jc w:val="both"/>
        <w:rPr>
          <w:rFonts w:eastAsia="Times New Roman"/>
          <w:lang w:eastAsia="ru-RU"/>
        </w:rPr>
      </w:pPr>
      <w:r w:rsidRPr="007A57D3">
        <w:rPr>
          <w:rFonts w:eastAsia="Calibri"/>
        </w:rPr>
        <w:tab/>
        <w:t xml:space="preserve">Изучив </w:t>
      </w:r>
      <w:r w:rsidR="004856F3">
        <w:rPr>
          <w:rFonts w:eastAsia="Calibri"/>
        </w:rPr>
        <w:t>Извещение</w:t>
      </w:r>
      <w:r w:rsidRPr="007A57D3">
        <w:rPr>
          <w:rFonts w:eastAsia="Calibri"/>
        </w:rPr>
        <w:t xml:space="preserve"> о проведении открытого запроса цен </w:t>
      </w:r>
      <w:r w:rsidRPr="007A57D3">
        <w:rPr>
          <w:rFonts w:eastAsia="Times New Roman"/>
          <w:lang w:eastAsia="ru-RU"/>
        </w:rPr>
        <w:t>№</w:t>
      </w:r>
      <w:r w:rsidR="00FA6279">
        <w:rPr>
          <w:rFonts w:eastAsia="Times New Roman"/>
          <w:lang w:eastAsia="ru-RU"/>
        </w:rPr>
        <w:t xml:space="preserve"> </w:t>
      </w:r>
      <w:r w:rsidRPr="007A57D3">
        <w:rPr>
          <w:rFonts w:eastAsia="Times New Roman"/>
          <w:lang w:eastAsia="ru-RU"/>
        </w:rPr>
        <w:t>210000</w:t>
      </w:r>
      <w:r w:rsidR="0070772F">
        <w:rPr>
          <w:rFonts w:eastAsia="Times New Roman"/>
          <w:lang w:eastAsia="ru-RU"/>
        </w:rPr>
        <w:t>3</w:t>
      </w:r>
      <w:r w:rsidR="00471F65">
        <w:rPr>
          <w:rFonts w:eastAsia="Times New Roman"/>
          <w:lang w:eastAsia="ru-RU"/>
        </w:rPr>
        <w:t>861</w:t>
      </w:r>
      <w:r w:rsidRPr="007A57D3">
        <w:rPr>
          <w:rFonts w:eastAsia="Times New Roman"/>
          <w:lang w:eastAsia="ru-RU"/>
        </w:rPr>
        <w:t>/</w:t>
      </w:r>
      <w:r w:rsidR="0016457E" w:rsidRPr="007A57D3">
        <w:rPr>
          <w:rFonts w:eastAsia="Times New Roman"/>
          <w:lang w:eastAsia="x-none"/>
        </w:rPr>
        <w:t>00</w:t>
      </w:r>
      <w:r w:rsidR="00471F65">
        <w:rPr>
          <w:rFonts w:eastAsia="Times New Roman"/>
          <w:lang w:eastAsia="x-none"/>
        </w:rPr>
        <w:t>20</w:t>
      </w:r>
      <w:r w:rsidR="00437255">
        <w:rPr>
          <w:rFonts w:eastAsia="Times New Roman"/>
          <w:lang w:eastAsia="ru-RU"/>
        </w:rPr>
        <w:t>, опубликованного</w:t>
      </w:r>
      <w:r w:rsidRPr="007A57D3">
        <w:rPr>
          <w:rFonts w:eastAsia="Times New Roman"/>
          <w:lang w:eastAsia="ru-RU"/>
        </w:rPr>
        <w:t xml:space="preserve">  "</w:t>
      </w:r>
      <w:r w:rsidR="0016457E">
        <w:rPr>
          <w:rFonts w:eastAsia="Times New Roman"/>
          <w:lang w:eastAsia="ru-RU"/>
        </w:rPr>
        <w:t>__</w:t>
      </w:r>
      <w:r w:rsidRPr="007A57D3">
        <w:rPr>
          <w:rFonts w:eastAsia="Times New Roman"/>
          <w:lang w:eastAsia="ru-RU"/>
        </w:rPr>
        <w:t>"</w:t>
      </w:r>
      <w:r w:rsidR="00471F65">
        <w:rPr>
          <w:rFonts w:eastAsia="Times New Roman"/>
          <w:lang w:eastAsia="ru-RU"/>
        </w:rPr>
        <w:t xml:space="preserve"> октября </w:t>
      </w:r>
      <w:r w:rsidR="00E345F1">
        <w:rPr>
          <w:rFonts w:eastAsia="Times New Roman"/>
          <w:lang w:eastAsia="ru-RU"/>
        </w:rPr>
        <w:t>2014</w:t>
      </w:r>
      <w:r w:rsidR="00FC74B7">
        <w:rPr>
          <w:rFonts w:eastAsia="Times New Roman"/>
          <w:lang w:eastAsia="ru-RU"/>
        </w:rPr>
        <w:t xml:space="preserve"> </w:t>
      </w:r>
      <w:r w:rsidRPr="007A57D3">
        <w:rPr>
          <w:rFonts w:eastAsia="Times New Roman"/>
          <w:lang w:eastAsia="ru-RU"/>
        </w:rPr>
        <w:t>г. на официальном сайте (</w:t>
      </w:r>
      <w:hyperlink r:id="rId13" w:history="1">
        <w:r w:rsidR="0016457E" w:rsidRPr="006677C2">
          <w:rPr>
            <w:rStyle w:val="ae"/>
            <w:rFonts w:eastAsia="Times New Roman"/>
            <w:lang w:eastAsia="ru-RU"/>
          </w:rPr>
          <w:t>www.zakupki.gov.ru</w:t>
        </w:r>
      </w:hyperlink>
      <w:r w:rsidRPr="007A57D3">
        <w:rPr>
          <w:rFonts w:eastAsia="Times New Roman"/>
          <w:lang w:eastAsia="ru-RU"/>
        </w:rPr>
        <w:t>)</w:t>
      </w:r>
      <w:r w:rsidR="00E345F1">
        <w:rPr>
          <w:rFonts w:eastAsia="Times New Roman"/>
          <w:lang w:eastAsia="ru-RU"/>
        </w:rPr>
        <w:t xml:space="preserve"> </w:t>
      </w:r>
      <w:r w:rsidR="0016457E">
        <w:rPr>
          <w:rFonts w:eastAsia="Times New Roman"/>
          <w:lang w:eastAsia="ru-RU"/>
        </w:rPr>
        <w:t>и</w:t>
      </w:r>
      <w:r w:rsidRPr="007A57D3">
        <w:rPr>
          <w:rFonts w:eastAsia="Times New Roman"/>
          <w:lang w:eastAsia="ru-RU"/>
        </w:rPr>
        <w:t xml:space="preserve"> на официальном сайте ОАО «ЦИУС ЕЭС»  (www.cius-ees.ru)  с «</w:t>
      </w:r>
      <w:r w:rsidR="0016457E">
        <w:rPr>
          <w:rFonts w:eastAsia="Times New Roman"/>
          <w:lang w:eastAsia="ru-RU"/>
        </w:rPr>
        <w:t>___</w:t>
      </w:r>
      <w:r w:rsidRPr="007A57D3">
        <w:rPr>
          <w:rFonts w:eastAsia="Times New Roman"/>
          <w:lang w:eastAsia="ru-RU"/>
        </w:rPr>
        <w:t xml:space="preserve">» </w:t>
      </w:r>
      <w:r w:rsidR="0016457E">
        <w:rPr>
          <w:rFonts w:eastAsia="Times New Roman"/>
          <w:lang w:eastAsia="ru-RU"/>
        </w:rPr>
        <w:t>___________</w:t>
      </w:r>
      <w:r w:rsidRPr="007A57D3">
        <w:rPr>
          <w:rFonts w:eastAsia="Times New Roman"/>
          <w:lang w:eastAsia="ru-RU"/>
        </w:rPr>
        <w:t xml:space="preserve"> 201</w:t>
      </w:r>
      <w:r w:rsidR="00E345F1">
        <w:rPr>
          <w:rFonts w:eastAsia="Times New Roman"/>
          <w:lang w:eastAsia="ru-RU"/>
        </w:rPr>
        <w:t>4</w:t>
      </w:r>
      <w:r w:rsidRPr="007A57D3">
        <w:rPr>
          <w:rFonts w:eastAsia="Times New Roman"/>
          <w:lang w:eastAsia="ru-RU"/>
        </w:rPr>
        <w:t xml:space="preserve"> г.  предлагаем Вам </w:t>
      </w:r>
      <w:r w:rsidR="00E345F1">
        <w:rPr>
          <w:rFonts w:eastAsia="Times New Roman"/>
          <w:lang w:eastAsia="ru-RU"/>
        </w:rPr>
        <w:t xml:space="preserve">произвести оказание услуг по организации </w:t>
      </w:r>
      <w:r w:rsidR="00471F65">
        <w:rPr>
          <w:rFonts w:eastAsia="Times New Roman"/>
          <w:lang w:eastAsia="ru-RU"/>
        </w:rPr>
        <w:t>линий</w:t>
      </w:r>
      <w:r w:rsidR="00E345F1">
        <w:rPr>
          <w:rFonts w:eastAsia="Times New Roman"/>
          <w:lang w:eastAsia="ru-RU"/>
        </w:rPr>
        <w:t xml:space="preserve"> связи</w:t>
      </w:r>
      <w:r w:rsidRPr="007A57D3">
        <w:rPr>
          <w:rFonts w:eastAsia="Times New Roman"/>
          <w:lang w:eastAsia="ru-RU"/>
        </w:rPr>
        <w:t xml:space="preserve"> на условиях и в соответствии с Техническим </w:t>
      </w:r>
      <w:r w:rsidR="0016457E">
        <w:rPr>
          <w:rFonts w:eastAsia="Times New Roman"/>
          <w:lang w:eastAsia="ru-RU"/>
        </w:rPr>
        <w:t>заданием</w:t>
      </w:r>
      <w:r w:rsidRPr="007A57D3">
        <w:rPr>
          <w:rFonts w:eastAsia="Times New Roman"/>
          <w:lang w:eastAsia="ru-RU"/>
        </w:rPr>
        <w:t xml:space="preserve"> и другими документами, являющимися неотъемлемыми приложениями к настоящему письму и составляющими вместе с настоящим письмом заявку, </w:t>
      </w:r>
    </w:p>
    <w:p w:rsidR="007A57D3" w:rsidRPr="007A57D3" w:rsidRDefault="007A57D3" w:rsidP="007A57D3">
      <w:pPr>
        <w:spacing w:after="0"/>
        <w:ind w:firstLine="567"/>
        <w:jc w:val="both"/>
        <w:rPr>
          <w:rFonts w:eastAsia="Times New Roman"/>
          <w:lang w:eastAsia="ru-RU"/>
        </w:rPr>
      </w:pPr>
      <w:r w:rsidRPr="007A57D3">
        <w:rPr>
          <w:rFonts w:eastAsia="Times New Roman"/>
          <w:b/>
          <w:lang w:eastAsia="ru-RU"/>
        </w:rPr>
        <w:t>на общую сумму: ___________________________рублей______копеек, включая НДС (НДС ___%- _____руб___коп).</w:t>
      </w:r>
    </w:p>
    <w:p w:rsidR="007A57D3" w:rsidRPr="00667077" w:rsidRDefault="007A57D3" w:rsidP="007A57D3">
      <w:pPr>
        <w:spacing w:after="0" w:line="360" w:lineRule="auto"/>
        <w:ind w:firstLine="567"/>
        <w:jc w:val="right"/>
        <w:rPr>
          <w:rFonts w:eastAsia="Times New Roman"/>
          <w:lang w:eastAsia="x-none"/>
        </w:rPr>
      </w:pPr>
    </w:p>
    <w:tbl>
      <w:tblPr>
        <w:tblW w:w="9383"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976"/>
        <w:gridCol w:w="911"/>
        <w:gridCol w:w="1560"/>
        <w:gridCol w:w="1559"/>
        <w:gridCol w:w="1586"/>
      </w:tblGrid>
      <w:tr w:rsidR="00A845AA" w:rsidRPr="007A57D3" w:rsidTr="00A845AA">
        <w:trPr>
          <w:trHeight w:val="759"/>
          <w:jc w:val="center"/>
        </w:trPr>
        <w:tc>
          <w:tcPr>
            <w:tcW w:w="791" w:type="dxa"/>
            <w:vAlign w:val="center"/>
          </w:tcPr>
          <w:p w:rsidR="00A845AA" w:rsidRPr="007A57D3" w:rsidRDefault="00A845AA" w:rsidP="000E0271">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r w:rsidRPr="007A57D3">
              <w:rPr>
                <w:rFonts w:eastAsia="Times New Roman"/>
                <w:bCs/>
                <w:color w:val="000000"/>
                <w:spacing w:val="13"/>
                <w:sz w:val="24"/>
                <w:szCs w:val="24"/>
                <w:lang w:val="x-none" w:eastAsia="x-none"/>
              </w:rPr>
              <w:t>№</w:t>
            </w:r>
          </w:p>
          <w:p w:rsidR="00A845AA" w:rsidRPr="007A57D3" w:rsidRDefault="00A845AA" w:rsidP="000E0271">
            <w:pPr>
              <w:widowControl w:val="0"/>
              <w:shd w:val="clear" w:color="auto" w:fill="FFFFFF"/>
              <w:autoSpaceDE w:val="0"/>
              <w:autoSpaceDN w:val="0"/>
              <w:adjustRightInd w:val="0"/>
              <w:spacing w:after="0" w:line="240" w:lineRule="auto"/>
              <w:jc w:val="center"/>
              <w:rPr>
                <w:rFonts w:eastAsia="Times New Roman"/>
                <w:bCs/>
                <w:color w:val="000000"/>
                <w:spacing w:val="13"/>
                <w:sz w:val="24"/>
                <w:szCs w:val="24"/>
                <w:lang w:val="x-none" w:eastAsia="x-none"/>
              </w:rPr>
            </w:pPr>
            <w:r w:rsidRPr="007A57D3">
              <w:rPr>
                <w:rFonts w:eastAsia="Times New Roman"/>
                <w:bCs/>
                <w:color w:val="000000"/>
                <w:spacing w:val="13"/>
                <w:sz w:val="24"/>
                <w:szCs w:val="24"/>
                <w:lang w:val="x-none" w:eastAsia="x-none"/>
              </w:rPr>
              <w:t>п/п</w:t>
            </w:r>
          </w:p>
        </w:tc>
        <w:tc>
          <w:tcPr>
            <w:tcW w:w="2976" w:type="dxa"/>
            <w:vAlign w:val="center"/>
          </w:tcPr>
          <w:p w:rsidR="00A845AA" w:rsidRPr="007A57D3" w:rsidRDefault="00A845AA" w:rsidP="00E345F1">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r>
              <w:rPr>
                <w:rFonts w:eastAsia="Times New Roman"/>
                <w:bCs/>
                <w:color w:val="000000"/>
                <w:spacing w:val="13"/>
                <w:sz w:val="24"/>
                <w:szCs w:val="24"/>
                <w:lang w:eastAsia="x-none"/>
              </w:rPr>
              <w:t xml:space="preserve">Наименование </w:t>
            </w:r>
            <w:r w:rsidR="00E345F1">
              <w:rPr>
                <w:rFonts w:eastAsia="Times New Roman"/>
                <w:bCs/>
                <w:color w:val="000000"/>
                <w:spacing w:val="13"/>
                <w:sz w:val="24"/>
                <w:szCs w:val="24"/>
                <w:lang w:eastAsia="x-none"/>
              </w:rPr>
              <w:t>услуг</w:t>
            </w:r>
          </w:p>
        </w:tc>
        <w:tc>
          <w:tcPr>
            <w:tcW w:w="911" w:type="dxa"/>
            <w:vAlign w:val="center"/>
          </w:tcPr>
          <w:p w:rsidR="00A845AA" w:rsidRPr="007A57D3" w:rsidRDefault="00A845AA" w:rsidP="000E0271">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eastAsia="x-none"/>
              </w:rPr>
            </w:pPr>
            <w:r w:rsidRPr="007A57D3">
              <w:rPr>
                <w:rFonts w:eastAsia="Times New Roman"/>
                <w:bCs/>
                <w:color w:val="000000"/>
                <w:spacing w:val="13"/>
                <w:sz w:val="24"/>
                <w:szCs w:val="24"/>
                <w:lang w:eastAsia="x-none"/>
              </w:rPr>
              <w:t>Кол-во</w:t>
            </w:r>
          </w:p>
        </w:tc>
        <w:tc>
          <w:tcPr>
            <w:tcW w:w="1560" w:type="dxa"/>
            <w:vAlign w:val="center"/>
          </w:tcPr>
          <w:p w:rsidR="00A845AA" w:rsidRPr="007A57D3" w:rsidRDefault="00A845AA" w:rsidP="000E0271">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eastAsia="x-none"/>
              </w:rPr>
            </w:pPr>
            <w:r w:rsidRPr="007A57D3">
              <w:rPr>
                <w:rFonts w:eastAsia="Times New Roman"/>
                <w:bCs/>
                <w:color w:val="000000"/>
                <w:spacing w:val="13"/>
                <w:sz w:val="24"/>
                <w:szCs w:val="24"/>
                <w:lang w:eastAsia="x-none"/>
              </w:rPr>
              <w:t>Цена,                     без НДС</w:t>
            </w:r>
          </w:p>
        </w:tc>
        <w:tc>
          <w:tcPr>
            <w:tcW w:w="1559" w:type="dxa"/>
            <w:vAlign w:val="center"/>
          </w:tcPr>
          <w:p w:rsidR="00A845AA" w:rsidRPr="007A57D3" w:rsidRDefault="00A845AA" w:rsidP="000E0271">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eastAsia="x-none"/>
              </w:rPr>
            </w:pPr>
            <w:r w:rsidRPr="007A57D3">
              <w:rPr>
                <w:rFonts w:eastAsia="Times New Roman"/>
                <w:bCs/>
                <w:color w:val="000000"/>
                <w:spacing w:val="13"/>
                <w:sz w:val="24"/>
                <w:szCs w:val="24"/>
                <w:lang w:eastAsia="x-none"/>
              </w:rPr>
              <w:t xml:space="preserve">Стоимость                     </w:t>
            </w:r>
            <w:r>
              <w:rPr>
                <w:rFonts w:eastAsia="Times New Roman"/>
                <w:bCs/>
                <w:color w:val="000000"/>
                <w:spacing w:val="13"/>
                <w:sz w:val="24"/>
                <w:szCs w:val="24"/>
                <w:lang w:eastAsia="x-none"/>
              </w:rPr>
              <w:t>без</w:t>
            </w:r>
            <w:r w:rsidRPr="007A57D3">
              <w:rPr>
                <w:rFonts w:eastAsia="Times New Roman"/>
                <w:bCs/>
                <w:color w:val="000000"/>
                <w:spacing w:val="13"/>
                <w:sz w:val="24"/>
                <w:szCs w:val="24"/>
                <w:lang w:eastAsia="x-none"/>
              </w:rPr>
              <w:t xml:space="preserve"> НДС</w:t>
            </w:r>
          </w:p>
        </w:tc>
        <w:tc>
          <w:tcPr>
            <w:tcW w:w="1586" w:type="dxa"/>
            <w:vAlign w:val="center"/>
          </w:tcPr>
          <w:p w:rsidR="00A845AA" w:rsidRPr="007A57D3" w:rsidRDefault="00A845AA" w:rsidP="000E0271">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eastAsia="x-none"/>
              </w:rPr>
            </w:pPr>
            <w:r>
              <w:rPr>
                <w:rFonts w:eastAsia="Times New Roman"/>
                <w:bCs/>
                <w:color w:val="000000"/>
                <w:spacing w:val="13"/>
                <w:sz w:val="24"/>
                <w:szCs w:val="24"/>
                <w:lang w:eastAsia="x-none"/>
              </w:rPr>
              <w:t>Стоимость</w:t>
            </w:r>
            <w:r w:rsidRPr="007A57D3">
              <w:rPr>
                <w:rFonts w:eastAsia="Times New Roman"/>
                <w:bCs/>
                <w:color w:val="000000"/>
                <w:spacing w:val="13"/>
                <w:sz w:val="24"/>
                <w:szCs w:val="24"/>
                <w:lang w:eastAsia="x-none"/>
              </w:rPr>
              <w:t xml:space="preserve">       с НДС</w:t>
            </w:r>
          </w:p>
        </w:tc>
      </w:tr>
      <w:tr w:rsidR="00A845AA" w:rsidRPr="007A57D3" w:rsidTr="00A845AA">
        <w:trPr>
          <w:jc w:val="center"/>
        </w:trPr>
        <w:tc>
          <w:tcPr>
            <w:tcW w:w="791"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eastAsia="x-none"/>
              </w:rPr>
            </w:pPr>
            <w:r w:rsidRPr="007A57D3">
              <w:rPr>
                <w:rFonts w:eastAsia="Times New Roman"/>
                <w:bCs/>
                <w:color w:val="000000"/>
                <w:spacing w:val="13"/>
                <w:sz w:val="24"/>
                <w:szCs w:val="24"/>
                <w:lang w:eastAsia="x-none"/>
              </w:rPr>
              <w:t>1</w:t>
            </w:r>
          </w:p>
        </w:tc>
        <w:tc>
          <w:tcPr>
            <w:tcW w:w="2976"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p>
        </w:tc>
        <w:tc>
          <w:tcPr>
            <w:tcW w:w="911"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p>
        </w:tc>
        <w:tc>
          <w:tcPr>
            <w:tcW w:w="1560" w:type="dxa"/>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c>
          <w:tcPr>
            <w:tcW w:w="1559" w:type="dxa"/>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c>
          <w:tcPr>
            <w:tcW w:w="1586"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r>
      <w:tr w:rsidR="00A845AA" w:rsidRPr="007A57D3" w:rsidTr="00A845AA">
        <w:trPr>
          <w:jc w:val="center"/>
        </w:trPr>
        <w:tc>
          <w:tcPr>
            <w:tcW w:w="791"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eastAsia="x-none"/>
              </w:rPr>
            </w:pPr>
            <w:r w:rsidRPr="007A57D3">
              <w:rPr>
                <w:rFonts w:eastAsia="Times New Roman"/>
                <w:bCs/>
                <w:color w:val="000000"/>
                <w:spacing w:val="13"/>
                <w:sz w:val="24"/>
                <w:szCs w:val="24"/>
                <w:lang w:eastAsia="x-none"/>
              </w:rPr>
              <w:t>2</w:t>
            </w:r>
          </w:p>
        </w:tc>
        <w:tc>
          <w:tcPr>
            <w:tcW w:w="2976"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p>
        </w:tc>
        <w:tc>
          <w:tcPr>
            <w:tcW w:w="911"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p>
        </w:tc>
        <w:tc>
          <w:tcPr>
            <w:tcW w:w="1560" w:type="dxa"/>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c>
          <w:tcPr>
            <w:tcW w:w="1559" w:type="dxa"/>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c>
          <w:tcPr>
            <w:tcW w:w="1586"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r>
      <w:tr w:rsidR="00A845AA" w:rsidRPr="007A57D3" w:rsidTr="00A845AA">
        <w:trPr>
          <w:jc w:val="center"/>
        </w:trPr>
        <w:tc>
          <w:tcPr>
            <w:tcW w:w="791"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eastAsia="x-none"/>
              </w:rPr>
            </w:pPr>
            <w:r w:rsidRPr="007A57D3">
              <w:rPr>
                <w:rFonts w:eastAsia="Times New Roman"/>
                <w:bCs/>
                <w:color w:val="000000"/>
                <w:spacing w:val="13"/>
                <w:sz w:val="24"/>
                <w:szCs w:val="24"/>
                <w:lang w:eastAsia="x-none"/>
              </w:rPr>
              <w:t>…</w:t>
            </w:r>
          </w:p>
        </w:tc>
        <w:tc>
          <w:tcPr>
            <w:tcW w:w="2976"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p>
        </w:tc>
        <w:tc>
          <w:tcPr>
            <w:tcW w:w="911"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p>
        </w:tc>
        <w:tc>
          <w:tcPr>
            <w:tcW w:w="1560" w:type="dxa"/>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c>
          <w:tcPr>
            <w:tcW w:w="1559" w:type="dxa"/>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c>
          <w:tcPr>
            <w:tcW w:w="1586"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r>
      <w:tr w:rsidR="00A845AA" w:rsidRPr="007A57D3" w:rsidTr="00A845AA">
        <w:trPr>
          <w:jc w:val="center"/>
        </w:trPr>
        <w:tc>
          <w:tcPr>
            <w:tcW w:w="791"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p>
        </w:tc>
        <w:tc>
          <w:tcPr>
            <w:tcW w:w="2976"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eastAsia="x-none"/>
              </w:rPr>
            </w:pPr>
            <w:r w:rsidRPr="007A57D3">
              <w:rPr>
                <w:rFonts w:eastAsia="Times New Roman"/>
                <w:bCs/>
                <w:color w:val="000000"/>
                <w:spacing w:val="13"/>
                <w:sz w:val="24"/>
                <w:szCs w:val="24"/>
                <w:lang w:eastAsia="x-none"/>
              </w:rPr>
              <w:t>Итого</w:t>
            </w:r>
          </w:p>
        </w:tc>
        <w:tc>
          <w:tcPr>
            <w:tcW w:w="911"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p>
        </w:tc>
        <w:tc>
          <w:tcPr>
            <w:tcW w:w="1560" w:type="dxa"/>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c>
          <w:tcPr>
            <w:tcW w:w="1559" w:type="dxa"/>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c>
          <w:tcPr>
            <w:tcW w:w="1586"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r>
    </w:tbl>
    <w:p w:rsidR="007A57D3" w:rsidRPr="007A57D3" w:rsidRDefault="007A57D3" w:rsidP="005739E1">
      <w:pPr>
        <w:spacing w:before="120" w:after="0" w:line="240" w:lineRule="auto"/>
        <w:ind w:firstLine="567"/>
        <w:jc w:val="both"/>
        <w:rPr>
          <w:rFonts w:eastAsia="Times New Roman"/>
          <w:i/>
          <w:lang w:eastAsia="x-none"/>
        </w:rPr>
      </w:pPr>
      <w:r w:rsidRPr="007A57D3">
        <w:rPr>
          <w:rFonts w:eastAsia="Times New Roman"/>
          <w:lang w:eastAsia="x-none"/>
        </w:rPr>
        <w:t xml:space="preserve">В </w:t>
      </w:r>
      <w:r w:rsidR="00FC74B7">
        <w:rPr>
          <w:rFonts w:eastAsia="Times New Roman"/>
          <w:lang w:eastAsia="x-none"/>
        </w:rPr>
        <w:t>стоимость</w:t>
      </w:r>
      <w:r w:rsidRPr="007A57D3">
        <w:rPr>
          <w:rFonts w:eastAsia="Times New Roman"/>
          <w:lang w:eastAsia="x-none"/>
        </w:rPr>
        <w:t xml:space="preserve"> </w:t>
      </w:r>
      <w:r w:rsidR="00E345F1">
        <w:rPr>
          <w:rFonts w:eastAsia="Times New Roman"/>
          <w:lang w:eastAsia="x-none"/>
        </w:rPr>
        <w:t>оказываемых услуг</w:t>
      </w:r>
      <w:r w:rsidRPr="007A57D3">
        <w:rPr>
          <w:rFonts w:eastAsia="Times New Roman"/>
          <w:lang w:eastAsia="x-none"/>
        </w:rPr>
        <w:t xml:space="preserve"> включены все налоги и обязательные платежи, все скидки, а также следующие сопутствующие работы (услуги): (</w:t>
      </w:r>
      <w:r w:rsidRPr="007A57D3">
        <w:rPr>
          <w:rFonts w:eastAsia="Times New Roman"/>
          <w:i/>
          <w:lang w:eastAsia="x-none"/>
        </w:rPr>
        <w:t>Участником приводиться перечень и характеристика сопутствующих работ (услуг)).</w:t>
      </w:r>
    </w:p>
    <w:p w:rsidR="007A57D3" w:rsidRPr="007A57D3" w:rsidRDefault="007A57D3" w:rsidP="007A57D3">
      <w:pPr>
        <w:spacing w:after="0"/>
        <w:ind w:firstLine="567"/>
        <w:jc w:val="both"/>
        <w:rPr>
          <w:rFonts w:eastAsia="Times New Roman"/>
          <w:lang w:eastAsia="x-none"/>
        </w:rPr>
      </w:pPr>
      <w:r w:rsidRPr="007A57D3">
        <w:rPr>
          <w:rFonts w:eastAsia="Times New Roman"/>
          <w:lang w:eastAsia="x-none"/>
        </w:rPr>
        <w:t>В соответствии с Документацией о проведении запроса цен к настоящей Заявке прикладываются следующие документы, которые являются неотъемлемой частью нашей Заявки: (</w:t>
      </w:r>
      <w:r w:rsidRPr="007A57D3">
        <w:rPr>
          <w:rFonts w:eastAsia="Times New Roman"/>
          <w:i/>
          <w:lang w:eastAsia="x-none"/>
        </w:rPr>
        <w:t>перечисляются приложения к заявке</w:t>
      </w:r>
      <w:r w:rsidRPr="007A57D3">
        <w:rPr>
          <w:rFonts w:eastAsia="Times New Roman"/>
          <w:lang w:eastAsia="x-none"/>
        </w:rPr>
        <w:t>).</w:t>
      </w:r>
    </w:p>
    <w:p w:rsidR="007A57D3" w:rsidRPr="007A57D3" w:rsidRDefault="007A57D3" w:rsidP="007A57D3">
      <w:pPr>
        <w:spacing w:after="0"/>
        <w:ind w:firstLine="567"/>
        <w:jc w:val="both"/>
        <w:rPr>
          <w:rFonts w:eastAsia="Times New Roman"/>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6325"/>
        <w:gridCol w:w="1283"/>
        <w:gridCol w:w="1383"/>
      </w:tblGrid>
      <w:tr w:rsidR="007A57D3" w:rsidRPr="007A57D3" w:rsidTr="00644509">
        <w:trPr>
          <w:tblHeader/>
        </w:trPr>
        <w:tc>
          <w:tcPr>
            <w:tcW w:w="461" w:type="pct"/>
            <w:tcBorders>
              <w:top w:val="single" w:sz="4" w:space="0" w:color="auto"/>
              <w:left w:val="single" w:sz="4" w:space="0" w:color="auto"/>
              <w:bottom w:val="single" w:sz="4" w:space="0" w:color="auto"/>
              <w:right w:val="single" w:sz="4" w:space="0" w:color="auto"/>
            </w:tcBorders>
            <w:vAlign w:val="center"/>
          </w:tcPr>
          <w:p w:rsidR="007A57D3" w:rsidRPr="007A57D3" w:rsidRDefault="007A57D3" w:rsidP="007A57D3">
            <w:pPr>
              <w:tabs>
                <w:tab w:val="left" w:pos="1080"/>
              </w:tabs>
              <w:suppressAutoHyphens/>
              <w:spacing w:after="0" w:line="240" w:lineRule="auto"/>
              <w:jc w:val="both"/>
              <w:rPr>
                <w:rFonts w:eastAsia="Times New Roman"/>
                <w:bCs/>
                <w:lang w:eastAsia="ar-SA"/>
              </w:rPr>
            </w:pPr>
            <w:r w:rsidRPr="007A57D3">
              <w:rPr>
                <w:rFonts w:eastAsia="Times New Roman"/>
                <w:bCs/>
                <w:lang w:eastAsia="ar-SA"/>
              </w:rPr>
              <w:t>№ п/п</w:t>
            </w:r>
          </w:p>
        </w:tc>
        <w:tc>
          <w:tcPr>
            <w:tcW w:w="3231" w:type="pct"/>
            <w:tcBorders>
              <w:top w:val="single" w:sz="4" w:space="0" w:color="auto"/>
              <w:left w:val="single" w:sz="4" w:space="0" w:color="auto"/>
              <w:bottom w:val="single" w:sz="4" w:space="0" w:color="auto"/>
              <w:right w:val="single" w:sz="4" w:space="0" w:color="auto"/>
            </w:tcBorders>
            <w:vAlign w:val="center"/>
          </w:tcPr>
          <w:p w:rsidR="007A57D3" w:rsidRPr="007A57D3" w:rsidRDefault="007A57D3" w:rsidP="007A57D3">
            <w:pPr>
              <w:tabs>
                <w:tab w:val="left" w:pos="1080"/>
              </w:tabs>
              <w:suppressAutoHyphens/>
              <w:spacing w:after="0" w:line="240" w:lineRule="auto"/>
              <w:ind w:firstLine="540"/>
              <w:jc w:val="center"/>
              <w:rPr>
                <w:rFonts w:eastAsia="Times New Roman"/>
                <w:bCs/>
                <w:lang w:eastAsia="ar-SA"/>
              </w:rPr>
            </w:pPr>
            <w:r w:rsidRPr="007A57D3">
              <w:rPr>
                <w:rFonts w:eastAsia="Times New Roman"/>
                <w:bCs/>
                <w:lang w:eastAsia="ar-SA"/>
              </w:rPr>
              <w:t>Наименование</w:t>
            </w:r>
          </w:p>
        </w:tc>
        <w:tc>
          <w:tcPr>
            <w:tcW w:w="584" w:type="pct"/>
            <w:tcBorders>
              <w:top w:val="single" w:sz="4" w:space="0" w:color="auto"/>
              <w:left w:val="single" w:sz="4" w:space="0" w:color="auto"/>
              <w:bottom w:val="single" w:sz="4" w:space="0" w:color="auto"/>
              <w:right w:val="single" w:sz="4" w:space="0" w:color="auto"/>
            </w:tcBorders>
            <w:vAlign w:val="center"/>
          </w:tcPr>
          <w:p w:rsidR="007A57D3" w:rsidRPr="007A57D3" w:rsidRDefault="007A57D3" w:rsidP="007A57D3">
            <w:pPr>
              <w:tabs>
                <w:tab w:val="left" w:pos="1080"/>
              </w:tabs>
              <w:suppressAutoHyphens/>
              <w:spacing w:after="0" w:line="240" w:lineRule="auto"/>
              <w:jc w:val="center"/>
              <w:rPr>
                <w:rFonts w:eastAsia="Times New Roman"/>
                <w:bCs/>
                <w:lang w:eastAsia="ar-SA"/>
              </w:rPr>
            </w:pPr>
            <w:r w:rsidRPr="007A57D3">
              <w:rPr>
                <w:rFonts w:eastAsia="Times New Roman"/>
                <w:bCs/>
                <w:lang w:eastAsia="ar-SA"/>
              </w:rPr>
              <w:t>№ страницы</w:t>
            </w:r>
          </w:p>
        </w:tc>
        <w:tc>
          <w:tcPr>
            <w:tcW w:w="724" w:type="pct"/>
            <w:tcBorders>
              <w:top w:val="single" w:sz="4" w:space="0" w:color="auto"/>
              <w:left w:val="single" w:sz="4" w:space="0" w:color="auto"/>
              <w:bottom w:val="single" w:sz="4" w:space="0" w:color="auto"/>
              <w:right w:val="single" w:sz="4" w:space="0" w:color="auto"/>
            </w:tcBorders>
            <w:vAlign w:val="center"/>
          </w:tcPr>
          <w:p w:rsidR="007A57D3" w:rsidRPr="007A57D3" w:rsidRDefault="007A57D3" w:rsidP="007A57D3">
            <w:pPr>
              <w:tabs>
                <w:tab w:val="left" w:pos="1080"/>
              </w:tabs>
              <w:suppressAutoHyphens/>
              <w:spacing w:after="0" w:line="240" w:lineRule="auto"/>
              <w:jc w:val="center"/>
              <w:rPr>
                <w:rFonts w:eastAsia="Times New Roman"/>
                <w:bCs/>
                <w:lang w:eastAsia="ar-SA"/>
              </w:rPr>
            </w:pPr>
            <w:r w:rsidRPr="007A57D3">
              <w:rPr>
                <w:rFonts w:eastAsia="Times New Roman"/>
                <w:bCs/>
                <w:lang w:eastAsia="ar-SA"/>
              </w:rPr>
              <w:t>Число страниц</w:t>
            </w:r>
          </w:p>
        </w:tc>
      </w:tr>
      <w:tr w:rsidR="007A57D3" w:rsidRPr="007A57D3" w:rsidTr="00644509">
        <w:trPr>
          <w:trHeight w:val="260"/>
        </w:trPr>
        <w:tc>
          <w:tcPr>
            <w:tcW w:w="461"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suppressAutoHyphens/>
              <w:spacing w:after="0" w:line="360" w:lineRule="auto"/>
              <w:ind w:firstLine="567"/>
              <w:jc w:val="center"/>
              <w:rPr>
                <w:rFonts w:eastAsia="Times New Roman"/>
                <w:bCs/>
                <w:lang w:eastAsia="ar-SA"/>
              </w:rPr>
            </w:pPr>
            <w:r w:rsidRPr="007A57D3">
              <w:rPr>
                <w:rFonts w:eastAsia="Times New Roman"/>
                <w:bCs/>
                <w:lang w:eastAsia="ar-SA"/>
              </w:rPr>
              <w:t>1</w:t>
            </w:r>
          </w:p>
        </w:tc>
        <w:tc>
          <w:tcPr>
            <w:tcW w:w="3231"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widowControl w:val="0"/>
              <w:suppressAutoHyphens/>
              <w:spacing w:after="0" w:line="240" w:lineRule="auto"/>
              <w:jc w:val="both"/>
              <w:textAlignment w:val="baseline"/>
              <w:rPr>
                <w:rFonts w:eastAsia="Times New Roman"/>
                <w:lang w:eastAsia="ar-SA"/>
              </w:rPr>
            </w:pPr>
            <w:r w:rsidRPr="007A57D3">
              <w:rPr>
                <w:rFonts w:eastAsia="Times New Roman"/>
                <w:lang w:eastAsia="x-none"/>
              </w:rPr>
              <w:t>Техническое предложение</w:t>
            </w:r>
          </w:p>
        </w:tc>
        <w:tc>
          <w:tcPr>
            <w:tcW w:w="58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c>
          <w:tcPr>
            <w:tcW w:w="72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r>
      <w:tr w:rsidR="007A57D3" w:rsidRPr="007A57D3" w:rsidTr="00644509">
        <w:trPr>
          <w:trHeight w:val="260"/>
        </w:trPr>
        <w:tc>
          <w:tcPr>
            <w:tcW w:w="461"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suppressAutoHyphens/>
              <w:spacing w:after="0" w:line="360" w:lineRule="auto"/>
              <w:ind w:firstLine="567"/>
              <w:jc w:val="center"/>
              <w:rPr>
                <w:rFonts w:eastAsia="Times New Roman"/>
                <w:bCs/>
                <w:lang w:eastAsia="ar-SA"/>
              </w:rPr>
            </w:pPr>
            <w:r w:rsidRPr="007A57D3">
              <w:rPr>
                <w:rFonts w:eastAsia="Times New Roman"/>
                <w:bCs/>
                <w:lang w:eastAsia="ar-SA"/>
              </w:rPr>
              <w:t>2</w:t>
            </w:r>
          </w:p>
        </w:tc>
        <w:tc>
          <w:tcPr>
            <w:tcW w:w="3231" w:type="pct"/>
            <w:tcBorders>
              <w:top w:val="single" w:sz="4" w:space="0" w:color="auto"/>
              <w:left w:val="single" w:sz="4" w:space="0" w:color="auto"/>
              <w:bottom w:val="single" w:sz="4" w:space="0" w:color="auto"/>
              <w:right w:val="single" w:sz="4" w:space="0" w:color="auto"/>
            </w:tcBorders>
          </w:tcPr>
          <w:p w:rsidR="007A57D3" w:rsidRPr="007A57D3" w:rsidRDefault="007A57D3" w:rsidP="0076603D">
            <w:pPr>
              <w:widowControl w:val="0"/>
              <w:suppressAutoHyphens/>
              <w:spacing w:after="0" w:line="240" w:lineRule="auto"/>
              <w:jc w:val="both"/>
              <w:textAlignment w:val="baseline"/>
              <w:rPr>
                <w:rFonts w:eastAsia="Times New Roman"/>
                <w:b/>
                <w:bCs/>
                <w:lang w:eastAsia="ar-SA"/>
              </w:rPr>
            </w:pPr>
            <w:r w:rsidRPr="007A57D3">
              <w:rPr>
                <w:rFonts w:eastAsia="Times New Roman"/>
                <w:lang w:eastAsia="ar-SA"/>
              </w:rPr>
              <w:t xml:space="preserve">Анкета Участника запроса </w:t>
            </w:r>
            <w:r w:rsidR="0076603D">
              <w:rPr>
                <w:rFonts w:eastAsia="Times New Roman"/>
                <w:lang w:eastAsia="ar-SA"/>
              </w:rPr>
              <w:t>цен</w:t>
            </w:r>
          </w:p>
        </w:tc>
        <w:tc>
          <w:tcPr>
            <w:tcW w:w="58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c>
          <w:tcPr>
            <w:tcW w:w="72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r>
      <w:tr w:rsidR="007A57D3" w:rsidRPr="007A57D3" w:rsidTr="00644509">
        <w:trPr>
          <w:trHeight w:val="545"/>
        </w:trPr>
        <w:tc>
          <w:tcPr>
            <w:tcW w:w="461"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suppressAutoHyphens/>
              <w:spacing w:after="0" w:line="360" w:lineRule="auto"/>
              <w:ind w:firstLine="567"/>
              <w:jc w:val="center"/>
              <w:rPr>
                <w:rFonts w:eastAsia="Times New Roman"/>
                <w:bCs/>
                <w:lang w:eastAsia="ar-SA"/>
              </w:rPr>
            </w:pPr>
            <w:r w:rsidRPr="007A57D3">
              <w:rPr>
                <w:rFonts w:eastAsia="Times New Roman"/>
                <w:bCs/>
                <w:lang w:eastAsia="ar-SA"/>
              </w:rPr>
              <w:t>3</w:t>
            </w:r>
          </w:p>
        </w:tc>
        <w:tc>
          <w:tcPr>
            <w:tcW w:w="3231"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widowControl w:val="0"/>
              <w:suppressAutoHyphens/>
              <w:spacing w:after="0" w:line="240" w:lineRule="auto"/>
              <w:jc w:val="both"/>
              <w:textAlignment w:val="baseline"/>
              <w:rPr>
                <w:rFonts w:eastAsia="Times New Roman"/>
                <w:b/>
                <w:bCs/>
                <w:lang w:eastAsia="ar-SA"/>
              </w:rPr>
            </w:pPr>
            <w:r w:rsidRPr="007A57D3">
              <w:rPr>
                <w:rFonts w:eastAsia="Times New Roman"/>
                <w:lang w:eastAsia="x-none"/>
              </w:rPr>
              <w:t xml:space="preserve">Справка о цепочке собственников участника закупочной процедуры, включая бенефициаров (в том числе конечных)   </w:t>
            </w:r>
            <w:r w:rsidRPr="007A57D3">
              <w:rPr>
                <w:rFonts w:eastAsia="Times New Roman"/>
                <w:lang w:eastAsia="x-none"/>
              </w:rPr>
              <w:tab/>
            </w:r>
          </w:p>
        </w:tc>
        <w:tc>
          <w:tcPr>
            <w:tcW w:w="58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c>
          <w:tcPr>
            <w:tcW w:w="72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r>
      <w:tr w:rsidR="007A57D3" w:rsidRPr="007A57D3" w:rsidTr="00644509">
        <w:tc>
          <w:tcPr>
            <w:tcW w:w="461"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suppressAutoHyphens/>
              <w:spacing w:after="0" w:line="360" w:lineRule="auto"/>
              <w:ind w:firstLine="567"/>
              <w:jc w:val="center"/>
              <w:rPr>
                <w:rFonts w:eastAsia="Times New Roman"/>
                <w:bCs/>
                <w:lang w:eastAsia="ar-SA"/>
              </w:rPr>
            </w:pPr>
            <w:r w:rsidRPr="007A57D3">
              <w:rPr>
                <w:rFonts w:eastAsia="Times New Roman"/>
                <w:bCs/>
                <w:lang w:eastAsia="ar-SA"/>
              </w:rPr>
              <w:t>4</w:t>
            </w:r>
          </w:p>
        </w:tc>
        <w:tc>
          <w:tcPr>
            <w:tcW w:w="3231" w:type="pct"/>
            <w:tcBorders>
              <w:top w:val="single" w:sz="4" w:space="0" w:color="auto"/>
              <w:left w:val="single" w:sz="4" w:space="0" w:color="auto"/>
              <w:bottom w:val="single" w:sz="4" w:space="0" w:color="auto"/>
              <w:right w:val="single" w:sz="4" w:space="0" w:color="auto"/>
            </w:tcBorders>
          </w:tcPr>
          <w:p w:rsidR="007A57D3" w:rsidRPr="007A57D3" w:rsidRDefault="007A57D3" w:rsidP="00321C0D">
            <w:pPr>
              <w:spacing w:after="0"/>
              <w:jc w:val="both"/>
              <w:rPr>
                <w:rFonts w:eastAsia="Times New Roman"/>
                <w:lang w:eastAsia="ar-SA"/>
              </w:rPr>
            </w:pPr>
            <w:r w:rsidRPr="007A57D3">
              <w:rPr>
                <w:rFonts w:eastAsia="Times New Roman"/>
                <w:lang w:eastAsia="x-none"/>
              </w:rPr>
              <w:t xml:space="preserve">Договор на </w:t>
            </w:r>
            <w:r w:rsidR="00E345F1">
              <w:rPr>
                <w:rFonts w:eastAsia="Times New Roman"/>
                <w:lang w:eastAsia="x-none"/>
              </w:rPr>
              <w:t xml:space="preserve">оказание услуг по организации </w:t>
            </w:r>
            <w:r w:rsidR="00321C0D">
              <w:rPr>
                <w:rFonts w:eastAsia="Times New Roman"/>
                <w:lang w:eastAsia="x-none"/>
              </w:rPr>
              <w:t>линий</w:t>
            </w:r>
            <w:r w:rsidR="00E345F1">
              <w:rPr>
                <w:rFonts w:eastAsia="Times New Roman"/>
                <w:lang w:eastAsia="x-none"/>
              </w:rPr>
              <w:t xml:space="preserve"> </w:t>
            </w:r>
            <w:r w:rsidR="00E345F1">
              <w:rPr>
                <w:rFonts w:eastAsia="Times New Roman"/>
                <w:lang w:eastAsia="x-none"/>
              </w:rPr>
              <w:lastRenderedPageBreak/>
              <w:t>связи</w:t>
            </w:r>
            <w:r w:rsidR="00C03557">
              <w:rPr>
                <w:rFonts w:eastAsia="Times New Roman"/>
                <w:lang w:eastAsia="x-none"/>
              </w:rPr>
              <w:t xml:space="preserve"> </w:t>
            </w:r>
            <w:r w:rsidRPr="007A57D3">
              <w:rPr>
                <w:rFonts w:eastAsia="Times New Roman"/>
                <w:lang w:eastAsia="x-none"/>
              </w:rPr>
              <w:t>(договор должен быть обязательно подписан и скреплен печатью)</w:t>
            </w:r>
          </w:p>
        </w:tc>
        <w:tc>
          <w:tcPr>
            <w:tcW w:w="58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c>
          <w:tcPr>
            <w:tcW w:w="72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r>
      <w:tr w:rsidR="007A57D3" w:rsidRPr="007A57D3" w:rsidTr="00644509">
        <w:tc>
          <w:tcPr>
            <w:tcW w:w="461"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suppressAutoHyphens/>
              <w:spacing w:after="0" w:line="360" w:lineRule="auto"/>
              <w:ind w:firstLine="567"/>
              <w:jc w:val="center"/>
              <w:rPr>
                <w:rFonts w:eastAsia="Times New Roman"/>
                <w:bCs/>
                <w:lang w:eastAsia="ar-SA"/>
              </w:rPr>
            </w:pPr>
            <w:r w:rsidRPr="007A57D3">
              <w:rPr>
                <w:rFonts w:eastAsia="Times New Roman"/>
                <w:bCs/>
                <w:lang w:eastAsia="ar-SA"/>
              </w:rPr>
              <w:lastRenderedPageBreak/>
              <w:t>5</w:t>
            </w:r>
          </w:p>
        </w:tc>
        <w:tc>
          <w:tcPr>
            <w:tcW w:w="3231"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widowControl w:val="0"/>
              <w:suppressAutoHyphens/>
              <w:spacing w:after="0" w:line="240" w:lineRule="auto"/>
              <w:jc w:val="both"/>
              <w:textAlignment w:val="baseline"/>
              <w:rPr>
                <w:rFonts w:eastAsia="Times New Roman"/>
                <w:lang w:eastAsia="ar-SA"/>
              </w:rPr>
            </w:pPr>
            <w:r w:rsidRPr="007A57D3">
              <w:rPr>
                <w:rFonts w:eastAsia="Times New Roman"/>
                <w:lang w:eastAsia="ar-SA"/>
              </w:rPr>
              <w:t>………………….</w:t>
            </w:r>
          </w:p>
        </w:tc>
        <w:tc>
          <w:tcPr>
            <w:tcW w:w="58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c>
          <w:tcPr>
            <w:tcW w:w="72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r>
    </w:tbl>
    <w:p w:rsidR="007A57D3" w:rsidRPr="007A57D3" w:rsidRDefault="007A57D3" w:rsidP="007A57D3">
      <w:pPr>
        <w:spacing w:after="0"/>
        <w:ind w:firstLine="567"/>
        <w:jc w:val="both"/>
        <w:rPr>
          <w:rFonts w:eastAsia="Times New Roman"/>
          <w:lang w:eastAsia="x-none"/>
        </w:rPr>
      </w:pPr>
    </w:p>
    <w:p w:rsidR="00C03557" w:rsidRPr="00657EEB" w:rsidRDefault="00C03557" w:rsidP="00C03557">
      <w:pPr>
        <w:spacing w:after="0"/>
        <w:ind w:firstLine="567"/>
        <w:jc w:val="both"/>
        <w:rPr>
          <w:rFonts w:eastAsia="Times New Roman"/>
          <w:color w:val="FF0000"/>
          <w:lang w:eastAsia="x-none"/>
        </w:rPr>
      </w:pPr>
      <w:r w:rsidRPr="005739E1">
        <w:rPr>
          <w:rFonts w:eastAsia="Times New Roman"/>
          <w:lang w:eastAsia="x-none"/>
        </w:rPr>
        <w:t xml:space="preserve">Данное предложение </w:t>
      </w:r>
      <w:r w:rsidRPr="00657EEB">
        <w:rPr>
          <w:rFonts w:eastAsia="Times New Roman"/>
          <w:lang w:eastAsia="x-none"/>
        </w:rPr>
        <w:t xml:space="preserve">имеет статус оферты и </w:t>
      </w:r>
      <w:r w:rsidR="00657EEB" w:rsidRPr="00657EEB">
        <w:t>действительно до  ___________ 20</w:t>
      </w:r>
      <w:r w:rsidR="00533FDC">
        <w:t>14</w:t>
      </w:r>
      <w:r w:rsidR="00657EEB" w:rsidRPr="00657EEB">
        <w:t xml:space="preserve"> года</w:t>
      </w:r>
      <w:r w:rsidR="005739E1" w:rsidRPr="00657EEB">
        <w:rPr>
          <w:rFonts w:eastAsia="Times New Roman"/>
          <w:lang w:eastAsia="ru-RU"/>
        </w:rPr>
        <w:t>.</w:t>
      </w:r>
    </w:p>
    <w:p w:rsidR="007A57D3" w:rsidRPr="007A57D3" w:rsidRDefault="007A57D3" w:rsidP="007A57D3">
      <w:pPr>
        <w:spacing w:after="0"/>
        <w:ind w:firstLine="927"/>
        <w:jc w:val="both"/>
        <w:rPr>
          <w:rFonts w:eastAsia="Times New Roman"/>
          <w:i/>
          <w:lang w:eastAsia="x-none"/>
        </w:rPr>
      </w:pPr>
    </w:p>
    <w:p w:rsidR="007A57D3" w:rsidRPr="007A57D3" w:rsidRDefault="007A57D3" w:rsidP="007A57D3">
      <w:pPr>
        <w:spacing w:after="0"/>
        <w:ind w:firstLine="927"/>
        <w:jc w:val="both"/>
        <w:rPr>
          <w:rFonts w:eastAsia="Times New Roman"/>
          <w:i/>
          <w:lang w:eastAsia="x-none"/>
        </w:rPr>
      </w:pPr>
      <w:r w:rsidRPr="007A57D3">
        <w:rPr>
          <w:rFonts w:eastAsia="Times New Roman"/>
          <w:i/>
          <w:lang w:eastAsia="x-none"/>
        </w:rPr>
        <w:t>В заявке участникам необходимо описать предмет закупки, его функциональные характеристики (потребительские свойства), его количественные и качественные характеристики.</w:t>
      </w:r>
    </w:p>
    <w:p w:rsidR="007A57D3" w:rsidRPr="007A57D3" w:rsidRDefault="007A57D3" w:rsidP="007A57D3">
      <w:pPr>
        <w:spacing w:after="0"/>
        <w:ind w:left="927"/>
        <w:jc w:val="both"/>
        <w:rPr>
          <w:rFonts w:eastAsia="Times New Roman"/>
          <w:lang w:eastAsia="x-none"/>
        </w:rPr>
      </w:pPr>
    </w:p>
    <w:p w:rsidR="007A57D3" w:rsidRPr="007A57D3" w:rsidRDefault="007A57D3" w:rsidP="007A57D3">
      <w:pPr>
        <w:spacing w:after="0"/>
        <w:ind w:firstLine="567"/>
        <w:jc w:val="both"/>
        <w:rPr>
          <w:rFonts w:eastAsia="Times New Roman"/>
          <w:lang w:eastAsia="x-none"/>
        </w:rPr>
      </w:pPr>
    </w:p>
    <w:p w:rsidR="007A57D3" w:rsidRPr="007A57D3" w:rsidRDefault="007A57D3" w:rsidP="007A57D3">
      <w:pPr>
        <w:spacing w:after="0"/>
        <w:ind w:firstLine="567"/>
        <w:jc w:val="both"/>
        <w:rPr>
          <w:rFonts w:eastAsia="Times New Roman"/>
          <w:lang w:eastAsia="x-none"/>
        </w:rPr>
      </w:pPr>
    </w:p>
    <w:p w:rsidR="007A57D3" w:rsidRPr="007A57D3" w:rsidRDefault="007A57D3" w:rsidP="007A57D3">
      <w:pPr>
        <w:spacing w:after="0"/>
        <w:ind w:firstLine="567"/>
        <w:jc w:val="both"/>
        <w:rPr>
          <w:rFonts w:eastAsia="Times New Roman"/>
          <w:lang w:eastAsia="x-none"/>
        </w:rPr>
      </w:pPr>
      <w:r w:rsidRPr="007A57D3">
        <w:rPr>
          <w:rFonts w:eastAsia="Times New Roman"/>
          <w:lang w:eastAsia="x-none"/>
        </w:rPr>
        <w:t>С уважением,</w:t>
      </w:r>
    </w:p>
    <w:p w:rsidR="007A57D3" w:rsidRPr="007A57D3" w:rsidRDefault="007A57D3" w:rsidP="007A57D3">
      <w:pPr>
        <w:spacing w:after="0"/>
        <w:ind w:firstLine="567"/>
        <w:jc w:val="both"/>
        <w:rPr>
          <w:rFonts w:eastAsia="Times New Roman"/>
          <w:lang w:eastAsia="x-none"/>
        </w:rPr>
      </w:pPr>
      <w:r w:rsidRPr="007A57D3">
        <w:rPr>
          <w:rFonts w:eastAsia="Times New Roman"/>
          <w:lang w:eastAsia="x-none"/>
        </w:rPr>
        <w:t>_________________________</w:t>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t xml:space="preserve">   _____________________</w:t>
      </w:r>
    </w:p>
    <w:p w:rsidR="007A57D3" w:rsidRPr="007A57D3" w:rsidRDefault="007A57D3" w:rsidP="007A57D3">
      <w:pPr>
        <w:spacing w:after="0"/>
        <w:rPr>
          <w:rFonts w:eastAsia="Times New Roman"/>
          <w:vertAlign w:val="superscript"/>
          <w:lang w:eastAsia="x-none"/>
        </w:rPr>
      </w:pPr>
      <w:r w:rsidRPr="007A57D3">
        <w:rPr>
          <w:rFonts w:eastAsia="Times New Roman"/>
          <w:vertAlign w:val="superscript"/>
          <w:lang w:eastAsia="x-none"/>
        </w:rPr>
        <w:t xml:space="preserve">     (должность ответственного лица участника закупки)</w:t>
      </w:r>
      <w:r w:rsidRPr="007A57D3">
        <w:rPr>
          <w:rFonts w:eastAsia="Times New Roman"/>
          <w:vertAlign w:val="superscript"/>
          <w:lang w:eastAsia="x-none"/>
        </w:rPr>
        <w:tab/>
      </w:r>
      <w:r w:rsidRPr="007A57D3">
        <w:rPr>
          <w:rFonts w:eastAsia="Times New Roman"/>
          <w:vertAlign w:val="superscript"/>
          <w:lang w:eastAsia="x-none"/>
        </w:rPr>
        <w:tab/>
      </w:r>
      <w:r w:rsidRPr="007A57D3">
        <w:rPr>
          <w:rFonts w:eastAsia="Times New Roman"/>
          <w:vertAlign w:val="superscript"/>
          <w:lang w:eastAsia="x-none"/>
        </w:rPr>
        <w:tab/>
        <w:t xml:space="preserve">                     (подпись, расшифровка подписи)</w:t>
      </w:r>
    </w:p>
    <w:p w:rsidR="007A57D3" w:rsidRPr="007A57D3" w:rsidRDefault="007A57D3" w:rsidP="007A57D3">
      <w:pPr>
        <w:spacing w:after="0"/>
        <w:rPr>
          <w:rFonts w:ascii="Calibri" w:eastAsia="Calibri" w:hAnsi="Calibri"/>
        </w:rPr>
      </w:pP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t xml:space="preserve">   М.П.</w:t>
      </w:r>
    </w:p>
    <w:p w:rsidR="007A57D3" w:rsidRPr="00311E59" w:rsidRDefault="007A57D3" w:rsidP="007A57D3">
      <w:pPr>
        <w:spacing w:after="0" w:line="240" w:lineRule="auto"/>
        <w:ind w:firstLine="567"/>
        <w:jc w:val="right"/>
        <w:rPr>
          <w:rFonts w:eastAsia="Times New Roman"/>
          <w:sz w:val="24"/>
          <w:szCs w:val="24"/>
          <w:lang w:eastAsia="ru-RU"/>
        </w:rPr>
      </w:pPr>
      <w:r w:rsidRPr="007A57D3">
        <w:rPr>
          <w:rFonts w:eastAsia="Times New Roman"/>
          <w:lang w:eastAsia="x-none"/>
        </w:rPr>
        <w:br w:type="page"/>
      </w:r>
      <w:r w:rsidRPr="00311E59">
        <w:rPr>
          <w:rFonts w:eastAsia="Times New Roman"/>
          <w:sz w:val="24"/>
          <w:szCs w:val="24"/>
          <w:lang w:eastAsia="ru-RU"/>
        </w:rPr>
        <w:lastRenderedPageBreak/>
        <w:t xml:space="preserve">Приложение </w:t>
      </w:r>
      <w:r w:rsidR="004856F3">
        <w:rPr>
          <w:rFonts w:eastAsia="Times New Roman"/>
          <w:sz w:val="24"/>
          <w:szCs w:val="24"/>
          <w:lang w:eastAsia="ru-RU"/>
        </w:rPr>
        <w:t xml:space="preserve">№ </w:t>
      </w:r>
      <w:r w:rsidR="00311E59">
        <w:rPr>
          <w:rFonts w:eastAsia="Times New Roman"/>
          <w:sz w:val="24"/>
          <w:szCs w:val="24"/>
          <w:lang w:eastAsia="ru-RU"/>
        </w:rPr>
        <w:t>2</w:t>
      </w:r>
      <w:r w:rsidRPr="00311E59">
        <w:rPr>
          <w:rFonts w:eastAsia="Times New Roman"/>
          <w:sz w:val="24"/>
          <w:szCs w:val="24"/>
          <w:lang w:eastAsia="ru-RU"/>
        </w:rPr>
        <w:t xml:space="preserve"> к </w:t>
      </w:r>
      <w:r w:rsidR="00311E59">
        <w:rPr>
          <w:rFonts w:eastAsia="Times New Roman"/>
          <w:sz w:val="24"/>
          <w:szCs w:val="24"/>
          <w:lang w:eastAsia="ru-RU"/>
        </w:rPr>
        <w:t>Извещению</w:t>
      </w:r>
      <w:r w:rsidRPr="00311E59">
        <w:rPr>
          <w:rFonts w:eastAsia="Times New Roman"/>
          <w:sz w:val="24"/>
          <w:szCs w:val="24"/>
          <w:lang w:eastAsia="ru-RU"/>
        </w:rPr>
        <w:t xml:space="preserve"> </w:t>
      </w:r>
    </w:p>
    <w:bookmarkEnd w:id="12"/>
    <w:p w:rsidR="005739E1" w:rsidRDefault="005739E1" w:rsidP="005739E1">
      <w:pPr>
        <w:pStyle w:val="Heading"/>
        <w:widowControl w:val="0"/>
        <w:autoSpaceDE w:val="0"/>
        <w:spacing w:before="0" w:after="0"/>
        <w:rPr>
          <w:rFonts w:ascii="Times New Roman" w:hAnsi="Times New Roman" w:cs="Times New Roman"/>
          <w:sz w:val="26"/>
          <w:szCs w:val="26"/>
        </w:rPr>
      </w:pPr>
      <w:r w:rsidRPr="005739E1">
        <w:rPr>
          <w:rFonts w:ascii="Times New Roman" w:hAnsi="Times New Roman" w:cs="Times New Roman"/>
          <w:sz w:val="26"/>
          <w:szCs w:val="26"/>
        </w:rPr>
        <w:t>ТЕХНИЧЕСКОЕ ЗАДАНИЕ</w:t>
      </w:r>
    </w:p>
    <w:p w:rsidR="00321C0D" w:rsidRPr="00411B1F" w:rsidRDefault="00321C0D" w:rsidP="00321C0D">
      <w:pPr>
        <w:pStyle w:val="Default"/>
        <w:numPr>
          <w:ilvl w:val="1"/>
          <w:numId w:val="22"/>
        </w:numPr>
        <w:spacing w:before="120" w:after="120"/>
        <w:jc w:val="both"/>
        <w:rPr>
          <w:sz w:val="26"/>
          <w:szCs w:val="26"/>
        </w:rPr>
      </w:pPr>
      <w:r w:rsidRPr="00411B1F">
        <w:rPr>
          <w:b/>
          <w:bCs/>
          <w:sz w:val="26"/>
          <w:szCs w:val="26"/>
        </w:rPr>
        <w:t>Общие требования к Участнику.</w:t>
      </w:r>
    </w:p>
    <w:p w:rsidR="00321C0D" w:rsidRPr="005A4E5C" w:rsidRDefault="00321C0D" w:rsidP="00321C0D">
      <w:pPr>
        <w:pStyle w:val="Default"/>
        <w:ind w:firstLine="567"/>
        <w:jc w:val="both"/>
        <w:rPr>
          <w:sz w:val="26"/>
          <w:szCs w:val="26"/>
        </w:rPr>
      </w:pPr>
      <w:r w:rsidRPr="00321C0D">
        <w:rPr>
          <w:b/>
          <w:sz w:val="26"/>
          <w:szCs w:val="26"/>
        </w:rPr>
        <w:t>1.1.1.</w:t>
      </w:r>
      <w:r w:rsidRPr="00411B1F">
        <w:rPr>
          <w:sz w:val="26"/>
          <w:szCs w:val="26"/>
        </w:rPr>
        <w:t xml:space="preserve"> </w:t>
      </w:r>
      <w:r w:rsidRPr="005A4E5C">
        <w:rPr>
          <w:sz w:val="26"/>
          <w:szCs w:val="26"/>
        </w:rPr>
        <w:t xml:space="preserve">а) </w:t>
      </w:r>
      <w:r>
        <w:rPr>
          <w:sz w:val="26"/>
          <w:szCs w:val="26"/>
        </w:rPr>
        <w:t>Наличие</w:t>
      </w:r>
      <w:r w:rsidRPr="005A4E5C">
        <w:rPr>
          <w:sz w:val="26"/>
          <w:szCs w:val="26"/>
        </w:rPr>
        <w:t xml:space="preserve"> лицензи</w:t>
      </w:r>
      <w:r>
        <w:rPr>
          <w:sz w:val="26"/>
          <w:szCs w:val="26"/>
        </w:rPr>
        <w:t>и</w:t>
      </w:r>
      <w:r w:rsidRPr="005A4E5C">
        <w:rPr>
          <w:sz w:val="26"/>
          <w:szCs w:val="26"/>
        </w:rPr>
        <w:t xml:space="preserve"> на предоставление услуг связи по передаче данных, за исключением услуг связи по передаче данных для целей передачи голосовой информации.</w:t>
      </w:r>
    </w:p>
    <w:p w:rsidR="00321C0D" w:rsidRPr="00411B1F" w:rsidRDefault="00321C0D" w:rsidP="00321C0D">
      <w:pPr>
        <w:pStyle w:val="Default"/>
        <w:ind w:firstLine="567"/>
        <w:jc w:val="both"/>
        <w:rPr>
          <w:sz w:val="26"/>
          <w:szCs w:val="26"/>
        </w:rPr>
      </w:pPr>
      <w:r>
        <w:rPr>
          <w:sz w:val="26"/>
          <w:szCs w:val="26"/>
        </w:rPr>
        <w:t xml:space="preserve">         </w:t>
      </w:r>
      <w:r w:rsidRPr="005A4E5C">
        <w:rPr>
          <w:sz w:val="26"/>
          <w:szCs w:val="26"/>
        </w:rPr>
        <w:t xml:space="preserve">б) </w:t>
      </w:r>
      <w:r>
        <w:rPr>
          <w:sz w:val="26"/>
          <w:szCs w:val="26"/>
        </w:rPr>
        <w:t>Наличие</w:t>
      </w:r>
      <w:r w:rsidRPr="005A4E5C">
        <w:rPr>
          <w:sz w:val="26"/>
          <w:szCs w:val="26"/>
        </w:rPr>
        <w:t xml:space="preserve"> лицензи</w:t>
      </w:r>
      <w:r>
        <w:rPr>
          <w:sz w:val="26"/>
          <w:szCs w:val="26"/>
        </w:rPr>
        <w:t>и</w:t>
      </w:r>
      <w:r w:rsidRPr="005A4E5C">
        <w:rPr>
          <w:sz w:val="26"/>
          <w:szCs w:val="26"/>
        </w:rPr>
        <w:t xml:space="preserve"> на предоставление телематических услуги связи.</w:t>
      </w:r>
    </w:p>
    <w:p w:rsidR="00321C0D" w:rsidRPr="00411B1F" w:rsidRDefault="00321C0D" w:rsidP="00321C0D">
      <w:pPr>
        <w:pStyle w:val="Default"/>
        <w:ind w:firstLine="567"/>
        <w:jc w:val="both"/>
        <w:rPr>
          <w:sz w:val="26"/>
          <w:szCs w:val="26"/>
        </w:rPr>
      </w:pPr>
      <w:r w:rsidRPr="00321C0D">
        <w:rPr>
          <w:b/>
          <w:sz w:val="26"/>
          <w:szCs w:val="26"/>
        </w:rPr>
        <w:t>1.1.2.</w:t>
      </w:r>
      <w:r w:rsidRPr="00411B1F">
        <w:rPr>
          <w:sz w:val="26"/>
          <w:szCs w:val="26"/>
        </w:rPr>
        <w:t xml:space="preserve"> Оказание услуг в соответствии с Федеральным законом «</w:t>
      </w:r>
      <w:r>
        <w:rPr>
          <w:sz w:val="26"/>
          <w:szCs w:val="26"/>
        </w:rPr>
        <w:t>О связи» от 07.07.2003 № 126-ФЗ.</w:t>
      </w:r>
    </w:p>
    <w:p w:rsidR="00321C0D" w:rsidRPr="00411B1F" w:rsidRDefault="00321C0D" w:rsidP="00321C0D">
      <w:pPr>
        <w:pStyle w:val="Default"/>
        <w:ind w:firstLine="567"/>
        <w:jc w:val="both"/>
        <w:rPr>
          <w:sz w:val="26"/>
          <w:szCs w:val="26"/>
        </w:rPr>
      </w:pPr>
      <w:r w:rsidRPr="00321C0D">
        <w:rPr>
          <w:b/>
          <w:sz w:val="26"/>
          <w:szCs w:val="26"/>
        </w:rPr>
        <w:t>1.1.3.</w:t>
      </w:r>
      <w:r w:rsidRPr="00411B1F">
        <w:rPr>
          <w:sz w:val="26"/>
          <w:szCs w:val="26"/>
        </w:rPr>
        <w:t xml:space="preserve"> Наличие собственного оборудования и собственных каналов связи для оказания услуг. </w:t>
      </w:r>
    </w:p>
    <w:p w:rsidR="00321C0D" w:rsidRPr="00411B1F" w:rsidRDefault="00321C0D" w:rsidP="00321C0D">
      <w:pPr>
        <w:pStyle w:val="Default"/>
        <w:numPr>
          <w:ilvl w:val="1"/>
          <w:numId w:val="22"/>
        </w:numPr>
        <w:spacing w:before="120" w:after="120"/>
        <w:jc w:val="both"/>
        <w:rPr>
          <w:sz w:val="26"/>
          <w:szCs w:val="26"/>
        </w:rPr>
      </w:pPr>
      <w:r w:rsidRPr="00411B1F">
        <w:rPr>
          <w:b/>
          <w:bCs/>
          <w:sz w:val="26"/>
          <w:szCs w:val="26"/>
        </w:rPr>
        <w:t>Срок оказания услуг</w:t>
      </w:r>
      <w:r w:rsidRPr="00411B1F">
        <w:rPr>
          <w:sz w:val="26"/>
          <w:szCs w:val="26"/>
        </w:rPr>
        <w:t xml:space="preserve">: </w:t>
      </w:r>
      <w:r>
        <w:rPr>
          <w:sz w:val="26"/>
          <w:szCs w:val="26"/>
        </w:rPr>
        <w:t>01 января</w:t>
      </w:r>
      <w:r w:rsidRPr="00411B1F">
        <w:rPr>
          <w:sz w:val="26"/>
          <w:szCs w:val="26"/>
        </w:rPr>
        <w:t xml:space="preserve"> 201</w:t>
      </w:r>
      <w:r>
        <w:rPr>
          <w:sz w:val="26"/>
          <w:szCs w:val="26"/>
        </w:rPr>
        <w:t>5</w:t>
      </w:r>
      <w:r w:rsidRPr="00411B1F">
        <w:rPr>
          <w:sz w:val="26"/>
          <w:szCs w:val="26"/>
        </w:rPr>
        <w:t xml:space="preserve"> – </w:t>
      </w:r>
      <w:r>
        <w:rPr>
          <w:sz w:val="26"/>
          <w:szCs w:val="26"/>
        </w:rPr>
        <w:t>26 июля</w:t>
      </w:r>
      <w:r w:rsidRPr="00411B1F">
        <w:rPr>
          <w:sz w:val="26"/>
          <w:szCs w:val="26"/>
        </w:rPr>
        <w:t xml:space="preserve"> 201</w:t>
      </w:r>
      <w:r>
        <w:rPr>
          <w:sz w:val="26"/>
          <w:szCs w:val="26"/>
        </w:rPr>
        <w:t>5</w:t>
      </w:r>
      <w:r w:rsidRPr="00411B1F">
        <w:rPr>
          <w:sz w:val="26"/>
          <w:szCs w:val="26"/>
        </w:rPr>
        <w:t>.</w:t>
      </w:r>
    </w:p>
    <w:p w:rsidR="00321C0D" w:rsidRDefault="00321C0D" w:rsidP="00321C0D">
      <w:pPr>
        <w:pStyle w:val="Default"/>
        <w:ind w:firstLine="567"/>
        <w:jc w:val="both"/>
        <w:rPr>
          <w:b/>
          <w:bCs/>
          <w:sz w:val="26"/>
          <w:szCs w:val="26"/>
        </w:rPr>
      </w:pPr>
      <w:r>
        <w:rPr>
          <w:b/>
          <w:bCs/>
          <w:sz w:val="26"/>
          <w:szCs w:val="26"/>
        </w:rPr>
        <w:t>1</w:t>
      </w:r>
      <w:r w:rsidRPr="00411B1F">
        <w:rPr>
          <w:b/>
          <w:bCs/>
          <w:sz w:val="26"/>
          <w:szCs w:val="26"/>
        </w:rPr>
        <w:t xml:space="preserve">.2.1. Требования к Участнику по оказанию услуг. </w:t>
      </w:r>
    </w:p>
    <w:p w:rsidR="00321C0D" w:rsidRPr="006C15C4" w:rsidRDefault="00321C0D" w:rsidP="00321C0D">
      <w:pPr>
        <w:pStyle w:val="Default"/>
        <w:numPr>
          <w:ilvl w:val="0"/>
          <w:numId w:val="23"/>
        </w:numPr>
        <w:tabs>
          <w:tab w:val="left" w:pos="993"/>
        </w:tabs>
        <w:ind w:left="0" w:firstLine="567"/>
        <w:jc w:val="both"/>
        <w:rPr>
          <w:bCs/>
          <w:sz w:val="26"/>
          <w:szCs w:val="26"/>
        </w:rPr>
      </w:pPr>
      <w:r w:rsidRPr="006C15C4">
        <w:rPr>
          <w:bCs/>
          <w:sz w:val="26"/>
          <w:szCs w:val="26"/>
        </w:rPr>
        <w:t xml:space="preserve">Организовать </w:t>
      </w:r>
      <w:r>
        <w:rPr>
          <w:bCs/>
          <w:sz w:val="26"/>
          <w:szCs w:val="26"/>
        </w:rPr>
        <w:t xml:space="preserve">каналы связи: </w:t>
      </w:r>
      <w:r w:rsidRPr="006C15C4">
        <w:rPr>
          <w:bCs/>
          <w:sz w:val="26"/>
          <w:szCs w:val="26"/>
        </w:rPr>
        <w:t>поток Е1 и канал Ethernet-VPN (с возможностью передачи WLAN сетей, поддержкой тэгирования, trunk mode)</w:t>
      </w:r>
    </w:p>
    <w:p w:rsidR="00321C0D" w:rsidRPr="009B206B" w:rsidRDefault="00321C0D" w:rsidP="00321C0D">
      <w:pPr>
        <w:pStyle w:val="Default"/>
        <w:numPr>
          <w:ilvl w:val="0"/>
          <w:numId w:val="23"/>
        </w:numPr>
        <w:tabs>
          <w:tab w:val="left" w:pos="993"/>
        </w:tabs>
        <w:ind w:left="0" w:firstLine="567"/>
        <w:jc w:val="both"/>
        <w:rPr>
          <w:sz w:val="26"/>
          <w:szCs w:val="26"/>
        </w:rPr>
      </w:pPr>
      <w:r>
        <w:rPr>
          <w:bCs/>
          <w:sz w:val="26"/>
          <w:szCs w:val="26"/>
        </w:rPr>
        <w:t>Организация каналов связи осуществляется между адресами г. Сургут                  ул. Островского д. 45/1 и г. Сургут ул. Республики д. 4, либо до точки возможного подключения к оборудованию филиала ОАО «ФСК ЕЭС» - МЭС Западной Сибири.</w:t>
      </w:r>
    </w:p>
    <w:p w:rsidR="00321C0D" w:rsidRPr="00411B1F" w:rsidRDefault="00321C0D" w:rsidP="00321C0D">
      <w:pPr>
        <w:pStyle w:val="Default"/>
        <w:numPr>
          <w:ilvl w:val="0"/>
          <w:numId w:val="23"/>
        </w:numPr>
        <w:tabs>
          <w:tab w:val="left" w:pos="993"/>
        </w:tabs>
        <w:ind w:left="0" w:firstLine="567"/>
        <w:jc w:val="both"/>
        <w:rPr>
          <w:sz w:val="26"/>
          <w:szCs w:val="26"/>
        </w:rPr>
      </w:pPr>
      <w:r>
        <w:rPr>
          <w:sz w:val="26"/>
          <w:szCs w:val="26"/>
        </w:rPr>
        <w:t>Г</w:t>
      </w:r>
      <w:r w:rsidRPr="00411B1F">
        <w:rPr>
          <w:sz w:val="26"/>
          <w:szCs w:val="26"/>
        </w:rPr>
        <w:t xml:space="preserve">арантированная скорость передачи информации </w:t>
      </w:r>
      <w:r>
        <w:rPr>
          <w:sz w:val="26"/>
          <w:szCs w:val="26"/>
        </w:rPr>
        <w:t>10</w:t>
      </w:r>
      <w:r w:rsidRPr="00411B1F">
        <w:rPr>
          <w:sz w:val="26"/>
          <w:szCs w:val="26"/>
        </w:rPr>
        <w:t xml:space="preserve"> </w:t>
      </w:r>
      <w:r>
        <w:rPr>
          <w:sz w:val="26"/>
          <w:szCs w:val="26"/>
        </w:rPr>
        <w:t>М</w:t>
      </w:r>
      <w:r w:rsidRPr="00411B1F">
        <w:rPr>
          <w:sz w:val="26"/>
          <w:szCs w:val="26"/>
        </w:rPr>
        <w:t xml:space="preserve">Бит/с; </w:t>
      </w:r>
    </w:p>
    <w:p w:rsidR="00321C0D" w:rsidRDefault="00321C0D" w:rsidP="00321C0D">
      <w:pPr>
        <w:pStyle w:val="Default"/>
        <w:numPr>
          <w:ilvl w:val="0"/>
          <w:numId w:val="23"/>
        </w:numPr>
        <w:tabs>
          <w:tab w:val="left" w:pos="993"/>
        </w:tabs>
        <w:ind w:left="0" w:firstLine="567"/>
        <w:jc w:val="both"/>
        <w:rPr>
          <w:sz w:val="26"/>
          <w:szCs w:val="26"/>
        </w:rPr>
      </w:pPr>
      <w:r>
        <w:rPr>
          <w:sz w:val="26"/>
          <w:szCs w:val="26"/>
        </w:rPr>
        <w:t>О</w:t>
      </w:r>
      <w:r w:rsidRPr="00411B1F">
        <w:rPr>
          <w:sz w:val="26"/>
          <w:szCs w:val="26"/>
        </w:rPr>
        <w:t>рганизация и обеспечение круглосуточн</w:t>
      </w:r>
      <w:r>
        <w:rPr>
          <w:sz w:val="26"/>
          <w:szCs w:val="26"/>
        </w:rPr>
        <w:t>ой</w:t>
      </w:r>
      <w:r w:rsidRPr="00411B1F">
        <w:rPr>
          <w:sz w:val="26"/>
          <w:szCs w:val="26"/>
        </w:rPr>
        <w:t xml:space="preserve"> связи</w:t>
      </w:r>
      <w:r>
        <w:rPr>
          <w:sz w:val="26"/>
          <w:szCs w:val="26"/>
        </w:rPr>
        <w:t xml:space="preserve"> по предоставленным каналам</w:t>
      </w:r>
      <w:r w:rsidRPr="00411B1F">
        <w:rPr>
          <w:sz w:val="26"/>
          <w:szCs w:val="26"/>
        </w:rPr>
        <w:t xml:space="preserve">; </w:t>
      </w:r>
    </w:p>
    <w:p w:rsidR="00321C0D" w:rsidRDefault="00321C0D" w:rsidP="00321C0D">
      <w:pPr>
        <w:pStyle w:val="Default"/>
        <w:numPr>
          <w:ilvl w:val="0"/>
          <w:numId w:val="23"/>
        </w:numPr>
        <w:tabs>
          <w:tab w:val="left" w:pos="993"/>
        </w:tabs>
        <w:ind w:left="0" w:firstLine="567"/>
        <w:jc w:val="both"/>
        <w:rPr>
          <w:sz w:val="26"/>
          <w:szCs w:val="26"/>
        </w:rPr>
      </w:pPr>
      <w:r w:rsidRPr="005A4E5C">
        <w:rPr>
          <w:sz w:val="26"/>
          <w:szCs w:val="26"/>
        </w:rPr>
        <w:t xml:space="preserve">Осуществлять текущее обслуживание без запроса </w:t>
      </w:r>
      <w:r>
        <w:rPr>
          <w:sz w:val="26"/>
          <w:szCs w:val="26"/>
        </w:rPr>
        <w:t>Заказчика, уведомлять Заказчика</w:t>
      </w:r>
      <w:r w:rsidRPr="005A4E5C">
        <w:rPr>
          <w:sz w:val="26"/>
          <w:szCs w:val="26"/>
        </w:rPr>
        <w:t xml:space="preserve"> о предпринимаемых мерах по устранению нарушений и выяснять причины повреждений и нарушений</w:t>
      </w:r>
      <w:r>
        <w:rPr>
          <w:sz w:val="26"/>
          <w:szCs w:val="26"/>
        </w:rPr>
        <w:t>;</w:t>
      </w:r>
    </w:p>
    <w:p w:rsidR="00321C0D" w:rsidRPr="00411B1F" w:rsidRDefault="00321C0D" w:rsidP="00B077B1">
      <w:pPr>
        <w:pStyle w:val="Default"/>
        <w:numPr>
          <w:ilvl w:val="0"/>
          <w:numId w:val="23"/>
        </w:numPr>
        <w:tabs>
          <w:tab w:val="left" w:pos="993"/>
        </w:tabs>
        <w:ind w:left="0" w:firstLine="567"/>
        <w:jc w:val="both"/>
        <w:rPr>
          <w:sz w:val="26"/>
          <w:szCs w:val="26"/>
        </w:rPr>
      </w:pPr>
      <w:r w:rsidRPr="005A4E5C">
        <w:rPr>
          <w:sz w:val="26"/>
          <w:szCs w:val="26"/>
        </w:rPr>
        <w:t xml:space="preserve">Проводить планово-профилактические работы, связанные с возможными перерывами в предоставлении услуг, во время, когда это наносит наименьший ущерб </w:t>
      </w:r>
      <w:r>
        <w:rPr>
          <w:sz w:val="26"/>
          <w:szCs w:val="26"/>
        </w:rPr>
        <w:t>Заказчику</w:t>
      </w:r>
      <w:r w:rsidRPr="005A4E5C">
        <w:rPr>
          <w:sz w:val="26"/>
          <w:szCs w:val="26"/>
        </w:rPr>
        <w:t xml:space="preserve">. Плановые работы проводить, как правило, в ночь с субботы на воскресенье с 01.00 до </w:t>
      </w:r>
      <w:r w:rsidR="00B077B1">
        <w:rPr>
          <w:sz w:val="26"/>
          <w:szCs w:val="26"/>
        </w:rPr>
        <w:t>05.00 часов по местному времени;</w:t>
      </w:r>
    </w:p>
    <w:p w:rsidR="00321C0D" w:rsidRPr="00411B1F" w:rsidRDefault="00B077B1" w:rsidP="00B077B1">
      <w:pPr>
        <w:pStyle w:val="Default"/>
        <w:numPr>
          <w:ilvl w:val="0"/>
          <w:numId w:val="23"/>
        </w:numPr>
        <w:tabs>
          <w:tab w:val="left" w:pos="993"/>
        </w:tabs>
        <w:ind w:left="0" w:firstLine="567"/>
        <w:jc w:val="both"/>
        <w:rPr>
          <w:sz w:val="26"/>
          <w:szCs w:val="26"/>
        </w:rPr>
      </w:pPr>
      <w:r>
        <w:rPr>
          <w:sz w:val="26"/>
          <w:szCs w:val="26"/>
        </w:rPr>
        <w:t>Е</w:t>
      </w:r>
      <w:r w:rsidR="00321C0D" w:rsidRPr="00411B1F">
        <w:rPr>
          <w:sz w:val="26"/>
          <w:szCs w:val="26"/>
        </w:rPr>
        <w:t xml:space="preserve">жемесячное предоставление детализации оказанных услуг; </w:t>
      </w:r>
    </w:p>
    <w:p w:rsidR="00321C0D" w:rsidRPr="00411B1F" w:rsidRDefault="00B077B1" w:rsidP="00B077B1">
      <w:pPr>
        <w:pStyle w:val="Default"/>
        <w:numPr>
          <w:ilvl w:val="0"/>
          <w:numId w:val="23"/>
        </w:numPr>
        <w:tabs>
          <w:tab w:val="left" w:pos="993"/>
        </w:tabs>
        <w:ind w:left="0" w:firstLine="567"/>
        <w:jc w:val="both"/>
        <w:rPr>
          <w:sz w:val="26"/>
          <w:szCs w:val="26"/>
        </w:rPr>
      </w:pPr>
      <w:r>
        <w:rPr>
          <w:sz w:val="26"/>
          <w:szCs w:val="26"/>
        </w:rPr>
        <w:t>И</w:t>
      </w:r>
      <w:r w:rsidR="00321C0D" w:rsidRPr="00411B1F">
        <w:rPr>
          <w:sz w:val="26"/>
          <w:szCs w:val="26"/>
        </w:rPr>
        <w:t xml:space="preserve">звещение Пользователя об изменении условий </w:t>
      </w:r>
      <w:r w:rsidR="00321C0D">
        <w:rPr>
          <w:sz w:val="26"/>
          <w:szCs w:val="26"/>
        </w:rPr>
        <w:t>предоставления</w:t>
      </w:r>
      <w:r w:rsidR="00321C0D" w:rsidRPr="00411B1F">
        <w:rPr>
          <w:sz w:val="26"/>
          <w:szCs w:val="26"/>
        </w:rPr>
        <w:t xml:space="preserve"> услуг связи; </w:t>
      </w:r>
    </w:p>
    <w:p w:rsidR="00321C0D" w:rsidRPr="00411B1F" w:rsidRDefault="00B077B1" w:rsidP="00B077B1">
      <w:pPr>
        <w:pStyle w:val="Default"/>
        <w:numPr>
          <w:ilvl w:val="0"/>
          <w:numId w:val="23"/>
        </w:numPr>
        <w:tabs>
          <w:tab w:val="left" w:pos="993"/>
        </w:tabs>
        <w:ind w:left="0" w:firstLine="567"/>
        <w:jc w:val="both"/>
        <w:rPr>
          <w:sz w:val="26"/>
          <w:szCs w:val="26"/>
        </w:rPr>
      </w:pPr>
      <w:r>
        <w:rPr>
          <w:sz w:val="26"/>
          <w:szCs w:val="26"/>
        </w:rPr>
        <w:t>О</w:t>
      </w:r>
      <w:r w:rsidR="00321C0D" w:rsidRPr="00411B1F">
        <w:rPr>
          <w:sz w:val="26"/>
          <w:szCs w:val="26"/>
        </w:rPr>
        <w:t xml:space="preserve">существление информационно-справочного обслуживания; </w:t>
      </w:r>
    </w:p>
    <w:p w:rsidR="00321C0D" w:rsidRDefault="00B077B1" w:rsidP="00B077B1">
      <w:pPr>
        <w:pStyle w:val="Default"/>
        <w:numPr>
          <w:ilvl w:val="0"/>
          <w:numId w:val="23"/>
        </w:numPr>
        <w:tabs>
          <w:tab w:val="left" w:pos="993"/>
        </w:tabs>
        <w:ind w:left="0" w:firstLine="567"/>
        <w:jc w:val="both"/>
        <w:rPr>
          <w:sz w:val="26"/>
          <w:szCs w:val="26"/>
        </w:rPr>
      </w:pPr>
      <w:r>
        <w:rPr>
          <w:sz w:val="26"/>
          <w:szCs w:val="26"/>
        </w:rPr>
        <w:t>К</w:t>
      </w:r>
      <w:r w:rsidR="00321C0D" w:rsidRPr="00411B1F">
        <w:rPr>
          <w:sz w:val="26"/>
          <w:szCs w:val="26"/>
        </w:rPr>
        <w:t>онфиденциальность данных Пользо</w:t>
      </w:r>
      <w:r>
        <w:rPr>
          <w:sz w:val="26"/>
          <w:szCs w:val="26"/>
        </w:rPr>
        <w:t>вателя в отношении третьих лиц.</w:t>
      </w:r>
    </w:p>
    <w:p w:rsidR="00321C0D" w:rsidRPr="005A4E5C" w:rsidRDefault="00321C0D" w:rsidP="00321C0D">
      <w:pPr>
        <w:pStyle w:val="Default"/>
        <w:jc w:val="both"/>
        <w:rPr>
          <w:sz w:val="26"/>
          <w:szCs w:val="26"/>
        </w:rPr>
      </w:pPr>
      <w:r w:rsidRPr="00B077B1">
        <w:rPr>
          <w:b/>
          <w:sz w:val="26"/>
          <w:szCs w:val="26"/>
        </w:rPr>
        <w:t>1.2.1.1</w:t>
      </w:r>
      <w:r w:rsidR="00B077B1" w:rsidRPr="00B077B1">
        <w:rPr>
          <w:b/>
          <w:sz w:val="26"/>
          <w:szCs w:val="26"/>
        </w:rPr>
        <w:t>.</w:t>
      </w:r>
      <w:r w:rsidR="007176D2">
        <w:rPr>
          <w:sz w:val="26"/>
          <w:szCs w:val="26"/>
        </w:rPr>
        <w:t xml:space="preserve"> Надежность:</w:t>
      </w:r>
    </w:p>
    <w:p w:rsidR="00321C0D" w:rsidRPr="005A4E5C" w:rsidRDefault="00321C0D" w:rsidP="007176D2">
      <w:pPr>
        <w:pStyle w:val="Default"/>
        <w:numPr>
          <w:ilvl w:val="0"/>
          <w:numId w:val="24"/>
        </w:numPr>
        <w:jc w:val="both"/>
        <w:rPr>
          <w:sz w:val="26"/>
          <w:szCs w:val="26"/>
        </w:rPr>
      </w:pPr>
      <w:r w:rsidRPr="005A4E5C">
        <w:rPr>
          <w:sz w:val="26"/>
          <w:szCs w:val="26"/>
        </w:rPr>
        <w:t xml:space="preserve">Время восстановления работоспособности канала связи должно быть не более: </w:t>
      </w:r>
    </w:p>
    <w:p w:rsidR="00321C0D" w:rsidRPr="005A4E5C" w:rsidRDefault="00321C0D" w:rsidP="007176D2">
      <w:pPr>
        <w:pStyle w:val="Default"/>
        <w:numPr>
          <w:ilvl w:val="0"/>
          <w:numId w:val="24"/>
        </w:numPr>
        <w:jc w:val="both"/>
        <w:rPr>
          <w:sz w:val="26"/>
          <w:szCs w:val="26"/>
        </w:rPr>
      </w:pPr>
      <w:r w:rsidRPr="005A4E5C">
        <w:rPr>
          <w:sz w:val="26"/>
          <w:szCs w:val="26"/>
        </w:rPr>
        <w:t>В случае неисправности оборудования - 3 часов</w:t>
      </w:r>
      <w:r w:rsidR="007176D2">
        <w:rPr>
          <w:sz w:val="26"/>
          <w:szCs w:val="26"/>
        </w:rPr>
        <w:t>.</w:t>
      </w:r>
      <w:r w:rsidRPr="005A4E5C">
        <w:rPr>
          <w:sz w:val="26"/>
          <w:szCs w:val="26"/>
        </w:rPr>
        <w:t xml:space="preserve"> </w:t>
      </w:r>
    </w:p>
    <w:p w:rsidR="00321C0D" w:rsidRPr="005A4E5C" w:rsidRDefault="00321C0D" w:rsidP="007176D2">
      <w:pPr>
        <w:pStyle w:val="Default"/>
        <w:numPr>
          <w:ilvl w:val="0"/>
          <w:numId w:val="24"/>
        </w:numPr>
        <w:jc w:val="both"/>
        <w:rPr>
          <w:sz w:val="26"/>
          <w:szCs w:val="26"/>
        </w:rPr>
      </w:pPr>
      <w:r w:rsidRPr="005A4E5C">
        <w:rPr>
          <w:sz w:val="26"/>
          <w:szCs w:val="26"/>
        </w:rPr>
        <w:t>В случае н</w:t>
      </w:r>
      <w:r w:rsidR="007176D2">
        <w:rPr>
          <w:sz w:val="26"/>
          <w:szCs w:val="26"/>
        </w:rPr>
        <w:t>еисправности кабеля - 1,2 часа.</w:t>
      </w:r>
    </w:p>
    <w:p w:rsidR="00321C0D" w:rsidRPr="005A4E5C" w:rsidRDefault="00321C0D" w:rsidP="007176D2">
      <w:pPr>
        <w:pStyle w:val="Default"/>
        <w:numPr>
          <w:ilvl w:val="0"/>
          <w:numId w:val="24"/>
        </w:numPr>
        <w:jc w:val="both"/>
        <w:rPr>
          <w:sz w:val="26"/>
          <w:szCs w:val="26"/>
        </w:rPr>
      </w:pPr>
      <w:r w:rsidRPr="005A4E5C">
        <w:rPr>
          <w:sz w:val="26"/>
          <w:szCs w:val="26"/>
        </w:rPr>
        <w:t>Общее время недост</w:t>
      </w:r>
      <w:r w:rsidR="007176D2">
        <w:rPr>
          <w:sz w:val="26"/>
          <w:szCs w:val="26"/>
        </w:rPr>
        <w:t>упности канала — не более 0,6%.</w:t>
      </w:r>
    </w:p>
    <w:p w:rsidR="00321C0D" w:rsidRPr="005A4E5C" w:rsidRDefault="00321C0D" w:rsidP="007176D2">
      <w:pPr>
        <w:pStyle w:val="Default"/>
        <w:numPr>
          <w:ilvl w:val="0"/>
          <w:numId w:val="24"/>
        </w:numPr>
        <w:jc w:val="both"/>
        <w:rPr>
          <w:sz w:val="26"/>
          <w:szCs w:val="26"/>
        </w:rPr>
      </w:pPr>
      <w:r w:rsidRPr="005A4E5C">
        <w:rPr>
          <w:sz w:val="26"/>
          <w:szCs w:val="26"/>
        </w:rPr>
        <w:t>Недоступность канала в связи с профилактич</w:t>
      </w:r>
      <w:r w:rsidR="007176D2">
        <w:rPr>
          <w:sz w:val="26"/>
          <w:szCs w:val="26"/>
        </w:rPr>
        <w:t>ескими работами — не более 0,3%.</w:t>
      </w:r>
    </w:p>
    <w:p w:rsidR="00321C0D" w:rsidRPr="005A4E5C" w:rsidRDefault="00321C0D" w:rsidP="007176D2">
      <w:pPr>
        <w:pStyle w:val="Default"/>
        <w:numPr>
          <w:ilvl w:val="0"/>
          <w:numId w:val="24"/>
        </w:numPr>
        <w:jc w:val="both"/>
        <w:rPr>
          <w:sz w:val="26"/>
          <w:szCs w:val="26"/>
        </w:rPr>
      </w:pPr>
      <w:r w:rsidRPr="005A4E5C">
        <w:rPr>
          <w:sz w:val="26"/>
          <w:szCs w:val="26"/>
        </w:rPr>
        <w:t xml:space="preserve">Максимальная задержка распространения пакетов должна составлять не более 150 миллисекунд. </w:t>
      </w:r>
    </w:p>
    <w:p w:rsidR="00321C0D" w:rsidRPr="005A4E5C" w:rsidRDefault="00321C0D" w:rsidP="007176D2">
      <w:pPr>
        <w:pStyle w:val="Default"/>
        <w:numPr>
          <w:ilvl w:val="0"/>
          <w:numId w:val="24"/>
        </w:numPr>
        <w:jc w:val="both"/>
        <w:rPr>
          <w:sz w:val="26"/>
          <w:szCs w:val="26"/>
        </w:rPr>
      </w:pPr>
      <w:r>
        <w:rPr>
          <w:sz w:val="26"/>
          <w:szCs w:val="26"/>
        </w:rPr>
        <w:t>Исполнитель</w:t>
      </w:r>
      <w:r w:rsidRPr="005A4E5C">
        <w:rPr>
          <w:sz w:val="26"/>
          <w:szCs w:val="26"/>
        </w:rPr>
        <w:t xml:space="preserve"> обеспечивает совместимость своего каналообразующего оборудования с телекоммуникационным оборудованием </w:t>
      </w:r>
      <w:r>
        <w:rPr>
          <w:sz w:val="26"/>
          <w:szCs w:val="26"/>
        </w:rPr>
        <w:t>Заказчика</w:t>
      </w:r>
      <w:r w:rsidRPr="005A4E5C">
        <w:rPr>
          <w:sz w:val="26"/>
          <w:szCs w:val="26"/>
        </w:rPr>
        <w:t xml:space="preserve">. </w:t>
      </w:r>
    </w:p>
    <w:p w:rsidR="00321C0D" w:rsidRPr="005A4E5C" w:rsidRDefault="00321C0D" w:rsidP="007176D2">
      <w:pPr>
        <w:pStyle w:val="Default"/>
        <w:numPr>
          <w:ilvl w:val="0"/>
          <w:numId w:val="24"/>
        </w:numPr>
        <w:jc w:val="both"/>
        <w:rPr>
          <w:sz w:val="26"/>
          <w:szCs w:val="26"/>
        </w:rPr>
      </w:pPr>
      <w:r w:rsidRPr="005A4E5C">
        <w:rPr>
          <w:sz w:val="26"/>
          <w:szCs w:val="26"/>
        </w:rPr>
        <w:t xml:space="preserve">Оборудование, устанавливаемое </w:t>
      </w:r>
      <w:r>
        <w:rPr>
          <w:sz w:val="26"/>
          <w:szCs w:val="26"/>
        </w:rPr>
        <w:t>Исполнителем</w:t>
      </w:r>
      <w:r w:rsidRPr="005A4E5C">
        <w:rPr>
          <w:sz w:val="26"/>
          <w:szCs w:val="26"/>
        </w:rPr>
        <w:t xml:space="preserve">, должно иметь возможность дооснащения. </w:t>
      </w:r>
    </w:p>
    <w:p w:rsidR="00321C0D" w:rsidRPr="005A4E5C" w:rsidRDefault="00321C0D" w:rsidP="007176D2">
      <w:pPr>
        <w:pStyle w:val="Default"/>
        <w:numPr>
          <w:ilvl w:val="0"/>
          <w:numId w:val="24"/>
        </w:numPr>
        <w:jc w:val="both"/>
        <w:rPr>
          <w:sz w:val="26"/>
          <w:szCs w:val="26"/>
        </w:rPr>
      </w:pPr>
      <w:r>
        <w:rPr>
          <w:sz w:val="26"/>
          <w:szCs w:val="26"/>
        </w:rPr>
        <w:t>Исполнитель</w:t>
      </w:r>
      <w:r w:rsidRPr="005A4E5C">
        <w:rPr>
          <w:sz w:val="26"/>
          <w:szCs w:val="26"/>
        </w:rPr>
        <w:t xml:space="preserve"> обеспечивает круглосуточное дежурство службы технической поддержки и мониторинга за работоспособностью каналов связи, осуществляет прием заявок на восстановление работоспособности по бесплатному телефону </w:t>
      </w:r>
      <w:r w:rsidRPr="005A4E5C">
        <w:rPr>
          <w:sz w:val="26"/>
          <w:szCs w:val="26"/>
        </w:rPr>
        <w:lastRenderedPageBreak/>
        <w:t xml:space="preserve">или на эл/адрес. </w:t>
      </w:r>
    </w:p>
    <w:p w:rsidR="00321C0D" w:rsidRPr="005A4E5C" w:rsidRDefault="00321C0D" w:rsidP="007176D2">
      <w:pPr>
        <w:pStyle w:val="Default"/>
        <w:numPr>
          <w:ilvl w:val="0"/>
          <w:numId w:val="24"/>
        </w:numPr>
        <w:jc w:val="both"/>
        <w:rPr>
          <w:sz w:val="26"/>
          <w:szCs w:val="26"/>
        </w:rPr>
      </w:pPr>
      <w:r>
        <w:rPr>
          <w:sz w:val="26"/>
          <w:szCs w:val="26"/>
        </w:rPr>
        <w:t>Исполнитель</w:t>
      </w:r>
      <w:r w:rsidRPr="005A4E5C">
        <w:rPr>
          <w:sz w:val="26"/>
          <w:szCs w:val="26"/>
        </w:rPr>
        <w:t xml:space="preserve"> своими силами осуществляет ремонтные работы. </w:t>
      </w:r>
    </w:p>
    <w:p w:rsidR="00321C0D" w:rsidRPr="005A4E5C" w:rsidRDefault="00321C0D" w:rsidP="007176D2">
      <w:pPr>
        <w:pStyle w:val="Default"/>
        <w:numPr>
          <w:ilvl w:val="0"/>
          <w:numId w:val="24"/>
        </w:numPr>
        <w:jc w:val="both"/>
        <w:rPr>
          <w:sz w:val="26"/>
          <w:szCs w:val="26"/>
        </w:rPr>
      </w:pPr>
      <w:r w:rsidRPr="005A4E5C">
        <w:rPr>
          <w:sz w:val="26"/>
          <w:szCs w:val="26"/>
        </w:rPr>
        <w:t xml:space="preserve">Возможность использования резервных маршрутов сети оператора в случае неисправности основного. </w:t>
      </w:r>
    </w:p>
    <w:p w:rsidR="00321C0D" w:rsidRPr="005A4E5C" w:rsidRDefault="00321C0D" w:rsidP="007176D2">
      <w:pPr>
        <w:pStyle w:val="Default"/>
        <w:numPr>
          <w:ilvl w:val="0"/>
          <w:numId w:val="24"/>
        </w:numPr>
        <w:jc w:val="both"/>
        <w:rPr>
          <w:sz w:val="26"/>
          <w:szCs w:val="26"/>
        </w:rPr>
      </w:pPr>
      <w:r>
        <w:rPr>
          <w:sz w:val="26"/>
          <w:szCs w:val="26"/>
        </w:rPr>
        <w:t>Исполнитель</w:t>
      </w:r>
      <w:r w:rsidRPr="005A4E5C">
        <w:rPr>
          <w:sz w:val="26"/>
          <w:szCs w:val="26"/>
        </w:rPr>
        <w:t xml:space="preserve"> должен обеспечить гарантированную 100% пропускную способность предоставленных каналов данных в соответствии с требуемой скоростью. </w:t>
      </w:r>
    </w:p>
    <w:p w:rsidR="00321C0D" w:rsidRPr="005A4E5C" w:rsidRDefault="00321C0D" w:rsidP="007176D2">
      <w:pPr>
        <w:pStyle w:val="Default"/>
        <w:numPr>
          <w:ilvl w:val="0"/>
          <w:numId w:val="24"/>
        </w:numPr>
        <w:jc w:val="both"/>
        <w:rPr>
          <w:sz w:val="26"/>
          <w:szCs w:val="26"/>
        </w:rPr>
      </w:pPr>
      <w:r w:rsidRPr="005A4E5C">
        <w:rPr>
          <w:sz w:val="26"/>
          <w:szCs w:val="26"/>
        </w:rPr>
        <w:t xml:space="preserve">Технические работы, связанные с обеспечением бесперебойного функционирования оборудования (техническое обслуживание, ремонтно-восстановительные работы) осуществляться специалистами </w:t>
      </w:r>
      <w:r>
        <w:rPr>
          <w:sz w:val="26"/>
          <w:szCs w:val="26"/>
        </w:rPr>
        <w:t>Исполнителя</w:t>
      </w:r>
      <w:r w:rsidRPr="005A4E5C">
        <w:rPr>
          <w:sz w:val="26"/>
          <w:szCs w:val="26"/>
        </w:rPr>
        <w:t xml:space="preserve"> в том числе на оборудовании </w:t>
      </w:r>
      <w:r>
        <w:rPr>
          <w:sz w:val="26"/>
          <w:szCs w:val="26"/>
        </w:rPr>
        <w:t>Заказчика</w:t>
      </w:r>
      <w:r w:rsidRPr="005A4E5C">
        <w:rPr>
          <w:sz w:val="26"/>
          <w:szCs w:val="26"/>
        </w:rPr>
        <w:t xml:space="preserve"> в соответствии с существующими в РФ законодательными актами, а также требованиями </w:t>
      </w:r>
      <w:r>
        <w:rPr>
          <w:sz w:val="26"/>
          <w:szCs w:val="26"/>
        </w:rPr>
        <w:t>Заказчика</w:t>
      </w:r>
      <w:r w:rsidRPr="005A4E5C">
        <w:rPr>
          <w:sz w:val="26"/>
          <w:szCs w:val="26"/>
        </w:rPr>
        <w:t xml:space="preserve"> при проведении работ на территории ЦИУС Западной Сибири. </w:t>
      </w:r>
    </w:p>
    <w:p w:rsidR="00321C0D" w:rsidRPr="005A4E5C" w:rsidRDefault="00321C0D" w:rsidP="007176D2">
      <w:pPr>
        <w:pStyle w:val="Default"/>
        <w:numPr>
          <w:ilvl w:val="0"/>
          <w:numId w:val="24"/>
        </w:numPr>
        <w:jc w:val="both"/>
        <w:rPr>
          <w:sz w:val="26"/>
          <w:szCs w:val="26"/>
        </w:rPr>
      </w:pPr>
      <w:r w:rsidRPr="005A4E5C">
        <w:rPr>
          <w:sz w:val="26"/>
          <w:szCs w:val="26"/>
        </w:rPr>
        <w:t xml:space="preserve">Перед проведением технических работ, которые будут оказывать влияние на бесперебойную работу каналов связи, </w:t>
      </w:r>
      <w:r>
        <w:rPr>
          <w:sz w:val="26"/>
          <w:szCs w:val="26"/>
        </w:rPr>
        <w:t>Исполнитель</w:t>
      </w:r>
      <w:r w:rsidRPr="005A4E5C">
        <w:rPr>
          <w:sz w:val="26"/>
          <w:szCs w:val="26"/>
        </w:rPr>
        <w:t xml:space="preserve"> должен своевременно письменно уведомить об этом представителя </w:t>
      </w:r>
      <w:r>
        <w:rPr>
          <w:sz w:val="26"/>
          <w:szCs w:val="26"/>
        </w:rPr>
        <w:t>Заказчика</w:t>
      </w:r>
      <w:r w:rsidRPr="005A4E5C">
        <w:rPr>
          <w:sz w:val="26"/>
          <w:szCs w:val="26"/>
        </w:rPr>
        <w:t xml:space="preserve"> за 5 (пять) дней до начала проведения работ. </w:t>
      </w:r>
    </w:p>
    <w:p w:rsidR="00321C0D" w:rsidRPr="005A4E5C" w:rsidRDefault="00321C0D" w:rsidP="007176D2">
      <w:pPr>
        <w:pStyle w:val="Default"/>
        <w:numPr>
          <w:ilvl w:val="0"/>
          <w:numId w:val="24"/>
        </w:numPr>
        <w:jc w:val="both"/>
        <w:rPr>
          <w:sz w:val="26"/>
          <w:szCs w:val="26"/>
        </w:rPr>
      </w:pPr>
      <w:r>
        <w:rPr>
          <w:sz w:val="26"/>
          <w:szCs w:val="26"/>
        </w:rPr>
        <w:t>Исполнитель</w:t>
      </w:r>
      <w:r w:rsidRPr="005A4E5C">
        <w:rPr>
          <w:sz w:val="26"/>
          <w:szCs w:val="26"/>
        </w:rPr>
        <w:t xml:space="preserve"> обязан своими средствами обеспечить передачу данных </w:t>
      </w:r>
      <w:r>
        <w:rPr>
          <w:sz w:val="26"/>
          <w:szCs w:val="26"/>
        </w:rPr>
        <w:t>Заказчика</w:t>
      </w:r>
      <w:r w:rsidRPr="005A4E5C">
        <w:rPr>
          <w:sz w:val="26"/>
          <w:szCs w:val="26"/>
        </w:rPr>
        <w:t xml:space="preserve"> со степенью защиты данных, соответствующей требованиям Федерального Законодательства. </w:t>
      </w:r>
    </w:p>
    <w:p w:rsidR="00321C0D" w:rsidRPr="00411B1F" w:rsidRDefault="00321C0D" w:rsidP="007176D2">
      <w:pPr>
        <w:pStyle w:val="Default"/>
        <w:numPr>
          <w:ilvl w:val="0"/>
          <w:numId w:val="24"/>
        </w:numPr>
        <w:jc w:val="both"/>
        <w:rPr>
          <w:sz w:val="26"/>
          <w:szCs w:val="26"/>
        </w:rPr>
      </w:pPr>
      <w:r w:rsidRPr="005A4E5C">
        <w:rPr>
          <w:sz w:val="26"/>
          <w:szCs w:val="26"/>
        </w:rPr>
        <w:t xml:space="preserve">Стороны не имеют права передавать информацию, полученную в ходе исполнения </w:t>
      </w:r>
      <w:r>
        <w:rPr>
          <w:sz w:val="26"/>
          <w:szCs w:val="26"/>
        </w:rPr>
        <w:t>Исполнитель</w:t>
      </w:r>
      <w:r w:rsidRPr="005A4E5C">
        <w:rPr>
          <w:sz w:val="26"/>
          <w:szCs w:val="26"/>
        </w:rPr>
        <w:t xml:space="preserve"> заключенного договора третьей стороне, без предварительного согласования с </w:t>
      </w:r>
      <w:r>
        <w:rPr>
          <w:sz w:val="26"/>
          <w:szCs w:val="26"/>
        </w:rPr>
        <w:t>Заказчика</w:t>
      </w:r>
      <w:r w:rsidRPr="005A4E5C">
        <w:rPr>
          <w:sz w:val="26"/>
          <w:szCs w:val="26"/>
        </w:rPr>
        <w:t>.</w:t>
      </w:r>
    </w:p>
    <w:p w:rsidR="00321C0D" w:rsidRPr="00411B1F" w:rsidRDefault="00321C0D" w:rsidP="00BF03F1">
      <w:pPr>
        <w:pStyle w:val="Default"/>
        <w:numPr>
          <w:ilvl w:val="1"/>
          <w:numId w:val="22"/>
        </w:numPr>
        <w:spacing w:before="120" w:after="120"/>
        <w:rPr>
          <w:sz w:val="26"/>
          <w:szCs w:val="26"/>
        </w:rPr>
      </w:pPr>
      <w:r w:rsidRPr="00411B1F">
        <w:rPr>
          <w:b/>
          <w:bCs/>
          <w:sz w:val="26"/>
          <w:szCs w:val="26"/>
        </w:rPr>
        <w:t>Срок и объем предоставления гарантий качества оказываемых услуг.</w:t>
      </w:r>
    </w:p>
    <w:p w:rsidR="00321C0D" w:rsidRPr="00411B1F" w:rsidRDefault="00321C0D" w:rsidP="00321C0D">
      <w:pPr>
        <w:pStyle w:val="Default"/>
        <w:jc w:val="both"/>
        <w:rPr>
          <w:sz w:val="26"/>
          <w:szCs w:val="26"/>
        </w:rPr>
      </w:pPr>
      <w:r w:rsidRPr="00BF03F1">
        <w:rPr>
          <w:b/>
          <w:sz w:val="26"/>
          <w:szCs w:val="26"/>
        </w:rPr>
        <w:t>1.3.1.</w:t>
      </w:r>
      <w:r w:rsidRPr="00411B1F">
        <w:rPr>
          <w:sz w:val="26"/>
          <w:szCs w:val="26"/>
        </w:rPr>
        <w:t xml:space="preserve"> В соответствии с требованиями, установленными законодательством РФ обеспечение качественной и бесперебойной связи. </w:t>
      </w:r>
    </w:p>
    <w:p w:rsidR="00321C0D" w:rsidRPr="00411B1F" w:rsidRDefault="00321C0D" w:rsidP="00321C0D">
      <w:pPr>
        <w:pStyle w:val="Default"/>
        <w:jc w:val="both"/>
        <w:rPr>
          <w:sz w:val="26"/>
          <w:szCs w:val="26"/>
        </w:rPr>
      </w:pPr>
      <w:r w:rsidRPr="00BF03F1">
        <w:rPr>
          <w:b/>
          <w:sz w:val="26"/>
          <w:szCs w:val="26"/>
        </w:rPr>
        <w:t>1.3.2.</w:t>
      </w:r>
      <w:r w:rsidRPr="00411B1F">
        <w:rPr>
          <w:sz w:val="26"/>
          <w:szCs w:val="26"/>
        </w:rPr>
        <w:t xml:space="preserve"> Устранение повреждения сетей связи в течение 24 часов с момента письменного уведомления Получателя. </w:t>
      </w:r>
    </w:p>
    <w:p w:rsidR="00321C0D" w:rsidRPr="001343CD" w:rsidRDefault="00321C0D" w:rsidP="00BF03F1">
      <w:pPr>
        <w:pStyle w:val="Default"/>
        <w:numPr>
          <w:ilvl w:val="1"/>
          <w:numId w:val="22"/>
        </w:numPr>
        <w:spacing w:before="120" w:after="120"/>
        <w:rPr>
          <w:b/>
          <w:bCs/>
          <w:sz w:val="26"/>
          <w:szCs w:val="26"/>
        </w:rPr>
      </w:pPr>
      <w:r w:rsidRPr="001343CD">
        <w:rPr>
          <w:b/>
          <w:bCs/>
          <w:sz w:val="26"/>
          <w:szCs w:val="26"/>
        </w:rPr>
        <w:t>Таблица расчета стоимости</w:t>
      </w:r>
    </w:p>
    <w:tbl>
      <w:tblPr>
        <w:tblW w:w="8120" w:type="dxa"/>
        <w:tblInd w:w="93" w:type="dxa"/>
        <w:tblLook w:val="04A0" w:firstRow="1" w:lastRow="0" w:firstColumn="1" w:lastColumn="0" w:noHBand="0" w:noVBand="1"/>
      </w:tblPr>
      <w:tblGrid>
        <w:gridCol w:w="6160"/>
        <w:gridCol w:w="1960"/>
      </w:tblGrid>
      <w:tr w:rsidR="00BF03F1" w:rsidRPr="00E74AD8" w:rsidTr="00C109DF">
        <w:trPr>
          <w:trHeight w:val="300"/>
        </w:trPr>
        <w:tc>
          <w:tcPr>
            <w:tcW w:w="6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3F1" w:rsidRPr="00E74AD8" w:rsidRDefault="00BF03F1" w:rsidP="00C109DF">
            <w:pPr>
              <w:spacing w:after="0" w:line="240" w:lineRule="auto"/>
              <w:rPr>
                <w:rFonts w:eastAsia="Times New Roman"/>
                <w:sz w:val="18"/>
                <w:szCs w:val="18"/>
                <w:lang w:eastAsia="ru-RU"/>
              </w:rPr>
            </w:pPr>
            <w:r w:rsidRPr="00E74AD8">
              <w:rPr>
                <w:rFonts w:eastAsia="Times New Roman"/>
                <w:sz w:val="18"/>
                <w:szCs w:val="18"/>
                <w:lang w:eastAsia="ru-RU"/>
              </w:rPr>
              <w:t xml:space="preserve">Единовременный платеж подключения одного потока Е1, руб. без НДС </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BF03F1" w:rsidRPr="00E74AD8" w:rsidRDefault="00BF03F1" w:rsidP="00C109DF">
            <w:pPr>
              <w:spacing w:after="0" w:line="240" w:lineRule="auto"/>
              <w:jc w:val="right"/>
              <w:rPr>
                <w:rFonts w:ascii="Calibri" w:eastAsia="Times New Roman" w:hAnsi="Calibri" w:cs="Calibri"/>
                <w:color w:val="000000"/>
                <w:lang w:eastAsia="ru-RU"/>
              </w:rPr>
            </w:pPr>
          </w:p>
        </w:tc>
      </w:tr>
      <w:tr w:rsidR="00BF03F1" w:rsidRPr="00E74AD8" w:rsidTr="00C109DF">
        <w:trPr>
          <w:trHeight w:val="300"/>
        </w:trPr>
        <w:tc>
          <w:tcPr>
            <w:tcW w:w="6160" w:type="dxa"/>
            <w:tcBorders>
              <w:top w:val="nil"/>
              <w:left w:val="single" w:sz="4" w:space="0" w:color="auto"/>
              <w:bottom w:val="single" w:sz="4" w:space="0" w:color="auto"/>
              <w:right w:val="single" w:sz="4" w:space="0" w:color="auto"/>
            </w:tcBorders>
            <w:shd w:val="clear" w:color="auto" w:fill="auto"/>
            <w:noWrap/>
            <w:vAlign w:val="center"/>
            <w:hideMark/>
          </w:tcPr>
          <w:p w:rsidR="00BF03F1" w:rsidRPr="00E74AD8" w:rsidRDefault="00BF03F1" w:rsidP="00C109DF">
            <w:pPr>
              <w:spacing w:after="0" w:line="240" w:lineRule="auto"/>
              <w:rPr>
                <w:rFonts w:eastAsia="Times New Roman"/>
                <w:sz w:val="18"/>
                <w:szCs w:val="18"/>
                <w:lang w:eastAsia="ru-RU"/>
              </w:rPr>
            </w:pPr>
            <w:r w:rsidRPr="00E74AD8">
              <w:rPr>
                <w:rFonts w:eastAsia="Times New Roman"/>
                <w:sz w:val="18"/>
                <w:szCs w:val="18"/>
                <w:lang w:eastAsia="ru-RU"/>
              </w:rPr>
              <w:t xml:space="preserve">Единовременный платеж подключения одного потока IP-VPN, руб. без НДС </w:t>
            </w:r>
          </w:p>
        </w:tc>
        <w:tc>
          <w:tcPr>
            <w:tcW w:w="1960" w:type="dxa"/>
            <w:tcBorders>
              <w:top w:val="nil"/>
              <w:left w:val="nil"/>
              <w:bottom w:val="single" w:sz="4" w:space="0" w:color="auto"/>
              <w:right w:val="single" w:sz="4" w:space="0" w:color="auto"/>
            </w:tcBorders>
            <w:shd w:val="clear" w:color="auto" w:fill="auto"/>
            <w:noWrap/>
            <w:vAlign w:val="bottom"/>
          </w:tcPr>
          <w:p w:rsidR="00BF03F1" w:rsidRPr="00E74AD8" w:rsidRDefault="00BF03F1" w:rsidP="00C109DF">
            <w:pPr>
              <w:spacing w:after="0" w:line="240" w:lineRule="auto"/>
              <w:jc w:val="right"/>
              <w:rPr>
                <w:rFonts w:ascii="Calibri" w:eastAsia="Times New Roman" w:hAnsi="Calibri" w:cs="Calibri"/>
                <w:color w:val="000000"/>
                <w:lang w:eastAsia="ru-RU"/>
              </w:rPr>
            </w:pPr>
          </w:p>
        </w:tc>
      </w:tr>
      <w:tr w:rsidR="00BF03F1" w:rsidRPr="00E74AD8" w:rsidTr="00C109DF">
        <w:trPr>
          <w:trHeight w:val="300"/>
        </w:trPr>
        <w:tc>
          <w:tcPr>
            <w:tcW w:w="6160" w:type="dxa"/>
            <w:tcBorders>
              <w:top w:val="nil"/>
              <w:left w:val="single" w:sz="4" w:space="0" w:color="auto"/>
              <w:bottom w:val="single" w:sz="4" w:space="0" w:color="auto"/>
              <w:right w:val="single" w:sz="4" w:space="0" w:color="auto"/>
            </w:tcBorders>
            <w:shd w:val="clear" w:color="auto" w:fill="auto"/>
            <w:noWrap/>
            <w:vAlign w:val="center"/>
            <w:hideMark/>
          </w:tcPr>
          <w:p w:rsidR="00BF03F1" w:rsidRPr="00E74AD8" w:rsidRDefault="00BF03F1" w:rsidP="00C109DF">
            <w:pPr>
              <w:spacing w:after="0" w:line="240" w:lineRule="auto"/>
              <w:rPr>
                <w:rFonts w:eastAsia="Times New Roman"/>
                <w:b/>
                <w:bCs/>
                <w:sz w:val="18"/>
                <w:szCs w:val="18"/>
                <w:lang w:eastAsia="ru-RU"/>
              </w:rPr>
            </w:pPr>
            <w:r w:rsidRPr="00E74AD8">
              <w:rPr>
                <w:rFonts w:eastAsia="Times New Roman"/>
                <w:b/>
                <w:bCs/>
                <w:sz w:val="18"/>
                <w:szCs w:val="18"/>
                <w:lang w:eastAsia="ru-RU"/>
              </w:rPr>
              <w:t>Итого единовременных платежей по договору, руб. без НДС.</w:t>
            </w:r>
          </w:p>
        </w:tc>
        <w:tc>
          <w:tcPr>
            <w:tcW w:w="1960" w:type="dxa"/>
            <w:tcBorders>
              <w:top w:val="nil"/>
              <w:left w:val="nil"/>
              <w:bottom w:val="single" w:sz="4" w:space="0" w:color="auto"/>
              <w:right w:val="single" w:sz="4" w:space="0" w:color="auto"/>
            </w:tcBorders>
            <w:shd w:val="clear" w:color="auto" w:fill="auto"/>
            <w:noWrap/>
            <w:vAlign w:val="bottom"/>
          </w:tcPr>
          <w:p w:rsidR="00BF03F1" w:rsidRPr="00E74AD8" w:rsidRDefault="00BF03F1" w:rsidP="00C109DF">
            <w:pPr>
              <w:spacing w:after="0" w:line="240" w:lineRule="auto"/>
              <w:jc w:val="right"/>
              <w:rPr>
                <w:rFonts w:ascii="Calibri" w:eastAsia="Times New Roman" w:hAnsi="Calibri" w:cs="Calibri"/>
                <w:b/>
                <w:bCs/>
                <w:color w:val="000000"/>
                <w:lang w:eastAsia="ru-RU"/>
              </w:rPr>
            </w:pPr>
          </w:p>
        </w:tc>
      </w:tr>
      <w:tr w:rsidR="00BF03F1" w:rsidRPr="00E74AD8" w:rsidTr="00C109DF">
        <w:trPr>
          <w:trHeight w:val="300"/>
        </w:trPr>
        <w:tc>
          <w:tcPr>
            <w:tcW w:w="6160" w:type="dxa"/>
            <w:tcBorders>
              <w:top w:val="nil"/>
              <w:left w:val="nil"/>
              <w:bottom w:val="nil"/>
              <w:right w:val="nil"/>
            </w:tcBorders>
            <w:shd w:val="clear" w:color="auto" w:fill="auto"/>
            <w:noWrap/>
            <w:vAlign w:val="center"/>
            <w:hideMark/>
          </w:tcPr>
          <w:p w:rsidR="00BF03F1" w:rsidRPr="00E74AD8" w:rsidRDefault="00BF03F1" w:rsidP="00C109DF">
            <w:pPr>
              <w:spacing w:after="0" w:line="240" w:lineRule="auto"/>
              <w:rPr>
                <w:rFonts w:eastAsia="Times New Roman"/>
                <w:sz w:val="18"/>
                <w:szCs w:val="18"/>
                <w:lang w:eastAsia="ru-RU"/>
              </w:rPr>
            </w:pPr>
          </w:p>
        </w:tc>
        <w:tc>
          <w:tcPr>
            <w:tcW w:w="1960" w:type="dxa"/>
            <w:tcBorders>
              <w:top w:val="nil"/>
              <w:left w:val="nil"/>
              <w:bottom w:val="nil"/>
              <w:right w:val="nil"/>
            </w:tcBorders>
            <w:shd w:val="clear" w:color="auto" w:fill="auto"/>
            <w:noWrap/>
            <w:vAlign w:val="bottom"/>
          </w:tcPr>
          <w:p w:rsidR="00BF03F1" w:rsidRPr="00E74AD8" w:rsidRDefault="00BF03F1" w:rsidP="00C109DF">
            <w:pPr>
              <w:spacing w:after="0" w:line="240" w:lineRule="auto"/>
              <w:rPr>
                <w:rFonts w:ascii="Calibri" w:eastAsia="Times New Roman" w:hAnsi="Calibri" w:cs="Calibri"/>
                <w:color w:val="000000"/>
                <w:lang w:eastAsia="ru-RU"/>
              </w:rPr>
            </w:pPr>
          </w:p>
        </w:tc>
      </w:tr>
      <w:tr w:rsidR="00BF03F1" w:rsidRPr="00E74AD8" w:rsidTr="00C109DF">
        <w:trPr>
          <w:trHeight w:val="300"/>
        </w:trPr>
        <w:tc>
          <w:tcPr>
            <w:tcW w:w="6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3F1" w:rsidRPr="00E74AD8" w:rsidRDefault="00BF03F1" w:rsidP="00C109DF">
            <w:pPr>
              <w:spacing w:after="0" w:line="240" w:lineRule="auto"/>
              <w:rPr>
                <w:rFonts w:eastAsia="Times New Roman"/>
                <w:sz w:val="18"/>
                <w:szCs w:val="18"/>
                <w:lang w:eastAsia="ru-RU"/>
              </w:rPr>
            </w:pPr>
            <w:r w:rsidRPr="00E74AD8">
              <w:rPr>
                <w:rFonts w:eastAsia="Times New Roman"/>
                <w:sz w:val="18"/>
                <w:szCs w:val="18"/>
                <w:lang w:eastAsia="ru-RU"/>
              </w:rPr>
              <w:t xml:space="preserve">Стоимость ежемесячной аренды потока Е1, руб. без НДС </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BF03F1" w:rsidRPr="00E74AD8" w:rsidRDefault="00BF03F1" w:rsidP="00C109DF">
            <w:pPr>
              <w:spacing w:after="0" w:line="240" w:lineRule="auto"/>
              <w:jc w:val="right"/>
              <w:rPr>
                <w:rFonts w:ascii="Calibri" w:eastAsia="Times New Roman" w:hAnsi="Calibri" w:cs="Calibri"/>
                <w:color w:val="000000"/>
                <w:lang w:eastAsia="ru-RU"/>
              </w:rPr>
            </w:pPr>
          </w:p>
        </w:tc>
      </w:tr>
      <w:tr w:rsidR="00BF03F1" w:rsidRPr="00E74AD8" w:rsidTr="00C109DF">
        <w:trPr>
          <w:trHeight w:val="300"/>
        </w:trPr>
        <w:tc>
          <w:tcPr>
            <w:tcW w:w="6160" w:type="dxa"/>
            <w:tcBorders>
              <w:top w:val="nil"/>
              <w:left w:val="single" w:sz="4" w:space="0" w:color="auto"/>
              <w:bottom w:val="single" w:sz="4" w:space="0" w:color="auto"/>
              <w:right w:val="single" w:sz="4" w:space="0" w:color="auto"/>
            </w:tcBorders>
            <w:shd w:val="clear" w:color="auto" w:fill="auto"/>
            <w:noWrap/>
            <w:vAlign w:val="center"/>
            <w:hideMark/>
          </w:tcPr>
          <w:p w:rsidR="00BF03F1" w:rsidRPr="00E74AD8" w:rsidRDefault="00BF03F1" w:rsidP="00C109DF">
            <w:pPr>
              <w:spacing w:after="0" w:line="240" w:lineRule="auto"/>
              <w:rPr>
                <w:rFonts w:eastAsia="Times New Roman"/>
                <w:sz w:val="18"/>
                <w:szCs w:val="18"/>
                <w:lang w:eastAsia="ru-RU"/>
              </w:rPr>
            </w:pPr>
            <w:r w:rsidRPr="00E74AD8">
              <w:rPr>
                <w:rFonts w:eastAsia="Times New Roman"/>
                <w:sz w:val="18"/>
                <w:szCs w:val="18"/>
                <w:lang w:eastAsia="ru-RU"/>
              </w:rPr>
              <w:t xml:space="preserve">Стоимость ежемесячной аренды потока IP-VPN, руб. без НДС </w:t>
            </w:r>
          </w:p>
        </w:tc>
        <w:tc>
          <w:tcPr>
            <w:tcW w:w="1960" w:type="dxa"/>
            <w:tcBorders>
              <w:top w:val="nil"/>
              <w:left w:val="nil"/>
              <w:bottom w:val="single" w:sz="4" w:space="0" w:color="auto"/>
              <w:right w:val="single" w:sz="4" w:space="0" w:color="auto"/>
            </w:tcBorders>
            <w:shd w:val="clear" w:color="auto" w:fill="auto"/>
            <w:noWrap/>
            <w:vAlign w:val="bottom"/>
          </w:tcPr>
          <w:p w:rsidR="00BF03F1" w:rsidRPr="00E74AD8" w:rsidRDefault="00BF03F1" w:rsidP="00C109DF">
            <w:pPr>
              <w:spacing w:after="0" w:line="240" w:lineRule="auto"/>
              <w:jc w:val="right"/>
              <w:rPr>
                <w:rFonts w:ascii="Calibri" w:eastAsia="Times New Roman" w:hAnsi="Calibri" w:cs="Calibri"/>
                <w:color w:val="000000"/>
                <w:lang w:eastAsia="ru-RU"/>
              </w:rPr>
            </w:pPr>
          </w:p>
        </w:tc>
      </w:tr>
      <w:tr w:rsidR="00BF03F1" w:rsidRPr="00E74AD8" w:rsidTr="00C109DF">
        <w:trPr>
          <w:trHeight w:val="300"/>
        </w:trPr>
        <w:tc>
          <w:tcPr>
            <w:tcW w:w="6160" w:type="dxa"/>
            <w:tcBorders>
              <w:top w:val="nil"/>
              <w:left w:val="single" w:sz="4" w:space="0" w:color="auto"/>
              <w:bottom w:val="single" w:sz="4" w:space="0" w:color="auto"/>
              <w:right w:val="single" w:sz="4" w:space="0" w:color="auto"/>
            </w:tcBorders>
            <w:shd w:val="clear" w:color="auto" w:fill="auto"/>
            <w:noWrap/>
            <w:vAlign w:val="center"/>
            <w:hideMark/>
          </w:tcPr>
          <w:p w:rsidR="00BF03F1" w:rsidRPr="00E74AD8" w:rsidRDefault="00BF03F1" w:rsidP="00C109DF">
            <w:pPr>
              <w:spacing w:after="0" w:line="240" w:lineRule="auto"/>
              <w:rPr>
                <w:rFonts w:eastAsia="Times New Roman"/>
                <w:sz w:val="18"/>
                <w:szCs w:val="18"/>
                <w:lang w:eastAsia="ru-RU"/>
              </w:rPr>
            </w:pPr>
            <w:r w:rsidRPr="00E74AD8">
              <w:rPr>
                <w:rFonts w:eastAsia="Times New Roman"/>
                <w:sz w:val="18"/>
                <w:szCs w:val="18"/>
                <w:lang w:eastAsia="ru-RU"/>
              </w:rPr>
              <w:t>Итого ежемесячных платежей за 1 месяц, руб. без НДС</w:t>
            </w:r>
          </w:p>
        </w:tc>
        <w:tc>
          <w:tcPr>
            <w:tcW w:w="1960" w:type="dxa"/>
            <w:tcBorders>
              <w:top w:val="nil"/>
              <w:left w:val="nil"/>
              <w:bottom w:val="single" w:sz="4" w:space="0" w:color="auto"/>
              <w:right w:val="single" w:sz="4" w:space="0" w:color="auto"/>
            </w:tcBorders>
            <w:shd w:val="clear" w:color="auto" w:fill="auto"/>
            <w:noWrap/>
            <w:vAlign w:val="bottom"/>
          </w:tcPr>
          <w:p w:rsidR="00BF03F1" w:rsidRPr="00E74AD8" w:rsidRDefault="00BF03F1" w:rsidP="00C109DF">
            <w:pPr>
              <w:spacing w:after="0" w:line="240" w:lineRule="auto"/>
              <w:jc w:val="right"/>
              <w:rPr>
                <w:rFonts w:ascii="Calibri" w:eastAsia="Times New Roman" w:hAnsi="Calibri" w:cs="Calibri"/>
                <w:color w:val="000000"/>
                <w:lang w:eastAsia="ru-RU"/>
              </w:rPr>
            </w:pPr>
          </w:p>
        </w:tc>
      </w:tr>
      <w:tr w:rsidR="00BF03F1" w:rsidRPr="00E74AD8" w:rsidTr="00C109DF">
        <w:trPr>
          <w:trHeight w:val="300"/>
        </w:trPr>
        <w:tc>
          <w:tcPr>
            <w:tcW w:w="6160" w:type="dxa"/>
            <w:tcBorders>
              <w:top w:val="nil"/>
              <w:left w:val="single" w:sz="4" w:space="0" w:color="auto"/>
              <w:bottom w:val="single" w:sz="4" w:space="0" w:color="auto"/>
              <w:right w:val="single" w:sz="4" w:space="0" w:color="auto"/>
            </w:tcBorders>
            <w:shd w:val="clear" w:color="auto" w:fill="auto"/>
            <w:noWrap/>
            <w:vAlign w:val="center"/>
            <w:hideMark/>
          </w:tcPr>
          <w:p w:rsidR="00BF03F1" w:rsidRPr="00E74AD8" w:rsidRDefault="00BF03F1" w:rsidP="00C109DF">
            <w:pPr>
              <w:spacing w:after="0" w:line="240" w:lineRule="auto"/>
              <w:rPr>
                <w:rFonts w:eastAsia="Times New Roman"/>
                <w:b/>
                <w:bCs/>
                <w:sz w:val="18"/>
                <w:szCs w:val="18"/>
                <w:lang w:eastAsia="ru-RU"/>
              </w:rPr>
            </w:pPr>
            <w:r w:rsidRPr="00E74AD8">
              <w:rPr>
                <w:rFonts w:eastAsia="Times New Roman"/>
                <w:b/>
                <w:bCs/>
                <w:sz w:val="18"/>
                <w:szCs w:val="18"/>
                <w:lang w:eastAsia="ru-RU"/>
              </w:rPr>
              <w:t>Итого ежемесячных платежей за 7 месяцев, руб. без НДС</w:t>
            </w:r>
          </w:p>
        </w:tc>
        <w:tc>
          <w:tcPr>
            <w:tcW w:w="1960" w:type="dxa"/>
            <w:tcBorders>
              <w:top w:val="nil"/>
              <w:left w:val="nil"/>
              <w:bottom w:val="single" w:sz="4" w:space="0" w:color="auto"/>
              <w:right w:val="single" w:sz="4" w:space="0" w:color="auto"/>
            </w:tcBorders>
            <w:shd w:val="clear" w:color="auto" w:fill="auto"/>
            <w:noWrap/>
            <w:vAlign w:val="bottom"/>
          </w:tcPr>
          <w:p w:rsidR="00BF03F1" w:rsidRPr="00E74AD8" w:rsidRDefault="00BF03F1" w:rsidP="00C109DF">
            <w:pPr>
              <w:spacing w:after="0" w:line="240" w:lineRule="auto"/>
              <w:jc w:val="right"/>
              <w:rPr>
                <w:rFonts w:ascii="Calibri" w:eastAsia="Times New Roman" w:hAnsi="Calibri" w:cs="Calibri"/>
                <w:b/>
                <w:bCs/>
                <w:color w:val="000000"/>
                <w:lang w:eastAsia="ru-RU"/>
              </w:rPr>
            </w:pPr>
          </w:p>
        </w:tc>
      </w:tr>
      <w:tr w:rsidR="00BF03F1" w:rsidRPr="00E74AD8" w:rsidTr="00C109DF">
        <w:trPr>
          <w:trHeight w:val="300"/>
        </w:trPr>
        <w:tc>
          <w:tcPr>
            <w:tcW w:w="6160" w:type="dxa"/>
            <w:tcBorders>
              <w:top w:val="nil"/>
              <w:left w:val="nil"/>
              <w:bottom w:val="nil"/>
              <w:right w:val="nil"/>
            </w:tcBorders>
            <w:shd w:val="clear" w:color="auto" w:fill="auto"/>
            <w:noWrap/>
            <w:vAlign w:val="center"/>
            <w:hideMark/>
          </w:tcPr>
          <w:p w:rsidR="00BF03F1" w:rsidRPr="00E74AD8" w:rsidRDefault="00BF03F1" w:rsidP="00C109DF">
            <w:pPr>
              <w:spacing w:after="0" w:line="240" w:lineRule="auto"/>
              <w:rPr>
                <w:rFonts w:eastAsia="Times New Roman"/>
                <w:sz w:val="18"/>
                <w:szCs w:val="18"/>
                <w:lang w:eastAsia="ru-RU"/>
              </w:rPr>
            </w:pPr>
          </w:p>
        </w:tc>
        <w:tc>
          <w:tcPr>
            <w:tcW w:w="1960" w:type="dxa"/>
            <w:tcBorders>
              <w:top w:val="nil"/>
              <w:left w:val="nil"/>
              <w:bottom w:val="nil"/>
              <w:right w:val="nil"/>
            </w:tcBorders>
            <w:shd w:val="clear" w:color="auto" w:fill="auto"/>
            <w:noWrap/>
            <w:vAlign w:val="bottom"/>
          </w:tcPr>
          <w:p w:rsidR="00BF03F1" w:rsidRPr="00E74AD8" w:rsidRDefault="00BF03F1" w:rsidP="00C109DF">
            <w:pPr>
              <w:spacing w:after="0" w:line="240" w:lineRule="auto"/>
              <w:rPr>
                <w:rFonts w:ascii="Calibri" w:eastAsia="Times New Roman" w:hAnsi="Calibri" w:cs="Calibri"/>
                <w:color w:val="000000"/>
                <w:lang w:eastAsia="ru-RU"/>
              </w:rPr>
            </w:pPr>
          </w:p>
        </w:tc>
      </w:tr>
      <w:tr w:rsidR="00BF03F1" w:rsidRPr="00E74AD8" w:rsidTr="00C109DF">
        <w:trPr>
          <w:trHeight w:val="300"/>
        </w:trPr>
        <w:tc>
          <w:tcPr>
            <w:tcW w:w="6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3F1" w:rsidRPr="00E74AD8" w:rsidRDefault="00BF03F1" w:rsidP="00C109DF">
            <w:pPr>
              <w:spacing w:after="0" w:line="240" w:lineRule="auto"/>
              <w:rPr>
                <w:rFonts w:eastAsia="Times New Roman"/>
                <w:sz w:val="18"/>
                <w:szCs w:val="18"/>
                <w:lang w:eastAsia="ru-RU"/>
              </w:rPr>
            </w:pPr>
            <w:r w:rsidRPr="00E74AD8">
              <w:rPr>
                <w:rFonts w:eastAsia="Times New Roman"/>
                <w:sz w:val="18"/>
                <w:szCs w:val="18"/>
                <w:lang w:eastAsia="ru-RU"/>
              </w:rPr>
              <w:t>Итого стоимость по договору за 7 месяцев, руб. без НДС</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BF03F1" w:rsidRPr="00E74AD8" w:rsidRDefault="00BF03F1" w:rsidP="00C109DF">
            <w:pPr>
              <w:spacing w:after="0" w:line="240" w:lineRule="auto"/>
              <w:jc w:val="right"/>
              <w:rPr>
                <w:rFonts w:ascii="Calibri" w:eastAsia="Times New Roman" w:hAnsi="Calibri" w:cs="Calibri"/>
                <w:color w:val="000000"/>
                <w:lang w:eastAsia="ru-RU"/>
              </w:rPr>
            </w:pPr>
          </w:p>
        </w:tc>
      </w:tr>
      <w:tr w:rsidR="00BF03F1" w:rsidRPr="00E74AD8" w:rsidTr="00C109DF">
        <w:trPr>
          <w:trHeight w:val="300"/>
        </w:trPr>
        <w:tc>
          <w:tcPr>
            <w:tcW w:w="6160" w:type="dxa"/>
            <w:tcBorders>
              <w:top w:val="nil"/>
              <w:left w:val="single" w:sz="4" w:space="0" w:color="auto"/>
              <w:bottom w:val="single" w:sz="4" w:space="0" w:color="auto"/>
              <w:right w:val="single" w:sz="4" w:space="0" w:color="auto"/>
            </w:tcBorders>
            <w:shd w:val="clear" w:color="auto" w:fill="auto"/>
            <w:noWrap/>
            <w:vAlign w:val="center"/>
            <w:hideMark/>
          </w:tcPr>
          <w:p w:rsidR="00BF03F1" w:rsidRPr="00E74AD8" w:rsidRDefault="00BF03F1" w:rsidP="00C109DF">
            <w:pPr>
              <w:spacing w:after="0" w:line="240" w:lineRule="auto"/>
              <w:rPr>
                <w:rFonts w:eastAsia="Times New Roman"/>
                <w:sz w:val="18"/>
                <w:szCs w:val="18"/>
                <w:lang w:eastAsia="ru-RU"/>
              </w:rPr>
            </w:pPr>
            <w:r w:rsidRPr="00E74AD8">
              <w:rPr>
                <w:rFonts w:eastAsia="Times New Roman"/>
                <w:sz w:val="18"/>
                <w:szCs w:val="18"/>
                <w:lang w:eastAsia="ru-RU"/>
              </w:rPr>
              <w:t>НДС</w:t>
            </w:r>
          </w:p>
        </w:tc>
        <w:tc>
          <w:tcPr>
            <w:tcW w:w="1960" w:type="dxa"/>
            <w:tcBorders>
              <w:top w:val="nil"/>
              <w:left w:val="nil"/>
              <w:bottom w:val="single" w:sz="4" w:space="0" w:color="auto"/>
              <w:right w:val="single" w:sz="4" w:space="0" w:color="auto"/>
            </w:tcBorders>
            <w:shd w:val="clear" w:color="auto" w:fill="auto"/>
            <w:noWrap/>
            <w:vAlign w:val="bottom"/>
          </w:tcPr>
          <w:p w:rsidR="00BF03F1" w:rsidRPr="00E74AD8" w:rsidRDefault="00BF03F1" w:rsidP="00C109DF">
            <w:pPr>
              <w:spacing w:after="0" w:line="240" w:lineRule="auto"/>
              <w:jc w:val="right"/>
              <w:rPr>
                <w:rFonts w:ascii="Calibri" w:eastAsia="Times New Roman" w:hAnsi="Calibri" w:cs="Calibri"/>
                <w:color w:val="000000"/>
                <w:lang w:eastAsia="ru-RU"/>
              </w:rPr>
            </w:pPr>
          </w:p>
        </w:tc>
      </w:tr>
      <w:tr w:rsidR="00BF03F1" w:rsidRPr="00E74AD8" w:rsidTr="00C109DF">
        <w:trPr>
          <w:trHeight w:val="300"/>
        </w:trPr>
        <w:tc>
          <w:tcPr>
            <w:tcW w:w="6160" w:type="dxa"/>
            <w:tcBorders>
              <w:top w:val="nil"/>
              <w:left w:val="single" w:sz="4" w:space="0" w:color="auto"/>
              <w:bottom w:val="single" w:sz="4" w:space="0" w:color="auto"/>
              <w:right w:val="single" w:sz="4" w:space="0" w:color="auto"/>
            </w:tcBorders>
            <w:shd w:val="clear" w:color="auto" w:fill="auto"/>
            <w:noWrap/>
            <w:vAlign w:val="center"/>
            <w:hideMark/>
          </w:tcPr>
          <w:p w:rsidR="00BF03F1" w:rsidRPr="00E74AD8" w:rsidRDefault="00BF03F1" w:rsidP="00C109DF">
            <w:pPr>
              <w:spacing w:after="0" w:line="240" w:lineRule="auto"/>
              <w:rPr>
                <w:rFonts w:eastAsia="Times New Roman"/>
                <w:b/>
                <w:bCs/>
                <w:sz w:val="18"/>
                <w:szCs w:val="18"/>
                <w:lang w:eastAsia="ru-RU"/>
              </w:rPr>
            </w:pPr>
            <w:r w:rsidRPr="00E74AD8">
              <w:rPr>
                <w:rFonts w:eastAsia="Times New Roman"/>
                <w:b/>
                <w:bCs/>
                <w:sz w:val="18"/>
                <w:szCs w:val="18"/>
                <w:lang w:eastAsia="ru-RU"/>
              </w:rPr>
              <w:t>Стоимость за 7 месяцев, руб. с НДС</w:t>
            </w:r>
          </w:p>
        </w:tc>
        <w:tc>
          <w:tcPr>
            <w:tcW w:w="1960" w:type="dxa"/>
            <w:tcBorders>
              <w:top w:val="nil"/>
              <w:left w:val="nil"/>
              <w:bottom w:val="single" w:sz="4" w:space="0" w:color="auto"/>
              <w:right w:val="single" w:sz="4" w:space="0" w:color="auto"/>
            </w:tcBorders>
            <w:shd w:val="clear" w:color="auto" w:fill="auto"/>
            <w:noWrap/>
            <w:vAlign w:val="bottom"/>
          </w:tcPr>
          <w:p w:rsidR="00BF03F1" w:rsidRPr="00E74AD8" w:rsidRDefault="00BF03F1" w:rsidP="00C109DF">
            <w:pPr>
              <w:spacing w:after="0" w:line="240" w:lineRule="auto"/>
              <w:jc w:val="right"/>
              <w:rPr>
                <w:rFonts w:ascii="Calibri" w:eastAsia="Times New Roman" w:hAnsi="Calibri" w:cs="Calibri"/>
                <w:b/>
                <w:bCs/>
                <w:color w:val="000000"/>
                <w:lang w:eastAsia="ru-RU"/>
              </w:rPr>
            </w:pPr>
          </w:p>
        </w:tc>
      </w:tr>
    </w:tbl>
    <w:p w:rsidR="00BF03F1" w:rsidRPr="00FE0026" w:rsidRDefault="00BF03F1" w:rsidP="00BF03F1">
      <w:pPr>
        <w:spacing w:after="0" w:line="240" w:lineRule="auto"/>
        <w:ind w:firstLine="567"/>
        <w:jc w:val="both"/>
      </w:pPr>
      <w:r w:rsidRPr="00FE0026">
        <w:t>Таблица расчета стоимости должна содержать все необходимые платежи</w:t>
      </w:r>
      <w:r>
        <w:t>,</w:t>
      </w:r>
      <w:r w:rsidRPr="00FE0026">
        <w:t xml:space="preserve"> в том числе платежи на проведение работ для установки оборудования прокладки линий связи, аренды помещения и линий связи, а так же стоимость всех необходимых надбавок и других возможных расходов, связанных с оказанием услуг по договору.</w:t>
      </w:r>
    </w:p>
    <w:p w:rsidR="00311FEF" w:rsidRDefault="00311FEF" w:rsidP="007A57D3">
      <w:pPr>
        <w:spacing w:after="0" w:line="360" w:lineRule="auto"/>
        <w:ind w:firstLine="567"/>
        <w:jc w:val="right"/>
        <w:rPr>
          <w:rFonts w:eastAsia="Times New Roman"/>
          <w:sz w:val="24"/>
          <w:szCs w:val="24"/>
          <w:lang w:eastAsia="ru-RU"/>
        </w:rPr>
        <w:sectPr w:rsidR="00311FEF" w:rsidSect="0061115A">
          <w:footerReference w:type="default" r:id="rId14"/>
          <w:footerReference w:type="first" r:id="rId15"/>
          <w:pgSz w:w="11909" w:h="16834" w:code="9"/>
          <w:pgMar w:top="709" w:right="1134" w:bottom="1134" w:left="1135" w:header="283" w:footer="340" w:gutter="0"/>
          <w:pgNumType w:chapSep="period"/>
          <w:cols w:space="60"/>
          <w:noEndnote/>
          <w:titlePg/>
          <w:docGrid w:linePitch="381"/>
        </w:sectPr>
      </w:pPr>
    </w:p>
    <w:p w:rsidR="00FC74B7" w:rsidRDefault="00FC74B7" w:rsidP="007A57D3">
      <w:pPr>
        <w:spacing w:after="0" w:line="360" w:lineRule="auto"/>
        <w:ind w:firstLine="567"/>
        <w:jc w:val="right"/>
        <w:rPr>
          <w:rFonts w:eastAsia="Times New Roman"/>
          <w:sz w:val="24"/>
          <w:szCs w:val="24"/>
          <w:lang w:eastAsia="ru-RU"/>
        </w:rPr>
      </w:pPr>
    </w:p>
    <w:p w:rsidR="007A57D3" w:rsidRPr="00311E59" w:rsidRDefault="007A57D3" w:rsidP="007A57D3">
      <w:pPr>
        <w:spacing w:after="0" w:line="360" w:lineRule="auto"/>
        <w:ind w:firstLine="567"/>
        <w:jc w:val="right"/>
        <w:rPr>
          <w:rFonts w:eastAsia="Times New Roman"/>
          <w:sz w:val="24"/>
          <w:szCs w:val="24"/>
          <w:lang w:eastAsia="ru-RU"/>
        </w:rPr>
      </w:pPr>
      <w:r w:rsidRPr="00311E59">
        <w:rPr>
          <w:rFonts w:eastAsia="Times New Roman"/>
          <w:sz w:val="24"/>
          <w:szCs w:val="24"/>
          <w:lang w:eastAsia="ru-RU"/>
        </w:rPr>
        <w:t xml:space="preserve">Приложение </w:t>
      </w:r>
      <w:r w:rsidR="004856F3">
        <w:rPr>
          <w:rFonts w:eastAsia="Times New Roman"/>
          <w:sz w:val="24"/>
          <w:szCs w:val="24"/>
          <w:lang w:eastAsia="ru-RU"/>
        </w:rPr>
        <w:t xml:space="preserve">№ </w:t>
      </w:r>
      <w:r w:rsidR="00311E59" w:rsidRPr="00311E59">
        <w:rPr>
          <w:rFonts w:eastAsia="Times New Roman"/>
          <w:sz w:val="24"/>
          <w:szCs w:val="24"/>
          <w:lang w:eastAsia="ru-RU"/>
        </w:rPr>
        <w:t>3</w:t>
      </w:r>
      <w:r w:rsidRPr="00311E59">
        <w:rPr>
          <w:rFonts w:eastAsia="Times New Roman"/>
          <w:sz w:val="24"/>
          <w:szCs w:val="24"/>
          <w:lang w:eastAsia="ru-RU"/>
        </w:rPr>
        <w:t xml:space="preserve"> к Извещению</w:t>
      </w:r>
    </w:p>
    <w:p w:rsidR="007A57D3" w:rsidRPr="007A57D3" w:rsidRDefault="007A57D3" w:rsidP="007A57D3">
      <w:pPr>
        <w:keepNext/>
        <w:tabs>
          <w:tab w:val="left" w:pos="-142"/>
        </w:tabs>
        <w:spacing w:after="0" w:line="240" w:lineRule="auto"/>
        <w:ind w:hanging="142"/>
        <w:jc w:val="center"/>
        <w:outlineLvl w:val="1"/>
        <w:rPr>
          <w:rFonts w:eastAsia="Times New Roman"/>
          <w:b/>
          <w:sz w:val="24"/>
          <w:szCs w:val="24"/>
          <w:lang w:eastAsia="ru-RU"/>
        </w:rPr>
      </w:pPr>
      <w:bookmarkStart w:id="13" w:name="_Toc298234715"/>
      <w:bookmarkStart w:id="14" w:name="_Toc255987077"/>
      <w:bookmarkStart w:id="15" w:name="_Toc307936269"/>
      <w:r w:rsidRPr="007A57D3">
        <w:rPr>
          <w:rFonts w:eastAsia="Times New Roman"/>
          <w:b/>
          <w:sz w:val="24"/>
          <w:szCs w:val="24"/>
          <w:lang w:eastAsia="ru-RU"/>
        </w:rPr>
        <w:t xml:space="preserve">Анкета Участника закупки </w:t>
      </w:r>
      <w:bookmarkEnd w:id="13"/>
      <w:bookmarkEnd w:id="14"/>
      <w:bookmarkEnd w:id="15"/>
    </w:p>
    <w:p w:rsidR="007A57D3" w:rsidRPr="007A57D3" w:rsidRDefault="007A57D3" w:rsidP="007A57D3">
      <w:pPr>
        <w:tabs>
          <w:tab w:val="left" w:pos="1080"/>
        </w:tabs>
        <w:spacing w:after="0" w:line="240" w:lineRule="auto"/>
        <w:ind w:firstLine="540"/>
        <w:jc w:val="both"/>
        <w:rPr>
          <w:rFonts w:eastAsia="Times New Roman"/>
          <w:b/>
          <w:sz w:val="24"/>
          <w:szCs w:val="24"/>
          <w:lang w:eastAsia="ru-RU"/>
        </w:rPr>
      </w:pPr>
      <w:bookmarkStart w:id="16" w:name="_Toc247081589"/>
    </w:p>
    <w:p w:rsidR="007A57D3" w:rsidRPr="007A57D3" w:rsidRDefault="007A57D3" w:rsidP="007A57D3">
      <w:pPr>
        <w:tabs>
          <w:tab w:val="left" w:pos="1080"/>
        </w:tabs>
        <w:spacing w:after="0" w:line="240" w:lineRule="auto"/>
        <w:ind w:firstLine="284"/>
        <w:jc w:val="both"/>
        <w:rPr>
          <w:rFonts w:eastAsia="Times New Roman"/>
          <w:sz w:val="24"/>
          <w:szCs w:val="24"/>
          <w:lang w:eastAsia="ru-RU"/>
        </w:rPr>
      </w:pPr>
      <w:r w:rsidRPr="007A57D3">
        <w:rPr>
          <w:rFonts w:eastAsia="Times New Roman"/>
          <w:b/>
          <w:sz w:val="24"/>
          <w:szCs w:val="24"/>
          <w:lang w:eastAsia="ru-RU"/>
        </w:rPr>
        <w:t xml:space="preserve">Способ и наименование закупки: </w:t>
      </w:r>
      <w:r w:rsidRPr="007A57D3">
        <w:rPr>
          <w:rFonts w:eastAsia="Times New Roman"/>
          <w:sz w:val="24"/>
          <w:szCs w:val="24"/>
          <w:u w:val="single"/>
          <w:lang w:eastAsia="ru-RU"/>
        </w:rPr>
        <w:t xml:space="preserve">Открытый запрос цен на право заключения </w:t>
      </w:r>
      <w:r w:rsidR="0076603D">
        <w:rPr>
          <w:rFonts w:eastAsia="Times New Roman"/>
          <w:sz w:val="24"/>
          <w:szCs w:val="24"/>
          <w:u w:val="single"/>
          <w:lang w:eastAsia="ru-RU"/>
        </w:rPr>
        <w:t>д</w:t>
      </w:r>
      <w:r w:rsidRPr="007A57D3">
        <w:rPr>
          <w:rFonts w:eastAsia="Times New Roman"/>
          <w:sz w:val="24"/>
          <w:szCs w:val="24"/>
          <w:u w:val="single"/>
          <w:lang w:eastAsia="ru-RU"/>
        </w:rPr>
        <w:t xml:space="preserve">оговора на </w:t>
      </w:r>
      <w:r w:rsidR="00533FDC">
        <w:rPr>
          <w:rFonts w:eastAsia="Times New Roman"/>
          <w:sz w:val="24"/>
          <w:szCs w:val="24"/>
          <w:u w:val="single"/>
          <w:lang w:eastAsia="ru-RU"/>
        </w:rPr>
        <w:t xml:space="preserve">оказание услуг по организации </w:t>
      </w:r>
      <w:r w:rsidR="00BF03F1">
        <w:rPr>
          <w:rFonts w:eastAsia="Times New Roman"/>
          <w:sz w:val="24"/>
          <w:szCs w:val="24"/>
          <w:u w:val="single"/>
          <w:lang w:eastAsia="ru-RU"/>
        </w:rPr>
        <w:t>линий</w:t>
      </w:r>
      <w:r w:rsidR="00533FDC">
        <w:rPr>
          <w:rFonts w:eastAsia="Times New Roman"/>
          <w:sz w:val="24"/>
          <w:szCs w:val="24"/>
          <w:u w:val="single"/>
          <w:lang w:eastAsia="ru-RU"/>
        </w:rPr>
        <w:t xml:space="preserve"> связи </w:t>
      </w:r>
      <w:r w:rsidRPr="007A57D3">
        <w:rPr>
          <w:rFonts w:eastAsia="Times New Roman"/>
          <w:sz w:val="24"/>
          <w:szCs w:val="24"/>
          <w:u w:val="single"/>
          <w:lang w:eastAsia="ru-RU"/>
        </w:rPr>
        <w:t>для нужд филиала ОАО «ЦИУС ЕЭС» - ЦИУС Западной Сибири.</w:t>
      </w:r>
    </w:p>
    <w:p w:rsidR="007A57D3" w:rsidRPr="007A57D3" w:rsidRDefault="007A57D3" w:rsidP="00FC74B7">
      <w:pPr>
        <w:tabs>
          <w:tab w:val="left" w:pos="1080"/>
        </w:tabs>
        <w:spacing w:before="120" w:after="0" w:line="240" w:lineRule="auto"/>
        <w:ind w:firstLine="284"/>
        <w:jc w:val="both"/>
        <w:rPr>
          <w:rFonts w:eastAsia="Times New Roman"/>
          <w:b/>
          <w:sz w:val="24"/>
          <w:szCs w:val="24"/>
          <w:lang w:eastAsia="ru-RU"/>
        </w:rPr>
      </w:pPr>
      <w:r w:rsidRPr="007A57D3">
        <w:rPr>
          <w:rFonts w:eastAsia="Times New Roman"/>
          <w:b/>
          <w:sz w:val="24"/>
          <w:szCs w:val="24"/>
          <w:lang w:eastAsia="ru-RU"/>
        </w:rPr>
        <w:t xml:space="preserve">Участник закупки: ________________________________ </w:t>
      </w:r>
    </w:p>
    <w:bookmarkEnd w:id="16"/>
    <w:p w:rsidR="007A57D3" w:rsidRPr="007A57D3" w:rsidRDefault="007A57D3" w:rsidP="007A57D3">
      <w:pPr>
        <w:tabs>
          <w:tab w:val="left" w:pos="1080"/>
        </w:tabs>
        <w:spacing w:after="0" w:line="240" w:lineRule="auto"/>
        <w:ind w:firstLine="540"/>
        <w:jc w:val="both"/>
        <w:rPr>
          <w:rFonts w:eastAsia="Times New Roman"/>
          <w:b/>
          <w:sz w:val="24"/>
          <w:szCs w:val="24"/>
          <w:lang w:eastAsia="ru-RU"/>
        </w:rPr>
      </w:pPr>
    </w:p>
    <w:tbl>
      <w:tblPr>
        <w:tblW w:w="474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922"/>
        <w:gridCol w:w="3596"/>
      </w:tblGrid>
      <w:tr w:rsidR="007A57D3" w:rsidRPr="007A57D3" w:rsidTr="00644509">
        <w:trPr>
          <w:cantSplit/>
          <w:trHeight w:val="240"/>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Наименование</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Сведения об Участнике закупки</w:t>
            </w:r>
          </w:p>
        </w:tc>
      </w:tr>
      <w:tr w:rsidR="007A57D3" w:rsidRPr="007A57D3" w:rsidTr="00644509">
        <w:trPr>
          <w:cantSplit/>
          <w:trHeight w:val="471"/>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Фирменное наименование</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2.</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Организационно - правовая форма</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3.</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4.</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Стоимость основных фондов (по балансу последнего завершенного периода)</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5.</w:t>
            </w:r>
          </w:p>
        </w:tc>
        <w:tc>
          <w:tcPr>
            <w:tcW w:w="2709" w:type="pct"/>
            <w:vAlign w:val="center"/>
          </w:tcPr>
          <w:p w:rsidR="007A57D3" w:rsidRPr="007A57D3" w:rsidRDefault="007A57D3" w:rsidP="00EB762C">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Свидетельство о внесении в Единый государственный реестр юридических лиц/Единый государственный реестр индивидуальных предпринимателей (дата</w:t>
            </w:r>
            <w:r w:rsidR="00EB762C">
              <w:rPr>
                <w:rFonts w:eastAsia="Times New Roman"/>
                <w:sz w:val="21"/>
                <w:szCs w:val="21"/>
                <w:lang w:eastAsia="ru-RU"/>
              </w:rPr>
              <w:t xml:space="preserve">, </w:t>
            </w:r>
            <w:r w:rsidRPr="007A57D3">
              <w:rPr>
                <w:rFonts w:eastAsia="Times New Roman"/>
                <w:sz w:val="21"/>
                <w:szCs w:val="21"/>
                <w:lang w:eastAsia="ru-RU"/>
              </w:rPr>
              <w:t>номер</w:t>
            </w:r>
            <w:r w:rsidR="00EB762C">
              <w:rPr>
                <w:rFonts w:eastAsia="Times New Roman"/>
                <w:sz w:val="21"/>
                <w:szCs w:val="21"/>
                <w:lang w:eastAsia="ru-RU"/>
              </w:rPr>
              <w:t xml:space="preserve"> и</w:t>
            </w:r>
            <w:r w:rsidRPr="007A57D3">
              <w:rPr>
                <w:rFonts w:eastAsia="Times New Roman"/>
                <w:sz w:val="21"/>
                <w:szCs w:val="21"/>
                <w:lang w:eastAsia="ru-RU"/>
              </w:rPr>
              <w:t xml:space="preserve"> кем выдано)</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6</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Виды деятельности</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7.</w:t>
            </w:r>
          </w:p>
        </w:tc>
        <w:tc>
          <w:tcPr>
            <w:tcW w:w="2709" w:type="pct"/>
            <w:vAlign w:val="center"/>
          </w:tcPr>
          <w:p w:rsidR="007A57D3" w:rsidRPr="007A57D3" w:rsidRDefault="00693756" w:rsidP="007A57D3">
            <w:pPr>
              <w:tabs>
                <w:tab w:val="left" w:pos="1080"/>
              </w:tabs>
              <w:spacing w:after="0" w:line="240" w:lineRule="auto"/>
              <w:ind w:firstLine="33"/>
              <w:jc w:val="both"/>
              <w:rPr>
                <w:rFonts w:eastAsia="Times New Roman"/>
                <w:sz w:val="21"/>
                <w:szCs w:val="21"/>
                <w:lang w:eastAsia="ru-RU"/>
              </w:rPr>
            </w:pPr>
            <w:r>
              <w:rPr>
                <w:rFonts w:eastAsia="Times New Roman"/>
                <w:sz w:val="21"/>
                <w:szCs w:val="21"/>
                <w:lang w:eastAsia="ru-RU"/>
              </w:rPr>
              <w:t>ИНН/КПП</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8.</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Юридический адрес</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9.</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Почтовый адрес</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10.</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Фактическое местоположение</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11.</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Филиалы: перечислить наименования и почтовые адреса</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12.</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13.</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Телефоны Участника закупки</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Height w:val="116"/>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14.</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Факс Участника закупки (с указанием кода города)</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15.</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Адрес электронной почты Участника закупки</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16.</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17.</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Фамилия, Имя и Отчество ответственного лица Участника закупки с указанием должности и контактного телефона</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BF03F1" w:rsidRPr="007A57D3" w:rsidTr="00644509">
        <w:trPr>
          <w:cantSplit/>
        </w:trPr>
        <w:tc>
          <w:tcPr>
            <w:tcW w:w="312" w:type="pct"/>
            <w:vAlign w:val="center"/>
          </w:tcPr>
          <w:p w:rsidR="00BF03F1" w:rsidRPr="007A57D3" w:rsidRDefault="00BF03F1" w:rsidP="007A57D3">
            <w:pPr>
              <w:tabs>
                <w:tab w:val="left" w:pos="1080"/>
              </w:tabs>
              <w:spacing w:after="0" w:line="240" w:lineRule="auto"/>
              <w:ind w:firstLine="33"/>
              <w:jc w:val="both"/>
              <w:rPr>
                <w:rFonts w:eastAsia="Times New Roman"/>
                <w:sz w:val="21"/>
                <w:szCs w:val="21"/>
                <w:lang w:eastAsia="ru-RU"/>
              </w:rPr>
            </w:pPr>
            <w:r>
              <w:rPr>
                <w:rFonts w:eastAsia="Times New Roman"/>
                <w:sz w:val="21"/>
                <w:szCs w:val="21"/>
                <w:lang w:eastAsia="ru-RU"/>
              </w:rPr>
              <w:t>18.</w:t>
            </w:r>
          </w:p>
        </w:tc>
        <w:tc>
          <w:tcPr>
            <w:tcW w:w="2709" w:type="pct"/>
            <w:vAlign w:val="center"/>
          </w:tcPr>
          <w:p w:rsidR="00BF03F1" w:rsidRPr="007A57D3" w:rsidRDefault="00BF03F1" w:rsidP="007A57D3">
            <w:pPr>
              <w:tabs>
                <w:tab w:val="left" w:pos="1080"/>
              </w:tabs>
              <w:spacing w:after="0" w:line="240" w:lineRule="auto"/>
              <w:ind w:firstLine="33"/>
              <w:jc w:val="both"/>
              <w:rPr>
                <w:rFonts w:eastAsia="Times New Roman"/>
                <w:sz w:val="21"/>
                <w:szCs w:val="21"/>
                <w:lang w:eastAsia="ru-RU"/>
              </w:rPr>
            </w:pPr>
            <w:r>
              <w:rPr>
                <w:rFonts w:eastAsia="Times New Roman"/>
                <w:sz w:val="21"/>
                <w:szCs w:val="21"/>
                <w:lang w:eastAsia="ru-RU"/>
              </w:rPr>
              <w:t>Принадлежность У</w:t>
            </w:r>
            <w:r w:rsidRPr="00B22D1F">
              <w:rPr>
                <w:rFonts w:eastAsia="Times New Roman"/>
                <w:sz w:val="21"/>
                <w:szCs w:val="21"/>
                <w:lang w:eastAsia="ru-RU"/>
              </w:rPr>
              <w:t>частник</w:t>
            </w:r>
            <w:r>
              <w:rPr>
                <w:rFonts w:eastAsia="Times New Roman"/>
                <w:sz w:val="21"/>
                <w:szCs w:val="21"/>
                <w:lang w:eastAsia="ru-RU"/>
              </w:rPr>
              <w:t>а</w:t>
            </w:r>
            <w:r w:rsidRPr="00B22D1F">
              <w:rPr>
                <w:rFonts w:eastAsia="Times New Roman"/>
                <w:sz w:val="21"/>
                <w:szCs w:val="21"/>
                <w:lang w:eastAsia="ru-RU"/>
              </w:rPr>
              <w:t xml:space="preserve"> к субъектам малого и среднего предпринимательства</w:t>
            </w:r>
          </w:p>
        </w:tc>
        <w:tc>
          <w:tcPr>
            <w:tcW w:w="1979" w:type="pct"/>
            <w:vAlign w:val="center"/>
          </w:tcPr>
          <w:p w:rsidR="00BF03F1" w:rsidRPr="007A57D3" w:rsidRDefault="00BF03F1" w:rsidP="00BF03F1">
            <w:pPr>
              <w:tabs>
                <w:tab w:val="left" w:pos="1080"/>
              </w:tabs>
              <w:spacing w:after="0" w:line="240" w:lineRule="auto"/>
              <w:ind w:firstLine="33"/>
              <w:jc w:val="center"/>
              <w:rPr>
                <w:rFonts w:eastAsia="Times New Roman"/>
                <w:sz w:val="21"/>
                <w:szCs w:val="21"/>
                <w:lang w:eastAsia="ru-RU"/>
              </w:rPr>
            </w:pPr>
            <w:r>
              <w:rPr>
                <w:sz w:val="20"/>
                <w:szCs w:val="20"/>
              </w:rPr>
              <w:t>я</w:t>
            </w:r>
            <w:r w:rsidRPr="00C96568">
              <w:rPr>
                <w:sz w:val="20"/>
                <w:szCs w:val="20"/>
              </w:rPr>
              <w:t>вляется</w:t>
            </w:r>
            <w:r>
              <w:rPr>
                <w:sz w:val="20"/>
                <w:szCs w:val="20"/>
              </w:rPr>
              <w:t xml:space="preserve"> </w:t>
            </w:r>
            <w:r w:rsidRPr="00C96568">
              <w:rPr>
                <w:sz w:val="20"/>
                <w:szCs w:val="20"/>
              </w:rPr>
              <w:t>/</w:t>
            </w:r>
            <w:r>
              <w:rPr>
                <w:sz w:val="20"/>
                <w:szCs w:val="20"/>
              </w:rPr>
              <w:t xml:space="preserve"> </w:t>
            </w:r>
            <w:r w:rsidRPr="00C96568">
              <w:rPr>
                <w:sz w:val="20"/>
                <w:szCs w:val="20"/>
              </w:rPr>
              <w:t>не является (нужное указать) субъектом малого или среднего</w:t>
            </w:r>
            <w:r>
              <w:rPr>
                <w:sz w:val="20"/>
                <w:szCs w:val="20"/>
              </w:rPr>
              <w:t xml:space="preserve"> </w:t>
            </w:r>
            <w:r w:rsidRPr="00C96568">
              <w:rPr>
                <w:sz w:val="20"/>
                <w:szCs w:val="20"/>
              </w:rPr>
              <w:t>предпринимательства.</w:t>
            </w:r>
          </w:p>
        </w:tc>
      </w:tr>
    </w:tbl>
    <w:p w:rsidR="007A57D3" w:rsidRPr="007A57D3" w:rsidRDefault="007A57D3" w:rsidP="007A57D3">
      <w:pPr>
        <w:tabs>
          <w:tab w:val="left" w:pos="1080"/>
        </w:tabs>
        <w:spacing w:after="0" w:line="240" w:lineRule="auto"/>
        <w:ind w:firstLine="540"/>
        <w:jc w:val="both"/>
        <w:rPr>
          <w:rFonts w:eastAsia="Times New Roman"/>
          <w:sz w:val="28"/>
          <w:szCs w:val="28"/>
          <w:lang w:eastAsia="ru-RU"/>
        </w:rPr>
      </w:pPr>
    </w:p>
    <w:p w:rsidR="007A57D3" w:rsidRPr="007A57D3" w:rsidRDefault="007A57D3" w:rsidP="007A57D3">
      <w:pPr>
        <w:tabs>
          <w:tab w:val="left" w:pos="1080"/>
        </w:tabs>
        <w:spacing w:after="0" w:line="240" w:lineRule="auto"/>
        <w:ind w:firstLine="540"/>
        <w:jc w:val="both"/>
        <w:rPr>
          <w:rFonts w:eastAsia="Times New Roman"/>
          <w:sz w:val="28"/>
          <w:szCs w:val="28"/>
          <w:lang w:eastAsia="ru-RU"/>
        </w:rPr>
      </w:pPr>
    </w:p>
    <w:tbl>
      <w:tblPr>
        <w:tblW w:w="10142" w:type="dxa"/>
        <w:tblInd w:w="-176" w:type="dxa"/>
        <w:tblLook w:val="01E0" w:firstRow="1" w:lastRow="1" w:firstColumn="1" w:lastColumn="1" w:noHBand="0" w:noVBand="0"/>
      </w:tblPr>
      <w:tblGrid>
        <w:gridCol w:w="4112"/>
        <w:gridCol w:w="981"/>
        <w:gridCol w:w="5049"/>
      </w:tblGrid>
      <w:tr w:rsidR="007A57D3" w:rsidRPr="007A57D3" w:rsidTr="00644509">
        <w:tc>
          <w:tcPr>
            <w:tcW w:w="4112" w:type="dxa"/>
            <w:tcBorders>
              <w:bottom w:val="single" w:sz="4" w:space="0" w:color="auto"/>
            </w:tcBorders>
          </w:tcPr>
          <w:p w:rsidR="007A57D3" w:rsidRPr="007A57D3" w:rsidRDefault="007A57D3" w:rsidP="007A57D3">
            <w:pPr>
              <w:tabs>
                <w:tab w:val="left" w:pos="1080"/>
              </w:tabs>
              <w:spacing w:after="0" w:line="240" w:lineRule="auto"/>
              <w:ind w:firstLine="540"/>
              <w:jc w:val="both"/>
              <w:rPr>
                <w:rFonts w:eastAsia="Times New Roman"/>
                <w:sz w:val="20"/>
                <w:szCs w:val="20"/>
                <w:lang w:eastAsia="ru-RU"/>
              </w:rPr>
            </w:pPr>
          </w:p>
        </w:tc>
        <w:tc>
          <w:tcPr>
            <w:tcW w:w="981" w:type="dxa"/>
          </w:tcPr>
          <w:p w:rsidR="007A57D3" w:rsidRPr="007A57D3" w:rsidRDefault="007A57D3" w:rsidP="007A57D3">
            <w:pPr>
              <w:tabs>
                <w:tab w:val="left" w:pos="1080"/>
              </w:tabs>
              <w:spacing w:after="0" w:line="240" w:lineRule="auto"/>
              <w:ind w:firstLine="540"/>
              <w:jc w:val="both"/>
              <w:rPr>
                <w:rFonts w:eastAsia="Times New Roman"/>
                <w:sz w:val="20"/>
                <w:szCs w:val="20"/>
                <w:lang w:eastAsia="ru-RU"/>
              </w:rPr>
            </w:pPr>
          </w:p>
        </w:tc>
        <w:tc>
          <w:tcPr>
            <w:tcW w:w="5049" w:type="dxa"/>
            <w:tcBorders>
              <w:bottom w:val="single" w:sz="4" w:space="0" w:color="auto"/>
            </w:tcBorders>
          </w:tcPr>
          <w:p w:rsidR="007A57D3" w:rsidRPr="007A57D3" w:rsidRDefault="007A57D3" w:rsidP="007A57D3">
            <w:pPr>
              <w:tabs>
                <w:tab w:val="left" w:pos="1080"/>
              </w:tabs>
              <w:spacing w:after="0" w:line="240" w:lineRule="auto"/>
              <w:ind w:firstLine="540"/>
              <w:jc w:val="both"/>
              <w:rPr>
                <w:rFonts w:eastAsia="Times New Roman"/>
                <w:sz w:val="20"/>
                <w:szCs w:val="20"/>
                <w:lang w:eastAsia="ru-RU"/>
              </w:rPr>
            </w:pPr>
          </w:p>
        </w:tc>
      </w:tr>
      <w:tr w:rsidR="007A57D3" w:rsidRPr="007A57D3" w:rsidTr="00644509">
        <w:tc>
          <w:tcPr>
            <w:tcW w:w="4112" w:type="dxa"/>
            <w:tcBorders>
              <w:top w:val="single" w:sz="4" w:space="0" w:color="auto"/>
            </w:tcBorders>
          </w:tcPr>
          <w:p w:rsidR="007A57D3" w:rsidRPr="007A57D3" w:rsidRDefault="007A57D3" w:rsidP="007A57D3">
            <w:pPr>
              <w:tabs>
                <w:tab w:val="left" w:pos="1080"/>
              </w:tabs>
              <w:spacing w:after="0" w:line="240" w:lineRule="auto"/>
              <w:jc w:val="both"/>
              <w:rPr>
                <w:rFonts w:eastAsia="Times New Roman"/>
                <w:i/>
                <w:sz w:val="20"/>
                <w:szCs w:val="20"/>
                <w:lang w:eastAsia="ru-RU"/>
              </w:rPr>
            </w:pPr>
            <w:r w:rsidRPr="007A57D3">
              <w:rPr>
                <w:rFonts w:eastAsia="Times New Roman"/>
                <w:i/>
                <w:sz w:val="20"/>
                <w:szCs w:val="20"/>
                <w:lang w:eastAsia="ru-RU"/>
              </w:rPr>
              <w:t>(подпись уполномоченного представителя)</w:t>
            </w:r>
          </w:p>
        </w:tc>
        <w:tc>
          <w:tcPr>
            <w:tcW w:w="981" w:type="dxa"/>
          </w:tcPr>
          <w:p w:rsidR="007A57D3" w:rsidRPr="007A57D3" w:rsidRDefault="007A57D3" w:rsidP="007A57D3">
            <w:pPr>
              <w:tabs>
                <w:tab w:val="left" w:pos="1080"/>
              </w:tabs>
              <w:spacing w:after="0" w:line="240" w:lineRule="auto"/>
              <w:ind w:firstLine="540"/>
              <w:jc w:val="both"/>
              <w:rPr>
                <w:rFonts w:eastAsia="Times New Roman"/>
                <w:i/>
                <w:sz w:val="20"/>
                <w:szCs w:val="20"/>
                <w:lang w:eastAsia="ru-RU"/>
              </w:rPr>
            </w:pPr>
          </w:p>
        </w:tc>
        <w:tc>
          <w:tcPr>
            <w:tcW w:w="5049" w:type="dxa"/>
            <w:tcBorders>
              <w:top w:val="single" w:sz="4" w:space="0" w:color="auto"/>
            </w:tcBorders>
          </w:tcPr>
          <w:p w:rsidR="007A57D3" w:rsidRPr="007A57D3" w:rsidRDefault="007A57D3" w:rsidP="007A57D3">
            <w:pPr>
              <w:tabs>
                <w:tab w:val="left" w:pos="1080"/>
              </w:tabs>
              <w:spacing w:after="0" w:line="240" w:lineRule="auto"/>
              <w:jc w:val="both"/>
              <w:rPr>
                <w:rFonts w:eastAsia="Times New Roman"/>
                <w:i/>
                <w:sz w:val="20"/>
                <w:szCs w:val="20"/>
                <w:lang w:eastAsia="ru-RU"/>
              </w:rPr>
            </w:pPr>
            <w:r w:rsidRPr="007A57D3">
              <w:rPr>
                <w:rFonts w:eastAsia="Times New Roman"/>
                <w:i/>
                <w:sz w:val="20"/>
                <w:szCs w:val="20"/>
                <w:lang w:eastAsia="ru-RU"/>
              </w:rPr>
              <w:t>(фамилия, имя, отчество подписавшего, должность)</w:t>
            </w:r>
          </w:p>
        </w:tc>
      </w:tr>
    </w:tbl>
    <w:p w:rsidR="007A57D3" w:rsidRPr="007A57D3" w:rsidRDefault="007A57D3" w:rsidP="007A57D3">
      <w:pPr>
        <w:tabs>
          <w:tab w:val="left" w:pos="1080"/>
        </w:tabs>
        <w:spacing w:after="0" w:line="240" w:lineRule="auto"/>
        <w:ind w:firstLine="540"/>
        <w:jc w:val="both"/>
        <w:rPr>
          <w:rFonts w:eastAsia="Times New Roman"/>
          <w:b/>
          <w:sz w:val="24"/>
          <w:szCs w:val="24"/>
          <w:lang w:eastAsia="ru-RU"/>
        </w:rPr>
      </w:pPr>
      <w:r w:rsidRPr="007A57D3">
        <w:rPr>
          <w:rFonts w:eastAsia="Times New Roman"/>
          <w:b/>
          <w:sz w:val="24"/>
          <w:szCs w:val="24"/>
          <w:lang w:eastAsia="ru-RU"/>
        </w:rPr>
        <w:t>М.П.</w:t>
      </w:r>
    </w:p>
    <w:p w:rsidR="007A57D3" w:rsidRPr="007A57D3" w:rsidRDefault="007A57D3" w:rsidP="007A57D3">
      <w:pPr>
        <w:tabs>
          <w:tab w:val="left" w:pos="1080"/>
        </w:tabs>
        <w:spacing w:after="0" w:line="240" w:lineRule="auto"/>
        <w:ind w:firstLine="540"/>
        <w:jc w:val="right"/>
        <w:rPr>
          <w:rFonts w:eastAsia="Times New Roman"/>
          <w:b/>
          <w:sz w:val="28"/>
          <w:szCs w:val="28"/>
          <w:lang w:eastAsia="ru-RU"/>
        </w:rPr>
      </w:pPr>
    </w:p>
    <w:p w:rsidR="004856F3" w:rsidRDefault="004856F3" w:rsidP="007A57D3">
      <w:pPr>
        <w:tabs>
          <w:tab w:val="left" w:pos="1080"/>
        </w:tabs>
        <w:spacing w:after="0" w:line="240" w:lineRule="auto"/>
        <w:ind w:firstLine="540"/>
        <w:jc w:val="right"/>
        <w:rPr>
          <w:rFonts w:eastAsia="Times New Roman"/>
          <w:b/>
          <w:sz w:val="28"/>
          <w:szCs w:val="28"/>
          <w:lang w:eastAsia="ru-RU"/>
        </w:rPr>
        <w:sectPr w:rsidR="004856F3" w:rsidSect="004118D2">
          <w:pgSz w:w="11909" w:h="16834" w:code="9"/>
          <w:pgMar w:top="709" w:right="1134" w:bottom="1134" w:left="1418" w:header="510" w:footer="503" w:gutter="0"/>
          <w:pgNumType w:chapSep="period"/>
          <w:cols w:space="60"/>
          <w:noEndnote/>
          <w:titlePg/>
          <w:docGrid w:linePitch="381"/>
        </w:sectPr>
      </w:pPr>
    </w:p>
    <w:p w:rsidR="008956DC" w:rsidRPr="004E72B7" w:rsidRDefault="008956DC" w:rsidP="009D390F">
      <w:pPr>
        <w:spacing w:before="120" w:after="0" w:line="360" w:lineRule="auto"/>
        <w:jc w:val="center"/>
        <w:rPr>
          <w:b/>
          <w:sz w:val="22"/>
          <w:szCs w:val="22"/>
        </w:rPr>
      </w:pPr>
      <w:r w:rsidRPr="004E72B7">
        <w:rPr>
          <w:b/>
          <w:sz w:val="22"/>
          <w:szCs w:val="22"/>
        </w:rPr>
        <w:lastRenderedPageBreak/>
        <w:t>Справка о цепочке собственников участника закупочной процедуры, включая бенефициаров (в том числе конечных)*</w:t>
      </w:r>
    </w:p>
    <w:tbl>
      <w:tblPr>
        <w:tblW w:w="5077" w:type="pc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1751"/>
        <w:gridCol w:w="1751"/>
        <w:gridCol w:w="1228"/>
        <w:gridCol w:w="1585"/>
        <w:gridCol w:w="1613"/>
        <w:gridCol w:w="1760"/>
        <w:gridCol w:w="1838"/>
        <w:gridCol w:w="1312"/>
        <w:gridCol w:w="1471"/>
      </w:tblGrid>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ИНН/либо аналогичные сведения, для нерезидента</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Страна, налоговым резидентом которой является организация/физ. лицо</w:t>
            </w: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ОГРН</w:t>
            </w: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Наименование организации / ФИО</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Адрес регистрации/Место жительства (страна)</w:t>
            </w: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Серия и номер документа, удостоверяющего личность (для физ.лиц)</w:t>
            </w: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Руководитель/ участник/ акционер/ бенефициар</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Размер доли (для участников/акционеров/Бенефициаров)</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Информация о подтверждающих документах (наименование, реквизиты и т.д.)</w:t>
            </w: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Pr="00500AC1" w:rsidRDefault="009D390F" w:rsidP="0017552D">
            <w:pPr>
              <w:spacing w:line="240" w:lineRule="auto"/>
              <w:jc w:val="center"/>
              <w:rPr>
                <w:sz w:val="20"/>
                <w:szCs w:val="20"/>
              </w:rPr>
            </w:pPr>
            <w:r w:rsidRPr="00500AC1">
              <w:rPr>
                <w:sz w:val="20"/>
                <w:szCs w:val="20"/>
              </w:rPr>
              <w:t>1</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2</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3</w:t>
            </w: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4</w:t>
            </w: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5</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6</w:t>
            </w: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7</w:t>
            </w: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8</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9</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10</w:t>
            </w:r>
          </w:p>
        </w:tc>
      </w:tr>
      <w:tr w:rsidR="009D390F" w:rsidTr="0017552D">
        <w:trPr>
          <w:trHeight w:val="70"/>
        </w:trPr>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1</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Юр.лицо №1</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Акционер Участника</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25%</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1.0</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Физ. лицо</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Руководитель</w:t>
            </w:r>
            <w:r>
              <w:rPr>
                <w:sz w:val="20"/>
                <w:szCs w:val="20"/>
                <w:lang w:val="en-US"/>
              </w:rPr>
              <w:t xml:space="preserve"> </w:t>
            </w:r>
            <w:r>
              <w:rPr>
                <w:sz w:val="20"/>
                <w:szCs w:val="20"/>
              </w:rPr>
              <w:t>Юр.лица №1</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0%</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1.1</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Физ. лицо</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Акционер Юр.лица №1</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100%</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2</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Юр.лицо №2</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Акционер Участника</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65%</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2.0</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Физ. лицо</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Руководитель</w:t>
            </w:r>
            <w:r>
              <w:rPr>
                <w:sz w:val="20"/>
                <w:szCs w:val="20"/>
                <w:lang w:val="en-US"/>
              </w:rPr>
              <w:t xml:space="preserve"> </w:t>
            </w:r>
            <w:r>
              <w:rPr>
                <w:sz w:val="20"/>
                <w:szCs w:val="20"/>
              </w:rPr>
              <w:t>Юр.лица №2</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0%</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2.1</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Физ. лицо</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Акционер Юр.лица №2</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5%</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2.2</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Физ.лицо</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Акционер Юр.лица №2</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15%</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2.3.</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Физ.лицо №3</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Акционер Юр.лица №2</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80%</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3.</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Физ.лицо</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Акционер</w:t>
            </w:r>
            <w:r>
              <w:rPr>
                <w:sz w:val="20"/>
                <w:szCs w:val="20"/>
                <w:lang w:val="en-US"/>
              </w:rPr>
              <w:t xml:space="preserve"> </w:t>
            </w:r>
            <w:r>
              <w:rPr>
                <w:sz w:val="20"/>
                <w:szCs w:val="20"/>
              </w:rPr>
              <w:t>Участника</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10%</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bl>
    <w:p w:rsidR="008956DC" w:rsidRPr="004E72B7" w:rsidRDefault="008956DC" w:rsidP="009D390F">
      <w:pPr>
        <w:pStyle w:val="aff0"/>
        <w:tabs>
          <w:tab w:val="clear" w:pos="1134"/>
        </w:tabs>
        <w:autoSpaceDE w:val="0"/>
        <w:autoSpaceDN w:val="0"/>
        <w:spacing w:line="240" w:lineRule="auto"/>
        <w:ind w:firstLine="0"/>
      </w:pPr>
      <w:r w:rsidRPr="004E72B7">
        <w:t>____________________________________                 ______________________</w:t>
      </w:r>
    </w:p>
    <w:p w:rsidR="008956DC" w:rsidRPr="004E72B7" w:rsidRDefault="008956DC" w:rsidP="009D390F">
      <w:pPr>
        <w:pStyle w:val="Times12"/>
        <w:ind w:firstLine="0"/>
        <w:rPr>
          <w:sz w:val="20"/>
        </w:rPr>
      </w:pPr>
      <w:r w:rsidRPr="004E72B7">
        <w:rPr>
          <w:snapToGrid w:val="0"/>
          <w:sz w:val="18"/>
          <w:szCs w:val="20"/>
        </w:rPr>
        <w:t xml:space="preserve">       (Подпись уполномоченного представителя)                          (Имя и должность подписавшего</w:t>
      </w:r>
      <w:r w:rsidRPr="004E72B7">
        <w:rPr>
          <w:snapToGrid w:val="0"/>
          <w:sz w:val="20"/>
          <w:szCs w:val="20"/>
        </w:rPr>
        <w:t>)</w:t>
      </w:r>
    </w:p>
    <w:p w:rsidR="008956DC" w:rsidRPr="004E72B7" w:rsidRDefault="008956DC" w:rsidP="009D390F">
      <w:pPr>
        <w:pStyle w:val="Times12"/>
        <w:ind w:firstLine="0"/>
        <w:rPr>
          <w:b/>
          <w:bCs w:val="0"/>
          <w:sz w:val="22"/>
        </w:rPr>
      </w:pPr>
      <w:r w:rsidRPr="004E72B7">
        <w:rPr>
          <w:b/>
          <w:bCs w:val="0"/>
          <w:sz w:val="22"/>
        </w:rPr>
        <w:t>М.П.</w:t>
      </w:r>
    </w:p>
    <w:p w:rsidR="008956DC" w:rsidRDefault="008956DC" w:rsidP="008956DC">
      <w:pPr>
        <w:pStyle w:val="Times12"/>
        <w:rPr>
          <w:bCs w:val="0"/>
          <w:i/>
          <w:sz w:val="20"/>
          <w:szCs w:val="20"/>
        </w:rPr>
      </w:pPr>
    </w:p>
    <w:p w:rsidR="009D390F" w:rsidRDefault="009D390F" w:rsidP="009D390F">
      <w:pPr>
        <w:pStyle w:val="Times12"/>
        <w:rPr>
          <w:sz w:val="20"/>
          <w:szCs w:val="20"/>
        </w:rPr>
      </w:pPr>
      <w:r>
        <w:rPr>
          <w:bCs w:val="0"/>
          <w:i/>
          <w:sz w:val="20"/>
          <w:szCs w:val="20"/>
        </w:rPr>
        <w:lastRenderedPageBreak/>
        <w:t>*В отношении контрагентов являющихся зарубежными публичными компаниями мирового уровня, а также акционерных обществ, чьи акции котируются на биржах, либо с числом акционеров более 50</w:t>
      </w:r>
      <w:r>
        <w:rPr>
          <w:i/>
          <w:sz w:val="20"/>
          <w:szCs w:val="20"/>
        </w:rPr>
        <w:t xml:space="preserve"> указываются данные о бенефициарах (в том числе конечных) и акционерах, владеющих более 5 % акций указанных обществ либо размещается прямая ссылка на общедоступный источник, посредством которого может быть установлена соответствующая информация. В отношении акционеров, владеющих пакетами акций менее 5 %, допускается указание общей информации о количестве таких акционеров.</w:t>
      </w:r>
      <w:r>
        <w:rPr>
          <w:sz w:val="20"/>
          <w:szCs w:val="20"/>
        </w:rPr>
        <w:t xml:space="preserve"> </w:t>
      </w:r>
    </w:p>
    <w:p w:rsidR="009D390F" w:rsidRPr="004E1692" w:rsidRDefault="009D390F" w:rsidP="009D390F">
      <w:pPr>
        <w:pStyle w:val="Times12"/>
        <w:rPr>
          <w:i/>
          <w:sz w:val="20"/>
          <w:szCs w:val="20"/>
        </w:rPr>
      </w:pPr>
      <w:r w:rsidRPr="004E1692">
        <w:rPr>
          <w:i/>
          <w:sz w:val="20"/>
          <w:szCs w:val="20"/>
        </w:rPr>
        <w:t>- Изменение формы справки недопустимо;</w:t>
      </w:r>
    </w:p>
    <w:p w:rsidR="009D390F" w:rsidRPr="004E1692" w:rsidRDefault="009D390F" w:rsidP="009D390F">
      <w:pPr>
        <w:pStyle w:val="Times12"/>
        <w:rPr>
          <w:i/>
          <w:sz w:val="20"/>
          <w:szCs w:val="20"/>
        </w:rPr>
      </w:pPr>
      <w:r w:rsidRPr="004E1692">
        <w:rPr>
          <w:i/>
          <w:sz w:val="20"/>
          <w:szCs w:val="20"/>
        </w:rPr>
        <w:t>- Указывается полное наименование контрагента с расшифровкой его организационно-правовой формы;</w:t>
      </w:r>
    </w:p>
    <w:p w:rsidR="009D390F" w:rsidRPr="004E1692" w:rsidRDefault="009D390F" w:rsidP="009D390F">
      <w:pPr>
        <w:pStyle w:val="Times12"/>
        <w:rPr>
          <w:i/>
          <w:sz w:val="20"/>
          <w:szCs w:val="20"/>
        </w:rPr>
      </w:pPr>
      <w:r w:rsidRPr="004E1692">
        <w:rPr>
          <w:i/>
          <w:sz w:val="20"/>
          <w:szCs w:val="20"/>
        </w:rPr>
        <w:t>- Графы (поля) таблицы должны содержать информацию, касающуюся только этой графы (поля);</w:t>
      </w:r>
    </w:p>
    <w:p w:rsidR="009D390F" w:rsidRPr="004E1692" w:rsidRDefault="009D390F" w:rsidP="009D390F">
      <w:pPr>
        <w:pStyle w:val="Times12"/>
        <w:rPr>
          <w:i/>
          <w:sz w:val="20"/>
          <w:szCs w:val="20"/>
        </w:rPr>
      </w:pPr>
      <w:r w:rsidRPr="004E1692">
        <w:rPr>
          <w:i/>
          <w:sz w:val="20"/>
          <w:szCs w:val="20"/>
        </w:rPr>
        <w:t>- 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участников/учредителей/акционеров с соблюдением нумерации и представить копии подтверждающих документов для всей цепочки.</w:t>
      </w:r>
    </w:p>
    <w:p w:rsidR="009D390F" w:rsidRDefault="009D390F" w:rsidP="009D390F">
      <w:pPr>
        <w:pStyle w:val="Times12"/>
        <w:rPr>
          <w:i/>
          <w:sz w:val="20"/>
          <w:szCs w:val="20"/>
        </w:rPr>
      </w:pPr>
      <w:r w:rsidRPr="004E1692">
        <w:rPr>
          <w:i/>
          <w:sz w:val="20"/>
          <w:szCs w:val="20"/>
        </w:rPr>
        <w:t>- При заполнении паспортных данных указывается только серия и номер паспорта в формате ХХХХ ХХХХХХ)</w:t>
      </w:r>
      <w:r>
        <w:rPr>
          <w:i/>
          <w:sz w:val="20"/>
          <w:szCs w:val="20"/>
        </w:rPr>
        <w:t>, кем и когда выдан;</w:t>
      </w:r>
    </w:p>
    <w:p w:rsidR="009D390F" w:rsidRDefault="009D390F"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4118D2" w:rsidRDefault="004118D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sectPr w:rsidR="008E48E2" w:rsidSect="008E48E2">
          <w:headerReference w:type="default" r:id="rId16"/>
          <w:footerReference w:type="default" r:id="rId17"/>
          <w:pgSz w:w="16838" w:h="11906" w:orient="landscape"/>
          <w:pgMar w:top="851" w:right="1134" w:bottom="851" w:left="1134" w:header="283" w:footer="0" w:gutter="0"/>
          <w:cols w:space="708"/>
          <w:docGrid w:linePitch="360"/>
        </w:sectPr>
      </w:pPr>
    </w:p>
    <w:p w:rsidR="009D390F" w:rsidRPr="00500AC1" w:rsidRDefault="009D390F"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r w:rsidRPr="00500AC1">
        <w:rPr>
          <w:rFonts w:ascii="Times New Roman" w:hAnsi="Times New Roman"/>
          <w:bCs w:val="0"/>
          <w:i w:val="0"/>
          <w:iCs w:val="0"/>
          <w:sz w:val="22"/>
          <w:szCs w:val="22"/>
          <w:lang w:val="ru-RU" w:eastAsia="ru-RU"/>
        </w:rPr>
        <w:lastRenderedPageBreak/>
        <w:t xml:space="preserve">Согласие на обработку персональных данных </w:t>
      </w:r>
    </w:p>
    <w:p w:rsidR="009D390F" w:rsidRPr="000D1644" w:rsidRDefault="009D390F" w:rsidP="009D390F">
      <w:pPr>
        <w:tabs>
          <w:tab w:val="left" w:pos="0"/>
        </w:tabs>
        <w:jc w:val="center"/>
        <w:rPr>
          <w:b/>
          <w:snapToGrid w:val="0"/>
          <w:sz w:val="22"/>
          <w:szCs w:val="22"/>
        </w:rPr>
      </w:pPr>
      <w:r w:rsidRPr="000D1644">
        <w:rPr>
          <w:b/>
          <w:snapToGrid w:val="0"/>
          <w:sz w:val="22"/>
          <w:szCs w:val="22"/>
        </w:rPr>
        <w:t xml:space="preserve">от «_____» ____________ 201____ г. </w:t>
      </w:r>
    </w:p>
    <w:p w:rsidR="0017552D" w:rsidRDefault="0017552D" w:rsidP="009D390F">
      <w:pPr>
        <w:pStyle w:val="ConsPlusNonformat"/>
        <w:ind w:firstLine="709"/>
        <w:jc w:val="both"/>
        <w:rPr>
          <w:rFonts w:ascii="Times New Roman" w:hAnsi="Times New Roman" w:cs="Times New Roman"/>
          <w:sz w:val="24"/>
          <w:szCs w:val="24"/>
        </w:rPr>
      </w:pPr>
    </w:p>
    <w:p w:rsidR="009D390F" w:rsidRPr="009D390F" w:rsidRDefault="009D390F" w:rsidP="009D390F">
      <w:pPr>
        <w:pStyle w:val="ConsPlusNonformat"/>
        <w:ind w:firstLine="709"/>
        <w:jc w:val="both"/>
        <w:rPr>
          <w:rFonts w:ascii="Times New Roman" w:hAnsi="Times New Roman" w:cs="Times New Roman"/>
          <w:sz w:val="24"/>
          <w:szCs w:val="24"/>
        </w:rPr>
      </w:pPr>
      <w:r w:rsidRPr="009D390F">
        <w:rPr>
          <w:rFonts w:ascii="Times New Roman" w:hAnsi="Times New Roman" w:cs="Times New Roman"/>
          <w:sz w:val="24"/>
          <w:szCs w:val="24"/>
        </w:rPr>
        <w:t>Настоящим __________________________________</w:t>
      </w:r>
      <w:r w:rsidRPr="009D390F">
        <w:rPr>
          <w:rFonts w:ascii="Times New Roman" w:hAnsi="Times New Roman" w:cs="Times New Roman"/>
          <w:b/>
          <w:i/>
          <w:sz w:val="24"/>
          <w:szCs w:val="24"/>
        </w:rPr>
        <w:t>{указывается полное наименование участника закупочной процедуры (потенциального контрагента), контрагента, его место нахождения, ИНН, КПП и ОГРН}, в лице ______________________</w:t>
      </w:r>
      <w:r w:rsidRPr="009D390F">
        <w:rPr>
          <w:rFonts w:ascii="Times New Roman" w:hAnsi="Times New Roman" w:cs="Times New Roman"/>
          <w:sz w:val="24"/>
          <w:szCs w:val="24"/>
        </w:rPr>
        <w:t>,</w:t>
      </w:r>
      <w:r w:rsidRPr="009D390F">
        <w:rPr>
          <w:rFonts w:ascii="Times New Roman" w:hAnsi="Times New Roman" w:cs="Times New Roman"/>
          <w:b/>
          <w:i/>
          <w:sz w:val="24"/>
          <w:szCs w:val="24"/>
        </w:rPr>
        <w:t xml:space="preserve"> действующего на основании _______________________</w:t>
      </w:r>
      <w:r w:rsidRPr="009D390F">
        <w:rPr>
          <w:rFonts w:ascii="Times New Roman" w:hAnsi="Times New Roman" w:cs="Times New Roman"/>
          <w:i/>
          <w:sz w:val="24"/>
          <w:szCs w:val="24"/>
        </w:rPr>
        <w:t>_,</w:t>
      </w:r>
      <w:r w:rsidRPr="009D390F">
        <w:rPr>
          <w:rFonts w:ascii="Times New Roman" w:hAnsi="Times New Roman" w:cs="Times New Roman"/>
          <w:b/>
          <w:i/>
          <w:sz w:val="24"/>
          <w:szCs w:val="24"/>
        </w:rPr>
        <w:t xml:space="preserve"> </w:t>
      </w:r>
      <w:r w:rsidRPr="009D390F">
        <w:rPr>
          <w:rFonts w:ascii="Times New Roman" w:hAnsi="Times New Roman" w:cs="Times New Roman"/>
          <w:sz w:val="24"/>
          <w:szCs w:val="24"/>
        </w:rPr>
        <w:t xml:space="preserve">дает свое согласие на </w:t>
      </w:r>
      <w:r w:rsidRPr="009D390F">
        <w:rPr>
          <w:rFonts w:ascii="Times New Roman" w:hAnsi="Times New Roman" w:cs="Times New Roman"/>
          <w:snapToGrid w:val="0"/>
          <w:sz w:val="24"/>
          <w:szCs w:val="24"/>
        </w:rPr>
        <w:t xml:space="preserve">совершение ОАО «ЦИУС ЕЭС», ОАО «ФСК ЕЭС» </w:t>
      </w:r>
      <w:r w:rsidRPr="009D390F">
        <w:rPr>
          <w:rFonts w:ascii="Times New Roman" w:hAnsi="Times New Roman" w:cs="Times New Roman"/>
          <w:sz w:val="24"/>
          <w:szCs w:val="24"/>
        </w:rPr>
        <w:t xml:space="preserve">и ОАО «Россети» </w:t>
      </w:r>
      <w:r w:rsidRPr="009D390F">
        <w:rPr>
          <w:rFonts w:ascii="Times New Roman" w:hAnsi="Times New Roman" w:cs="Times New Roman"/>
          <w:snapToGrid w:val="0"/>
          <w:sz w:val="24"/>
          <w:szCs w:val="24"/>
        </w:rPr>
        <w:t>действий, предусмотренных п. 3 ст. 3 ФЗ «О персональных данных» от 27.07.2006 № 152-ФЗ, в отношении</w:t>
      </w:r>
      <w:r w:rsidRPr="009D390F">
        <w:rPr>
          <w:rFonts w:ascii="Times New Roman" w:hAnsi="Times New Roman" w:cs="Times New Roman"/>
          <w:sz w:val="24"/>
          <w:szCs w:val="24"/>
        </w:rPr>
        <w:t xml:space="preserve"> персональных данных участника закупки (потенциального контрагента)/ контрагента/планируемых к привлечению субконтрагентов и их собственников (участников, учредителей, акционеров), в том числе конечных бенефициаров (</w:t>
      </w:r>
      <w:r w:rsidRPr="009D390F">
        <w:rPr>
          <w:rFonts w:ascii="Times New Roman" w:hAnsi="Times New Roman" w:cs="Times New Roman"/>
          <w:snapToGrid w:val="0"/>
          <w:sz w:val="24"/>
          <w:szCs w:val="24"/>
        </w:rPr>
        <w:t xml:space="preserve">фамилия, имя, отчество; серия и номер документа, сведения о дате выдаче документа, удостоверяющего личность; адрес регистрации/место жительства; ИНН </w:t>
      </w:r>
      <w:r w:rsidRPr="009D390F">
        <w:rPr>
          <w:rFonts w:ascii="Times New Roman" w:hAnsi="Times New Roman" w:cs="Times New Roman"/>
          <w:sz w:val="24"/>
          <w:szCs w:val="24"/>
        </w:rPr>
        <w:t>(участников, учредителей, акционеров)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p>
    <w:p w:rsidR="009D390F" w:rsidRPr="009D390F" w:rsidRDefault="009D390F" w:rsidP="009D390F">
      <w:pPr>
        <w:spacing w:after="0" w:line="240" w:lineRule="auto"/>
        <w:ind w:firstLine="709"/>
        <w:jc w:val="both"/>
        <w:rPr>
          <w:snapToGrid w:val="0"/>
          <w:sz w:val="24"/>
          <w:szCs w:val="24"/>
        </w:rPr>
      </w:pPr>
      <w:r w:rsidRPr="009D390F">
        <w:rPr>
          <w:snapToGrid w:val="0"/>
          <w:sz w:val="24"/>
          <w:szCs w:val="24"/>
        </w:rPr>
        <w:t>Цель обработки персональных данных: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9D390F" w:rsidRPr="009D390F" w:rsidRDefault="009D390F" w:rsidP="009D390F">
      <w:pPr>
        <w:autoSpaceDE w:val="0"/>
        <w:autoSpaceDN w:val="0"/>
        <w:adjustRightInd w:val="0"/>
        <w:spacing w:after="0" w:line="240" w:lineRule="auto"/>
        <w:ind w:firstLine="567"/>
        <w:jc w:val="both"/>
        <w:rPr>
          <w:sz w:val="24"/>
          <w:szCs w:val="24"/>
        </w:rPr>
      </w:pPr>
      <w:r w:rsidRPr="009D390F">
        <w:rPr>
          <w:snapToGrid w:val="0"/>
          <w:sz w:val="24"/>
          <w:szCs w:val="24"/>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отзыва настоящего согласия</w:t>
      </w:r>
      <w:r w:rsidRPr="009D390F">
        <w:rPr>
          <w:sz w:val="24"/>
          <w:szCs w:val="24"/>
        </w:rPr>
        <w:t>.</w:t>
      </w:r>
    </w:p>
    <w:p w:rsidR="009D390F" w:rsidRDefault="009D390F" w:rsidP="009D390F">
      <w:pPr>
        <w:rPr>
          <w:color w:val="000000"/>
        </w:rPr>
      </w:pPr>
      <w:r>
        <w:rPr>
          <w:color w:val="000000"/>
        </w:rPr>
        <w:t>____________________________________                             ______________________</w:t>
      </w:r>
    </w:p>
    <w:p w:rsidR="009D390F" w:rsidRDefault="009D390F" w:rsidP="009D390F">
      <w:pPr>
        <w:rPr>
          <w:sz w:val="20"/>
        </w:rPr>
      </w:pPr>
      <w:r>
        <w:rPr>
          <w:sz w:val="20"/>
        </w:rPr>
        <w:t xml:space="preserve">     (Подпись уполномоченного представителя)                                     (Ф.И.О. и должность подписавшего**)</w:t>
      </w:r>
    </w:p>
    <w:p w:rsidR="009D390F" w:rsidRDefault="009D390F" w:rsidP="009D390F">
      <w:pPr>
        <w:rPr>
          <w:b/>
          <w:bCs/>
          <w:sz w:val="20"/>
        </w:rPr>
      </w:pPr>
      <w:r>
        <w:rPr>
          <w:b/>
          <w:bCs/>
          <w:sz w:val="20"/>
        </w:rPr>
        <w:t>М.П.</w:t>
      </w:r>
    </w:p>
    <w:p w:rsidR="009D390F" w:rsidRPr="000D1644" w:rsidRDefault="009D390F" w:rsidP="009D390F">
      <w:pPr>
        <w:spacing w:line="240" w:lineRule="auto"/>
        <w:rPr>
          <w:sz w:val="18"/>
          <w:szCs w:val="18"/>
        </w:rPr>
      </w:pPr>
      <w:r w:rsidRPr="000D1644">
        <w:rPr>
          <w:sz w:val="18"/>
          <w:szCs w:val="18"/>
        </w:rPr>
        <w:t>* Заполнение участником закупки (потенциальным контрагентом) / контрагентом на сайте электронной торговой площадки / на бумажном носителе согласия на обработку его данных и информации о его собственниках (участниках, учредителях, акционерах) и бенефициарах исключает ответственность ОАО «Россети», ОАО «ФСК ЕЭС», ОАО «ЦИУС ЕЭС» перед собственником (участником, учредителем, акционером), а также бенефициаром участника закупки / контрагента / их субконтрагентов за предоставление Обществу данных о своих собственниках (участниках, учредителях, акционерах), в том числе бенефициарах и бенефициарах своего субконтрагента, и предполагает, что участник закупки (потенциальный контрагент) / контрагент получил у своих бенефициаров и бенефициаров своих субконтрагентов согласие на представление (обработку) ОАО «Россети», ОАО «ФСК ЕЭС», ОАО «ЦИУС ЕЭС» и в уполномоченные государственные органы указанных сведений.</w:t>
      </w:r>
    </w:p>
    <w:p w:rsidR="009D390F" w:rsidRDefault="009D390F" w:rsidP="009D390F">
      <w:pPr>
        <w:pStyle w:val="Times12"/>
        <w:ind w:firstLine="0"/>
        <w:rPr>
          <w:sz w:val="20"/>
          <w:szCs w:val="20"/>
        </w:rPr>
      </w:pPr>
      <w:r w:rsidRPr="000D1644">
        <w:rPr>
          <w:sz w:val="18"/>
          <w:szCs w:val="18"/>
        </w:rPr>
        <w:t>** Указывается фамилия,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r w:rsidRPr="00500AC1">
        <w:rPr>
          <w:sz w:val="20"/>
          <w:szCs w:val="20"/>
        </w:rPr>
        <w:t>.</w:t>
      </w:r>
    </w:p>
    <w:p w:rsidR="00344E07" w:rsidRPr="00C03557" w:rsidRDefault="007A57D3" w:rsidP="00344E07">
      <w:pPr>
        <w:autoSpaceDE w:val="0"/>
        <w:autoSpaceDN w:val="0"/>
        <w:adjustRightInd w:val="0"/>
        <w:spacing w:before="240" w:after="0" w:line="240" w:lineRule="auto"/>
        <w:jc w:val="right"/>
        <w:rPr>
          <w:rFonts w:eastAsia="Times New Roman"/>
          <w:sz w:val="24"/>
          <w:szCs w:val="24"/>
          <w:lang w:eastAsia="ru-RU"/>
        </w:rPr>
      </w:pPr>
      <w:r w:rsidRPr="00C03557">
        <w:rPr>
          <w:rFonts w:eastAsia="Times New Roman"/>
          <w:sz w:val="24"/>
          <w:szCs w:val="24"/>
          <w:lang w:eastAsia="ru-RU"/>
        </w:rPr>
        <w:lastRenderedPageBreak/>
        <w:t xml:space="preserve">Приложение </w:t>
      </w:r>
      <w:r w:rsidR="004856F3">
        <w:rPr>
          <w:rFonts w:eastAsia="Times New Roman"/>
          <w:sz w:val="24"/>
          <w:szCs w:val="24"/>
          <w:lang w:eastAsia="ru-RU"/>
        </w:rPr>
        <w:t xml:space="preserve"> № </w:t>
      </w:r>
      <w:r w:rsidR="00311E59" w:rsidRPr="00C03557">
        <w:rPr>
          <w:rFonts w:eastAsia="Times New Roman"/>
          <w:sz w:val="24"/>
          <w:szCs w:val="24"/>
          <w:lang w:eastAsia="ru-RU"/>
        </w:rPr>
        <w:t>4</w:t>
      </w:r>
      <w:r w:rsidRPr="00C03557">
        <w:rPr>
          <w:rFonts w:eastAsia="Times New Roman"/>
          <w:sz w:val="24"/>
          <w:szCs w:val="24"/>
          <w:lang w:eastAsia="ru-RU"/>
        </w:rPr>
        <w:t xml:space="preserve"> к </w:t>
      </w:r>
      <w:r w:rsidR="00311E59" w:rsidRPr="00C03557">
        <w:rPr>
          <w:rFonts w:eastAsia="Times New Roman"/>
          <w:sz w:val="24"/>
          <w:szCs w:val="24"/>
          <w:lang w:eastAsia="ru-RU"/>
        </w:rPr>
        <w:t xml:space="preserve"> </w:t>
      </w:r>
      <w:r w:rsidRPr="00C03557">
        <w:rPr>
          <w:rFonts w:eastAsia="Times New Roman"/>
          <w:sz w:val="24"/>
          <w:szCs w:val="24"/>
          <w:lang w:eastAsia="ru-RU"/>
        </w:rPr>
        <w:t>Извещению</w:t>
      </w:r>
      <w:bookmarkStart w:id="17" w:name="_Ref93217065"/>
      <w:bookmarkStart w:id="18" w:name="_Ref93389610"/>
      <w:bookmarkStart w:id="19" w:name="_Toc114310283"/>
      <w:bookmarkStart w:id="20" w:name="ЗАКАЗ"/>
    </w:p>
    <w:p w:rsidR="0017552D" w:rsidRDefault="0017552D" w:rsidP="00F763EA">
      <w:pPr>
        <w:autoSpaceDE w:val="0"/>
        <w:autoSpaceDN w:val="0"/>
        <w:adjustRightInd w:val="0"/>
        <w:spacing w:before="240" w:after="0" w:line="240" w:lineRule="auto"/>
        <w:rPr>
          <w:rFonts w:eastAsia="Times New Roman"/>
          <w:b/>
          <w:bCs/>
          <w:lang w:eastAsia="ru-RU"/>
        </w:rPr>
      </w:pPr>
      <w:r>
        <w:rPr>
          <w:rFonts w:eastAsia="Times New Roman"/>
          <w:b/>
          <w:bCs/>
          <w:lang w:eastAsia="ru-RU"/>
        </w:rPr>
        <w:t xml:space="preserve">ПРОЕКТ </w:t>
      </w:r>
      <w:r w:rsidR="00344E07" w:rsidRPr="00344E07">
        <w:rPr>
          <w:rFonts w:eastAsia="Times New Roman"/>
          <w:b/>
          <w:bCs/>
          <w:lang w:eastAsia="ru-RU"/>
        </w:rPr>
        <w:t>Д</w:t>
      </w:r>
      <w:bookmarkEnd w:id="17"/>
      <w:bookmarkEnd w:id="18"/>
      <w:bookmarkEnd w:id="19"/>
      <w:r w:rsidR="00C637E7">
        <w:rPr>
          <w:rFonts w:eastAsia="Times New Roman"/>
          <w:b/>
          <w:bCs/>
          <w:lang w:eastAsia="ru-RU"/>
        </w:rPr>
        <w:t>ОГОВОРА</w:t>
      </w:r>
      <w:r w:rsidR="00344E07" w:rsidRPr="00344E07">
        <w:rPr>
          <w:rFonts w:eastAsia="Times New Roman"/>
          <w:b/>
          <w:bCs/>
          <w:lang w:eastAsia="ru-RU"/>
        </w:rPr>
        <w:t xml:space="preserve"> </w:t>
      </w:r>
      <w:bookmarkEnd w:id="20"/>
    </w:p>
    <w:p w:rsidR="00DA79CD" w:rsidRDefault="00DA79CD" w:rsidP="00DA79CD">
      <w:pPr>
        <w:spacing w:after="0" w:line="240" w:lineRule="auto"/>
        <w:ind w:firstLine="708"/>
        <w:jc w:val="both"/>
      </w:pPr>
    </w:p>
    <w:p w:rsidR="00330F20" w:rsidRPr="008A08B0" w:rsidRDefault="00330F20" w:rsidP="00330F20">
      <w:pPr>
        <w:pStyle w:val="11"/>
        <w:keepNext w:val="0"/>
        <w:keepLines w:val="0"/>
        <w:pageBreakBefore w:val="0"/>
        <w:widowControl w:val="0"/>
        <w:tabs>
          <w:tab w:val="clear" w:pos="1134"/>
        </w:tabs>
        <w:spacing w:before="0" w:after="0"/>
        <w:ind w:left="0" w:firstLine="0"/>
        <w:jc w:val="center"/>
        <w:rPr>
          <w:rFonts w:ascii="Times New Roman" w:hAnsi="Times New Roman"/>
          <w:sz w:val="25"/>
          <w:szCs w:val="25"/>
        </w:rPr>
      </w:pPr>
      <w:r w:rsidRPr="008A08B0">
        <w:rPr>
          <w:rFonts w:ascii="Times New Roman" w:hAnsi="Times New Roman"/>
          <w:kern w:val="0"/>
          <w:sz w:val="25"/>
          <w:szCs w:val="25"/>
        </w:rPr>
        <w:t xml:space="preserve">Договор </w:t>
      </w:r>
      <w:r w:rsidRPr="008A08B0">
        <w:rPr>
          <w:rFonts w:ascii="Times New Roman" w:hAnsi="Times New Roman"/>
          <w:sz w:val="25"/>
          <w:szCs w:val="25"/>
        </w:rPr>
        <w:t xml:space="preserve">№ _____ </w:t>
      </w:r>
    </w:p>
    <w:p w:rsidR="00330F20" w:rsidRPr="008A08B0" w:rsidRDefault="00330F20" w:rsidP="00330F20">
      <w:pPr>
        <w:pStyle w:val="11"/>
        <w:keepNext w:val="0"/>
        <w:keepLines w:val="0"/>
        <w:pageBreakBefore w:val="0"/>
        <w:widowControl w:val="0"/>
        <w:tabs>
          <w:tab w:val="clear" w:pos="1134"/>
        </w:tabs>
        <w:spacing w:before="0" w:after="0"/>
        <w:ind w:left="0" w:firstLine="0"/>
        <w:jc w:val="center"/>
        <w:rPr>
          <w:rFonts w:ascii="Times New Roman" w:hAnsi="Times New Roman"/>
          <w:sz w:val="25"/>
          <w:szCs w:val="25"/>
        </w:rPr>
      </w:pPr>
      <w:r w:rsidRPr="008A08B0">
        <w:rPr>
          <w:rFonts w:ascii="Times New Roman" w:hAnsi="Times New Roman"/>
          <w:sz w:val="25"/>
          <w:szCs w:val="25"/>
        </w:rPr>
        <w:t xml:space="preserve">на оказание услуг по организации линий связи                                                      </w:t>
      </w:r>
    </w:p>
    <w:p w:rsidR="00330F20" w:rsidRPr="008A08B0" w:rsidRDefault="00330F20" w:rsidP="00330F20">
      <w:pPr>
        <w:widowControl w:val="0"/>
        <w:spacing w:line="240" w:lineRule="auto"/>
        <w:rPr>
          <w:sz w:val="25"/>
          <w:szCs w:val="25"/>
        </w:rPr>
      </w:pPr>
      <w:r w:rsidRPr="008A08B0">
        <w:rPr>
          <w:sz w:val="25"/>
          <w:szCs w:val="25"/>
        </w:rPr>
        <w:t>г. Сургут</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sidRPr="008A08B0">
        <w:rPr>
          <w:sz w:val="25"/>
          <w:szCs w:val="25"/>
        </w:rPr>
        <w:t>«__» _______ 201_г.</w:t>
      </w:r>
    </w:p>
    <w:p w:rsidR="00330F20" w:rsidRPr="00CB0EB9" w:rsidRDefault="00330F20" w:rsidP="00330F20">
      <w:pPr>
        <w:widowControl w:val="0"/>
        <w:spacing w:line="240" w:lineRule="auto"/>
        <w:ind w:firstLine="709"/>
        <w:jc w:val="both"/>
        <w:rPr>
          <w:bCs/>
          <w:spacing w:val="13"/>
          <w:sz w:val="25"/>
          <w:szCs w:val="25"/>
        </w:rPr>
      </w:pPr>
      <w:r w:rsidRPr="00B7653B">
        <w:rPr>
          <w:b/>
          <w:snapToGrid w:val="0"/>
          <w:sz w:val="25"/>
          <w:szCs w:val="25"/>
        </w:rPr>
        <w:t xml:space="preserve">Открытое акционерное общество «Центр инжиниринга и управления строительством Единой энергетической системы» (ОАО «ЦИУС ЕЭС»), </w:t>
      </w:r>
      <w:r w:rsidRPr="00B7653B">
        <w:rPr>
          <w:snapToGrid w:val="0"/>
          <w:sz w:val="25"/>
          <w:szCs w:val="25"/>
        </w:rPr>
        <w:t>именуемое в дальнейшем</w:t>
      </w:r>
      <w:r w:rsidRPr="00B7653B">
        <w:rPr>
          <w:b/>
          <w:snapToGrid w:val="0"/>
          <w:sz w:val="25"/>
          <w:szCs w:val="25"/>
        </w:rPr>
        <w:t xml:space="preserve"> «Заказчик», </w:t>
      </w:r>
      <w:r w:rsidRPr="00B7653B">
        <w:rPr>
          <w:snapToGrid w:val="0"/>
          <w:sz w:val="25"/>
          <w:szCs w:val="25"/>
        </w:rPr>
        <w:t>в лице Директора филиала</w:t>
      </w:r>
      <w:r w:rsidRPr="00EF423A">
        <w:rPr>
          <w:snapToGrid w:val="0"/>
          <w:sz w:val="25"/>
          <w:szCs w:val="25"/>
        </w:rPr>
        <w:t xml:space="preserve"> ОАО «ЦИУС ЕЭС» - ЦИУС Западной Сибири Конишевского Владимира Валерьевича, действующего на основании доверенности </w:t>
      </w:r>
      <w:r w:rsidRPr="00620E97">
        <w:rPr>
          <w:snapToGrid w:val="0"/>
          <w:sz w:val="25"/>
          <w:szCs w:val="25"/>
        </w:rPr>
        <w:t xml:space="preserve">№ 356/ХД </w:t>
      </w:r>
      <w:r w:rsidRPr="003265F9">
        <w:rPr>
          <w:snapToGrid w:val="0"/>
          <w:sz w:val="25"/>
          <w:szCs w:val="25"/>
        </w:rPr>
        <w:t xml:space="preserve">от 02.12.2013, с одной стороны и </w:t>
      </w:r>
      <w:r w:rsidRPr="005B1E62">
        <w:rPr>
          <w:b/>
          <w:bCs/>
          <w:spacing w:val="13"/>
          <w:sz w:val="25"/>
          <w:szCs w:val="25"/>
        </w:rPr>
        <w:t>________________</w:t>
      </w:r>
      <w:r w:rsidRPr="005B1E62">
        <w:rPr>
          <w:bCs/>
          <w:spacing w:val="13"/>
          <w:sz w:val="25"/>
          <w:szCs w:val="25"/>
        </w:rPr>
        <w:t xml:space="preserve">, именуемое в дальнейшем </w:t>
      </w:r>
      <w:r w:rsidRPr="00401793">
        <w:rPr>
          <w:b/>
          <w:bCs/>
          <w:spacing w:val="13"/>
          <w:sz w:val="25"/>
          <w:szCs w:val="25"/>
        </w:rPr>
        <w:t>«Исполнитель»</w:t>
      </w:r>
      <w:r w:rsidRPr="002848E3">
        <w:rPr>
          <w:bCs/>
          <w:spacing w:val="13"/>
          <w:sz w:val="25"/>
          <w:szCs w:val="25"/>
        </w:rPr>
        <w:t xml:space="preserve">, в лице </w:t>
      </w:r>
      <w:r w:rsidRPr="008143BB">
        <w:rPr>
          <w:bCs/>
          <w:spacing w:val="13"/>
          <w:sz w:val="25"/>
          <w:szCs w:val="25"/>
        </w:rPr>
        <w:t>__________________-</w:t>
      </w:r>
      <w:r w:rsidRPr="00D24E82">
        <w:rPr>
          <w:bCs/>
          <w:sz w:val="25"/>
          <w:szCs w:val="25"/>
        </w:rPr>
        <w:t xml:space="preserve">  действующего на основании _______________</w:t>
      </w:r>
      <w:r w:rsidRPr="00D24E82">
        <w:rPr>
          <w:bCs/>
          <w:spacing w:val="13"/>
          <w:sz w:val="25"/>
          <w:szCs w:val="25"/>
        </w:rPr>
        <w:t>, с другой стороны, именуемые совместно «Стороны», а по отдельности «Сторона»</w:t>
      </w:r>
      <w:r w:rsidRPr="00CB0EB9">
        <w:rPr>
          <w:bCs/>
          <w:spacing w:val="13"/>
          <w:sz w:val="25"/>
          <w:szCs w:val="25"/>
        </w:rPr>
        <w:t xml:space="preserve">, заключили настоящий договор </w:t>
      </w:r>
      <w:r w:rsidRPr="00CB0EB9">
        <w:rPr>
          <w:sz w:val="25"/>
          <w:szCs w:val="25"/>
        </w:rPr>
        <w:t>на оказание услуг по организации линий связи</w:t>
      </w:r>
      <w:r w:rsidRPr="00CB0EB9">
        <w:rPr>
          <w:bCs/>
          <w:spacing w:val="13"/>
          <w:sz w:val="25"/>
          <w:szCs w:val="25"/>
        </w:rPr>
        <w:t xml:space="preserve"> (далее – Договор) о нижеследующем:</w:t>
      </w:r>
    </w:p>
    <w:p w:rsidR="00330F20" w:rsidRDefault="00330F20" w:rsidP="00330F20">
      <w:pPr>
        <w:shd w:val="clear" w:color="auto" w:fill="FFFFFF"/>
        <w:spacing w:after="120" w:line="240" w:lineRule="auto"/>
        <w:jc w:val="center"/>
        <w:rPr>
          <w:b/>
          <w:bCs/>
          <w:sz w:val="25"/>
          <w:szCs w:val="25"/>
        </w:rPr>
      </w:pPr>
      <w:r w:rsidRPr="00CB0EB9">
        <w:rPr>
          <w:b/>
          <w:bCs/>
          <w:sz w:val="25"/>
          <w:szCs w:val="25"/>
        </w:rPr>
        <w:t>1. Определения</w:t>
      </w:r>
    </w:p>
    <w:p w:rsidR="00330F20" w:rsidRPr="008A08B0" w:rsidRDefault="00330F20" w:rsidP="00330F20">
      <w:pPr>
        <w:spacing w:after="0" w:line="240" w:lineRule="auto"/>
        <w:ind w:firstLine="720"/>
        <w:jc w:val="both"/>
        <w:rPr>
          <w:bCs/>
          <w:sz w:val="25"/>
          <w:szCs w:val="25"/>
        </w:rPr>
      </w:pPr>
      <w:r w:rsidRPr="00D24E82">
        <w:rPr>
          <w:bCs/>
          <w:sz w:val="25"/>
          <w:szCs w:val="25"/>
        </w:rPr>
        <w:t>1.1.</w:t>
      </w:r>
      <w:r w:rsidRPr="00D24E82">
        <w:rPr>
          <w:bCs/>
          <w:sz w:val="25"/>
          <w:szCs w:val="25"/>
        </w:rPr>
        <w:tab/>
        <w:t>Акт об оказании услуг – означает документ,</w:t>
      </w:r>
      <w:r w:rsidRPr="008A08B0">
        <w:rPr>
          <w:bCs/>
          <w:sz w:val="25"/>
          <w:szCs w:val="25"/>
        </w:rPr>
        <w:t xml:space="preserve"> составленный по установленной форме (Приложение № 2 к Договору), подтверждающий выполнение Исполнителем услуг по Договору, подписываемый Официальными Представителями Сторон ежемесячно и являющийся основанием для выставления счетов Исполнителем и принятием к оплате Заказчиком оказанных </w:t>
      </w:r>
      <w:r>
        <w:rPr>
          <w:bCs/>
          <w:sz w:val="25"/>
          <w:szCs w:val="25"/>
        </w:rPr>
        <w:t>У</w:t>
      </w:r>
      <w:r w:rsidRPr="008A08B0">
        <w:rPr>
          <w:bCs/>
          <w:sz w:val="25"/>
          <w:szCs w:val="25"/>
        </w:rPr>
        <w:t>слуг.</w:t>
      </w:r>
    </w:p>
    <w:p w:rsidR="00330F20" w:rsidRPr="008A08B0" w:rsidRDefault="00330F20" w:rsidP="00330F20">
      <w:pPr>
        <w:spacing w:after="0" w:line="240" w:lineRule="auto"/>
        <w:ind w:firstLine="720"/>
        <w:jc w:val="both"/>
        <w:rPr>
          <w:bCs/>
          <w:sz w:val="25"/>
          <w:szCs w:val="25"/>
        </w:rPr>
      </w:pPr>
      <w:r w:rsidRPr="008A08B0">
        <w:rPr>
          <w:bCs/>
          <w:sz w:val="25"/>
          <w:szCs w:val="25"/>
        </w:rPr>
        <w:t>1.2.</w:t>
      </w:r>
      <w:r w:rsidRPr="008A08B0">
        <w:rPr>
          <w:bCs/>
          <w:sz w:val="25"/>
          <w:szCs w:val="25"/>
        </w:rPr>
        <w:tab/>
        <w:t xml:space="preserve">Задание на оказание услуг – означает документ, содержащий наименование, подробное описание, объем и перечни, начальный и конечный сроки, иные существенные характеристики </w:t>
      </w:r>
      <w:r>
        <w:rPr>
          <w:bCs/>
          <w:sz w:val="25"/>
          <w:szCs w:val="25"/>
        </w:rPr>
        <w:t>У</w:t>
      </w:r>
      <w:r w:rsidRPr="008A08B0">
        <w:rPr>
          <w:bCs/>
          <w:sz w:val="25"/>
          <w:szCs w:val="25"/>
        </w:rPr>
        <w:t xml:space="preserve">слуг по Договору. Задание на оказание </w:t>
      </w:r>
      <w:r>
        <w:rPr>
          <w:bCs/>
          <w:sz w:val="25"/>
          <w:szCs w:val="25"/>
        </w:rPr>
        <w:t>у</w:t>
      </w:r>
      <w:r w:rsidRPr="008A08B0">
        <w:rPr>
          <w:bCs/>
          <w:sz w:val="25"/>
          <w:szCs w:val="25"/>
        </w:rPr>
        <w:t>слуг подписывается Официальными Представителями Сторон и является неотъемлемой частью Договора.</w:t>
      </w:r>
    </w:p>
    <w:p w:rsidR="00330F20" w:rsidRPr="008A08B0" w:rsidRDefault="00330F20" w:rsidP="00330F20">
      <w:pPr>
        <w:spacing w:after="0" w:line="240" w:lineRule="auto"/>
        <w:ind w:firstLine="720"/>
        <w:jc w:val="both"/>
        <w:rPr>
          <w:sz w:val="25"/>
          <w:szCs w:val="25"/>
        </w:rPr>
      </w:pPr>
      <w:r w:rsidRPr="008A08B0">
        <w:rPr>
          <w:bCs/>
          <w:sz w:val="25"/>
          <w:szCs w:val="25"/>
        </w:rPr>
        <w:t>1.3.</w:t>
      </w:r>
      <w:r w:rsidRPr="008A08B0">
        <w:rPr>
          <w:b/>
          <w:sz w:val="25"/>
          <w:szCs w:val="25"/>
        </w:rPr>
        <w:t xml:space="preserve"> </w:t>
      </w:r>
      <w:r w:rsidRPr="008A08B0">
        <w:rPr>
          <w:sz w:val="25"/>
          <w:szCs w:val="25"/>
        </w:rPr>
        <w:t>Договор - настоящий договор на оказание услуг по организации линий связи, вместе со всеми Приложениями и Дополнительными соглашениями к нему.</w:t>
      </w:r>
    </w:p>
    <w:p w:rsidR="00330F20" w:rsidRPr="008A08B0" w:rsidRDefault="00330F20" w:rsidP="00330F20">
      <w:pPr>
        <w:spacing w:after="0" w:line="240" w:lineRule="auto"/>
        <w:ind w:firstLine="720"/>
        <w:jc w:val="both"/>
        <w:rPr>
          <w:sz w:val="25"/>
          <w:szCs w:val="25"/>
        </w:rPr>
      </w:pPr>
      <w:r w:rsidRPr="008A08B0">
        <w:rPr>
          <w:sz w:val="25"/>
          <w:szCs w:val="25"/>
        </w:rPr>
        <w:t>1.4.</w:t>
      </w:r>
      <w:r w:rsidRPr="008A08B0">
        <w:rPr>
          <w:sz w:val="25"/>
          <w:szCs w:val="25"/>
        </w:rPr>
        <w:tab/>
        <w:t>Определение срока в днях - период времени, определяемый в Договоре днями, устанавливается по календарю, если в Договоре  «день» не конкретизируется как «рабочий день».</w:t>
      </w:r>
    </w:p>
    <w:p w:rsidR="00330F20" w:rsidRPr="008A08B0" w:rsidRDefault="00330F20" w:rsidP="00330F20">
      <w:pPr>
        <w:spacing w:after="0" w:line="240" w:lineRule="auto"/>
        <w:ind w:firstLine="720"/>
        <w:jc w:val="both"/>
        <w:rPr>
          <w:sz w:val="25"/>
          <w:szCs w:val="25"/>
        </w:rPr>
      </w:pPr>
      <w:r w:rsidRPr="008A08B0">
        <w:rPr>
          <w:sz w:val="25"/>
          <w:szCs w:val="25"/>
        </w:rPr>
        <w:t>1.5.</w:t>
      </w:r>
      <w:r w:rsidRPr="008A08B0">
        <w:rPr>
          <w:sz w:val="25"/>
          <w:szCs w:val="25"/>
        </w:rPr>
        <w:tab/>
        <w:t>Официальный Представитель - означает лицо, которое было в письменной форме (доверенность, распоряжение) уполномочено одной из Сторон представлять интересы этой Стороны по Договору. Сторона, назначившая Официального Представителя, обязана в письменной форме проинформировать об этом другую Сторону, со ссылкой на настоящий пункт Договора, указывая при этом полномочия каждого назначенного Официального Представителя. Каждая из Сторон имеет право в любое время отозвать своего Официального Представителя или изменить его полномочия, письменно уведомив об этом другую Сторону, при этом отзыв Официального Представителя или изменение его полномочий вступает в силу с момента получения другой Стороной письменного уведомления.</w:t>
      </w:r>
    </w:p>
    <w:p w:rsidR="00330F20" w:rsidRPr="008A08B0" w:rsidRDefault="00330F20" w:rsidP="00330F20">
      <w:pPr>
        <w:spacing w:after="0" w:line="240" w:lineRule="auto"/>
        <w:ind w:firstLine="720"/>
        <w:jc w:val="both"/>
        <w:rPr>
          <w:sz w:val="25"/>
          <w:szCs w:val="25"/>
        </w:rPr>
      </w:pPr>
      <w:r w:rsidRPr="008A08B0">
        <w:rPr>
          <w:sz w:val="25"/>
          <w:szCs w:val="25"/>
        </w:rPr>
        <w:t>1.6.</w:t>
      </w:r>
      <w:r w:rsidRPr="008A08B0">
        <w:rPr>
          <w:sz w:val="25"/>
          <w:szCs w:val="25"/>
        </w:rPr>
        <w:tab/>
        <w:t xml:space="preserve">Персонал – означает лицо/лица Заказчика и Исполнителя, имеющие соответствующую квалификацию по необходимым специальностям и задействованные Сторонами в процессе оказания </w:t>
      </w:r>
      <w:r>
        <w:rPr>
          <w:sz w:val="25"/>
          <w:szCs w:val="25"/>
        </w:rPr>
        <w:t>У</w:t>
      </w:r>
      <w:r w:rsidRPr="008A08B0">
        <w:rPr>
          <w:sz w:val="25"/>
          <w:szCs w:val="25"/>
        </w:rPr>
        <w:t>слуг.</w:t>
      </w:r>
    </w:p>
    <w:p w:rsidR="00330F20" w:rsidRPr="008A08B0" w:rsidRDefault="00330F20" w:rsidP="00330F20">
      <w:pPr>
        <w:spacing w:after="0" w:line="240" w:lineRule="auto"/>
        <w:ind w:firstLine="720"/>
        <w:jc w:val="both"/>
        <w:rPr>
          <w:sz w:val="25"/>
          <w:szCs w:val="25"/>
        </w:rPr>
      </w:pPr>
      <w:r w:rsidRPr="008A08B0">
        <w:rPr>
          <w:bCs/>
          <w:sz w:val="25"/>
          <w:szCs w:val="25"/>
        </w:rPr>
        <w:t>1.7.</w:t>
      </w:r>
      <w:r w:rsidRPr="008A08B0">
        <w:rPr>
          <w:sz w:val="25"/>
          <w:szCs w:val="25"/>
        </w:rPr>
        <w:t xml:space="preserve"> Услуг</w:t>
      </w:r>
      <w:r>
        <w:rPr>
          <w:sz w:val="25"/>
          <w:szCs w:val="25"/>
        </w:rPr>
        <w:t>и</w:t>
      </w:r>
      <w:r w:rsidRPr="008A08B0">
        <w:rPr>
          <w:sz w:val="25"/>
          <w:szCs w:val="25"/>
        </w:rPr>
        <w:t xml:space="preserve"> - услуг</w:t>
      </w:r>
      <w:r>
        <w:rPr>
          <w:sz w:val="25"/>
          <w:szCs w:val="25"/>
        </w:rPr>
        <w:t>и</w:t>
      </w:r>
      <w:r w:rsidRPr="008A08B0">
        <w:rPr>
          <w:sz w:val="25"/>
          <w:szCs w:val="25"/>
        </w:rPr>
        <w:t xml:space="preserve"> по организации линий связи</w:t>
      </w:r>
      <w:r>
        <w:rPr>
          <w:sz w:val="25"/>
          <w:szCs w:val="25"/>
        </w:rPr>
        <w:t xml:space="preserve"> (поток Е1, сеть </w:t>
      </w:r>
      <w:r>
        <w:rPr>
          <w:sz w:val="25"/>
          <w:szCs w:val="25"/>
          <w:lang w:val="en-US"/>
        </w:rPr>
        <w:t>IP</w:t>
      </w:r>
      <w:r w:rsidRPr="000F6AEA">
        <w:rPr>
          <w:sz w:val="25"/>
          <w:szCs w:val="25"/>
        </w:rPr>
        <w:t>-</w:t>
      </w:r>
      <w:r>
        <w:rPr>
          <w:sz w:val="25"/>
          <w:szCs w:val="25"/>
          <w:lang w:val="en-US"/>
        </w:rPr>
        <w:t>VPN</w:t>
      </w:r>
      <w:r w:rsidRPr="000F6AEA">
        <w:rPr>
          <w:sz w:val="25"/>
          <w:szCs w:val="25"/>
        </w:rPr>
        <w:t>)</w:t>
      </w:r>
      <w:r w:rsidRPr="008A08B0">
        <w:rPr>
          <w:sz w:val="25"/>
          <w:szCs w:val="25"/>
        </w:rPr>
        <w:t>, котор</w:t>
      </w:r>
      <w:r>
        <w:rPr>
          <w:sz w:val="25"/>
          <w:szCs w:val="25"/>
        </w:rPr>
        <w:t>ые</w:t>
      </w:r>
      <w:r w:rsidRPr="008A08B0">
        <w:rPr>
          <w:sz w:val="25"/>
          <w:szCs w:val="25"/>
        </w:rPr>
        <w:t xml:space="preserve"> оказыва</w:t>
      </w:r>
      <w:r>
        <w:rPr>
          <w:sz w:val="25"/>
          <w:szCs w:val="25"/>
        </w:rPr>
        <w:t>ю</w:t>
      </w:r>
      <w:r w:rsidRPr="008A08B0">
        <w:rPr>
          <w:sz w:val="25"/>
          <w:szCs w:val="25"/>
        </w:rPr>
        <w:t xml:space="preserve">тся Исполнителем Заказчику </w:t>
      </w:r>
      <w:r>
        <w:rPr>
          <w:sz w:val="25"/>
          <w:szCs w:val="25"/>
        </w:rPr>
        <w:t xml:space="preserve">в соответствии с условиями </w:t>
      </w:r>
      <w:r w:rsidRPr="008A08B0">
        <w:rPr>
          <w:sz w:val="25"/>
          <w:szCs w:val="25"/>
        </w:rPr>
        <w:t>Договор</w:t>
      </w:r>
      <w:r>
        <w:rPr>
          <w:sz w:val="25"/>
          <w:szCs w:val="25"/>
        </w:rPr>
        <w:t>а</w:t>
      </w:r>
      <w:r w:rsidRPr="008A08B0">
        <w:rPr>
          <w:sz w:val="25"/>
          <w:szCs w:val="25"/>
        </w:rPr>
        <w:t>.</w:t>
      </w:r>
    </w:p>
    <w:p w:rsidR="00330F20" w:rsidRPr="008A08B0" w:rsidRDefault="00330F20" w:rsidP="00330F20">
      <w:pPr>
        <w:spacing w:after="0" w:line="240" w:lineRule="auto"/>
        <w:ind w:firstLine="720"/>
        <w:jc w:val="both"/>
        <w:rPr>
          <w:sz w:val="25"/>
          <w:szCs w:val="25"/>
        </w:rPr>
      </w:pPr>
      <w:r w:rsidRPr="008A08B0">
        <w:rPr>
          <w:bCs/>
          <w:sz w:val="25"/>
          <w:szCs w:val="25"/>
        </w:rPr>
        <w:lastRenderedPageBreak/>
        <w:t>1.8.</w:t>
      </w:r>
      <w:r w:rsidRPr="008A08B0">
        <w:rPr>
          <w:sz w:val="25"/>
          <w:szCs w:val="25"/>
        </w:rPr>
        <w:t xml:space="preserve"> Пользовательское оборудование - пользовательское (оконечное) оборудование</w:t>
      </w:r>
      <w:r>
        <w:rPr>
          <w:sz w:val="25"/>
          <w:szCs w:val="25"/>
        </w:rPr>
        <w:t xml:space="preserve"> которое </w:t>
      </w:r>
      <w:r w:rsidRPr="008A08B0">
        <w:rPr>
          <w:sz w:val="25"/>
          <w:szCs w:val="25"/>
        </w:rPr>
        <w:t>в своей работе использует линии связи для передачи информации.</w:t>
      </w:r>
    </w:p>
    <w:p w:rsidR="00330F20" w:rsidRDefault="00330F20" w:rsidP="00330F20">
      <w:pPr>
        <w:spacing w:after="0" w:line="240" w:lineRule="auto"/>
        <w:ind w:firstLine="720"/>
        <w:jc w:val="both"/>
        <w:rPr>
          <w:sz w:val="25"/>
          <w:szCs w:val="25"/>
        </w:rPr>
      </w:pPr>
      <w:r w:rsidRPr="008A08B0">
        <w:rPr>
          <w:sz w:val="25"/>
          <w:szCs w:val="25"/>
        </w:rPr>
        <w:t>Определения, употребляемые выше в единственном числе, могут употребляться также и во множественном числе, где это требуется по смыслу Договора.</w:t>
      </w:r>
    </w:p>
    <w:p w:rsidR="00330F20" w:rsidRDefault="00330F20" w:rsidP="00A03F67">
      <w:pPr>
        <w:spacing w:before="120" w:after="120" w:line="240" w:lineRule="auto"/>
        <w:jc w:val="center"/>
        <w:rPr>
          <w:b/>
          <w:bCs/>
          <w:sz w:val="25"/>
          <w:szCs w:val="25"/>
        </w:rPr>
      </w:pPr>
      <w:r w:rsidRPr="008A08B0">
        <w:rPr>
          <w:b/>
          <w:bCs/>
          <w:sz w:val="25"/>
          <w:szCs w:val="25"/>
        </w:rPr>
        <w:t>2. Предмет договора</w:t>
      </w:r>
    </w:p>
    <w:p w:rsidR="00330F20" w:rsidRPr="008A08B0" w:rsidRDefault="00330F20" w:rsidP="00A03F67">
      <w:pPr>
        <w:spacing w:after="0" w:line="240" w:lineRule="auto"/>
        <w:ind w:firstLine="720"/>
        <w:jc w:val="both"/>
        <w:rPr>
          <w:sz w:val="25"/>
          <w:szCs w:val="25"/>
        </w:rPr>
      </w:pPr>
      <w:r w:rsidRPr="008A08B0">
        <w:rPr>
          <w:sz w:val="25"/>
          <w:szCs w:val="25"/>
        </w:rPr>
        <w:t>2.1.</w:t>
      </w:r>
      <w:r w:rsidRPr="008A08B0">
        <w:rPr>
          <w:sz w:val="25"/>
          <w:szCs w:val="25"/>
        </w:rPr>
        <w:tab/>
        <w:t xml:space="preserve">По Договору Исполнитель обязуется оказать услуги по организации линий связи </w:t>
      </w:r>
      <w:r>
        <w:rPr>
          <w:sz w:val="25"/>
          <w:szCs w:val="25"/>
        </w:rPr>
        <w:t xml:space="preserve">(поток Е1, сеть </w:t>
      </w:r>
      <w:r>
        <w:rPr>
          <w:sz w:val="25"/>
          <w:szCs w:val="25"/>
          <w:lang w:val="en-US"/>
        </w:rPr>
        <w:t>IP</w:t>
      </w:r>
      <w:r w:rsidRPr="00CB0EB9">
        <w:rPr>
          <w:sz w:val="25"/>
          <w:szCs w:val="25"/>
        </w:rPr>
        <w:t>-</w:t>
      </w:r>
      <w:r>
        <w:rPr>
          <w:sz w:val="25"/>
          <w:szCs w:val="25"/>
          <w:lang w:val="en-US"/>
        </w:rPr>
        <w:t>VPN</w:t>
      </w:r>
      <w:r w:rsidRPr="00CB0EB9">
        <w:rPr>
          <w:sz w:val="25"/>
          <w:szCs w:val="25"/>
        </w:rPr>
        <w:t xml:space="preserve">) </w:t>
      </w:r>
      <w:r w:rsidRPr="008A08B0">
        <w:rPr>
          <w:sz w:val="25"/>
          <w:szCs w:val="25"/>
        </w:rPr>
        <w:t>(далее - Услуги).</w:t>
      </w:r>
    </w:p>
    <w:p w:rsidR="00330F20" w:rsidRPr="008A08B0" w:rsidRDefault="00330F20" w:rsidP="00A03F67">
      <w:pPr>
        <w:spacing w:after="0" w:line="240" w:lineRule="auto"/>
        <w:ind w:firstLine="720"/>
        <w:jc w:val="both"/>
        <w:rPr>
          <w:sz w:val="25"/>
          <w:szCs w:val="25"/>
        </w:rPr>
      </w:pPr>
      <w:r w:rsidRPr="008A08B0">
        <w:rPr>
          <w:sz w:val="25"/>
          <w:szCs w:val="25"/>
        </w:rPr>
        <w:t>2.2</w:t>
      </w:r>
      <w:r w:rsidRPr="008A08B0">
        <w:rPr>
          <w:sz w:val="25"/>
          <w:szCs w:val="25"/>
        </w:rPr>
        <w:tab/>
        <w:t>Исполнитель обязуется произвести подключение Услуг в соответствии с Заданием на оказание услуг (Приложение № 3 к Договору), под надзором и контролем Заказчика. Подключение Услуг осуществля</w:t>
      </w:r>
      <w:r>
        <w:rPr>
          <w:sz w:val="25"/>
          <w:szCs w:val="25"/>
        </w:rPr>
        <w:t>е</w:t>
      </w:r>
      <w:r w:rsidRPr="008A08B0">
        <w:rPr>
          <w:sz w:val="25"/>
          <w:szCs w:val="25"/>
        </w:rPr>
        <w:t>тся в порядке и сроки, определенные Заказчиком в Задании на оказание услуг.</w:t>
      </w:r>
    </w:p>
    <w:p w:rsidR="00330F20" w:rsidRPr="008A08B0" w:rsidRDefault="00330F20" w:rsidP="00A03F67">
      <w:pPr>
        <w:spacing w:after="0" w:line="240" w:lineRule="auto"/>
        <w:ind w:firstLine="720"/>
        <w:jc w:val="both"/>
        <w:rPr>
          <w:sz w:val="25"/>
          <w:szCs w:val="25"/>
        </w:rPr>
      </w:pPr>
      <w:r w:rsidRPr="008A08B0">
        <w:rPr>
          <w:sz w:val="25"/>
          <w:szCs w:val="25"/>
        </w:rPr>
        <w:t>2.3.</w:t>
      </w:r>
      <w:r w:rsidRPr="008A08B0">
        <w:rPr>
          <w:sz w:val="25"/>
          <w:szCs w:val="25"/>
        </w:rPr>
        <w:tab/>
        <w:t xml:space="preserve">Исполнитель изучил все материалы Договора и получил полную информацию по всем вопросам, которые могли бы повлиять на сроки, стоимость и качество </w:t>
      </w:r>
      <w:r>
        <w:rPr>
          <w:sz w:val="25"/>
          <w:szCs w:val="25"/>
        </w:rPr>
        <w:t>У</w:t>
      </w:r>
      <w:r w:rsidRPr="008A08B0">
        <w:rPr>
          <w:sz w:val="25"/>
          <w:szCs w:val="25"/>
        </w:rPr>
        <w:t xml:space="preserve">слуг, обязуется их исполнять и нести ответственность за неисполнение или  ненадлежащее оказание </w:t>
      </w:r>
      <w:r>
        <w:rPr>
          <w:sz w:val="25"/>
          <w:szCs w:val="25"/>
        </w:rPr>
        <w:t>У</w:t>
      </w:r>
      <w:r w:rsidRPr="008A08B0">
        <w:rPr>
          <w:sz w:val="25"/>
          <w:szCs w:val="25"/>
        </w:rPr>
        <w:t>слуг.</w:t>
      </w:r>
    </w:p>
    <w:p w:rsidR="00330F20" w:rsidRDefault="00330F20" w:rsidP="00A03F67">
      <w:pPr>
        <w:spacing w:before="120" w:after="120" w:line="240" w:lineRule="auto"/>
        <w:ind w:firstLine="720"/>
        <w:jc w:val="center"/>
        <w:rPr>
          <w:b/>
          <w:sz w:val="25"/>
          <w:szCs w:val="25"/>
        </w:rPr>
      </w:pPr>
      <w:r w:rsidRPr="008A08B0">
        <w:rPr>
          <w:b/>
          <w:sz w:val="25"/>
          <w:szCs w:val="25"/>
        </w:rPr>
        <w:t>3. Права и обязанности Сторон</w:t>
      </w:r>
    </w:p>
    <w:p w:rsidR="00330F20" w:rsidRPr="008A08B0" w:rsidRDefault="00330F20" w:rsidP="00A03F67">
      <w:pPr>
        <w:keepNext/>
        <w:tabs>
          <w:tab w:val="num" w:pos="1134"/>
        </w:tabs>
        <w:suppressAutoHyphens/>
        <w:spacing w:after="0" w:line="240" w:lineRule="auto"/>
        <w:ind w:firstLine="720"/>
        <w:jc w:val="both"/>
        <w:outlineLvl w:val="1"/>
        <w:rPr>
          <w:b/>
          <w:bCs/>
          <w:sz w:val="25"/>
          <w:szCs w:val="25"/>
        </w:rPr>
      </w:pPr>
      <w:r w:rsidRPr="008A08B0">
        <w:rPr>
          <w:b/>
          <w:bCs/>
          <w:sz w:val="25"/>
          <w:szCs w:val="25"/>
        </w:rPr>
        <w:t>3.1.  Заказчик обязан:</w:t>
      </w:r>
    </w:p>
    <w:p w:rsidR="00330F20" w:rsidRPr="008A08B0" w:rsidRDefault="00330F20" w:rsidP="00A03F67">
      <w:pPr>
        <w:keepNext/>
        <w:tabs>
          <w:tab w:val="num" w:pos="1134"/>
        </w:tabs>
        <w:suppressAutoHyphens/>
        <w:spacing w:after="0" w:line="240" w:lineRule="auto"/>
        <w:ind w:firstLine="720"/>
        <w:jc w:val="both"/>
        <w:outlineLvl w:val="1"/>
        <w:rPr>
          <w:bCs/>
          <w:sz w:val="25"/>
          <w:szCs w:val="25"/>
        </w:rPr>
      </w:pPr>
      <w:r w:rsidRPr="008A08B0">
        <w:rPr>
          <w:bCs/>
          <w:sz w:val="25"/>
          <w:szCs w:val="25"/>
        </w:rPr>
        <w:t>3.1.1.</w:t>
      </w:r>
      <w:r w:rsidRPr="008A08B0">
        <w:rPr>
          <w:bCs/>
          <w:sz w:val="25"/>
          <w:szCs w:val="25"/>
        </w:rPr>
        <w:tab/>
        <w:t xml:space="preserve">Принять по Акту об оказании услуг и произвести оплату качественно оказанных </w:t>
      </w:r>
      <w:r>
        <w:rPr>
          <w:bCs/>
          <w:sz w:val="25"/>
          <w:szCs w:val="25"/>
        </w:rPr>
        <w:t>У</w:t>
      </w:r>
      <w:r w:rsidRPr="008A08B0">
        <w:rPr>
          <w:bCs/>
          <w:sz w:val="25"/>
          <w:szCs w:val="25"/>
        </w:rPr>
        <w:t>слуг.</w:t>
      </w:r>
    </w:p>
    <w:p w:rsidR="00330F20" w:rsidRPr="008A08B0" w:rsidRDefault="00330F20" w:rsidP="00A03F67">
      <w:pPr>
        <w:keepNext/>
        <w:tabs>
          <w:tab w:val="num" w:pos="1134"/>
        </w:tabs>
        <w:suppressAutoHyphens/>
        <w:spacing w:after="0" w:line="240" w:lineRule="auto"/>
        <w:ind w:firstLine="720"/>
        <w:jc w:val="both"/>
        <w:outlineLvl w:val="1"/>
        <w:rPr>
          <w:bCs/>
          <w:sz w:val="25"/>
          <w:szCs w:val="25"/>
        </w:rPr>
      </w:pPr>
      <w:r w:rsidRPr="008A08B0">
        <w:rPr>
          <w:bCs/>
          <w:sz w:val="25"/>
          <w:szCs w:val="25"/>
        </w:rPr>
        <w:t>3.1.2.</w:t>
      </w:r>
      <w:r w:rsidRPr="008A08B0">
        <w:rPr>
          <w:bCs/>
          <w:sz w:val="25"/>
          <w:szCs w:val="25"/>
        </w:rPr>
        <w:tab/>
        <w:t xml:space="preserve">Оказывать Исполнителю содействие и предоставлять информацию в случаях необходимых для оказания </w:t>
      </w:r>
      <w:r>
        <w:rPr>
          <w:bCs/>
          <w:sz w:val="25"/>
          <w:szCs w:val="25"/>
        </w:rPr>
        <w:t>У</w:t>
      </w:r>
      <w:r w:rsidRPr="008A08B0">
        <w:rPr>
          <w:bCs/>
          <w:sz w:val="25"/>
          <w:szCs w:val="25"/>
        </w:rPr>
        <w:t>слуг.</w:t>
      </w:r>
    </w:p>
    <w:p w:rsidR="00330F20" w:rsidRPr="008A08B0" w:rsidRDefault="00330F20" w:rsidP="00A03F67">
      <w:pPr>
        <w:spacing w:after="0" w:line="240" w:lineRule="auto"/>
        <w:ind w:firstLine="720"/>
        <w:jc w:val="both"/>
        <w:rPr>
          <w:sz w:val="25"/>
          <w:szCs w:val="25"/>
        </w:rPr>
      </w:pPr>
      <w:r w:rsidRPr="008A08B0">
        <w:rPr>
          <w:sz w:val="25"/>
          <w:szCs w:val="25"/>
        </w:rPr>
        <w:t xml:space="preserve">3.1.3. Письменно уведомлять Исполнителя об изменении (дополнении) вида и места установки Пользовательского оборудования и реквизитов, указанных в </w:t>
      </w:r>
      <w:r>
        <w:rPr>
          <w:sz w:val="25"/>
          <w:szCs w:val="25"/>
        </w:rPr>
        <w:t>статье</w:t>
      </w:r>
      <w:r w:rsidRPr="008A08B0">
        <w:rPr>
          <w:sz w:val="25"/>
          <w:szCs w:val="25"/>
        </w:rPr>
        <w:t xml:space="preserve"> 13 Договора, в срок не более трех дней с момента таких изменений. Данные письменные уведомления становятся неотъемлемой частью Договора.</w:t>
      </w:r>
    </w:p>
    <w:p w:rsidR="00330F20" w:rsidRPr="008A08B0" w:rsidRDefault="00330F20" w:rsidP="00A03F67">
      <w:pPr>
        <w:spacing w:after="0" w:line="240" w:lineRule="auto"/>
        <w:ind w:firstLine="720"/>
        <w:jc w:val="both"/>
        <w:rPr>
          <w:b/>
          <w:sz w:val="25"/>
          <w:szCs w:val="25"/>
        </w:rPr>
      </w:pPr>
      <w:r w:rsidRPr="008A08B0">
        <w:rPr>
          <w:b/>
          <w:sz w:val="25"/>
          <w:szCs w:val="25"/>
        </w:rPr>
        <w:t>3.2.</w:t>
      </w:r>
      <w:r w:rsidRPr="008A08B0">
        <w:rPr>
          <w:b/>
          <w:sz w:val="25"/>
          <w:szCs w:val="25"/>
        </w:rPr>
        <w:tab/>
        <w:t xml:space="preserve">Заказчик вправе: </w:t>
      </w:r>
    </w:p>
    <w:p w:rsidR="00330F20" w:rsidRPr="008A08B0" w:rsidRDefault="00330F20" w:rsidP="00A03F67">
      <w:pPr>
        <w:spacing w:after="0" w:line="240" w:lineRule="auto"/>
        <w:ind w:firstLine="720"/>
        <w:jc w:val="both"/>
        <w:rPr>
          <w:sz w:val="25"/>
          <w:szCs w:val="25"/>
        </w:rPr>
      </w:pPr>
      <w:r w:rsidRPr="008A08B0">
        <w:rPr>
          <w:sz w:val="25"/>
          <w:szCs w:val="25"/>
        </w:rPr>
        <w:t>3.2.1.</w:t>
      </w:r>
      <w:r w:rsidRPr="008A08B0">
        <w:rPr>
          <w:sz w:val="25"/>
          <w:szCs w:val="25"/>
        </w:rPr>
        <w:tab/>
        <w:t xml:space="preserve">Требовать от Исполнителя надлежащего соблюдения условий Договора, требований локальных актов Заказчика при оказании </w:t>
      </w:r>
      <w:r>
        <w:rPr>
          <w:sz w:val="25"/>
          <w:szCs w:val="25"/>
        </w:rPr>
        <w:t>У</w:t>
      </w:r>
      <w:r w:rsidRPr="008A08B0">
        <w:rPr>
          <w:sz w:val="25"/>
          <w:szCs w:val="25"/>
        </w:rPr>
        <w:t>слуг по Договору.</w:t>
      </w:r>
    </w:p>
    <w:p w:rsidR="00330F20" w:rsidRPr="008A08B0" w:rsidRDefault="00330F20" w:rsidP="00A03F67">
      <w:pPr>
        <w:spacing w:after="0" w:line="240" w:lineRule="auto"/>
        <w:ind w:firstLine="720"/>
        <w:jc w:val="both"/>
        <w:rPr>
          <w:sz w:val="25"/>
          <w:szCs w:val="25"/>
        </w:rPr>
      </w:pPr>
      <w:r w:rsidRPr="008A08B0">
        <w:rPr>
          <w:sz w:val="25"/>
          <w:szCs w:val="25"/>
        </w:rPr>
        <w:t>3.2.2.</w:t>
      </w:r>
      <w:r w:rsidRPr="008A08B0">
        <w:rPr>
          <w:sz w:val="25"/>
          <w:szCs w:val="25"/>
        </w:rPr>
        <w:tab/>
        <w:t xml:space="preserve">Осуществлять контроль за ходом и качеством оказываемых </w:t>
      </w:r>
      <w:r>
        <w:rPr>
          <w:sz w:val="25"/>
          <w:szCs w:val="25"/>
        </w:rPr>
        <w:t>У</w:t>
      </w:r>
      <w:r w:rsidRPr="008A08B0">
        <w:rPr>
          <w:sz w:val="25"/>
          <w:szCs w:val="25"/>
        </w:rPr>
        <w:t xml:space="preserve">слуг, соблюдением сроков их оказания и других обязательств Исполнителя по Договору. Давать указания Исполнителю через своего Официального Представителя в отношении </w:t>
      </w:r>
      <w:r>
        <w:rPr>
          <w:sz w:val="25"/>
          <w:szCs w:val="25"/>
        </w:rPr>
        <w:t>У</w:t>
      </w:r>
      <w:r w:rsidRPr="008A08B0">
        <w:rPr>
          <w:sz w:val="25"/>
          <w:szCs w:val="25"/>
        </w:rPr>
        <w:t xml:space="preserve">слуг по Договору. Указания Заказчика могут носить общий характер или касаться конкретных вопросов, относящихся к </w:t>
      </w:r>
      <w:r>
        <w:rPr>
          <w:sz w:val="25"/>
          <w:szCs w:val="25"/>
        </w:rPr>
        <w:t>У</w:t>
      </w:r>
      <w:r w:rsidRPr="008A08B0">
        <w:rPr>
          <w:sz w:val="25"/>
          <w:szCs w:val="25"/>
        </w:rPr>
        <w:t xml:space="preserve">слугам, оказываемым в соответствии с Договором, включая, без ограничения, указания о приостановке оказания </w:t>
      </w:r>
      <w:r>
        <w:rPr>
          <w:sz w:val="25"/>
          <w:szCs w:val="25"/>
        </w:rPr>
        <w:t>У</w:t>
      </w:r>
      <w:r w:rsidRPr="008A08B0">
        <w:rPr>
          <w:sz w:val="25"/>
          <w:szCs w:val="25"/>
        </w:rPr>
        <w:t>слуг.</w:t>
      </w:r>
    </w:p>
    <w:p w:rsidR="00330F20" w:rsidRPr="008A08B0" w:rsidRDefault="00330F20" w:rsidP="00A03F67">
      <w:pPr>
        <w:spacing w:after="0" w:line="240" w:lineRule="auto"/>
        <w:ind w:firstLine="720"/>
        <w:jc w:val="both"/>
        <w:rPr>
          <w:sz w:val="25"/>
          <w:szCs w:val="25"/>
        </w:rPr>
      </w:pPr>
      <w:r w:rsidRPr="008A08B0">
        <w:rPr>
          <w:sz w:val="25"/>
          <w:szCs w:val="25"/>
        </w:rPr>
        <w:t>3.2.3.</w:t>
      </w:r>
      <w:r w:rsidRPr="008A08B0">
        <w:rPr>
          <w:sz w:val="25"/>
          <w:szCs w:val="25"/>
        </w:rPr>
        <w:tab/>
        <w:t xml:space="preserve">Требовать замены и отстранения от оказания </w:t>
      </w:r>
      <w:r>
        <w:rPr>
          <w:sz w:val="25"/>
          <w:szCs w:val="25"/>
        </w:rPr>
        <w:t>У</w:t>
      </w:r>
      <w:r w:rsidRPr="008A08B0">
        <w:rPr>
          <w:sz w:val="25"/>
          <w:szCs w:val="25"/>
        </w:rPr>
        <w:t>слуг любого работника из Персонала Исполнителя, обосновав свое требование в письменной форме. Исполнитель обязан в течение 24 часов с момента получения письменного уведомления Заказчика заменить данного работника из числа Персонала.</w:t>
      </w:r>
    </w:p>
    <w:p w:rsidR="00330F20" w:rsidRPr="008A08B0" w:rsidRDefault="00330F20" w:rsidP="00A03F67">
      <w:pPr>
        <w:spacing w:after="0" w:line="240" w:lineRule="auto"/>
        <w:ind w:firstLine="720"/>
        <w:jc w:val="both"/>
        <w:rPr>
          <w:sz w:val="25"/>
          <w:szCs w:val="25"/>
        </w:rPr>
      </w:pPr>
      <w:r w:rsidRPr="008A08B0">
        <w:rPr>
          <w:sz w:val="25"/>
          <w:szCs w:val="25"/>
        </w:rPr>
        <w:t xml:space="preserve">3.2.4. Отказаться от оплаты Услуг, предоставленных ему без его согласия. </w:t>
      </w:r>
    </w:p>
    <w:p w:rsidR="00330F20" w:rsidRPr="008A08B0" w:rsidRDefault="00330F20" w:rsidP="00A03F67">
      <w:pPr>
        <w:spacing w:after="0" w:line="240" w:lineRule="auto"/>
        <w:ind w:firstLine="720"/>
        <w:jc w:val="both"/>
        <w:rPr>
          <w:b/>
          <w:sz w:val="25"/>
          <w:szCs w:val="25"/>
        </w:rPr>
      </w:pPr>
      <w:r w:rsidRPr="008A08B0">
        <w:rPr>
          <w:b/>
          <w:sz w:val="25"/>
          <w:szCs w:val="25"/>
        </w:rPr>
        <w:t>3.3.</w:t>
      </w:r>
      <w:r w:rsidRPr="008A08B0">
        <w:rPr>
          <w:b/>
          <w:sz w:val="25"/>
          <w:szCs w:val="25"/>
        </w:rPr>
        <w:tab/>
        <w:t>Исполнитель обязан:</w:t>
      </w:r>
    </w:p>
    <w:p w:rsidR="00330F20" w:rsidRPr="008A08B0" w:rsidRDefault="00330F20" w:rsidP="00A03F67">
      <w:pPr>
        <w:spacing w:after="0" w:line="240" w:lineRule="auto"/>
        <w:ind w:firstLine="720"/>
        <w:jc w:val="both"/>
        <w:rPr>
          <w:sz w:val="25"/>
          <w:szCs w:val="25"/>
        </w:rPr>
      </w:pPr>
      <w:r w:rsidRPr="008A08B0">
        <w:rPr>
          <w:sz w:val="25"/>
          <w:szCs w:val="25"/>
        </w:rPr>
        <w:t>3.3.1.</w:t>
      </w:r>
      <w:r w:rsidRPr="008A08B0">
        <w:rPr>
          <w:sz w:val="25"/>
          <w:szCs w:val="25"/>
        </w:rPr>
        <w:tab/>
        <w:t xml:space="preserve">Оказать </w:t>
      </w:r>
      <w:r>
        <w:rPr>
          <w:sz w:val="25"/>
          <w:szCs w:val="25"/>
        </w:rPr>
        <w:t>У</w:t>
      </w:r>
      <w:r w:rsidRPr="008A08B0">
        <w:rPr>
          <w:sz w:val="25"/>
          <w:szCs w:val="25"/>
        </w:rPr>
        <w:t>слуги, предусмотренные Договором, с надлежащим качеством, в установленные Договором сроки.</w:t>
      </w:r>
    </w:p>
    <w:p w:rsidR="00330F20" w:rsidRPr="008A08B0" w:rsidRDefault="00330F20" w:rsidP="00A03F67">
      <w:pPr>
        <w:spacing w:after="0" w:line="240" w:lineRule="auto"/>
        <w:ind w:firstLine="720"/>
        <w:jc w:val="both"/>
        <w:rPr>
          <w:sz w:val="25"/>
          <w:szCs w:val="25"/>
        </w:rPr>
      </w:pPr>
      <w:r w:rsidRPr="008A08B0">
        <w:rPr>
          <w:sz w:val="25"/>
          <w:szCs w:val="25"/>
        </w:rPr>
        <w:t>3.3.2.</w:t>
      </w:r>
      <w:r w:rsidRPr="008A08B0">
        <w:rPr>
          <w:sz w:val="25"/>
          <w:szCs w:val="25"/>
        </w:rPr>
        <w:tab/>
        <w:t xml:space="preserve">Обеспечить наличие квалифицированного Персонала, имеющего стаж работы по соответствующему профилю не менее 2 (двух) лет, для оказания </w:t>
      </w:r>
      <w:r>
        <w:rPr>
          <w:sz w:val="25"/>
          <w:szCs w:val="25"/>
        </w:rPr>
        <w:t>У</w:t>
      </w:r>
      <w:r w:rsidRPr="008A08B0">
        <w:rPr>
          <w:sz w:val="25"/>
          <w:szCs w:val="25"/>
        </w:rPr>
        <w:t>слуг на должном техническом уровне и уровне исполнения.</w:t>
      </w:r>
    </w:p>
    <w:p w:rsidR="00330F20" w:rsidRPr="008A08B0" w:rsidRDefault="00330F20" w:rsidP="00A03F67">
      <w:pPr>
        <w:spacing w:after="0" w:line="240" w:lineRule="auto"/>
        <w:ind w:firstLine="720"/>
        <w:jc w:val="both"/>
        <w:rPr>
          <w:sz w:val="25"/>
          <w:szCs w:val="25"/>
        </w:rPr>
      </w:pPr>
      <w:r w:rsidRPr="008A08B0">
        <w:rPr>
          <w:sz w:val="25"/>
          <w:szCs w:val="25"/>
        </w:rPr>
        <w:t>3.3.3.</w:t>
      </w:r>
      <w:r w:rsidRPr="008A08B0">
        <w:rPr>
          <w:sz w:val="25"/>
          <w:szCs w:val="25"/>
        </w:rPr>
        <w:tab/>
        <w:t>За свой счёт оформить все лицензии, разрешения и допуски, необходимые для оказания Услуг по Договору.</w:t>
      </w:r>
    </w:p>
    <w:p w:rsidR="00330F20" w:rsidRPr="008A08B0" w:rsidRDefault="00330F20" w:rsidP="00A03F67">
      <w:pPr>
        <w:spacing w:after="0" w:line="240" w:lineRule="auto"/>
        <w:ind w:firstLine="720"/>
        <w:jc w:val="both"/>
        <w:rPr>
          <w:sz w:val="25"/>
          <w:szCs w:val="25"/>
        </w:rPr>
      </w:pPr>
      <w:r w:rsidRPr="008A08B0">
        <w:rPr>
          <w:sz w:val="25"/>
          <w:szCs w:val="25"/>
        </w:rPr>
        <w:lastRenderedPageBreak/>
        <w:t>3.3.4.</w:t>
      </w:r>
      <w:r w:rsidRPr="008A08B0">
        <w:rPr>
          <w:sz w:val="25"/>
          <w:szCs w:val="25"/>
        </w:rPr>
        <w:tab/>
        <w:t>Незамедлительно уведомлять Заказчика о любых предполагаемых или состоявшихся остановках и задержках или других вопросах, отрицательно сказывающихся или способных отрицательно сказаться на оказании Услуг.</w:t>
      </w:r>
    </w:p>
    <w:p w:rsidR="00330F20" w:rsidRPr="008A08B0" w:rsidRDefault="00330F20" w:rsidP="00A03F67">
      <w:pPr>
        <w:spacing w:after="0" w:line="240" w:lineRule="auto"/>
        <w:ind w:firstLine="720"/>
        <w:jc w:val="both"/>
        <w:rPr>
          <w:sz w:val="25"/>
          <w:szCs w:val="25"/>
        </w:rPr>
      </w:pPr>
      <w:r w:rsidRPr="008A08B0">
        <w:rPr>
          <w:sz w:val="25"/>
          <w:szCs w:val="25"/>
        </w:rPr>
        <w:t>3.3.5.</w:t>
      </w:r>
      <w:r w:rsidRPr="008A08B0">
        <w:rPr>
          <w:sz w:val="25"/>
          <w:szCs w:val="25"/>
        </w:rPr>
        <w:tab/>
        <w:t>Нести ответственность за нарушение требований законодательства и гарантировать возмещение убытков Заказчика.</w:t>
      </w:r>
    </w:p>
    <w:p w:rsidR="00330F20" w:rsidRPr="008A08B0" w:rsidRDefault="00330F20" w:rsidP="00A03F67">
      <w:pPr>
        <w:spacing w:after="0" w:line="240" w:lineRule="auto"/>
        <w:ind w:firstLine="720"/>
        <w:jc w:val="both"/>
        <w:rPr>
          <w:sz w:val="25"/>
          <w:szCs w:val="25"/>
        </w:rPr>
      </w:pPr>
      <w:r w:rsidRPr="008A08B0">
        <w:rPr>
          <w:sz w:val="25"/>
          <w:szCs w:val="25"/>
        </w:rPr>
        <w:t>3.3.6.</w:t>
      </w:r>
      <w:r w:rsidRPr="008A08B0">
        <w:rPr>
          <w:sz w:val="25"/>
          <w:szCs w:val="25"/>
        </w:rPr>
        <w:tab/>
        <w:t xml:space="preserve">Соблюдать режим конфиденциальности в отношении любых сведений, полученных в ходе оказания </w:t>
      </w:r>
      <w:r>
        <w:rPr>
          <w:sz w:val="25"/>
          <w:szCs w:val="25"/>
        </w:rPr>
        <w:t>У</w:t>
      </w:r>
      <w:r w:rsidRPr="008A08B0">
        <w:rPr>
          <w:sz w:val="25"/>
          <w:szCs w:val="25"/>
        </w:rPr>
        <w:t>слуг, в соответствии со статьей 11 Договора. Никакая информация не может быть предоставлена Исполнителем третьей стороне без предварительного письменного согласия Заказчика.</w:t>
      </w:r>
    </w:p>
    <w:p w:rsidR="00330F20" w:rsidRPr="008A08B0" w:rsidRDefault="00330F20" w:rsidP="00A03F67">
      <w:pPr>
        <w:spacing w:after="0" w:line="240" w:lineRule="auto"/>
        <w:ind w:firstLine="720"/>
        <w:jc w:val="both"/>
        <w:rPr>
          <w:sz w:val="25"/>
          <w:szCs w:val="25"/>
        </w:rPr>
      </w:pPr>
      <w:r w:rsidRPr="008A08B0">
        <w:rPr>
          <w:sz w:val="25"/>
          <w:szCs w:val="25"/>
        </w:rPr>
        <w:t>3.3.7.</w:t>
      </w:r>
      <w:r w:rsidRPr="008A08B0">
        <w:rPr>
          <w:sz w:val="25"/>
          <w:szCs w:val="25"/>
        </w:rPr>
        <w:tab/>
        <w:t xml:space="preserve">Выполнять все касающиеся оказанных </w:t>
      </w:r>
      <w:r>
        <w:rPr>
          <w:sz w:val="25"/>
          <w:szCs w:val="25"/>
        </w:rPr>
        <w:t>У</w:t>
      </w:r>
      <w:r w:rsidRPr="008A08B0">
        <w:rPr>
          <w:sz w:val="25"/>
          <w:szCs w:val="25"/>
        </w:rPr>
        <w:t xml:space="preserve">слуг указания Заказчика, отданные его Официальным Представителем в письменной и устной форме.  </w:t>
      </w:r>
    </w:p>
    <w:p w:rsidR="00330F20" w:rsidRPr="008A08B0" w:rsidRDefault="00330F20" w:rsidP="00A03F67">
      <w:pPr>
        <w:spacing w:after="0" w:line="240" w:lineRule="auto"/>
        <w:ind w:firstLine="720"/>
        <w:jc w:val="both"/>
        <w:rPr>
          <w:sz w:val="25"/>
          <w:szCs w:val="25"/>
        </w:rPr>
      </w:pPr>
      <w:r w:rsidRPr="008A08B0">
        <w:rPr>
          <w:sz w:val="25"/>
          <w:szCs w:val="25"/>
        </w:rPr>
        <w:t>3.3.8.</w:t>
      </w:r>
      <w:r w:rsidRPr="008A08B0">
        <w:rPr>
          <w:sz w:val="25"/>
          <w:szCs w:val="25"/>
        </w:rPr>
        <w:tab/>
        <w:t xml:space="preserve">Представлять Заказчику информацию об изменении состава (по сравнению с существовавшим на дату заключения настоящего Договора) собственников Исполнителя (состава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Исполнителя. Информация представляется по форме, указанной в Приложении № </w:t>
      </w:r>
      <w:r>
        <w:rPr>
          <w:sz w:val="25"/>
          <w:szCs w:val="25"/>
        </w:rPr>
        <w:t>4</w:t>
      </w:r>
      <w:r w:rsidRPr="008A08B0">
        <w:rPr>
          <w:sz w:val="25"/>
          <w:szCs w:val="25"/>
        </w:rPr>
        <w:t xml:space="preserve"> к Договору, не позднее 3-х календарных дней с даты наступления соответствующего события (юридического факта), с подтверждением соответствующими документами, посредством направления их факсимильной связью, а также способом, позволяющим подтвердить дату получения.</w:t>
      </w:r>
    </w:p>
    <w:p w:rsidR="00330F20" w:rsidRPr="008A08B0" w:rsidRDefault="00330F20" w:rsidP="00A03F67">
      <w:pPr>
        <w:spacing w:after="0" w:line="240" w:lineRule="auto"/>
        <w:ind w:firstLine="720"/>
        <w:jc w:val="both"/>
        <w:rPr>
          <w:b/>
          <w:sz w:val="25"/>
          <w:szCs w:val="25"/>
        </w:rPr>
      </w:pPr>
      <w:r w:rsidRPr="008A08B0">
        <w:rPr>
          <w:b/>
          <w:sz w:val="25"/>
          <w:szCs w:val="25"/>
        </w:rPr>
        <w:t>3.4.</w:t>
      </w:r>
      <w:r w:rsidRPr="008A08B0">
        <w:rPr>
          <w:b/>
          <w:sz w:val="25"/>
          <w:szCs w:val="25"/>
        </w:rPr>
        <w:tab/>
        <w:t>Исполнитель вправе:</w:t>
      </w:r>
    </w:p>
    <w:p w:rsidR="00330F20" w:rsidRPr="008A08B0" w:rsidRDefault="00330F20" w:rsidP="00A03F67">
      <w:pPr>
        <w:spacing w:after="0" w:line="240" w:lineRule="auto"/>
        <w:ind w:firstLine="720"/>
        <w:jc w:val="both"/>
        <w:rPr>
          <w:sz w:val="25"/>
          <w:szCs w:val="25"/>
        </w:rPr>
      </w:pPr>
      <w:r w:rsidRPr="008A08B0">
        <w:rPr>
          <w:sz w:val="25"/>
          <w:szCs w:val="25"/>
        </w:rPr>
        <w:t>3.4.1.</w:t>
      </w:r>
      <w:r w:rsidRPr="008A08B0">
        <w:rPr>
          <w:sz w:val="25"/>
          <w:szCs w:val="25"/>
        </w:rPr>
        <w:tab/>
        <w:t xml:space="preserve">При необходимости для оказания Услуг, по предварительному письменному согласованию с Заказчиком, привлекать организации, которые выполнят Услуги (либо часть Услуг по Договору) в пределах цены и сроков, установленных Заказчиком и согласованных с Исполнителем. </w:t>
      </w:r>
    </w:p>
    <w:p w:rsidR="00330F20" w:rsidRPr="008A08B0" w:rsidRDefault="00330F20" w:rsidP="00A03F67">
      <w:pPr>
        <w:spacing w:after="0" w:line="240" w:lineRule="auto"/>
        <w:ind w:firstLine="720"/>
        <w:jc w:val="both"/>
        <w:rPr>
          <w:sz w:val="25"/>
          <w:szCs w:val="25"/>
        </w:rPr>
      </w:pPr>
      <w:r w:rsidRPr="008A08B0">
        <w:rPr>
          <w:sz w:val="25"/>
          <w:szCs w:val="25"/>
        </w:rPr>
        <w:t>3.4.2. Приостановить Доступ к Услугам, предоставленным Заказчику с Пользовательского оборудования, по инициативе Исполнителя в случаях, предусмотренных п. 6.2 Договора.</w:t>
      </w:r>
    </w:p>
    <w:p w:rsidR="00330F20" w:rsidRPr="008A08B0" w:rsidRDefault="00330F20" w:rsidP="00A03F67">
      <w:pPr>
        <w:spacing w:after="0" w:line="240" w:lineRule="auto"/>
        <w:ind w:firstLine="720"/>
        <w:jc w:val="both"/>
        <w:rPr>
          <w:b/>
          <w:sz w:val="25"/>
          <w:szCs w:val="25"/>
        </w:rPr>
      </w:pPr>
      <w:r w:rsidRPr="008A08B0">
        <w:rPr>
          <w:b/>
          <w:sz w:val="25"/>
          <w:szCs w:val="25"/>
        </w:rPr>
        <w:t>3.5.</w:t>
      </w:r>
      <w:r w:rsidRPr="008A08B0">
        <w:rPr>
          <w:b/>
          <w:sz w:val="25"/>
          <w:szCs w:val="25"/>
        </w:rPr>
        <w:tab/>
        <w:t>Исполнитель гарантирует:</w:t>
      </w:r>
    </w:p>
    <w:p w:rsidR="00330F20" w:rsidRPr="008A08B0" w:rsidRDefault="00330F20" w:rsidP="00A03F67">
      <w:pPr>
        <w:spacing w:after="0" w:line="240" w:lineRule="auto"/>
        <w:ind w:firstLine="720"/>
        <w:jc w:val="both"/>
        <w:rPr>
          <w:sz w:val="25"/>
          <w:szCs w:val="25"/>
        </w:rPr>
      </w:pPr>
      <w:r w:rsidRPr="008A08B0">
        <w:rPr>
          <w:sz w:val="25"/>
          <w:szCs w:val="25"/>
        </w:rPr>
        <w:t>3.5.1.</w:t>
      </w:r>
      <w:r w:rsidRPr="008A08B0">
        <w:rPr>
          <w:sz w:val="25"/>
          <w:szCs w:val="25"/>
        </w:rPr>
        <w:tab/>
        <w:t xml:space="preserve">Качественное и добросовестное оказание </w:t>
      </w:r>
      <w:r>
        <w:rPr>
          <w:sz w:val="25"/>
          <w:szCs w:val="25"/>
        </w:rPr>
        <w:t>У</w:t>
      </w:r>
      <w:r w:rsidRPr="008A08B0">
        <w:rPr>
          <w:sz w:val="25"/>
          <w:szCs w:val="25"/>
        </w:rPr>
        <w:t>слуг в соответствии с принятыми правилами и практикой оказания Услуг.</w:t>
      </w:r>
    </w:p>
    <w:p w:rsidR="00330F20" w:rsidRPr="008A08B0" w:rsidRDefault="00330F20" w:rsidP="00A03F67">
      <w:pPr>
        <w:spacing w:after="0" w:line="240" w:lineRule="auto"/>
        <w:ind w:firstLine="720"/>
        <w:jc w:val="both"/>
        <w:rPr>
          <w:sz w:val="25"/>
          <w:szCs w:val="25"/>
        </w:rPr>
      </w:pPr>
      <w:r w:rsidRPr="008A08B0">
        <w:rPr>
          <w:sz w:val="25"/>
          <w:szCs w:val="25"/>
        </w:rPr>
        <w:t>3.5.2.</w:t>
      </w:r>
      <w:r w:rsidRPr="008A08B0">
        <w:rPr>
          <w:sz w:val="25"/>
          <w:szCs w:val="25"/>
        </w:rPr>
        <w:tab/>
        <w:t>Наличие всех необходимых для оказания Услуг лицензий, разрешений и допусков.</w:t>
      </w:r>
    </w:p>
    <w:p w:rsidR="00330F20" w:rsidRPr="008A08B0" w:rsidRDefault="00330F20" w:rsidP="00A03F67">
      <w:pPr>
        <w:spacing w:after="0" w:line="240" w:lineRule="auto"/>
        <w:ind w:firstLine="720"/>
        <w:jc w:val="both"/>
        <w:rPr>
          <w:b/>
          <w:sz w:val="25"/>
          <w:szCs w:val="25"/>
        </w:rPr>
      </w:pPr>
      <w:r w:rsidRPr="008A08B0">
        <w:rPr>
          <w:sz w:val="25"/>
          <w:szCs w:val="25"/>
        </w:rPr>
        <w:t xml:space="preserve">3.5.3. Возможность использования Услуги 24 часа в сутки, если иное не установлено действующим законодательством РФ. Обязуется устранять неисправности препятствующие использованию Услуги в соответствии с условиями установленными законодательством РФ. </w:t>
      </w:r>
    </w:p>
    <w:p w:rsidR="00330F20" w:rsidRPr="008A08B0" w:rsidRDefault="00330F20" w:rsidP="00A03F67">
      <w:pPr>
        <w:keepNext/>
        <w:tabs>
          <w:tab w:val="left" w:pos="708"/>
        </w:tabs>
        <w:suppressAutoHyphens/>
        <w:spacing w:after="0" w:line="240" w:lineRule="auto"/>
        <w:ind w:firstLine="720"/>
        <w:jc w:val="both"/>
        <w:outlineLvl w:val="2"/>
        <w:rPr>
          <w:bCs/>
          <w:sz w:val="25"/>
          <w:szCs w:val="25"/>
        </w:rPr>
      </w:pPr>
      <w:r w:rsidRPr="008A08B0">
        <w:rPr>
          <w:bCs/>
          <w:sz w:val="25"/>
          <w:szCs w:val="25"/>
        </w:rPr>
        <w:t>3.5.4. Не использовать без согласия Заказчика сведения о Заказчике, в отношениях с третьими лицами.</w:t>
      </w:r>
    </w:p>
    <w:p w:rsidR="00330F20" w:rsidRPr="008A08B0" w:rsidRDefault="00330F20" w:rsidP="00A03F67">
      <w:pPr>
        <w:keepNext/>
        <w:tabs>
          <w:tab w:val="left" w:pos="708"/>
        </w:tabs>
        <w:suppressAutoHyphens/>
        <w:spacing w:after="0" w:line="240" w:lineRule="auto"/>
        <w:ind w:firstLine="720"/>
        <w:jc w:val="both"/>
        <w:outlineLvl w:val="2"/>
        <w:rPr>
          <w:bCs/>
          <w:sz w:val="25"/>
          <w:szCs w:val="25"/>
        </w:rPr>
      </w:pPr>
      <w:r w:rsidRPr="008A08B0">
        <w:rPr>
          <w:bCs/>
          <w:sz w:val="25"/>
          <w:szCs w:val="25"/>
        </w:rPr>
        <w:t>3.5.5. Предоставлять по электронной почте на указанный Заказчику электронный адрес</w:t>
      </w:r>
    </w:p>
    <w:p w:rsidR="00330F20" w:rsidRPr="008A08B0" w:rsidRDefault="00330F20" w:rsidP="00A03F67">
      <w:pPr>
        <w:spacing w:after="0" w:line="240" w:lineRule="auto"/>
        <w:rPr>
          <w:sz w:val="25"/>
          <w:szCs w:val="25"/>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330F20" w:rsidRPr="008A08B0" w:rsidTr="00C109DF">
        <w:trPr>
          <w:trHeight w:val="541"/>
        </w:trPr>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lang w:val="en-US"/>
              </w:rPr>
              <w:t>K</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lang w:val="en-US"/>
              </w:rPr>
              <w:t>r</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lang w:val="en-US"/>
              </w:rPr>
              <w:t>y</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lang w:val="en-US"/>
              </w:rPr>
              <w:t>u</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lang w:val="en-US"/>
              </w:rPr>
              <w:t>c</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lang w:val="en-US"/>
              </w:rPr>
              <w:t>h</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lang w:val="en-US"/>
              </w:rPr>
              <w:t>k</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lang w:val="en-US"/>
              </w:rPr>
              <w:t>o</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lang w:val="en-US"/>
              </w:rPr>
              <w:t>v</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rPr>
              <w:t>_</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lang w:val="en-US"/>
              </w:rPr>
              <w:t>E</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lang w:val="en-US"/>
              </w:rPr>
              <w:t>V</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rPr>
              <w:t>@</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lang w:val="en-US"/>
              </w:rPr>
              <w:t>z</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lang w:val="en-US"/>
              </w:rPr>
              <w:t>s</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rPr>
              <w:t>.</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lang w:val="en-US"/>
              </w:rPr>
              <w:t>c</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lang w:val="en-US"/>
              </w:rPr>
              <w:t>i</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lang w:val="en-US"/>
              </w:rPr>
              <w:t>u</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lang w:val="en-US"/>
              </w:rPr>
              <w:t>s</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rPr>
              <w:t>-</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lang w:val="en-US"/>
              </w:rPr>
              <w:t>e</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lang w:val="en-US"/>
              </w:rPr>
              <w:t>e</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lang w:val="en-US"/>
              </w:rPr>
              <w:t>s</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rPr>
              <w:t>.</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lang w:val="en-US"/>
              </w:rPr>
              <w:t>r</w:t>
            </w:r>
          </w:p>
        </w:tc>
        <w:tc>
          <w:tcPr>
            <w:tcW w:w="340" w:type="dxa"/>
            <w:tcBorders>
              <w:top w:val="single" w:sz="4" w:space="0" w:color="auto"/>
              <w:left w:val="single" w:sz="4" w:space="0" w:color="auto"/>
              <w:bottom w:val="single" w:sz="4" w:space="0" w:color="auto"/>
              <w:right w:val="single" w:sz="4" w:space="0" w:color="auto"/>
            </w:tcBorders>
            <w:vAlign w:val="center"/>
          </w:tcPr>
          <w:p w:rsidR="00330F20" w:rsidRPr="008A08B0" w:rsidRDefault="00330F20" w:rsidP="00A03F67">
            <w:pPr>
              <w:keepNext/>
              <w:numPr>
                <w:ilvl w:val="2"/>
                <w:numId w:val="0"/>
              </w:numPr>
              <w:tabs>
                <w:tab w:val="left" w:pos="1134"/>
                <w:tab w:val="left" w:pos="2394"/>
              </w:tabs>
              <w:suppressAutoHyphens/>
              <w:spacing w:after="0" w:line="240" w:lineRule="auto"/>
              <w:jc w:val="center"/>
              <w:outlineLvl w:val="2"/>
              <w:rPr>
                <w:bCs/>
                <w:sz w:val="25"/>
                <w:szCs w:val="25"/>
              </w:rPr>
            </w:pPr>
            <w:r w:rsidRPr="008A08B0">
              <w:rPr>
                <w:bCs/>
                <w:sz w:val="25"/>
                <w:szCs w:val="25"/>
                <w:lang w:val="en-US"/>
              </w:rPr>
              <w:t>u</w:t>
            </w:r>
          </w:p>
        </w:tc>
      </w:tr>
    </w:tbl>
    <w:p w:rsidR="00330F20" w:rsidRPr="008A08B0" w:rsidRDefault="00330F20" w:rsidP="00A03F67">
      <w:pPr>
        <w:keepNext/>
        <w:tabs>
          <w:tab w:val="left" w:pos="1134"/>
          <w:tab w:val="left" w:pos="2394"/>
        </w:tabs>
        <w:suppressAutoHyphens/>
        <w:spacing w:after="0" w:line="240" w:lineRule="auto"/>
        <w:outlineLvl w:val="2"/>
        <w:rPr>
          <w:bCs/>
          <w:sz w:val="25"/>
          <w:szCs w:val="25"/>
        </w:rPr>
      </w:pPr>
    </w:p>
    <w:p w:rsidR="00330F20" w:rsidRPr="008A08B0" w:rsidRDefault="00330F20" w:rsidP="00A03F67">
      <w:pPr>
        <w:keepNext/>
        <w:tabs>
          <w:tab w:val="left" w:pos="1134"/>
          <w:tab w:val="left" w:pos="2394"/>
        </w:tabs>
        <w:suppressAutoHyphens/>
        <w:spacing w:after="0" w:line="240" w:lineRule="auto"/>
        <w:jc w:val="both"/>
        <w:outlineLvl w:val="2"/>
        <w:rPr>
          <w:bCs/>
          <w:sz w:val="25"/>
          <w:szCs w:val="25"/>
        </w:rPr>
      </w:pPr>
      <w:r w:rsidRPr="008A08B0">
        <w:rPr>
          <w:bCs/>
          <w:sz w:val="25"/>
          <w:szCs w:val="25"/>
        </w:rPr>
        <w:t>детализацию оказанных Услуг ежемесячно до 4 (четвертого) числа месяца, следующего за месяцем, в котором оказан</w:t>
      </w:r>
      <w:r>
        <w:rPr>
          <w:bCs/>
          <w:sz w:val="25"/>
          <w:szCs w:val="25"/>
        </w:rPr>
        <w:t>ы Услуги</w:t>
      </w:r>
      <w:r w:rsidRPr="008A08B0">
        <w:rPr>
          <w:bCs/>
          <w:sz w:val="25"/>
          <w:szCs w:val="25"/>
        </w:rPr>
        <w:t>.</w:t>
      </w:r>
    </w:p>
    <w:p w:rsidR="00330F20" w:rsidRDefault="00330F20" w:rsidP="00330F20">
      <w:pPr>
        <w:spacing w:line="240" w:lineRule="auto"/>
        <w:jc w:val="center"/>
        <w:rPr>
          <w:b/>
          <w:sz w:val="25"/>
          <w:szCs w:val="25"/>
        </w:rPr>
      </w:pPr>
    </w:p>
    <w:p w:rsidR="00330F20" w:rsidRDefault="00330F20" w:rsidP="00A03F67">
      <w:pPr>
        <w:spacing w:before="120" w:after="120" w:line="240" w:lineRule="auto"/>
        <w:jc w:val="center"/>
        <w:rPr>
          <w:b/>
          <w:sz w:val="25"/>
          <w:szCs w:val="25"/>
        </w:rPr>
      </w:pPr>
      <w:r w:rsidRPr="008A08B0">
        <w:rPr>
          <w:b/>
          <w:sz w:val="25"/>
          <w:szCs w:val="25"/>
        </w:rPr>
        <w:lastRenderedPageBreak/>
        <w:t>4. Стоимость услуг</w:t>
      </w:r>
    </w:p>
    <w:p w:rsidR="00330F20" w:rsidRPr="008A08B0" w:rsidRDefault="00330F20" w:rsidP="00A03F67">
      <w:pPr>
        <w:spacing w:after="0" w:line="240" w:lineRule="auto"/>
        <w:ind w:firstLine="684"/>
        <w:jc w:val="both"/>
        <w:rPr>
          <w:sz w:val="25"/>
          <w:szCs w:val="25"/>
        </w:rPr>
      </w:pPr>
      <w:r w:rsidRPr="008A08B0">
        <w:rPr>
          <w:sz w:val="25"/>
          <w:szCs w:val="25"/>
        </w:rPr>
        <w:t xml:space="preserve">4.1. Предел стоимости Услуг по Договору составляет не более ________ (_____________) рублей ___ копеек , в том числе НДС (18%) в размере __________ (_________) рублей ____ копеек. </w:t>
      </w:r>
    </w:p>
    <w:p w:rsidR="00330F20" w:rsidRPr="008A08B0" w:rsidRDefault="00330F20" w:rsidP="00A03F67">
      <w:pPr>
        <w:spacing w:after="0" w:line="240" w:lineRule="auto"/>
        <w:ind w:firstLine="684"/>
        <w:jc w:val="both"/>
        <w:rPr>
          <w:sz w:val="25"/>
          <w:szCs w:val="25"/>
        </w:rPr>
      </w:pPr>
      <w:r w:rsidRPr="008A08B0">
        <w:rPr>
          <w:sz w:val="25"/>
          <w:szCs w:val="25"/>
        </w:rPr>
        <w:t xml:space="preserve">4.2. </w:t>
      </w:r>
      <w:r>
        <w:rPr>
          <w:sz w:val="25"/>
          <w:szCs w:val="25"/>
        </w:rPr>
        <w:t>Стоимость</w:t>
      </w:r>
      <w:r w:rsidRPr="008A08B0">
        <w:rPr>
          <w:sz w:val="25"/>
          <w:szCs w:val="25"/>
        </w:rPr>
        <w:t xml:space="preserve"> Услуг, оказываемы</w:t>
      </w:r>
      <w:r>
        <w:rPr>
          <w:sz w:val="25"/>
          <w:szCs w:val="25"/>
        </w:rPr>
        <w:t>х</w:t>
      </w:r>
      <w:r w:rsidRPr="008A08B0">
        <w:rPr>
          <w:sz w:val="25"/>
          <w:szCs w:val="25"/>
        </w:rPr>
        <w:t xml:space="preserve"> по Договору, указыва</w:t>
      </w:r>
      <w:r>
        <w:rPr>
          <w:sz w:val="25"/>
          <w:szCs w:val="25"/>
        </w:rPr>
        <w:t>е</w:t>
      </w:r>
      <w:r w:rsidRPr="008A08B0">
        <w:rPr>
          <w:sz w:val="25"/>
          <w:szCs w:val="25"/>
        </w:rPr>
        <w:t xml:space="preserve">тся в Приложении </w:t>
      </w:r>
      <w:r>
        <w:rPr>
          <w:sz w:val="25"/>
          <w:szCs w:val="25"/>
        </w:rPr>
        <w:t xml:space="preserve">  </w:t>
      </w:r>
      <w:r w:rsidRPr="008A08B0">
        <w:rPr>
          <w:sz w:val="25"/>
          <w:szCs w:val="25"/>
        </w:rPr>
        <w:t>№ 1 к Договору.</w:t>
      </w:r>
    </w:p>
    <w:p w:rsidR="00330F20" w:rsidRDefault="00330F20" w:rsidP="00A03F67">
      <w:pPr>
        <w:spacing w:before="120" w:after="120" w:line="240" w:lineRule="auto"/>
        <w:jc w:val="center"/>
        <w:rPr>
          <w:b/>
          <w:sz w:val="25"/>
          <w:szCs w:val="25"/>
        </w:rPr>
      </w:pPr>
      <w:r w:rsidRPr="008A08B0">
        <w:rPr>
          <w:b/>
          <w:sz w:val="25"/>
          <w:szCs w:val="25"/>
        </w:rPr>
        <w:t>5. Порядок расчетов</w:t>
      </w:r>
    </w:p>
    <w:p w:rsidR="00330F20" w:rsidRPr="008A08B0" w:rsidRDefault="00330F20" w:rsidP="00A03F67">
      <w:pPr>
        <w:spacing w:after="0" w:line="240" w:lineRule="auto"/>
        <w:ind w:firstLine="720"/>
        <w:jc w:val="both"/>
        <w:rPr>
          <w:sz w:val="25"/>
          <w:szCs w:val="25"/>
        </w:rPr>
      </w:pPr>
      <w:r w:rsidRPr="008A08B0">
        <w:rPr>
          <w:sz w:val="25"/>
          <w:szCs w:val="25"/>
        </w:rPr>
        <w:t xml:space="preserve">5.1.  Услуги Исполнителя оплачиваются Заказчиком путем перечисления денежных средств на расчетный счет Исполнителя в </w:t>
      </w:r>
      <w:r w:rsidRPr="002848E3">
        <w:rPr>
          <w:sz w:val="25"/>
          <w:szCs w:val="25"/>
        </w:rPr>
        <w:t>течение 15</w:t>
      </w:r>
      <w:r w:rsidRPr="008143BB">
        <w:rPr>
          <w:sz w:val="25"/>
          <w:szCs w:val="25"/>
        </w:rPr>
        <w:t xml:space="preserve"> рабочих</w:t>
      </w:r>
      <w:r w:rsidRPr="008A08B0">
        <w:rPr>
          <w:sz w:val="25"/>
          <w:szCs w:val="25"/>
        </w:rPr>
        <w:t xml:space="preserve"> дней с даты подписания обеими Сторонами Акта об оказании услуг при условии представления Исполнителем в адрес Заказчика счета-фактуры, оформленного в соответствии с требованиями законодательства РФ, действующего на дату выставления счет</w:t>
      </w:r>
      <w:r>
        <w:rPr>
          <w:sz w:val="25"/>
          <w:szCs w:val="25"/>
        </w:rPr>
        <w:t>а</w:t>
      </w:r>
      <w:r w:rsidRPr="008A08B0">
        <w:rPr>
          <w:sz w:val="25"/>
          <w:szCs w:val="25"/>
        </w:rPr>
        <w:t>-фактуры.</w:t>
      </w:r>
    </w:p>
    <w:p w:rsidR="00330F20" w:rsidRPr="008A08B0" w:rsidRDefault="00330F20" w:rsidP="00A03F67">
      <w:pPr>
        <w:spacing w:after="0" w:line="240" w:lineRule="auto"/>
        <w:ind w:firstLine="720"/>
        <w:jc w:val="both"/>
        <w:rPr>
          <w:sz w:val="25"/>
          <w:szCs w:val="25"/>
        </w:rPr>
      </w:pPr>
      <w:r w:rsidRPr="008A08B0">
        <w:rPr>
          <w:sz w:val="25"/>
          <w:szCs w:val="25"/>
        </w:rPr>
        <w:t>5.2.</w:t>
      </w:r>
      <w:r w:rsidRPr="008A08B0">
        <w:rPr>
          <w:sz w:val="25"/>
          <w:szCs w:val="25"/>
        </w:rPr>
        <w:tab/>
        <w:t>Все расчеты по Договору производятся по реквизитам, указанным в статье 13 Договора, прямым банковским переводом на расчетный счет Исполнителя.</w:t>
      </w:r>
    </w:p>
    <w:p w:rsidR="00330F20" w:rsidRPr="008A08B0" w:rsidRDefault="00330F20" w:rsidP="00A03F67">
      <w:pPr>
        <w:spacing w:after="0" w:line="240" w:lineRule="auto"/>
        <w:ind w:firstLine="720"/>
        <w:jc w:val="both"/>
        <w:rPr>
          <w:sz w:val="25"/>
          <w:szCs w:val="25"/>
        </w:rPr>
      </w:pPr>
      <w:r w:rsidRPr="008A08B0">
        <w:rPr>
          <w:sz w:val="25"/>
          <w:szCs w:val="25"/>
        </w:rPr>
        <w:t>5.3.</w:t>
      </w:r>
      <w:r w:rsidRPr="008A08B0">
        <w:rPr>
          <w:sz w:val="25"/>
          <w:szCs w:val="25"/>
        </w:rPr>
        <w:tab/>
        <w:t>Исполнитель ежемесячно не позднее 4-го числа месяца, следующего за отчетным представляет в адрес Заказчика подписанный Официальным Представителем Акт об оказании услуг в двух экземплярах и счет-фактуру в порядке, предусмотренном законодательством РФ.</w:t>
      </w:r>
    </w:p>
    <w:p w:rsidR="00330F20" w:rsidRPr="008A08B0" w:rsidRDefault="00330F20" w:rsidP="00A03F67">
      <w:pPr>
        <w:spacing w:after="0" w:line="240" w:lineRule="auto"/>
        <w:ind w:firstLine="720"/>
        <w:jc w:val="both"/>
        <w:rPr>
          <w:sz w:val="25"/>
          <w:szCs w:val="25"/>
        </w:rPr>
      </w:pPr>
      <w:r w:rsidRPr="008A08B0">
        <w:rPr>
          <w:sz w:val="25"/>
          <w:szCs w:val="25"/>
        </w:rPr>
        <w:t>5.4.</w:t>
      </w:r>
      <w:r w:rsidRPr="008A08B0">
        <w:rPr>
          <w:sz w:val="25"/>
          <w:szCs w:val="25"/>
        </w:rPr>
        <w:tab/>
        <w:t>Исполнитель ежеквартально не позднее 4-го числа месяца, следующего за отчетным кварталом представляет в адрес Заказчика подписанный Официальным Представителем Акт сверки расчетов в двух экземплярах. Заказчик при отсутствии замечаний, производит подписание Актов сверки расчетов в срок не позднее 6-го числа месяца, следующего за отчетным кварталом и передает один экземпляр Исполнителю.</w:t>
      </w:r>
    </w:p>
    <w:p w:rsidR="00330F20" w:rsidRPr="008A08B0" w:rsidRDefault="00330F20" w:rsidP="00A03F67">
      <w:pPr>
        <w:spacing w:after="0" w:line="240" w:lineRule="auto"/>
        <w:ind w:firstLine="720"/>
        <w:jc w:val="both"/>
        <w:rPr>
          <w:sz w:val="25"/>
          <w:szCs w:val="25"/>
        </w:rPr>
      </w:pPr>
      <w:r w:rsidRPr="008A08B0">
        <w:rPr>
          <w:sz w:val="25"/>
          <w:szCs w:val="25"/>
        </w:rPr>
        <w:t xml:space="preserve">5.5. Счет, выставляемый Заказчику за Услуги, является расчетным документом, в котором отражаются данные о денежных обязательствах Заказчика. </w:t>
      </w:r>
    </w:p>
    <w:p w:rsidR="00330F20" w:rsidRPr="008A08B0" w:rsidRDefault="00330F20" w:rsidP="00A03F67">
      <w:pPr>
        <w:tabs>
          <w:tab w:val="left" w:pos="0"/>
        </w:tabs>
        <w:spacing w:after="0" w:line="240" w:lineRule="auto"/>
        <w:ind w:firstLine="720"/>
        <w:jc w:val="both"/>
        <w:rPr>
          <w:sz w:val="25"/>
          <w:szCs w:val="25"/>
        </w:rPr>
      </w:pPr>
      <w:r w:rsidRPr="008A08B0">
        <w:rPr>
          <w:sz w:val="25"/>
          <w:szCs w:val="25"/>
        </w:rPr>
        <w:t>5.6. Доставка Счета на оплату Услуг осуществляется ежемесячно не позднее</w:t>
      </w:r>
      <w:r>
        <w:rPr>
          <w:sz w:val="25"/>
          <w:szCs w:val="25"/>
        </w:rPr>
        <w:t xml:space="preserve">    </w:t>
      </w:r>
      <w:r w:rsidRPr="008A08B0">
        <w:rPr>
          <w:sz w:val="25"/>
          <w:szCs w:val="25"/>
        </w:rPr>
        <w:t>4-го числа месяца, следующего за месяцем, в котором оказан</w:t>
      </w:r>
      <w:r>
        <w:rPr>
          <w:sz w:val="25"/>
          <w:szCs w:val="25"/>
        </w:rPr>
        <w:t>ы</w:t>
      </w:r>
      <w:r w:rsidRPr="008A08B0">
        <w:rPr>
          <w:sz w:val="25"/>
          <w:szCs w:val="25"/>
        </w:rPr>
        <w:t xml:space="preserve"> Услуг</w:t>
      </w:r>
      <w:r>
        <w:rPr>
          <w:sz w:val="25"/>
          <w:szCs w:val="25"/>
        </w:rPr>
        <w:t>и</w:t>
      </w:r>
      <w:r w:rsidRPr="008A08B0">
        <w:rPr>
          <w:sz w:val="25"/>
          <w:szCs w:val="25"/>
        </w:rPr>
        <w:t xml:space="preserve">, в пунктах приема оплаты. В случае не получения Счета на оплату </w:t>
      </w:r>
      <w:r>
        <w:rPr>
          <w:sz w:val="25"/>
          <w:szCs w:val="25"/>
        </w:rPr>
        <w:t>У</w:t>
      </w:r>
      <w:r w:rsidRPr="008A08B0">
        <w:rPr>
          <w:sz w:val="25"/>
          <w:szCs w:val="25"/>
        </w:rPr>
        <w:t xml:space="preserve">слуг в указанный выше срок, Исполнитель направляет счет на оплату </w:t>
      </w:r>
      <w:r>
        <w:rPr>
          <w:sz w:val="25"/>
          <w:szCs w:val="25"/>
        </w:rPr>
        <w:t>У</w:t>
      </w:r>
      <w:r w:rsidRPr="008A08B0">
        <w:rPr>
          <w:sz w:val="25"/>
          <w:szCs w:val="25"/>
        </w:rPr>
        <w:t>слуг по почте.</w:t>
      </w:r>
    </w:p>
    <w:p w:rsidR="00330F20" w:rsidRDefault="00330F20" w:rsidP="00A03F67">
      <w:pPr>
        <w:tabs>
          <w:tab w:val="left" w:pos="0"/>
        </w:tabs>
        <w:spacing w:after="0" w:line="240" w:lineRule="auto"/>
        <w:ind w:firstLine="720"/>
        <w:jc w:val="both"/>
        <w:rPr>
          <w:sz w:val="25"/>
          <w:szCs w:val="25"/>
        </w:rPr>
      </w:pPr>
      <w:r w:rsidRPr="008A08B0">
        <w:rPr>
          <w:sz w:val="25"/>
          <w:szCs w:val="25"/>
        </w:rPr>
        <w:t xml:space="preserve">5.7. Оплата </w:t>
      </w:r>
      <w:r>
        <w:rPr>
          <w:sz w:val="25"/>
          <w:szCs w:val="25"/>
        </w:rPr>
        <w:t>У</w:t>
      </w:r>
      <w:r w:rsidRPr="008A08B0">
        <w:rPr>
          <w:sz w:val="25"/>
          <w:szCs w:val="25"/>
        </w:rPr>
        <w:t xml:space="preserve">слуг производится за фактически оказанный объем </w:t>
      </w:r>
      <w:r>
        <w:rPr>
          <w:sz w:val="25"/>
          <w:szCs w:val="25"/>
        </w:rPr>
        <w:t>У</w:t>
      </w:r>
      <w:r w:rsidRPr="008A08B0">
        <w:rPr>
          <w:sz w:val="25"/>
          <w:szCs w:val="25"/>
        </w:rPr>
        <w:t>слуг с применением кредитной системы расчетов (отложенного платежа), в соответствии с данными учета Исполнителя.</w:t>
      </w:r>
    </w:p>
    <w:p w:rsidR="00330F20" w:rsidRPr="008A08B0" w:rsidRDefault="00330F20" w:rsidP="00A03F67">
      <w:pPr>
        <w:spacing w:before="120" w:after="120" w:line="240" w:lineRule="auto"/>
        <w:jc w:val="center"/>
        <w:rPr>
          <w:b/>
          <w:bCs/>
          <w:sz w:val="25"/>
          <w:szCs w:val="25"/>
        </w:rPr>
      </w:pPr>
      <w:r w:rsidRPr="008A08B0">
        <w:rPr>
          <w:b/>
          <w:bCs/>
          <w:sz w:val="25"/>
          <w:szCs w:val="25"/>
        </w:rPr>
        <w:t>6. Ответственность сторон</w:t>
      </w:r>
    </w:p>
    <w:p w:rsidR="00330F20" w:rsidRPr="008A08B0" w:rsidRDefault="00330F20" w:rsidP="00A03F67">
      <w:pPr>
        <w:tabs>
          <w:tab w:val="left" w:pos="0"/>
        </w:tabs>
        <w:spacing w:after="0" w:line="240" w:lineRule="auto"/>
        <w:ind w:firstLine="720"/>
        <w:jc w:val="both"/>
        <w:rPr>
          <w:bCs/>
          <w:sz w:val="25"/>
          <w:szCs w:val="25"/>
        </w:rPr>
      </w:pPr>
      <w:r w:rsidRPr="008A08B0">
        <w:rPr>
          <w:bCs/>
          <w:sz w:val="25"/>
          <w:szCs w:val="25"/>
        </w:rPr>
        <w:t>6.1. За неисполнение или ненадлежащее исполнение своих обязательств по Договору Исполнитель и Заказчик несут ответственность в соответствии с действующим законодательством РФ.</w:t>
      </w:r>
    </w:p>
    <w:p w:rsidR="00330F20" w:rsidRPr="008A08B0" w:rsidRDefault="00330F20" w:rsidP="00A03F67">
      <w:pPr>
        <w:tabs>
          <w:tab w:val="left" w:pos="0"/>
        </w:tabs>
        <w:spacing w:after="0" w:line="240" w:lineRule="auto"/>
        <w:ind w:firstLine="720"/>
        <w:jc w:val="both"/>
        <w:rPr>
          <w:sz w:val="25"/>
          <w:szCs w:val="25"/>
        </w:rPr>
      </w:pPr>
      <w:r w:rsidRPr="008A08B0">
        <w:rPr>
          <w:sz w:val="25"/>
          <w:szCs w:val="25"/>
        </w:rPr>
        <w:t xml:space="preserve">6.2. В случае неоплаты Заказчиком Услуг согласно пункта 5.1. Договора, либо иного нарушения Заказчиком требований, установленных Законом РФ  «О связи» и Договором, Исполнитель имеет право приостановить оказание Услуг до устранения нарушения, уведомив об этом Заказчика в письменной форме не позднее, чем за 7 рабочих дней до приостановления оказания Услуг. </w:t>
      </w:r>
    </w:p>
    <w:p w:rsidR="00330F20" w:rsidRPr="008A08B0" w:rsidRDefault="00330F20" w:rsidP="00A03F67">
      <w:pPr>
        <w:widowControl w:val="0"/>
        <w:tabs>
          <w:tab w:val="left" w:pos="1205"/>
        </w:tabs>
        <w:autoSpaceDE w:val="0"/>
        <w:autoSpaceDN w:val="0"/>
        <w:adjustRightInd w:val="0"/>
        <w:spacing w:after="0" w:line="240" w:lineRule="auto"/>
        <w:ind w:firstLine="741"/>
        <w:jc w:val="both"/>
        <w:rPr>
          <w:sz w:val="25"/>
          <w:szCs w:val="25"/>
        </w:rPr>
      </w:pPr>
      <w:r w:rsidRPr="008A08B0">
        <w:rPr>
          <w:sz w:val="25"/>
          <w:szCs w:val="25"/>
        </w:rPr>
        <w:t>6.3. За нарушение сроков оплаты Услуг Заказчик выплачивает Исполнителю неустойку в размере 1/360 ставки рефинансирования, установленной ЦБ РФ на день просрочки исполнения обязательства, от суммы просроченного платежа за каждый день просрочки до момента фактического исполнения обязанности по оплате.</w:t>
      </w:r>
    </w:p>
    <w:p w:rsidR="00330F20" w:rsidRPr="008A08B0" w:rsidRDefault="00330F20" w:rsidP="00A03F67">
      <w:pPr>
        <w:widowControl w:val="0"/>
        <w:tabs>
          <w:tab w:val="left" w:pos="1205"/>
        </w:tabs>
        <w:autoSpaceDE w:val="0"/>
        <w:autoSpaceDN w:val="0"/>
        <w:adjustRightInd w:val="0"/>
        <w:spacing w:after="0" w:line="240" w:lineRule="auto"/>
        <w:ind w:firstLine="741"/>
        <w:jc w:val="both"/>
        <w:rPr>
          <w:sz w:val="25"/>
          <w:szCs w:val="25"/>
        </w:rPr>
      </w:pPr>
      <w:r w:rsidRPr="008A08B0">
        <w:rPr>
          <w:sz w:val="25"/>
          <w:szCs w:val="25"/>
        </w:rPr>
        <w:lastRenderedPageBreak/>
        <w:t>6.4. За не предоставление Услуг и предоставление их с ненадлежащим качеством Исполнитель уплачивает Заказчику пеню в размере 1/300 ставки рефинансирования ЦБ РФ на день уплаты пени от стоимости, не оказанных в срок Услуг за каждый день просрочки.</w:t>
      </w:r>
    </w:p>
    <w:p w:rsidR="00330F20" w:rsidRPr="008A08B0" w:rsidRDefault="00330F20" w:rsidP="00A03F67">
      <w:pPr>
        <w:widowControl w:val="0"/>
        <w:tabs>
          <w:tab w:val="left" w:pos="1205"/>
        </w:tabs>
        <w:autoSpaceDE w:val="0"/>
        <w:autoSpaceDN w:val="0"/>
        <w:adjustRightInd w:val="0"/>
        <w:spacing w:after="0" w:line="240" w:lineRule="auto"/>
        <w:ind w:firstLine="741"/>
        <w:jc w:val="both"/>
        <w:rPr>
          <w:sz w:val="25"/>
          <w:szCs w:val="25"/>
        </w:rPr>
      </w:pPr>
      <w:r w:rsidRPr="008A08B0">
        <w:rPr>
          <w:sz w:val="25"/>
          <w:szCs w:val="25"/>
        </w:rPr>
        <w:t>6.5.</w:t>
      </w:r>
      <w:r w:rsidRPr="008A08B0">
        <w:rPr>
          <w:sz w:val="25"/>
          <w:szCs w:val="25"/>
        </w:rPr>
        <w:tab/>
        <w:t xml:space="preserve">За нарушение сроков представления отчетных документов: Акта об оказании услуг, счета-фактуры Исполнитель выплачивает Заказчику пеню в размере 0,1% от стоимости </w:t>
      </w:r>
      <w:r>
        <w:rPr>
          <w:sz w:val="25"/>
          <w:szCs w:val="25"/>
        </w:rPr>
        <w:t>У</w:t>
      </w:r>
      <w:r w:rsidRPr="008A08B0">
        <w:rPr>
          <w:sz w:val="25"/>
          <w:szCs w:val="25"/>
        </w:rPr>
        <w:t>слуг за каждый день просрочки.</w:t>
      </w:r>
    </w:p>
    <w:p w:rsidR="00330F20" w:rsidRPr="008A08B0" w:rsidRDefault="00330F20" w:rsidP="00A03F67">
      <w:pPr>
        <w:widowControl w:val="0"/>
        <w:tabs>
          <w:tab w:val="left" w:pos="1205"/>
        </w:tabs>
        <w:autoSpaceDE w:val="0"/>
        <w:autoSpaceDN w:val="0"/>
        <w:adjustRightInd w:val="0"/>
        <w:spacing w:after="0" w:line="240" w:lineRule="auto"/>
        <w:ind w:firstLine="741"/>
        <w:jc w:val="both"/>
        <w:rPr>
          <w:sz w:val="25"/>
          <w:szCs w:val="25"/>
        </w:rPr>
      </w:pPr>
      <w:r w:rsidRPr="008A08B0">
        <w:rPr>
          <w:sz w:val="25"/>
          <w:szCs w:val="25"/>
        </w:rPr>
        <w:t>6.6.</w:t>
      </w:r>
      <w:r w:rsidRPr="008A08B0">
        <w:rPr>
          <w:sz w:val="25"/>
          <w:szCs w:val="25"/>
        </w:rPr>
        <w:tab/>
        <w:t xml:space="preserve">Исполнитель в полной мере несет ответственность за действия и бездействие своего Персонала, любого из привлеченных Исполнителем третьих лиц, их персонала или агентов, как если бы это были его собственные действия или бездействие. </w:t>
      </w:r>
    </w:p>
    <w:p w:rsidR="00330F20" w:rsidRPr="008A08B0" w:rsidRDefault="00330F20" w:rsidP="00A03F67">
      <w:pPr>
        <w:widowControl w:val="0"/>
        <w:tabs>
          <w:tab w:val="left" w:pos="1205"/>
        </w:tabs>
        <w:autoSpaceDE w:val="0"/>
        <w:autoSpaceDN w:val="0"/>
        <w:adjustRightInd w:val="0"/>
        <w:spacing w:after="0" w:line="240" w:lineRule="auto"/>
        <w:ind w:firstLine="741"/>
        <w:jc w:val="both"/>
        <w:rPr>
          <w:sz w:val="25"/>
          <w:szCs w:val="25"/>
        </w:rPr>
      </w:pPr>
      <w:r w:rsidRPr="008A08B0">
        <w:rPr>
          <w:sz w:val="25"/>
          <w:szCs w:val="25"/>
        </w:rPr>
        <w:t>6.7.</w:t>
      </w:r>
      <w:r w:rsidRPr="008A08B0">
        <w:rPr>
          <w:sz w:val="25"/>
          <w:szCs w:val="25"/>
        </w:rPr>
        <w:tab/>
        <w:t>В части, не урегулированной Договором, Стороны несут ответственность в соответствии с действующим законодательством Российской Федерации.</w:t>
      </w:r>
    </w:p>
    <w:p w:rsidR="00330F20" w:rsidRPr="008A08B0" w:rsidRDefault="00330F20" w:rsidP="00A03F67">
      <w:pPr>
        <w:tabs>
          <w:tab w:val="left" w:pos="0"/>
        </w:tabs>
        <w:spacing w:after="0" w:line="240" w:lineRule="auto"/>
        <w:ind w:firstLine="720"/>
        <w:jc w:val="both"/>
        <w:rPr>
          <w:sz w:val="25"/>
          <w:szCs w:val="25"/>
        </w:rPr>
      </w:pPr>
      <w:r w:rsidRPr="008A08B0">
        <w:rPr>
          <w:sz w:val="25"/>
          <w:szCs w:val="25"/>
        </w:rPr>
        <w:t>6.8. Исполнителю известно о том, что Заказчик ведет антикоррупционную политику и развивает не допускающую коррупционных проявлений культуру.</w:t>
      </w:r>
    </w:p>
    <w:p w:rsidR="00330F20" w:rsidRPr="008A08B0" w:rsidRDefault="00330F20" w:rsidP="00A03F67">
      <w:pPr>
        <w:tabs>
          <w:tab w:val="left" w:pos="0"/>
        </w:tabs>
        <w:spacing w:after="0" w:line="240" w:lineRule="auto"/>
        <w:ind w:firstLine="720"/>
        <w:jc w:val="both"/>
        <w:rPr>
          <w:sz w:val="25"/>
          <w:szCs w:val="25"/>
        </w:rPr>
      </w:pPr>
      <w:r w:rsidRPr="008A08B0">
        <w:rPr>
          <w:sz w:val="25"/>
          <w:szCs w:val="25"/>
        </w:rPr>
        <w:t>6.8.1. При исполнении своих обязательств по Договору Исполнитель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30F20" w:rsidRPr="008A08B0" w:rsidRDefault="00330F20" w:rsidP="00A03F67">
      <w:pPr>
        <w:tabs>
          <w:tab w:val="left" w:pos="0"/>
        </w:tabs>
        <w:spacing w:after="0" w:line="240" w:lineRule="auto"/>
        <w:ind w:firstLine="720"/>
        <w:jc w:val="both"/>
        <w:rPr>
          <w:sz w:val="25"/>
          <w:szCs w:val="25"/>
        </w:rPr>
      </w:pPr>
      <w:r w:rsidRPr="008A08B0">
        <w:rPr>
          <w:sz w:val="25"/>
          <w:szCs w:val="25"/>
        </w:rPr>
        <w:t>При исполнении своих обязательств по Договору Исполнитель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30F20" w:rsidRPr="008A08B0" w:rsidRDefault="00330F20" w:rsidP="00A03F67">
      <w:pPr>
        <w:tabs>
          <w:tab w:val="left" w:pos="0"/>
        </w:tabs>
        <w:spacing w:after="0" w:line="240" w:lineRule="auto"/>
        <w:ind w:firstLine="720"/>
        <w:jc w:val="both"/>
        <w:rPr>
          <w:sz w:val="25"/>
          <w:szCs w:val="25"/>
        </w:rPr>
      </w:pPr>
      <w:r w:rsidRPr="008A08B0">
        <w:rPr>
          <w:sz w:val="25"/>
          <w:szCs w:val="25"/>
        </w:rPr>
        <w:t>Исполнитель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 (Исполнител</w:t>
      </w:r>
      <w:r>
        <w:rPr>
          <w:sz w:val="25"/>
          <w:szCs w:val="25"/>
        </w:rPr>
        <w:t>ь</w:t>
      </w:r>
      <w:r w:rsidRPr="008A08B0">
        <w:rPr>
          <w:sz w:val="25"/>
          <w:szCs w:val="25"/>
        </w:rPr>
        <w:t xml:space="preserve"> и Заказчик).</w:t>
      </w:r>
    </w:p>
    <w:p w:rsidR="00330F20" w:rsidRPr="008A08B0" w:rsidRDefault="00330F20" w:rsidP="00A03F67">
      <w:pPr>
        <w:tabs>
          <w:tab w:val="left" w:pos="0"/>
        </w:tabs>
        <w:spacing w:after="0" w:line="240" w:lineRule="auto"/>
        <w:ind w:firstLine="720"/>
        <w:jc w:val="both"/>
        <w:rPr>
          <w:sz w:val="25"/>
          <w:szCs w:val="25"/>
        </w:rPr>
      </w:pPr>
      <w:r w:rsidRPr="008A08B0">
        <w:rPr>
          <w:sz w:val="25"/>
          <w:szCs w:val="25"/>
        </w:rPr>
        <w:t>Под действиями работника, осуществляемыми в пользу стимулирующей его стороны (Исполнитель и Заказчик), понимаются:</w:t>
      </w:r>
    </w:p>
    <w:p w:rsidR="00330F20" w:rsidRPr="008A08B0" w:rsidRDefault="00330F20" w:rsidP="00A03F67">
      <w:pPr>
        <w:widowControl w:val="0"/>
        <w:tabs>
          <w:tab w:val="left" w:pos="0"/>
        </w:tabs>
        <w:spacing w:after="0" w:line="240" w:lineRule="auto"/>
        <w:ind w:firstLine="720"/>
        <w:jc w:val="both"/>
        <w:rPr>
          <w:sz w:val="25"/>
          <w:szCs w:val="25"/>
        </w:rPr>
      </w:pPr>
      <w:r w:rsidRPr="008A08B0">
        <w:rPr>
          <w:sz w:val="25"/>
          <w:szCs w:val="25"/>
        </w:rPr>
        <w:t>- предоставление неоправданных преимуществ по сравнению с другими контрагентами;</w:t>
      </w:r>
    </w:p>
    <w:p w:rsidR="00330F20" w:rsidRPr="008A08B0" w:rsidRDefault="00330F20" w:rsidP="00A03F67">
      <w:pPr>
        <w:widowControl w:val="0"/>
        <w:tabs>
          <w:tab w:val="left" w:pos="0"/>
        </w:tabs>
        <w:spacing w:after="0" w:line="240" w:lineRule="auto"/>
        <w:ind w:firstLine="720"/>
        <w:jc w:val="both"/>
        <w:rPr>
          <w:sz w:val="25"/>
          <w:szCs w:val="25"/>
        </w:rPr>
      </w:pPr>
      <w:r w:rsidRPr="008A08B0">
        <w:rPr>
          <w:sz w:val="25"/>
          <w:szCs w:val="25"/>
        </w:rPr>
        <w:t>- предоставление каких-либо гарантий;</w:t>
      </w:r>
    </w:p>
    <w:p w:rsidR="00330F20" w:rsidRPr="008A08B0" w:rsidRDefault="00330F20" w:rsidP="00A03F67">
      <w:pPr>
        <w:widowControl w:val="0"/>
        <w:tabs>
          <w:tab w:val="left" w:pos="0"/>
        </w:tabs>
        <w:spacing w:after="0" w:line="240" w:lineRule="auto"/>
        <w:ind w:firstLine="720"/>
        <w:jc w:val="both"/>
        <w:rPr>
          <w:sz w:val="25"/>
          <w:szCs w:val="25"/>
        </w:rPr>
      </w:pPr>
      <w:r w:rsidRPr="008A08B0">
        <w:rPr>
          <w:sz w:val="25"/>
          <w:szCs w:val="25"/>
        </w:rPr>
        <w:t>- ускорение существующих процедур;</w:t>
      </w:r>
    </w:p>
    <w:p w:rsidR="00330F20" w:rsidRPr="008A08B0" w:rsidRDefault="00330F20" w:rsidP="00A03F67">
      <w:pPr>
        <w:widowControl w:val="0"/>
        <w:tabs>
          <w:tab w:val="left" w:pos="0"/>
        </w:tabs>
        <w:spacing w:after="0" w:line="240" w:lineRule="auto"/>
        <w:ind w:firstLine="720"/>
        <w:jc w:val="both"/>
        <w:rPr>
          <w:sz w:val="25"/>
          <w:szCs w:val="25"/>
        </w:rPr>
      </w:pPr>
      <w:r w:rsidRPr="008A08B0">
        <w:rPr>
          <w:sz w:val="25"/>
          <w:szCs w:val="25"/>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Исполнителем и Заказчиком.</w:t>
      </w:r>
    </w:p>
    <w:p w:rsidR="00330F20" w:rsidRPr="008A08B0" w:rsidRDefault="00330F20" w:rsidP="00A03F67">
      <w:pPr>
        <w:tabs>
          <w:tab w:val="left" w:pos="0"/>
        </w:tabs>
        <w:spacing w:after="0" w:line="240" w:lineRule="auto"/>
        <w:ind w:firstLine="720"/>
        <w:jc w:val="both"/>
        <w:rPr>
          <w:sz w:val="25"/>
          <w:szCs w:val="25"/>
        </w:rPr>
      </w:pPr>
      <w:r w:rsidRPr="008A08B0">
        <w:rPr>
          <w:sz w:val="25"/>
          <w:szCs w:val="25"/>
        </w:rPr>
        <w:t xml:space="preserve">В случае возникновения у Исполнителя и Заказчика подозрений, что произошло или может произойти нарушение каких-либо положений настоящего пункта, Исполнитель и/или Заказчик обязуется уведомить другую Сторону в письменной форме. После письменного уведомления Исполнитель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w:t>
      </w:r>
      <w:r w:rsidRPr="008A08B0">
        <w:rPr>
          <w:sz w:val="25"/>
          <w:szCs w:val="25"/>
        </w:rPr>
        <w:lastRenderedPageBreak/>
        <w:t>направлено в течение десяти рабочих дней с даты направления письменного уведомления.</w:t>
      </w:r>
    </w:p>
    <w:p w:rsidR="00330F20" w:rsidRPr="008A08B0" w:rsidRDefault="00330F20" w:rsidP="00A03F67">
      <w:pPr>
        <w:tabs>
          <w:tab w:val="left" w:pos="0"/>
        </w:tabs>
        <w:spacing w:after="0" w:line="240" w:lineRule="auto"/>
        <w:ind w:firstLine="720"/>
        <w:jc w:val="both"/>
        <w:rPr>
          <w:sz w:val="25"/>
          <w:szCs w:val="25"/>
        </w:rPr>
      </w:pPr>
      <w:r w:rsidRPr="008A08B0">
        <w:rPr>
          <w:sz w:val="25"/>
          <w:szCs w:val="25"/>
        </w:rPr>
        <w:t>В письменном уведомлении Исполнитель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Исполнителем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30F20" w:rsidRDefault="00330F20" w:rsidP="00A03F67">
      <w:pPr>
        <w:tabs>
          <w:tab w:val="left" w:pos="0"/>
        </w:tabs>
        <w:spacing w:after="0" w:line="240" w:lineRule="auto"/>
        <w:ind w:firstLine="720"/>
        <w:jc w:val="both"/>
        <w:rPr>
          <w:sz w:val="25"/>
          <w:szCs w:val="25"/>
        </w:rPr>
      </w:pPr>
      <w:r w:rsidRPr="008A08B0">
        <w:rPr>
          <w:sz w:val="25"/>
          <w:szCs w:val="25"/>
        </w:rPr>
        <w:t>6.8.2. В случае нарушения Исполнителем и/или Заказчиком обязательств воздерживаться от запрещенных в п. 6.8.1 настоящего Договора действий и/или неполучения другой стороной в установленный законодательством срок подтверждения, что нарушение не произошло или не произойдет, Исполнитель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330F20" w:rsidRDefault="00330F20" w:rsidP="00A03F67">
      <w:pPr>
        <w:spacing w:before="120" w:after="120" w:line="240" w:lineRule="auto"/>
        <w:jc w:val="center"/>
        <w:rPr>
          <w:b/>
          <w:bCs/>
          <w:sz w:val="25"/>
          <w:szCs w:val="25"/>
        </w:rPr>
      </w:pPr>
      <w:r w:rsidRPr="008A08B0">
        <w:rPr>
          <w:b/>
          <w:bCs/>
          <w:sz w:val="25"/>
          <w:szCs w:val="25"/>
        </w:rPr>
        <w:t>7. Порядок разрешения споров</w:t>
      </w:r>
    </w:p>
    <w:p w:rsidR="00330F20" w:rsidRPr="008A08B0" w:rsidRDefault="00330F20" w:rsidP="00A03F67">
      <w:pPr>
        <w:spacing w:after="0" w:line="240" w:lineRule="auto"/>
        <w:ind w:firstLine="709"/>
        <w:jc w:val="both"/>
        <w:rPr>
          <w:bCs/>
          <w:sz w:val="25"/>
          <w:szCs w:val="25"/>
        </w:rPr>
      </w:pPr>
      <w:r w:rsidRPr="008A08B0">
        <w:rPr>
          <w:bCs/>
          <w:sz w:val="25"/>
          <w:szCs w:val="25"/>
        </w:rPr>
        <w:t>7.1.</w:t>
      </w:r>
      <w:r w:rsidRPr="008A08B0">
        <w:rPr>
          <w:bCs/>
          <w:sz w:val="25"/>
          <w:szCs w:val="25"/>
        </w:rPr>
        <w:tab/>
        <w:t>Все споры и разногласия, возникающие при заключении и исполнении Договора, разрешаются путем переговоров и направления Сторонами претензий. Стороны устанавливают обязательный досудебный (претензионный) порядок разрешения споров. Претензии по фактам неисполнения (ненадлежащего исполнения) Договора должны быть оформлены в письменном виде и подлежат рассмотрению в срок не более 15 дней с даты получения.</w:t>
      </w:r>
    </w:p>
    <w:p w:rsidR="00330F20" w:rsidRPr="008A08B0" w:rsidRDefault="00330F20" w:rsidP="00A03F67">
      <w:pPr>
        <w:spacing w:after="0" w:line="240" w:lineRule="auto"/>
        <w:ind w:firstLine="709"/>
        <w:jc w:val="both"/>
        <w:rPr>
          <w:bCs/>
          <w:sz w:val="25"/>
          <w:szCs w:val="25"/>
        </w:rPr>
      </w:pPr>
      <w:r w:rsidRPr="008A08B0">
        <w:rPr>
          <w:bCs/>
          <w:sz w:val="25"/>
          <w:szCs w:val="25"/>
        </w:rPr>
        <w:t>7.2.</w:t>
      </w:r>
      <w:r w:rsidRPr="008A08B0">
        <w:rPr>
          <w:bCs/>
          <w:sz w:val="25"/>
          <w:szCs w:val="25"/>
        </w:rPr>
        <w:tab/>
        <w:t xml:space="preserve">В случае невозможности разрешения споров путем переговоров Стороны после реализации процедуры досудебного урегулирования разногласий передают их на рассмотрение Арбитражного суда </w:t>
      </w:r>
      <w:r w:rsidRPr="008A08B0">
        <w:rPr>
          <w:sz w:val="25"/>
          <w:szCs w:val="25"/>
        </w:rPr>
        <w:t>Ханты-Мансийского автономного округа – Югры.</w:t>
      </w:r>
    </w:p>
    <w:p w:rsidR="00330F20" w:rsidRDefault="00330F20" w:rsidP="00A03F67">
      <w:pPr>
        <w:spacing w:before="120" w:after="120" w:line="240" w:lineRule="auto"/>
        <w:jc w:val="center"/>
        <w:rPr>
          <w:b/>
          <w:bCs/>
          <w:sz w:val="25"/>
          <w:szCs w:val="25"/>
        </w:rPr>
      </w:pPr>
      <w:r w:rsidRPr="008A08B0">
        <w:rPr>
          <w:b/>
          <w:bCs/>
          <w:sz w:val="25"/>
          <w:szCs w:val="25"/>
        </w:rPr>
        <w:t>8. Вступление Договора в силу и срок действия Договора</w:t>
      </w:r>
    </w:p>
    <w:p w:rsidR="00330F20" w:rsidRPr="008A08B0" w:rsidRDefault="00330F20" w:rsidP="00A03F67">
      <w:pPr>
        <w:spacing w:after="0" w:line="240" w:lineRule="auto"/>
        <w:ind w:firstLine="720"/>
        <w:jc w:val="both"/>
        <w:rPr>
          <w:sz w:val="25"/>
          <w:szCs w:val="25"/>
        </w:rPr>
      </w:pPr>
      <w:r w:rsidRPr="008A08B0">
        <w:rPr>
          <w:sz w:val="25"/>
          <w:szCs w:val="25"/>
        </w:rPr>
        <w:t>8.1.</w:t>
      </w:r>
      <w:r w:rsidRPr="008A08B0">
        <w:rPr>
          <w:sz w:val="25"/>
          <w:szCs w:val="25"/>
        </w:rPr>
        <w:tab/>
        <w:t>Договор вступает в силу с «01» января 2015 года и действует по «</w:t>
      </w:r>
      <w:r>
        <w:rPr>
          <w:sz w:val="25"/>
          <w:szCs w:val="25"/>
        </w:rPr>
        <w:t>26</w:t>
      </w:r>
      <w:r w:rsidRPr="008A08B0">
        <w:rPr>
          <w:sz w:val="25"/>
          <w:szCs w:val="25"/>
        </w:rPr>
        <w:t>» июля 2015 года, а в части взятых Сторонами на себя обязательств – до полного их исполнения. Договор может быть продлен по соглашению Сторон.</w:t>
      </w:r>
    </w:p>
    <w:p w:rsidR="00330F20" w:rsidRPr="008A08B0" w:rsidRDefault="00330F20" w:rsidP="00A03F67">
      <w:pPr>
        <w:spacing w:after="0" w:line="240" w:lineRule="auto"/>
        <w:ind w:firstLine="720"/>
        <w:jc w:val="both"/>
        <w:rPr>
          <w:sz w:val="25"/>
          <w:szCs w:val="25"/>
        </w:rPr>
      </w:pPr>
      <w:r w:rsidRPr="008A08B0">
        <w:rPr>
          <w:sz w:val="25"/>
          <w:szCs w:val="25"/>
        </w:rPr>
        <w:t>8.2.</w:t>
      </w:r>
      <w:r w:rsidRPr="008A08B0">
        <w:rPr>
          <w:sz w:val="25"/>
          <w:szCs w:val="25"/>
        </w:rPr>
        <w:tab/>
        <w:t>Заказчик имеет право расторгнуть Договор в одностороннем порядке, уведомив об этом Исполнителя за 10 дней до предполагаемой даты расторжения Договора, при неисполнении либо ненадлежащем исполнении Исполнителем следующих обязанностей по Договору:</w:t>
      </w:r>
    </w:p>
    <w:p w:rsidR="00330F20" w:rsidRPr="008A08B0" w:rsidRDefault="00330F20" w:rsidP="00A03F67">
      <w:pPr>
        <w:spacing w:after="0" w:line="240" w:lineRule="auto"/>
        <w:ind w:firstLine="720"/>
        <w:jc w:val="both"/>
        <w:rPr>
          <w:sz w:val="25"/>
          <w:szCs w:val="25"/>
        </w:rPr>
      </w:pPr>
      <w:r w:rsidRPr="008A08B0">
        <w:rPr>
          <w:sz w:val="25"/>
          <w:szCs w:val="25"/>
        </w:rPr>
        <w:t>8.2.1.</w:t>
      </w:r>
      <w:r w:rsidRPr="008A08B0">
        <w:rPr>
          <w:sz w:val="25"/>
          <w:szCs w:val="25"/>
        </w:rPr>
        <w:tab/>
        <w:t>Срыв Исполнителем начала оказания Услуг более чем на 1 (один) день по причинам, не зависящим от Заказчика.</w:t>
      </w:r>
    </w:p>
    <w:p w:rsidR="00330F20" w:rsidRPr="008A08B0" w:rsidRDefault="00330F20" w:rsidP="00A03F67">
      <w:pPr>
        <w:spacing w:after="0" w:line="240" w:lineRule="auto"/>
        <w:ind w:firstLine="720"/>
        <w:jc w:val="both"/>
        <w:rPr>
          <w:sz w:val="25"/>
          <w:szCs w:val="25"/>
        </w:rPr>
      </w:pPr>
      <w:r w:rsidRPr="008A08B0">
        <w:rPr>
          <w:sz w:val="25"/>
          <w:szCs w:val="25"/>
        </w:rPr>
        <w:t>8.2.2.</w:t>
      </w:r>
      <w:r w:rsidRPr="008A08B0">
        <w:rPr>
          <w:sz w:val="25"/>
          <w:szCs w:val="25"/>
        </w:rPr>
        <w:tab/>
        <w:t>Несоблюдение Исполнителем требований по качеству Услуг, если исправление нарушений займет более чем 10 (десять) дней.</w:t>
      </w:r>
    </w:p>
    <w:p w:rsidR="00330F20" w:rsidRPr="008A08B0" w:rsidRDefault="00330F20" w:rsidP="00A03F67">
      <w:pPr>
        <w:spacing w:after="0" w:line="240" w:lineRule="auto"/>
        <w:ind w:firstLine="720"/>
        <w:jc w:val="both"/>
        <w:rPr>
          <w:sz w:val="25"/>
          <w:szCs w:val="25"/>
        </w:rPr>
      </w:pPr>
      <w:r w:rsidRPr="008A08B0">
        <w:rPr>
          <w:sz w:val="25"/>
          <w:szCs w:val="25"/>
        </w:rPr>
        <w:t>8.3.</w:t>
      </w:r>
      <w:r w:rsidRPr="008A08B0">
        <w:rPr>
          <w:sz w:val="25"/>
          <w:szCs w:val="25"/>
        </w:rPr>
        <w:tab/>
        <w:t>Договор, может быть, расторгнут досрочно в следующих случаях:</w:t>
      </w:r>
    </w:p>
    <w:p w:rsidR="00330F20" w:rsidRPr="008A08B0" w:rsidRDefault="00330F20" w:rsidP="00A03F67">
      <w:pPr>
        <w:spacing w:after="0" w:line="240" w:lineRule="auto"/>
        <w:ind w:firstLine="720"/>
        <w:jc w:val="both"/>
        <w:rPr>
          <w:sz w:val="25"/>
          <w:szCs w:val="25"/>
        </w:rPr>
      </w:pPr>
      <w:r w:rsidRPr="008A08B0">
        <w:rPr>
          <w:sz w:val="25"/>
          <w:szCs w:val="25"/>
        </w:rPr>
        <w:t>8.3.1.</w:t>
      </w:r>
      <w:r w:rsidRPr="008A08B0">
        <w:rPr>
          <w:sz w:val="25"/>
          <w:szCs w:val="25"/>
        </w:rPr>
        <w:tab/>
        <w:t>По соглашению Сторон, оформленному дополнительным соглашением, подписанным уполномоченными представителями Сторон.</w:t>
      </w:r>
    </w:p>
    <w:p w:rsidR="00330F20" w:rsidRPr="008A08B0" w:rsidRDefault="00330F20" w:rsidP="00A03F67">
      <w:pPr>
        <w:spacing w:after="0" w:line="240" w:lineRule="auto"/>
        <w:ind w:firstLine="720"/>
        <w:jc w:val="both"/>
        <w:rPr>
          <w:sz w:val="25"/>
          <w:szCs w:val="25"/>
        </w:rPr>
      </w:pPr>
      <w:r w:rsidRPr="008A08B0">
        <w:rPr>
          <w:sz w:val="25"/>
          <w:szCs w:val="25"/>
        </w:rPr>
        <w:t>8.3.2.</w:t>
      </w:r>
      <w:r w:rsidRPr="008A08B0">
        <w:rPr>
          <w:sz w:val="25"/>
          <w:szCs w:val="25"/>
        </w:rPr>
        <w:tab/>
        <w:t>На основании решения суда по иску заинтересованной Стороны.</w:t>
      </w:r>
    </w:p>
    <w:p w:rsidR="00330F20" w:rsidRPr="008A08B0" w:rsidRDefault="00330F20" w:rsidP="00A03F67">
      <w:pPr>
        <w:spacing w:after="0" w:line="240" w:lineRule="auto"/>
        <w:ind w:firstLine="720"/>
        <w:jc w:val="both"/>
        <w:rPr>
          <w:sz w:val="25"/>
          <w:szCs w:val="25"/>
        </w:rPr>
      </w:pPr>
      <w:r w:rsidRPr="008A08B0">
        <w:rPr>
          <w:sz w:val="25"/>
          <w:szCs w:val="25"/>
        </w:rPr>
        <w:lastRenderedPageBreak/>
        <w:t>8.3.3.</w:t>
      </w:r>
      <w:r w:rsidRPr="008A08B0">
        <w:rPr>
          <w:sz w:val="25"/>
          <w:szCs w:val="25"/>
        </w:rPr>
        <w:tab/>
        <w:t>При ликвидации одной из Сторон как юридического лица либо ограничение его уставной правоспособности в законном порядке, если данное обстоятельства влечет для этой Стороны невозможность выполнять свои обязательства по Договору.</w:t>
      </w:r>
    </w:p>
    <w:p w:rsidR="00330F20" w:rsidRPr="008A08B0" w:rsidRDefault="00330F20" w:rsidP="00A03F67">
      <w:pPr>
        <w:spacing w:after="0" w:line="240" w:lineRule="auto"/>
        <w:ind w:firstLine="720"/>
        <w:jc w:val="both"/>
        <w:rPr>
          <w:b/>
          <w:bCs/>
          <w:sz w:val="25"/>
          <w:szCs w:val="25"/>
        </w:rPr>
      </w:pPr>
      <w:r w:rsidRPr="008A08B0">
        <w:rPr>
          <w:sz w:val="25"/>
          <w:szCs w:val="25"/>
        </w:rPr>
        <w:t>8.3.4. В случае неисполнения Исполнителем обязанности, установленной     п. 3.3.8 настоящего Договора, Заказчик вправе в одностороннем порядке отказаться от исполнения Договора.</w:t>
      </w:r>
    </w:p>
    <w:p w:rsidR="00330F20" w:rsidRDefault="00330F20" w:rsidP="00A03F67">
      <w:pPr>
        <w:spacing w:before="120" w:after="120" w:line="240" w:lineRule="auto"/>
        <w:jc w:val="center"/>
        <w:rPr>
          <w:b/>
          <w:bCs/>
          <w:sz w:val="25"/>
          <w:szCs w:val="25"/>
        </w:rPr>
      </w:pPr>
      <w:r w:rsidRPr="008A08B0">
        <w:rPr>
          <w:b/>
          <w:bCs/>
          <w:sz w:val="25"/>
          <w:szCs w:val="25"/>
        </w:rPr>
        <w:t>9.</w:t>
      </w:r>
      <w:r w:rsidRPr="008A08B0">
        <w:rPr>
          <w:b/>
          <w:bCs/>
          <w:sz w:val="25"/>
          <w:szCs w:val="25"/>
        </w:rPr>
        <w:tab/>
        <w:t>Обстоятельства непреодолимой силы</w:t>
      </w:r>
    </w:p>
    <w:p w:rsidR="00330F20" w:rsidRPr="008A08B0" w:rsidRDefault="00330F20" w:rsidP="00A03F67">
      <w:pPr>
        <w:spacing w:after="0" w:line="240" w:lineRule="auto"/>
        <w:ind w:firstLine="720"/>
        <w:jc w:val="both"/>
        <w:rPr>
          <w:bCs/>
          <w:sz w:val="25"/>
          <w:szCs w:val="25"/>
        </w:rPr>
      </w:pPr>
      <w:r w:rsidRPr="008A08B0">
        <w:rPr>
          <w:bCs/>
          <w:sz w:val="25"/>
          <w:szCs w:val="25"/>
        </w:rPr>
        <w:t>9.1.</w:t>
      </w:r>
      <w:r w:rsidRPr="008A08B0">
        <w:rPr>
          <w:bCs/>
          <w:sz w:val="25"/>
          <w:szCs w:val="25"/>
        </w:rPr>
        <w:tab/>
        <w:t>Стороны освобождаются от ответственности за неисполнение или ненадлежащее исполнение своих обязательств по настоящему договору, если такое неисполнение или ненадлежащее исполнение явилось следствием обстоятельств непреодолимой силы, т.е. чрезвычайных и непредотвратимых при данных условиях обстоятельств. К таким обстоятельствам относится: наводнение, землетрясение, ураган, взрыв, пожар, шторм, общественные беспорядки, военные действия, восстание и др.</w:t>
      </w:r>
    </w:p>
    <w:p w:rsidR="00330F20" w:rsidRPr="008A08B0" w:rsidRDefault="00330F20" w:rsidP="00A03F67">
      <w:pPr>
        <w:spacing w:after="0" w:line="240" w:lineRule="auto"/>
        <w:ind w:firstLine="720"/>
        <w:jc w:val="both"/>
        <w:rPr>
          <w:bCs/>
          <w:sz w:val="25"/>
          <w:szCs w:val="25"/>
        </w:rPr>
      </w:pPr>
      <w:r w:rsidRPr="008A08B0">
        <w:rPr>
          <w:bCs/>
          <w:sz w:val="25"/>
          <w:szCs w:val="25"/>
        </w:rPr>
        <w:t>9.2.</w:t>
      </w:r>
      <w:r w:rsidRPr="008A08B0">
        <w:rPr>
          <w:bCs/>
          <w:sz w:val="25"/>
          <w:szCs w:val="25"/>
        </w:rPr>
        <w:tab/>
        <w:t>В случае возникновения обстоятельств непреодолимой силы Сторона, ссылающаяся на действие обстоятельств непреодолимой силы, обязана:</w:t>
      </w:r>
    </w:p>
    <w:p w:rsidR="00330F20" w:rsidRPr="008A08B0" w:rsidRDefault="00330F20" w:rsidP="00A03F67">
      <w:pPr>
        <w:spacing w:after="0" w:line="240" w:lineRule="auto"/>
        <w:ind w:firstLine="720"/>
        <w:jc w:val="both"/>
        <w:rPr>
          <w:bCs/>
          <w:sz w:val="25"/>
          <w:szCs w:val="25"/>
        </w:rPr>
      </w:pPr>
      <w:r w:rsidRPr="008A08B0">
        <w:rPr>
          <w:bCs/>
          <w:sz w:val="25"/>
          <w:szCs w:val="25"/>
        </w:rPr>
        <w:t>9.2.1.</w:t>
      </w:r>
      <w:r w:rsidRPr="008A08B0">
        <w:rPr>
          <w:bCs/>
          <w:sz w:val="25"/>
          <w:szCs w:val="25"/>
        </w:rPr>
        <w:tab/>
        <w:t>Немедленно в письменной форме известить другую Сторону об их наступлении и предоставить подтверждение их наличия.</w:t>
      </w:r>
    </w:p>
    <w:p w:rsidR="00330F20" w:rsidRPr="008A08B0" w:rsidRDefault="00330F20" w:rsidP="00A03F67">
      <w:pPr>
        <w:spacing w:after="0" w:line="240" w:lineRule="auto"/>
        <w:ind w:firstLine="720"/>
        <w:jc w:val="both"/>
        <w:rPr>
          <w:bCs/>
          <w:sz w:val="25"/>
          <w:szCs w:val="25"/>
        </w:rPr>
      </w:pPr>
      <w:r w:rsidRPr="008A08B0">
        <w:rPr>
          <w:bCs/>
          <w:sz w:val="25"/>
          <w:szCs w:val="25"/>
        </w:rPr>
        <w:t>9.2.2.</w:t>
      </w:r>
      <w:r w:rsidRPr="008A08B0">
        <w:rPr>
          <w:bCs/>
          <w:sz w:val="25"/>
          <w:szCs w:val="25"/>
        </w:rPr>
        <w:tab/>
        <w:t>Предпринять необходимые действия для уменьшения последствий обстоятельств непреодолимой силы и устранения препятствий к  исполнению обязательств  по Договору.</w:t>
      </w:r>
    </w:p>
    <w:p w:rsidR="00330F20" w:rsidRPr="008A08B0" w:rsidRDefault="00330F20" w:rsidP="00A03F67">
      <w:pPr>
        <w:spacing w:after="0" w:line="240" w:lineRule="auto"/>
        <w:ind w:firstLine="720"/>
        <w:jc w:val="both"/>
        <w:rPr>
          <w:bCs/>
          <w:sz w:val="25"/>
          <w:szCs w:val="25"/>
        </w:rPr>
      </w:pPr>
      <w:r w:rsidRPr="008A08B0">
        <w:rPr>
          <w:bCs/>
          <w:sz w:val="25"/>
          <w:szCs w:val="25"/>
        </w:rPr>
        <w:t>9.2.3.</w:t>
      </w:r>
      <w:r w:rsidRPr="008A08B0">
        <w:rPr>
          <w:bCs/>
          <w:sz w:val="25"/>
          <w:szCs w:val="25"/>
        </w:rPr>
        <w:tab/>
        <w:t>Уведомить другую Сторону о возобновлении выполнения своих обязательств по Договору по окончании действия обстоятельств непреодолимой силы.</w:t>
      </w:r>
    </w:p>
    <w:p w:rsidR="00330F20" w:rsidRPr="008A08B0" w:rsidRDefault="00330F20" w:rsidP="00A03F67">
      <w:pPr>
        <w:spacing w:after="0" w:line="240" w:lineRule="auto"/>
        <w:ind w:firstLine="720"/>
        <w:jc w:val="both"/>
        <w:rPr>
          <w:bCs/>
          <w:sz w:val="25"/>
          <w:szCs w:val="25"/>
        </w:rPr>
      </w:pPr>
      <w:r w:rsidRPr="008A08B0">
        <w:rPr>
          <w:bCs/>
          <w:sz w:val="25"/>
          <w:szCs w:val="25"/>
        </w:rPr>
        <w:t>9.3.</w:t>
      </w:r>
      <w:r w:rsidRPr="008A08B0">
        <w:rPr>
          <w:bCs/>
          <w:sz w:val="25"/>
          <w:szCs w:val="25"/>
        </w:rPr>
        <w:tab/>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настоящему Договору.</w:t>
      </w:r>
    </w:p>
    <w:p w:rsidR="00330F20" w:rsidRPr="008A08B0" w:rsidRDefault="00330F20" w:rsidP="00A03F67">
      <w:pPr>
        <w:spacing w:after="0" w:line="240" w:lineRule="auto"/>
        <w:ind w:firstLine="720"/>
        <w:jc w:val="both"/>
        <w:rPr>
          <w:bCs/>
          <w:sz w:val="25"/>
          <w:szCs w:val="25"/>
        </w:rPr>
      </w:pPr>
      <w:r w:rsidRPr="008A08B0">
        <w:rPr>
          <w:bCs/>
          <w:sz w:val="25"/>
          <w:szCs w:val="25"/>
        </w:rPr>
        <w:t>9.4.</w:t>
      </w:r>
      <w:r w:rsidRPr="008A08B0">
        <w:rPr>
          <w:bCs/>
          <w:sz w:val="25"/>
          <w:szCs w:val="25"/>
        </w:rPr>
        <w:tab/>
        <w:t>При наличии обстоятельств непреодолимой силы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последствий действия таких обстоятельств. В случае если обстоятельства непреодолимой силы продолжаются свыше 3 месяцев подряд, либо сроки, требующиеся для устранения Сторонами последствий действия таких обстоятельств, превышают 3 месяца, Стороны проводят переговоры на предмет возможности продолжения договорных отношений, либо подписывают соглашение о расторжении Договора.</w:t>
      </w:r>
    </w:p>
    <w:p w:rsidR="00330F20" w:rsidRDefault="00330F20" w:rsidP="00A03F67">
      <w:pPr>
        <w:spacing w:before="120" w:after="120" w:line="240" w:lineRule="auto"/>
        <w:ind w:firstLine="720"/>
        <w:jc w:val="center"/>
        <w:rPr>
          <w:b/>
          <w:bCs/>
          <w:sz w:val="25"/>
          <w:szCs w:val="25"/>
        </w:rPr>
      </w:pPr>
      <w:r w:rsidRPr="008A08B0">
        <w:rPr>
          <w:b/>
          <w:bCs/>
          <w:sz w:val="25"/>
          <w:szCs w:val="25"/>
        </w:rPr>
        <w:t>10. Прочие условия</w:t>
      </w:r>
    </w:p>
    <w:p w:rsidR="00330F20" w:rsidRPr="008A08B0" w:rsidRDefault="00330F20" w:rsidP="00A03F67">
      <w:pPr>
        <w:spacing w:after="0" w:line="240" w:lineRule="auto"/>
        <w:ind w:firstLine="720"/>
        <w:jc w:val="both"/>
        <w:rPr>
          <w:sz w:val="25"/>
          <w:szCs w:val="25"/>
        </w:rPr>
      </w:pPr>
      <w:r w:rsidRPr="008A08B0">
        <w:rPr>
          <w:sz w:val="25"/>
          <w:szCs w:val="25"/>
        </w:rPr>
        <w:t>10.</w:t>
      </w:r>
      <w:r>
        <w:rPr>
          <w:sz w:val="25"/>
          <w:szCs w:val="25"/>
        </w:rPr>
        <w:t>1</w:t>
      </w:r>
      <w:r w:rsidRPr="008A08B0">
        <w:rPr>
          <w:sz w:val="25"/>
          <w:szCs w:val="25"/>
        </w:rPr>
        <w:t>. Стороны пришли к соглашению, что Договор со всеми приложениями, дополнениями, изменениями, а также все необходимые документы, выставляемые по настоящему Договору, полученные другой стороной посредством факсимильной связи имеют юридическую силу в случае получения сторонами в течение 30 дней оригиналов вышеуказанных документов.</w:t>
      </w:r>
    </w:p>
    <w:p w:rsidR="00330F20" w:rsidRPr="008A08B0" w:rsidRDefault="00330F20" w:rsidP="00A03F67">
      <w:pPr>
        <w:spacing w:after="0" w:line="240" w:lineRule="auto"/>
        <w:ind w:firstLine="720"/>
        <w:jc w:val="both"/>
        <w:rPr>
          <w:sz w:val="25"/>
          <w:szCs w:val="25"/>
        </w:rPr>
      </w:pPr>
      <w:r w:rsidRPr="008A08B0">
        <w:rPr>
          <w:sz w:val="25"/>
          <w:szCs w:val="25"/>
        </w:rPr>
        <w:t>10.</w:t>
      </w:r>
      <w:r>
        <w:rPr>
          <w:sz w:val="25"/>
          <w:szCs w:val="25"/>
        </w:rPr>
        <w:t>2</w:t>
      </w:r>
      <w:r w:rsidRPr="008A08B0">
        <w:rPr>
          <w:sz w:val="25"/>
          <w:szCs w:val="25"/>
        </w:rPr>
        <w:t xml:space="preserve">. Все правоотношения сторон, возникающие в связи с оказанием Исполнителем Заказчику Услуг, прямо не урегулированные настоящим Договором, регулируются нормативно-правовыми актами РФ. </w:t>
      </w:r>
    </w:p>
    <w:p w:rsidR="00330F20" w:rsidRPr="008A08B0" w:rsidRDefault="00330F20" w:rsidP="00A03F67">
      <w:pPr>
        <w:spacing w:after="0" w:line="240" w:lineRule="auto"/>
        <w:ind w:firstLine="741"/>
        <w:jc w:val="both"/>
        <w:rPr>
          <w:sz w:val="25"/>
          <w:szCs w:val="25"/>
        </w:rPr>
      </w:pPr>
      <w:r w:rsidRPr="008A08B0">
        <w:rPr>
          <w:sz w:val="25"/>
          <w:szCs w:val="25"/>
        </w:rPr>
        <w:lastRenderedPageBreak/>
        <w:t>10.</w:t>
      </w:r>
      <w:r>
        <w:rPr>
          <w:sz w:val="25"/>
          <w:szCs w:val="25"/>
        </w:rPr>
        <w:t>3</w:t>
      </w:r>
      <w:r w:rsidRPr="008A08B0">
        <w:rPr>
          <w:sz w:val="25"/>
          <w:szCs w:val="25"/>
        </w:rPr>
        <w:t>. Договор составлен в двух экземплярах на русском языке, каждый из которых имеет одинаковую юридическую силу, по одному экземпляру для каждой из Сторон.</w:t>
      </w:r>
    </w:p>
    <w:p w:rsidR="00330F20" w:rsidRPr="008A08B0" w:rsidRDefault="00330F20" w:rsidP="00A03F67">
      <w:pPr>
        <w:spacing w:after="0" w:line="240" w:lineRule="auto"/>
        <w:ind w:firstLine="720"/>
        <w:jc w:val="both"/>
        <w:rPr>
          <w:sz w:val="25"/>
          <w:szCs w:val="25"/>
        </w:rPr>
      </w:pPr>
      <w:r w:rsidRPr="008A08B0">
        <w:rPr>
          <w:sz w:val="25"/>
          <w:szCs w:val="25"/>
        </w:rPr>
        <w:t>10.</w:t>
      </w:r>
      <w:r>
        <w:rPr>
          <w:sz w:val="25"/>
          <w:szCs w:val="25"/>
        </w:rPr>
        <w:t>4</w:t>
      </w:r>
      <w:r w:rsidRPr="008A08B0">
        <w:rPr>
          <w:sz w:val="25"/>
          <w:szCs w:val="25"/>
        </w:rPr>
        <w:t>.</w:t>
      </w:r>
      <w:r w:rsidRPr="008A08B0">
        <w:rPr>
          <w:sz w:val="25"/>
          <w:szCs w:val="25"/>
        </w:rPr>
        <w:tab/>
        <w:t>Ни одна из Сторон Договора не имеет права передавать свои права и обязанности третьей Стороне без письменного согласия другой Стороны.</w:t>
      </w:r>
    </w:p>
    <w:p w:rsidR="00330F20" w:rsidRPr="008A08B0" w:rsidRDefault="00330F20" w:rsidP="00A03F67">
      <w:pPr>
        <w:spacing w:after="0" w:line="240" w:lineRule="auto"/>
        <w:ind w:firstLine="720"/>
        <w:jc w:val="both"/>
        <w:rPr>
          <w:sz w:val="25"/>
          <w:szCs w:val="25"/>
        </w:rPr>
      </w:pPr>
      <w:r w:rsidRPr="008A08B0">
        <w:rPr>
          <w:sz w:val="25"/>
          <w:szCs w:val="25"/>
        </w:rPr>
        <w:t>10.</w:t>
      </w:r>
      <w:r>
        <w:rPr>
          <w:sz w:val="25"/>
          <w:szCs w:val="25"/>
        </w:rPr>
        <w:t>5</w:t>
      </w:r>
      <w:r w:rsidRPr="008A08B0">
        <w:rPr>
          <w:sz w:val="25"/>
          <w:szCs w:val="25"/>
        </w:rPr>
        <w:t>.</w:t>
      </w:r>
      <w:r w:rsidRPr="008A08B0">
        <w:rPr>
          <w:sz w:val="25"/>
          <w:szCs w:val="25"/>
        </w:rPr>
        <w:tab/>
        <w:t>Все уведомления и иные документы, которые должны либо могут быть направлены в рамках Договора или в связи с его исполнением, должны быть направлены нарочным, либо заказным письмом с уведомлением о вручении соответственно в адреса, указанные в статье 13 Договора.</w:t>
      </w:r>
    </w:p>
    <w:p w:rsidR="00330F20" w:rsidRPr="008A08B0" w:rsidRDefault="00330F20" w:rsidP="00A03F67">
      <w:pPr>
        <w:spacing w:after="0" w:line="240" w:lineRule="auto"/>
        <w:ind w:firstLine="720"/>
        <w:jc w:val="both"/>
        <w:rPr>
          <w:sz w:val="25"/>
          <w:szCs w:val="25"/>
        </w:rPr>
      </w:pPr>
      <w:r w:rsidRPr="008A08B0">
        <w:rPr>
          <w:sz w:val="25"/>
          <w:szCs w:val="25"/>
        </w:rPr>
        <w:t>10.</w:t>
      </w:r>
      <w:r>
        <w:rPr>
          <w:sz w:val="25"/>
          <w:szCs w:val="25"/>
        </w:rPr>
        <w:t>6</w:t>
      </w:r>
      <w:r w:rsidRPr="008A08B0">
        <w:rPr>
          <w:sz w:val="25"/>
          <w:szCs w:val="25"/>
        </w:rPr>
        <w:t>.</w:t>
      </w:r>
      <w:r w:rsidRPr="008A08B0">
        <w:rPr>
          <w:sz w:val="25"/>
          <w:szCs w:val="25"/>
        </w:rPr>
        <w:tab/>
        <w:t>После подписания Договора все предыдущие письменные и устные соглашения, переписка, переговоры между Сторонами, относящиеся к данному Договору, теряют силу, если они противоречат Договору.</w:t>
      </w:r>
    </w:p>
    <w:p w:rsidR="00330F20" w:rsidRPr="008A08B0" w:rsidRDefault="00330F20" w:rsidP="00A03F67">
      <w:pPr>
        <w:spacing w:after="0" w:line="240" w:lineRule="auto"/>
        <w:ind w:firstLine="720"/>
        <w:jc w:val="both"/>
        <w:rPr>
          <w:sz w:val="25"/>
          <w:szCs w:val="25"/>
        </w:rPr>
      </w:pPr>
      <w:r w:rsidRPr="008A08B0">
        <w:rPr>
          <w:sz w:val="25"/>
          <w:szCs w:val="25"/>
        </w:rPr>
        <w:t>10.</w:t>
      </w:r>
      <w:r>
        <w:rPr>
          <w:sz w:val="25"/>
          <w:szCs w:val="25"/>
        </w:rPr>
        <w:t>7</w:t>
      </w:r>
      <w:r w:rsidRPr="008A08B0">
        <w:rPr>
          <w:sz w:val="25"/>
          <w:szCs w:val="25"/>
        </w:rPr>
        <w:t>.</w:t>
      </w:r>
      <w:r w:rsidRPr="008A08B0">
        <w:rPr>
          <w:sz w:val="25"/>
          <w:szCs w:val="25"/>
        </w:rPr>
        <w:tab/>
        <w:t>Исполнитель по требованию Заказчика обязуется представить нотариально заверенные копии свидетельства о государственной регистрации, свидетельства о постановке на учет в налоговом органе, учредительных документов, а также документы, подтверждающие полномочия единоличного исполнительного органа и подписанта договора, почтовые, платежные реквизиты, статистические коды, адрес местонахождения, наименование и прочие документы, необходимые для надлежащего оформления Договора и последующих Приложений к нему, в соответствии с действующим законодательством РФ. В случае изменения/прекращения полномочий единоличного исполнительного органа у Исполнителя последний обязан уведомить Заказчика не позднее трех дней с даты принятия такого решения органами управления.</w:t>
      </w:r>
    </w:p>
    <w:p w:rsidR="00330F20" w:rsidRPr="008A08B0" w:rsidRDefault="00330F20" w:rsidP="00A03F67">
      <w:pPr>
        <w:spacing w:after="0" w:line="240" w:lineRule="auto"/>
        <w:ind w:firstLine="720"/>
        <w:jc w:val="both"/>
        <w:rPr>
          <w:sz w:val="25"/>
          <w:szCs w:val="25"/>
        </w:rPr>
      </w:pPr>
      <w:r w:rsidRPr="008A08B0">
        <w:rPr>
          <w:sz w:val="25"/>
          <w:szCs w:val="25"/>
        </w:rPr>
        <w:t>10.</w:t>
      </w:r>
      <w:r>
        <w:rPr>
          <w:sz w:val="25"/>
          <w:szCs w:val="25"/>
        </w:rPr>
        <w:t>8</w:t>
      </w:r>
      <w:r w:rsidRPr="008A08B0">
        <w:rPr>
          <w:sz w:val="25"/>
          <w:szCs w:val="25"/>
        </w:rPr>
        <w:t>.</w:t>
      </w:r>
      <w:r w:rsidRPr="008A08B0">
        <w:rPr>
          <w:sz w:val="25"/>
          <w:szCs w:val="25"/>
        </w:rPr>
        <w:tab/>
        <w:t>Реорганизация любой из Сторон не является основанием для изменения условий или расторжения Договора. В этом случае Договор сохраняет силу для правопреемников Сторон.</w:t>
      </w:r>
    </w:p>
    <w:p w:rsidR="00330F20" w:rsidRPr="008A08B0" w:rsidRDefault="00330F20" w:rsidP="00A03F67">
      <w:pPr>
        <w:spacing w:after="0" w:line="240" w:lineRule="auto"/>
        <w:ind w:firstLine="720"/>
        <w:jc w:val="both"/>
        <w:rPr>
          <w:sz w:val="25"/>
          <w:szCs w:val="25"/>
        </w:rPr>
      </w:pPr>
      <w:r w:rsidRPr="008A08B0">
        <w:rPr>
          <w:sz w:val="25"/>
          <w:szCs w:val="25"/>
        </w:rPr>
        <w:t>10.</w:t>
      </w:r>
      <w:r>
        <w:rPr>
          <w:sz w:val="25"/>
          <w:szCs w:val="25"/>
        </w:rPr>
        <w:t>9</w:t>
      </w:r>
      <w:r w:rsidRPr="008A08B0">
        <w:rPr>
          <w:sz w:val="25"/>
          <w:szCs w:val="25"/>
        </w:rPr>
        <w:t>.</w:t>
      </w:r>
      <w:r w:rsidRPr="008A08B0">
        <w:rPr>
          <w:sz w:val="25"/>
          <w:szCs w:val="25"/>
        </w:rPr>
        <w:tab/>
        <w:t>Все изменения и дополнения к Договору, а также любые договорённости между Сторонами, влекущие за собой новые обстоятельства, которые вытекают из Договора, считаются действительными, если они оформлены в письменном виде и подписаны Сторонами в форме дополнений или изменений к Договору.</w:t>
      </w:r>
    </w:p>
    <w:p w:rsidR="00330F20" w:rsidRPr="008A08B0" w:rsidRDefault="00330F20" w:rsidP="00A03F67">
      <w:pPr>
        <w:spacing w:after="0" w:line="240" w:lineRule="auto"/>
        <w:ind w:firstLine="720"/>
        <w:jc w:val="both"/>
        <w:rPr>
          <w:sz w:val="25"/>
          <w:szCs w:val="25"/>
        </w:rPr>
      </w:pPr>
      <w:r w:rsidRPr="008A08B0">
        <w:rPr>
          <w:sz w:val="25"/>
          <w:szCs w:val="25"/>
        </w:rPr>
        <w:t>10.1</w:t>
      </w:r>
      <w:r>
        <w:rPr>
          <w:sz w:val="25"/>
          <w:szCs w:val="25"/>
        </w:rPr>
        <w:t>0</w:t>
      </w:r>
      <w:r w:rsidRPr="008A08B0">
        <w:rPr>
          <w:sz w:val="25"/>
          <w:szCs w:val="25"/>
        </w:rPr>
        <w:t>.</w:t>
      </w:r>
      <w:r w:rsidRPr="008A08B0">
        <w:rPr>
          <w:sz w:val="25"/>
          <w:szCs w:val="25"/>
        </w:rPr>
        <w:tab/>
        <w:t>Во всем ином, что не предусмотрено Договором, Стороны будут руководствоваться действующим законодательством Российской Федерации.</w:t>
      </w:r>
    </w:p>
    <w:p w:rsidR="00330F20" w:rsidRDefault="00330F20" w:rsidP="00A03F67">
      <w:pPr>
        <w:spacing w:before="120" w:after="120" w:line="240" w:lineRule="auto"/>
        <w:jc w:val="center"/>
        <w:rPr>
          <w:b/>
          <w:sz w:val="25"/>
          <w:szCs w:val="25"/>
        </w:rPr>
      </w:pPr>
      <w:r w:rsidRPr="008A08B0">
        <w:rPr>
          <w:b/>
          <w:sz w:val="25"/>
          <w:szCs w:val="25"/>
        </w:rPr>
        <w:t>11.</w:t>
      </w:r>
      <w:r w:rsidRPr="008A08B0">
        <w:rPr>
          <w:b/>
          <w:sz w:val="25"/>
          <w:szCs w:val="25"/>
        </w:rPr>
        <w:tab/>
        <w:t>Конфиденциальность</w:t>
      </w:r>
    </w:p>
    <w:p w:rsidR="00330F20" w:rsidRPr="008A08B0" w:rsidRDefault="00330F20" w:rsidP="00A03F67">
      <w:pPr>
        <w:spacing w:after="0" w:line="240" w:lineRule="auto"/>
        <w:ind w:firstLine="720"/>
        <w:jc w:val="both"/>
        <w:rPr>
          <w:sz w:val="25"/>
          <w:szCs w:val="25"/>
        </w:rPr>
      </w:pPr>
      <w:r w:rsidRPr="008A08B0">
        <w:rPr>
          <w:sz w:val="25"/>
          <w:szCs w:val="25"/>
        </w:rPr>
        <w:t>11.1.</w:t>
      </w:r>
      <w:r w:rsidRPr="008A08B0">
        <w:rPr>
          <w:sz w:val="25"/>
          <w:szCs w:val="25"/>
        </w:rPr>
        <w:tab/>
        <w:t>Стороны не вправе раскрывать третьим лицам предоставляемую друг другу юридическую, финансовую и иную информацию, связанную с заключением и исполнением Договора, в случае, если Сторона, получившая такую информацию, заранее поставлена в известность, что для предоставившей такую информацию Стороны она является служебной или коммерческой тайной либо по иным причинам эта информация не должна раскрываться.</w:t>
      </w:r>
    </w:p>
    <w:p w:rsidR="00330F20" w:rsidRPr="008A08B0" w:rsidRDefault="00330F20" w:rsidP="00A03F67">
      <w:pPr>
        <w:spacing w:after="0" w:line="240" w:lineRule="auto"/>
        <w:ind w:firstLine="720"/>
        <w:jc w:val="both"/>
        <w:rPr>
          <w:sz w:val="25"/>
          <w:szCs w:val="25"/>
        </w:rPr>
      </w:pPr>
      <w:r w:rsidRPr="008A08B0">
        <w:rPr>
          <w:sz w:val="25"/>
          <w:szCs w:val="25"/>
        </w:rPr>
        <w:t>11.2.</w:t>
      </w:r>
      <w:r w:rsidRPr="008A08B0">
        <w:rPr>
          <w:sz w:val="25"/>
          <w:szCs w:val="25"/>
        </w:rPr>
        <w:tab/>
        <w:t>Стороны обязуются:</w:t>
      </w:r>
    </w:p>
    <w:p w:rsidR="00330F20" w:rsidRPr="008A08B0" w:rsidRDefault="00330F20" w:rsidP="00A03F67">
      <w:pPr>
        <w:spacing w:after="0" w:line="240" w:lineRule="auto"/>
        <w:ind w:firstLine="720"/>
        <w:jc w:val="both"/>
        <w:rPr>
          <w:sz w:val="25"/>
          <w:szCs w:val="25"/>
        </w:rPr>
      </w:pPr>
      <w:r w:rsidRPr="008A08B0">
        <w:rPr>
          <w:sz w:val="25"/>
          <w:szCs w:val="25"/>
        </w:rPr>
        <w:t>11.2.1.</w:t>
      </w:r>
      <w:r w:rsidRPr="008A08B0">
        <w:rPr>
          <w:sz w:val="25"/>
          <w:szCs w:val="25"/>
        </w:rPr>
        <w:tab/>
      </w:r>
      <w:r>
        <w:rPr>
          <w:sz w:val="25"/>
          <w:szCs w:val="25"/>
        </w:rPr>
        <w:t xml:space="preserve"> </w:t>
      </w:r>
      <w:r w:rsidRPr="008A08B0">
        <w:rPr>
          <w:sz w:val="25"/>
          <w:szCs w:val="25"/>
        </w:rPr>
        <w:t>Обеспечить хранение конфиденциальной информации, исключающее доступ к информации третьих лиц.</w:t>
      </w:r>
    </w:p>
    <w:p w:rsidR="00330F20" w:rsidRPr="008A08B0" w:rsidRDefault="00330F20" w:rsidP="00A03F67">
      <w:pPr>
        <w:spacing w:after="0" w:line="240" w:lineRule="auto"/>
        <w:ind w:firstLine="720"/>
        <w:jc w:val="both"/>
        <w:rPr>
          <w:sz w:val="25"/>
          <w:szCs w:val="25"/>
        </w:rPr>
      </w:pPr>
      <w:r w:rsidRPr="008A08B0">
        <w:rPr>
          <w:sz w:val="25"/>
          <w:szCs w:val="25"/>
        </w:rPr>
        <w:t>11.2.2.</w:t>
      </w:r>
      <w:r w:rsidRPr="008A08B0">
        <w:rPr>
          <w:sz w:val="25"/>
          <w:szCs w:val="25"/>
        </w:rPr>
        <w:tab/>
      </w:r>
      <w:r>
        <w:rPr>
          <w:sz w:val="25"/>
          <w:szCs w:val="25"/>
        </w:rPr>
        <w:t xml:space="preserve"> </w:t>
      </w:r>
      <w:r w:rsidRPr="008A08B0">
        <w:rPr>
          <w:sz w:val="25"/>
          <w:szCs w:val="25"/>
        </w:rPr>
        <w:t>Не передавать конфиденциальную информацию третьим лицам, как в полном объеме, так и частично.</w:t>
      </w:r>
    </w:p>
    <w:p w:rsidR="00330F20" w:rsidRPr="008A08B0" w:rsidRDefault="00330F20" w:rsidP="00A03F67">
      <w:pPr>
        <w:spacing w:after="0" w:line="240" w:lineRule="auto"/>
        <w:ind w:firstLine="720"/>
        <w:jc w:val="both"/>
        <w:rPr>
          <w:sz w:val="25"/>
          <w:szCs w:val="25"/>
        </w:rPr>
      </w:pPr>
      <w:r w:rsidRPr="008A08B0">
        <w:rPr>
          <w:sz w:val="25"/>
          <w:szCs w:val="25"/>
        </w:rPr>
        <w:t>11.3.</w:t>
      </w:r>
      <w:r w:rsidRPr="008A08B0">
        <w:rPr>
          <w:sz w:val="25"/>
          <w:szCs w:val="25"/>
        </w:rPr>
        <w:tab/>
        <w:t xml:space="preserve">Исполнитель вправе привлекать для оказания </w:t>
      </w:r>
      <w:r>
        <w:rPr>
          <w:sz w:val="25"/>
          <w:szCs w:val="25"/>
        </w:rPr>
        <w:t>У</w:t>
      </w:r>
      <w:r w:rsidRPr="008A08B0">
        <w:rPr>
          <w:sz w:val="25"/>
          <w:szCs w:val="25"/>
        </w:rPr>
        <w:t>слуг третьих лиц  при условии сохранения конфиденциальности получаемой от Заказчика информации, при этом Исполнитель несет ответственность за действия (бездействие) таких лиц, как за свои собственные.</w:t>
      </w:r>
    </w:p>
    <w:p w:rsidR="00330F20" w:rsidRPr="008A08B0" w:rsidRDefault="00330F20" w:rsidP="00A03F67">
      <w:pPr>
        <w:spacing w:after="0" w:line="240" w:lineRule="auto"/>
        <w:ind w:firstLine="720"/>
        <w:jc w:val="both"/>
        <w:rPr>
          <w:sz w:val="25"/>
          <w:szCs w:val="25"/>
        </w:rPr>
      </w:pPr>
      <w:r w:rsidRPr="008A08B0">
        <w:rPr>
          <w:sz w:val="25"/>
          <w:szCs w:val="25"/>
        </w:rPr>
        <w:lastRenderedPageBreak/>
        <w:t>11.4.</w:t>
      </w:r>
      <w:r w:rsidRPr="008A08B0">
        <w:rPr>
          <w:sz w:val="25"/>
          <w:szCs w:val="25"/>
        </w:rPr>
        <w:tab/>
        <w:t>Заявления для печати или иные публичные заявления любой из Сторон, связанные с условиями Договора, требуют предварительного письменного согласия другой Стороны.</w:t>
      </w:r>
    </w:p>
    <w:p w:rsidR="00330F20" w:rsidRPr="008A08B0" w:rsidRDefault="00330F20" w:rsidP="00A03F67">
      <w:pPr>
        <w:spacing w:after="0" w:line="240" w:lineRule="auto"/>
        <w:ind w:firstLine="720"/>
        <w:jc w:val="both"/>
        <w:rPr>
          <w:sz w:val="25"/>
          <w:szCs w:val="25"/>
        </w:rPr>
      </w:pPr>
      <w:r w:rsidRPr="008A08B0">
        <w:rPr>
          <w:sz w:val="25"/>
          <w:szCs w:val="25"/>
        </w:rPr>
        <w:t>11.5.</w:t>
      </w:r>
      <w:r w:rsidRPr="008A08B0">
        <w:rPr>
          <w:sz w:val="25"/>
          <w:szCs w:val="25"/>
        </w:rPr>
        <w:tab/>
        <w:t>Предусмотренные настоящим разделом Договора обязательства Сторон в отношении конфиденциальной информации действуют в течение 5 лет после прекращения действия Договора.</w:t>
      </w:r>
    </w:p>
    <w:p w:rsidR="00330F20" w:rsidRDefault="00330F20" w:rsidP="00A03F67">
      <w:pPr>
        <w:spacing w:before="120" w:after="120" w:line="240" w:lineRule="auto"/>
        <w:ind w:firstLine="720"/>
        <w:jc w:val="center"/>
        <w:rPr>
          <w:b/>
          <w:sz w:val="25"/>
          <w:szCs w:val="25"/>
        </w:rPr>
      </w:pPr>
      <w:r w:rsidRPr="008A08B0">
        <w:rPr>
          <w:b/>
          <w:sz w:val="25"/>
          <w:szCs w:val="25"/>
        </w:rPr>
        <w:t>12. Приложения</w:t>
      </w:r>
    </w:p>
    <w:p w:rsidR="00330F20" w:rsidRPr="008A08B0" w:rsidRDefault="00330F20" w:rsidP="00A03F67">
      <w:pPr>
        <w:spacing w:after="0" w:line="240" w:lineRule="auto"/>
        <w:ind w:firstLine="720"/>
        <w:jc w:val="both"/>
        <w:rPr>
          <w:sz w:val="25"/>
          <w:szCs w:val="25"/>
        </w:rPr>
      </w:pPr>
      <w:r w:rsidRPr="008A08B0">
        <w:rPr>
          <w:sz w:val="25"/>
          <w:szCs w:val="25"/>
        </w:rPr>
        <w:t xml:space="preserve">Приложение № 1 – </w:t>
      </w:r>
      <w:r>
        <w:rPr>
          <w:sz w:val="25"/>
          <w:szCs w:val="25"/>
        </w:rPr>
        <w:t>Стоимость</w:t>
      </w:r>
      <w:r w:rsidRPr="008A08B0">
        <w:rPr>
          <w:sz w:val="25"/>
          <w:szCs w:val="25"/>
        </w:rPr>
        <w:t xml:space="preserve"> услуг по организации линий связи;</w:t>
      </w:r>
    </w:p>
    <w:p w:rsidR="00330F20" w:rsidRPr="008A08B0" w:rsidRDefault="00330F20" w:rsidP="00A03F67">
      <w:pPr>
        <w:widowControl w:val="0"/>
        <w:tabs>
          <w:tab w:val="left" w:pos="888"/>
        </w:tabs>
        <w:autoSpaceDE w:val="0"/>
        <w:autoSpaceDN w:val="0"/>
        <w:adjustRightInd w:val="0"/>
        <w:spacing w:after="0" w:line="240" w:lineRule="auto"/>
        <w:ind w:firstLine="741"/>
        <w:jc w:val="both"/>
        <w:rPr>
          <w:sz w:val="25"/>
          <w:szCs w:val="25"/>
        </w:rPr>
      </w:pPr>
      <w:r w:rsidRPr="008A08B0">
        <w:rPr>
          <w:sz w:val="25"/>
          <w:szCs w:val="25"/>
        </w:rPr>
        <w:t>Приложение № 2 – Форма Акта об оказании услуг;</w:t>
      </w:r>
    </w:p>
    <w:p w:rsidR="00330F20" w:rsidRPr="008A08B0" w:rsidRDefault="00330F20" w:rsidP="00A03F67">
      <w:pPr>
        <w:widowControl w:val="0"/>
        <w:tabs>
          <w:tab w:val="left" w:pos="888"/>
        </w:tabs>
        <w:autoSpaceDE w:val="0"/>
        <w:autoSpaceDN w:val="0"/>
        <w:adjustRightInd w:val="0"/>
        <w:spacing w:after="0" w:line="240" w:lineRule="auto"/>
        <w:ind w:firstLine="741"/>
        <w:jc w:val="both"/>
        <w:rPr>
          <w:sz w:val="25"/>
          <w:szCs w:val="25"/>
        </w:rPr>
      </w:pPr>
      <w:r w:rsidRPr="008A08B0">
        <w:rPr>
          <w:sz w:val="25"/>
          <w:szCs w:val="25"/>
        </w:rPr>
        <w:t>Приложение № 3 – Задание на оказание услуг;</w:t>
      </w:r>
    </w:p>
    <w:p w:rsidR="00330F20" w:rsidRPr="008A08B0" w:rsidRDefault="00330F20" w:rsidP="00A03F67">
      <w:pPr>
        <w:widowControl w:val="0"/>
        <w:tabs>
          <w:tab w:val="left" w:pos="888"/>
        </w:tabs>
        <w:autoSpaceDE w:val="0"/>
        <w:autoSpaceDN w:val="0"/>
        <w:adjustRightInd w:val="0"/>
        <w:spacing w:after="0" w:line="240" w:lineRule="auto"/>
        <w:ind w:firstLine="741"/>
        <w:jc w:val="both"/>
        <w:rPr>
          <w:sz w:val="25"/>
          <w:szCs w:val="25"/>
        </w:rPr>
      </w:pPr>
      <w:r w:rsidRPr="008A08B0">
        <w:rPr>
          <w:sz w:val="25"/>
          <w:szCs w:val="25"/>
        </w:rPr>
        <w:t>Приложение № 4 – Информация о собственниках Исполнителя;</w:t>
      </w:r>
    </w:p>
    <w:p w:rsidR="00330F20" w:rsidRDefault="00330F20" w:rsidP="00A03F67">
      <w:pPr>
        <w:spacing w:before="120" w:after="120" w:line="240" w:lineRule="auto"/>
        <w:ind w:firstLine="720"/>
        <w:jc w:val="center"/>
        <w:rPr>
          <w:b/>
          <w:sz w:val="25"/>
          <w:szCs w:val="25"/>
        </w:rPr>
      </w:pPr>
      <w:r w:rsidRPr="008A08B0">
        <w:rPr>
          <w:b/>
          <w:sz w:val="25"/>
          <w:szCs w:val="25"/>
        </w:rPr>
        <w:t>13. Адреса, банковские реквизиты сторон</w:t>
      </w:r>
    </w:p>
    <w:tbl>
      <w:tblPr>
        <w:tblW w:w="10348" w:type="dxa"/>
        <w:tblInd w:w="-601" w:type="dxa"/>
        <w:tblLayout w:type="fixed"/>
        <w:tblLook w:val="00A0" w:firstRow="1" w:lastRow="0" w:firstColumn="1" w:lastColumn="0" w:noHBand="0" w:noVBand="0"/>
      </w:tblPr>
      <w:tblGrid>
        <w:gridCol w:w="4962"/>
        <w:gridCol w:w="5386"/>
      </w:tblGrid>
      <w:tr w:rsidR="00330F20" w:rsidRPr="00AF1EAC" w:rsidTr="00C109DF">
        <w:trPr>
          <w:trHeight w:val="332"/>
        </w:trPr>
        <w:tc>
          <w:tcPr>
            <w:tcW w:w="4962" w:type="dxa"/>
          </w:tcPr>
          <w:p w:rsidR="00330F20" w:rsidRPr="00AF1EAC" w:rsidRDefault="00330F20" w:rsidP="00A03F67">
            <w:pPr>
              <w:spacing w:after="0" w:line="240" w:lineRule="auto"/>
              <w:rPr>
                <w:b/>
                <w:bCs/>
                <w:sz w:val="24"/>
                <w:szCs w:val="24"/>
              </w:rPr>
            </w:pPr>
            <w:r w:rsidRPr="00AF1EAC">
              <w:rPr>
                <w:b/>
                <w:bCs/>
                <w:sz w:val="24"/>
                <w:szCs w:val="24"/>
              </w:rPr>
              <w:t>Исполнитель</w:t>
            </w:r>
            <w:r>
              <w:rPr>
                <w:b/>
                <w:bCs/>
                <w:sz w:val="24"/>
                <w:szCs w:val="24"/>
              </w:rPr>
              <w:t>:</w:t>
            </w:r>
          </w:p>
        </w:tc>
        <w:tc>
          <w:tcPr>
            <w:tcW w:w="5386" w:type="dxa"/>
          </w:tcPr>
          <w:p w:rsidR="00330F20" w:rsidRPr="00AF1EAC" w:rsidRDefault="00330F20" w:rsidP="00A03F67">
            <w:pPr>
              <w:spacing w:after="0" w:line="240" w:lineRule="auto"/>
              <w:rPr>
                <w:bCs/>
                <w:sz w:val="24"/>
                <w:szCs w:val="24"/>
              </w:rPr>
            </w:pPr>
            <w:r w:rsidRPr="00AF1EAC">
              <w:rPr>
                <w:b/>
                <w:bCs/>
                <w:sz w:val="24"/>
                <w:szCs w:val="24"/>
              </w:rPr>
              <w:t>Заказчик</w:t>
            </w:r>
            <w:r>
              <w:rPr>
                <w:b/>
                <w:bCs/>
                <w:sz w:val="24"/>
                <w:szCs w:val="24"/>
              </w:rPr>
              <w:t>:</w:t>
            </w:r>
          </w:p>
        </w:tc>
      </w:tr>
      <w:tr w:rsidR="00330F20" w:rsidRPr="00AF1EAC" w:rsidTr="00C109DF">
        <w:trPr>
          <w:trHeight w:val="391"/>
        </w:trPr>
        <w:tc>
          <w:tcPr>
            <w:tcW w:w="4962" w:type="dxa"/>
          </w:tcPr>
          <w:p w:rsidR="00330F20" w:rsidRPr="00AF1EAC" w:rsidRDefault="00330F20" w:rsidP="00A03F67">
            <w:pPr>
              <w:spacing w:after="0" w:line="240" w:lineRule="auto"/>
              <w:rPr>
                <w:b/>
                <w:bCs/>
                <w:sz w:val="24"/>
                <w:szCs w:val="24"/>
              </w:rPr>
            </w:pPr>
          </w:p>
        </w:tc>
        <w:tc>
          <w:tcPr>
            <w:tcW w:w="5386" w:type="dxa"/>
          </w:tcPr>
          <w:p w:rsidR="00330F20" w:rsidRPr="00AF1EAC" w:rsidRDefault="00330F20" w:rsidP="00A03F67">
            <w:pPr>
              <w:widowControl w:val="0"/>
              <w:spacing w:after="0" w:line="240" w:lineRule="auto"/>
              <w:ind w:firstLine="34"/>
              <w:rPr>
                <w:b/>
                <w:bCs/>
                <w:sz w:val="24"/>
                <w:szCs w:val="24"/>
              </w:rPr>
            </w:pPr>
            <w:r w:rsidRPr="00AF1EAC">
              <w:rPr>
                <w:b/>
                <w:sz w:val="24"/>
                <w:szCs w:val="24"/>
              </w:rPr>
              <w:t xml:space="preserve">ОАО «ЦИУС ЕЭС» </w:t>
            </w:r>
          </w:p>
          <w:p w:rsidR="00330F20" w:rsidRPr="00AF1EAC" w:rsidRDefault="00330F20" w:rsidP="00A03F67">
            <w:pPr>
              <w:widowControl w:val="0"/>
              <w:spacing w:after="0" w:line="240" w:lineRule="auto"/>
              <w:ind w:firstLine="34"/>
              <w:rPr>
                <w:bCs/>
                <w:sz w:val="24"/>
                <w:szCs w:val="24"/>
              </w:rPr>
            </w:pPr>
            <w:r w:rsidRPr="00AF1EAC">
              <w:rPr>
                <w:sz w:val="24"/>
                <w:szCs w:val="24"/>
              </w:rPr>
              <w:t xml:space="preserve">ИНН 7728645409 КПП </w:t>
            </w:r>
            <w:r>
              <w:rPr>
                <w:sz w:val="24"/>
                <w:szCs w:val="24"/>
              </w:rPr>
              <w:t>774501001</w:t>
            </w:r>
          </w:p>
          <w:p w:rsidR="00330F20" w:rsidRPr="00AF1EAC" w:rsidRDefault="00330F20" w:rsidP="00A03F67">
            <w:pPr>
              <w:widowControl w:val="0"/>
              <w:spacing w:after="0" w:line="240" w:lineRule="auto"/>
              <w:ind w:firstLine="34"/>
              <w:rPr>
                <w:bCs/>
                <w:sz w:val="24"/>
                <w:szCs w:val="24"/>
              </w:rPr>
            </w:pPr>
            <w:r w:rsidRPr="00AF1EAC">
              <w:rPr>
                <w:sz w:val="24"/>
                <w:szCs w:val="24"/>
              </w:rPr>
              <w:t xml:space="preserve">Юридический адрес: 117630, г. Москва, </w:t>
            </w:r>
          </w:p>
          <w:p w:rsidR="00330F20" w:rsidRPr="00AF1EAC" w:rsidRDefault="00330F20" w:rsidP="00A03F67">
            <w:pPr>
              <w:widowControl w:val="0"/>
              <w:spacing w:after="0" w:line="240" w:lineRule="auto"/>
              <w:ind w:firstLine="34"/>
              <w:rPr>
                <w:bCs/>
                <w:sz w:val="24"/>
                <w:szCs w:val="24"/>
              </w:rPr>
            </w:pPr>
            <w:r w:rsidRPr="00AF1EAC">
              <w:rPr>
                <w:sz w:val="24"/>
                <w:szCs w:val="24"/>
              </w:rPr>
              <w:t xml:space="preserve">ул. Академика Челомея, д. 5А </w:t>
            </w:r>
          </w:p>
          <w:p w:rsidR="00330F20" w:rsidRDefault="00330F20" w:rsidP="00A03F67">
            <w:pPr>
              <w:widowControl w:val="0"/>
              <w:spacing w:after="0" w:line="240" w:lineRule="auto"/>
              <w:ind w:firstLine="34"/>
              <w:rPr>
                <w:b/>
                <w:sz w:val="24"/>
                <w:szCs w:val="24"/>
              </w:rPr>
            </w:pPr>
            <w:r w:rsidRPr="00AF1EAC">
              <w:rPr>
                <w:b/>
                <w:sz w:val="24"/>
                <w:szCs w:val="24"/>
              </w:rPr>
              <w:t xml:space="preserve">Филиал ОАО «ЦИУС ЕЭС» - </w:t>
            </w:r>
          </w:p>
          <w:p w:rsidR="00330F20" w:rsidRPr="00AF1EAC" w:rsidRDefault="00330F20" w:rsidP="00A03F67">
            <w:pPr>
              <w:widowControl w:val="0"/>
              <w:spacing w:after="0" w:line="240" w:lineRule="auto"/>
              <w:ind w:firstLine="34"/>
              <w:rPr>
                <w:b/>
                <w:bCs/>
                <w:sz w:val="24"/>
                <w:szCs w:val="24"/>
              </w:rPr>
            </w:pPr>
            <w:r w:rsidRPr="00AF1EAC">
              <w:rPr>
                <w:b/>
                <w:sz w:val="24"/>
                <w:szCs w:val="24"/>
              </w:rPr>
              <w:t>ЦИУС Западной Сибири</w:t>
            </w:r>
          </w:p>
          <w:p w:rsidR="00330F20" w:rsidRPr="00AF1EAC" w:rsidRDefault="00330F20" w:rsidP="00A03F67">
            <w:pPr>
              <w:widowControl w:val="0"/>
              <w:spacing w:after="0" w:line="240" w:lineRule="auto"/>
              <w:ind w:firstLine="34"/>
              <w:rPr>
                <w:bCs/>
                <w:sz w:val="24"/>
                <w:szCs w:val="24"/>
              </w:rPr>
            </w:pPr>
            <w:r w:rsidRPr="00AF1EAC">
              <w:rPr>
                <w:sz w:val="24"/>
                <w:szCs w:val="24"/>
              </w:rPr>
              <w:t xml:space="preserve">ИНН 7728645409 КПП 860202001 Местонахождение: 628406, Россия, </w:t>
            </w:r>
          </w:p>
          <w:p w:rsidR="00330F20" w:rsidRPr="00AF1EAC" w:rsidRDefault="00330F20" w:rsidP="00A03F67">
            <w:pPr>
              <w:widowControl w:val="0"/>
              <w:spacing w:after="0" w:line="240" w:lineRule="auto"/>
              <w:ind w:firstLine="34"/>
              <w:rPr>
                <w:bCs/>
                <w:sz w:val="24"/>
                <w:szCs w:val="24"/>
              </w:rPr>
            </w:pPr>
            <w:r w:rsidRPr="00AF1EAC">
              <w:rPr>
                <w:sz w:val="24"/>
                <w:szCs w:val="24"/>
              </w:rPr>
              <w:t>Тюменская область</w:t>
            </w:r>
            <w:r>
              <w:rPr>
                <w:sz w:val="24"/>
                <w:szCs w:val="24"/>
              </w:rPr>
              <w:t>,</w:t>
            </w:r>
            <w:r w:rsidRPr="00AF1EAC">
              <w:rPr>
                <w:sz w:val="24"/>
                <w:szCs w:val="24"/>
              </w:rPr>
              <w:t xml:space="preserve"> ХМАО-Югра, </w:t>
            </w:r>
          </w:p>
          <w:p w:rsidR="00330F20" w:rsidRPr="00AF1EAC" w:rsidRDefault="00330F20" w:rsidP="00A03F67">
            <w:pPr>
              <w:widowControl w:val="0"/>
              <w:spacing w:after="0" w:line="240" w:lineRule="auto"/>
              <w:ind w:firstLine="34"/>
              <w:rPr>
                <w:bCs/>
                <w:sz w:val="24"/>
                <w:szCs w:val="24"/>
              </w:rPr>
            </w:pPr>
            <w:r w:rsidRPr="00AF1EAC">
              <w:rPr>
                <w:sz w:val="24"/>
                <w:szCs w:val="24"/>
              </w:rPr>
              <w:t>г. Сургут, ул. Университетская, дом 4.</w:t>
            </w:r>
          </w:p>
          <w:p w:rsidR="00330F20" w:rsidRPr="00AF1EAC" w:rsidRDefault="00330F20" w:rsidP="00A03F67">
            <w:pPr>
              <w:widowControl w:val="0"/>
              <w:spacing w:after="0" w:line="240" w:lineRule="auto"/>
              <w:ind w:firstLine="34"/>
              <w:rPr>
                <w:bCs/>
                <w:sz w:val="24"/>
                <w:szCs w:val="24"/>
              </w:rPr>
            </w:pPr>
            <w:r w:rsidRPr="00AF1EAC">
              <w:rPr>
                <w:sz w:val="24"/>
                <w:szCs w:val="24"/>
              </w:rPr>
              <w:t xml:space="preserve">БИК 047102651 </w:t>
            </w:r>
          </w:p>
          <w:p w:rsidR="00330F20" w:rsidRPr="00AF1EAC" w:rsidRDefault="00330F20" w:rsidP="00A03F67">
            <w:pPr>
              <w:widowControl w:val="0"/>
              <w:spacing w:after="0" w:line="240" w:lineRule="auto"/>
              <w:ind w:firstLine="34"/>
              <w:rPr>
                <w:bCs/>
                <w:sz w:val="24"/>
                <w:szCs w:val="24"/>
              </w:rPr>
            </w:pPr>
            <w:r w:rsidRPr="00AF1EAC">
              <w:rPr>
                <w:sz w:val="24"/>
                <w:szCs w:val="24"/>
              </w:rPr>
              <w:t xml:space="preserve">Р/с 40702810667170003174 </w:t>
            </w:r>
          </w:p>
          <w:p w:rsidR="00330F20" w:rsidRPr="00AF1EAC" w:rsidRDefault="00330F20" w:rsidP="00A03F67">
            <w:pPr>
              <w:widowControl w:val="0"/>
              <w:spacing w:after="0" w:line="240" w:lineRule="auto"/>
              <w:ind w:firstLine="34"/>
              <w:rPr>
                <w:rFonts w:eastAsia="Times New Roman CYR"/>
                <w:sz w:val="24"/>
                <w:szCs w:val="24"/>
              </w:rPr>
            </w:pPr>
            <w:r w:rsidRPr="00AF1EAC">
              <w:rPr>
                <w:rFonts w:eastAsia="Times New Roman CYR"/>
                <w:sz w:val="24"/>
                <w:szCs w:val="24"/>
              </w:rPr>
              <w:t xml:space="preserve">Западно-Сибирский Банк </w:t>
            </w:r>
          </w:p>
          <w:p w:rsidR="00330F20" w:rsidRPr="00AF1EAC" w:rsidRDefault="00330F20" w:rsidP="00A03F67">
            <w:pPr>
              <w:widowControl w:val="0"/>
              <w:spacing w:after="0" w:line="240" w:lineRule="auto"/>
              <w:rPr>
                <w:sz w:val="24"/>
                <w:szCs w:val="24"/>
              </w:rPr>
            </w:pPr>
            <w:r w:rsidRPr="00AF1EAC">
              <w:rPr>
                <w:rFonts w:eastAsia="Times New Roman CYR"/>
                <w:sz w:val="24"/>
                <w:szCs w:val="24"/>
              </w:rPr>
              <w:t>ОАО «Сбербанк России», г.Тюмень</w:t>
            </w:r>
            <w:r w:rsidRPr="00AF1EAC" w:rsidDel="00787F35">
              <w:rPr>
                <w:sz w:val="24"/>
                <w:szCs w:val="24"/>
              </w:rPr>
              <w:t xml:space="preserve"> </w:t>
            </w:r>
          </w:p>
          <w:p w:rsidR="00330F20" w:rsidRPr="00AF1EAC" w:rsidRDefault="00330F20" w:rsidP="00A03F67">
            <w:pPr>
              <w:widowControl w:val="0"/>
              <w:spacing w:after="0" w:line="240" w:lineRule="auto"/>
              <w:ind w:firstLine="34"/>
              <w:rPr>
                <w:bCs/>
                <w:sz w:val="24"/>
                <w:szCs w:val="24"/>
              </w:rPr>
            </w:pPr>
            <w:r w:rsidRPr="00AF1EAC">
              <w:rPr>
                <w:sz w:val="24"/>
                <w:szCs w:val="24"/>
              </w:rPr>
              <w:t>К/с 30101810800000000651</w:t>
            </w:r>
          </w:p>
          <w:p w:rsidR="00330F20" w:rsidRDefault="00330F20" w:rsidP="00A03F67">
            <w:pPr>
              <w:widowControl w:val="0"/>
              <w:tabs>
                <w:tab w:val="num" w:pos="0"/>
              </w:tabs>
              <w:autoSpaceDE w:val="0"/>
              <w:autoSpaceDN w:val="0"/>
              <w:adjustRightInd w:val="0"/>
              <w:spacing w:after="0" w:line="240" w:lineRule="auto"/>
              <w:ind w:firstLine="34"/>
              <w:rPr>
                <w:rFonts w:cs="Arial"/>
                <w:bCs/>
                <w:sz w:val="24"/>
                <w:szCs w:val="24"/>
              </w:rPr>
            </w:pPr>
            <w:r>
              <w:rPr>
                <w:rFonts w:cs="Arial"/>
                <w:bCs/>
                <w:sz w:val="24"/>
                <w:szCs w:val="24"/>
              </w:rPr>
              <w:t>Телефон: 8 (3462) 777-120</w:t>
            </w:r>
          </w:p>
          <w:p w:rsidR="00330F20" w:rsidRPr="00825312" w:rsidRDefault="00330F20" w:rsidP="00A03F67">
            <w:pPr>
              <w:widowControl w:val="0"/>
              <w:tabs>
                <w:tab w:val="num" w:pos="0"/>
              </w:tabs>
              <w:autoSpaceDE w:val="0"/>
              <w:autoSpaceDN w:val="0"/>
              <w:adjustRightInd w:val="0"/>
              <w:spacing w:after="0" w:line="240" w:lineRule="auto"/>
              <w:ind w:firstLine="34"/>
              <w:rPr>
                <w:rFonts w:cs="Arial"/>
                <w:bCs/>
                <w:sz w:val="24"/>
                <w:szCs w:val="24"/>
              </w:rPr>
            </w:pPr>
            <w:r>
              <w:rPr>
                <w:rFonts w:cs="Arial"/>
                <w:bCs/>
                <w:sz w:val="24"/>
                <w:szCs w:val="24"/>
              </w:rPr>
              <w:t>Факс: 8 (3462) 777-122</w:t>
            </w:r>
          </w:p>
        </w:tc>
      </w:tr>
      <w:tr w:rsidR="00330F20" w:rsidRPr="00AF1EAC" w:rsidTr="00C109DF">
        <w:trPr>
          <w:trHeight w:val="391"/>
        </w:trPr>
        <w:tc>
          <w:tcPr>
            <w:tcW w:w="4962" w:type="dxa"/>
          </w:tcPr>
          <w:p w:rsidR="00330F20" w:rsidRDefault="00330F20" w:rsidP="00C109DF">
            <w:pPr>
              <w:spacing w:line="240" w:lineRule="auto"/>
              <w:rPr>
                <w:b/>
                <w:bCs/>
                <w:sz w:val="24"/>
                <w:szCs w:val="24"/>
              </w:rPr>
            </w:pPr>
          </w:p>
          <w:p w:rsidR="00330F20" w:rsidRDefault="00330F20" w:rsidP="00C109DF">
            <w:pPr>
              <w:spacing w:line="240" w:lineRule="auto"/>
              <w:rPr>
                <w:b/>
                <w:bCs/>
                <w:sz w:val="24"/>
                <w:szCs w:val="24"/>
              </w:rPr>
            </w:pPr>
          </w:p>
          <w:p w:rsidR="00330F20" w:rsidRPr="00AF1EAC" w:rsidRDefault="00330F20" w:rsidP="00A03F67">
            <w:pPr>
              <w:spacing w:after="0" w:line="240" w:lineRule="auto"/>
              <w:rPr>
                <w:b/>
                <w:bCs/>
                <w:sz w:val="24"/>
                <w:szCs w:val="24"/>
              </w:rPr>
            </w:pPr>
          </w:p>
          <w:p w:rsidR="00330F20" w:rsidRPr="00AF1EAC" w:rsidRDefault="00330F20" w:rsidP="00A03F67">
            <w:pPr>
              <w:spacing w:after="0" w:line="240" w:lineRule="auto"/>
              <w:rPr>
                <w:b/>
                <w:bCs/>
                <w:sz w:val="24"/>
                <w:szCs w:val="24"/>
              </w:rPr>
            </w:pPr>
            <w:r w:rsidRPr="00AF1EAC">
              <w:rPr>
                <w:b/>
                <w:bCs/>
                <w:sz w:val="24"/>
                <w:szCs w:val="24"/>
              </w:rPr>
              <w:t>____________________</w:t>
            </w:r>
            <w:r>
              <w:rPr>
                <w:b/>
                <w:bCs/>
                <w:sz w:val="24"/>
                <w:szCs w:val="24"/>
              </w:rPr>
              <w:t>/_______________/</w:t>
            </w:r>
          </w:p>
          <w:p w:rsidR="00330F20" w:rsidRPr="00AF1EAC" w:rsidRDefault="00330F20" w:rsidP="00C109DF">
            <w:pPr>
              <w:spacing w:line="240" w:lineRule="auto"/>
              <w:rPr>
                <w:b/>
                <w:bCs/>
                <w:sz w:val="24"/>
                <w:szCs w:val="24"/>
              </w:rPr>
            </w:pPr>
            <w:r w:rsidRPr="001C1A09">
              <w:rPr>
                <w:b/>
                <w:sz w:val="24"/>
                <w:szCs w:val="24"/>
              </w:rPr>
              <w:t>м.п.</w:t>
            </w:r>
          </w:p>
        </w:tc>
        <w:tc>
          <w:tcPr>
            <w:tcW w:w="5386" w:type="dxa"/>
          </w:tcPr>
          <w:p w:rsidR="00330F20" w:rsidRPr="001C1A09" w:rsidRDefault="00330F20" w:rsidP="00C109DF">
            <w:pPr>
              <w:tabs>
                <w:tab w:val="left" w:pos="0"/>
              </w:tabs>
              <w:spacing w:line="240" w:lineRule="auto"/>
              <w:rPr>
                <w:b/>
                <w:sz w:val="24"/>
                <w:szCs w:val="24"/>
              </w:rPr>
            </w:pPr>
            <w:r w:rsidRPr="001C1A09">
              <w:rPr>
                <w:b/>
                <w:sz w:val="24"/>
                <w:szCs w:val="24"/>
              </w:rPr>
              <w:t xml:space="preserve">Директор филиала ОАО «ЦИУС ЕЭС» - ЦИУС Западной Сибири </w:t>
            </w:r>
          </w:p>
          <w:p w:rsidR="00330F20" w:rsidRPr="001C1A09" w:rsidRDefault="00330F20" w:rsidP="00C109DF">
            <w:pPr>
              <w:tabs>
                <w:tab w:val="left" w:pos="0"/>
              </w:tabs>
              <w:spacing w:line="240" w:lineRule="auto"/>
              <w:rPr>
                <w:b/>
                <w:sz w:val="24"/>
                <w:szCs w:val="24"/>
              </w:rPr>
            </w:pPr>
          </w:p>
          <w:p w:rsidR="00330F20" w:rsidRPr="001C1A09" w:rsidRDefault="00330F20" w:rsidP="00C109DF">
            <w:pPr>
              <w:tabs>
                <w:tab w:val="left" w:pos="0"/>
              </w:tabs>
              <w:spacing w:line="240" w:lineRule="auto"/>
              <w:rPr>
                <w:b/>
                <w:sz w:val="24"/>
                <w:szCs w:val="24"/>
              </w:rPr>
            </w:pPr>
            <w:r w:rsidRPr="001C1A09">
              <w:rPr>
                <w:b/>
                <w:sz w:val="24"/>
                <w:szCs w:val="24"/>
              </w:rPr>
              <w:t>___________________/В.В. Конишевский/</w:t>
            </w:r>
          </w:p>
          <w:p w:rsidR="00330F20" w:rsidRPr="00AF1EAC" w:rsidRDefault="00330F20" w:rsidP="00C109DF">
            <w:pPr>
              <w:spacing w:line="240" w:lineRule="auto"/>
              <w:rPr>
                <w:b/>
                <w:bCs/>
                <w:sz w:val="24"/>
                <w:szCs w:val="24"/>
              </w:rPr>
            </w:pPr>
            <w:r w:rsidRPr="001C1A09">
              <w:rPr>
                <w:b/>
                <w:sz w:val="24"/>
                <w:szCs w:val="24"/>
              </w:rPr>
              <w:t>м.п.</w:t>
            </w:r>
          </w:p>
        </w:tc>
      </w:tr>
    </w:tbl>
    <w:p w:rsidR="00330F20" w:rsidRDefault="00330F20" w:rsidP="00DA79CD">
      <w:pPr>
        <w:spacing w:after="0" w:line="240" w:lineRule="auto"/>
        <w:ind w:firstLine="708"/>
        <w:jc w:val="both"/>
        <w:sectPr w:rsidR="00330F20" w:rsidSect="00DA79CD">
          <w:pgSz w:w="11906" w:h="16838"/>
          <w:pgMar w:top="1134" w:right="850" w:bottom="1134" w:left="1701" w:header="567" w:footer="340" w:gutter="0"/>
          <w:cols w:space="708"/>
          <w:docGrid w:linePitch="360"/>
        </w:sectPr>
      </w:pPr>
    </w:p>
    <w:p w:rsidR="00A03F67" w:rsidRPr="002B5CE7" w:rsidRDefault="00A03F67" w:rsidP="00A03F67">
      <w:pPr>
        <w:spacing w:after="0" w:line="240" w:lineRule="auto"/>
        <w:ind w:left="5670" w:firstLine="709"/>
        <w:jc w:val="both"/>
        <w:rPr>
          <w:sz w:val="24"/>
          <w:szCs w:val="24"/>
        </w:rPr>
      </w:pPr>
      <w:r w:rsidRPr="002B5CE7">
        <w:rPr>
          <w:sz w:val="24"/>
          <w:szCs w:val="24"/>
        </w:rPr>
        <w:lastRenderedPageBreak/>
        <w:t xml:space="preserve">Приложение № </w:t>
      </w:r>
      <w:r>
        <w:rPr>
          <w:sz w:val="24"/>
          <w:szCs w:val="24"/>
        </w:rPr>
        <w:t>1</w:t>
      </w:r>
    </w:p>
    <w:p w:rsidR="00A03F67" w:rsidRPr="002B5CE7" w:rsidRDefault="00A03F67" w:rsidP="00A03F67">
      <w:pPr>
        <w:tabs>
          <w:tab w:val="left" w:pos="6930"/>
          <w:tab w:val="right" w:pos="9922"/>
        </w:tabs>
        <w:spacing w:after="0" w:line="240" w:lineRule="auto"/>
        <w:ind w:left="6379"/>
        <w:jc w:val="both"/>
        <w:rPr>
          <w:sz w:val="24"/>
          <w:szCs w:val="24"/>
        </w:rPr>
      </w:pPr>
      <w:r w:rsidRPr="002B5CE7">
        <w:rPr>
          <w:sz w:val="24"/>
          <w:szCs w:val="24"/>
        </w:rPr>
        <w:t xml:space="preserve">к </w:t>
      </w:r>
      <w:r>
        <w:rPr>
          <w:sz w:val="24"/>
          <w:szCs w:val="24"/>
        </w:rPr>
        <w:t>Д</w:t>
      </w:r>
      <w:r w:rsidRPr="002B5CE7">
        <w:rPr>
          <w:sz w:val="24"/>
          <w:szCs w:val="24"/>
        </w:rPr>
        <w:t>оговору №</w:t>
      </w:r>
      <w:r w:rsidRPr="00D05F92">
        <w:t xml:space="preserve"> </w:t>
      </w:r>
      <w:r>
        <w:t>_______</w:t>
      </w:r>
    </w:p>
    <w:p w:rsidR="00A03F67" w:rsidRPr="002B5CE7" w:rsidRDefault="00A03F67" w:rsidP="00A03F67">
      <w:pPr>
        <w:tabs>
          <w:tab w:val="left" w:pos="6930"/>
          <w:tab w:val="right" w:pos="9922"/>
        </w:tabs>
        <w:spacing w:after="0" w:line="240" w:lineRule="auto"/>
        <w:ind w:left="6379"/>
        <w:jc w:val="both"/>
        <w:rPr>
          <w:sz w:val="24"/>
          <w:szCs w:val="24"/>
        </w:rPr>
      </w:pPr>
      <w:r w:rsidRPr="002B5CE7">
        <w:rPr>
          <w:sz w:val="24"/>
          <w:szCs w:val="24"/>
        </w:rPr>
        <w:t>от «</w:t>
      </w:r>
      <w:r>
        <w:rPr>
          <w:sz w:val="24"/>
          <w:szCs w:val="24"/>
        </w:rPr>
        <w:t>___</w:t>
      </w:r>
      <w:r w:rsidRPr="002B5CE7">
        <w:rPr>
          <w:sz w:val="24"/>
          <w:szCs w:val="24"/>
        </w:rPr>
        <w:t xml:space="preserve">» </w:t>
      </w:r>
      <w:r>
        <w:rPr>
          <w:sz w:val="24"/>
          <w:szCs w:val="24"/>
        </w:rPr>
        <w:t>_________</w:t>
      </w:r>
      <w:r w:rsidRPr="002B5CE7">
        <w:rPr>
          <w:sz w:val="24"/>
          <w:szCs w:val="24"/>
        </w:rPr>
        <w:t xml:space="preserve"> </w:t>
      </w:r>
      <w:r>
        <w:rPr>
          <w:sz w:val="24"/>
          <w:szCs w:val="24"/>
        </w:rPr>
        <w:t>201_</w:t>
      </w:r>
      <w:r w:rsidRPr="002B5CE7">
        <w:rPr>
          <w:sz w:val="24"/>
          <w:szCs w:val="24"/>
        </w:rPr>
        <w:t xml:space="preserve"> г.</w:t>
      </w:r>
    </w:p>
    <w:p w:rsidR="00A03F67" w:rsidRPr="002B5CE7" w:rsidRDefault="00A03F67" w:rsidP="00A03F67">
      <w:pPr>
        <w:tabs>
          <w:tab w:val="left" w:pos="6930"/>
          <w:tab w:val="right" w:pos="9922"/>
        </w:tabs>
        <w:spacing w:line="240" w:lineRule="auto"/>
        <w:ind w:firstLine="720"/>
        <w:jc w:val="center"/>
      </w:pPr>
    </w:p>
    <w:p w:rsidR="00A03F67" w:rsidRPr="00CB0EB9" w:rsidRDefault="00A03F67" w:rsidP="00A03F67">
      <w:pPr>
        <w:tabs>
          <w:tab w:val="left" w:pos="6930"/>
          <w:tab w:val="right" w:pos="9922"/>
        </w:tabs>
        <w:spacing w:line="240" w:lineRule="auto"/>
        <w:ind w:firstLine="720"/>
        <w:jc w:val="center"/>
        <w:rPr>
          <w:b/>
        </w:rPr>
      </w:pPr>
      <w:r w:rsidRPr="00CB0EB9">
        <w:rPr>
          <w:b/>
        </w:rPr>
        <w:t>Стоимость услуг по организации линий связи</w:t>
      </w:r>
    </w:p>
    <w:tbl>
      <w:tblPr>
        <w:tblW w:w="9791" w:type="dxa"/>
        <w:jc w:val="center"/>
        <w:tblInd w:w="93" w:type="dxa"/>
        <w:tblLook w:val="04A0" w:firstRow="1" w:lastRow="0" w:firstColumn="1" w:lastColumn="0" w:noHBand="0" w:noVBand="1"/>
      </w:tblPr>
      <w:tblGrid>
        <w:gridCol w:w="4126"/>
        <w:gridCol w:w="1985"/>
        <w:gridCol w:w="1559"/>
        <w:gridCol w:w="2121"/>
      </w:tblGrid>
      <w:tr w:rsidR="00A03F67" w:rsidRPr="007655B3" w:rsidTr="00A03F67">
        <w:trPr>
          <w:trHeight w:val="915"/>
          <w:jc w:val="center"/>
        </w:trPr>
        <w:tc>
          <w:tcPr>
            <w:tcW w:w="4126" w:type="dxa"/>
            <w:tcBorders>
              <w:top w:val="single" w:sz="8" w:space="0" w:color="auto"/>
              <w:left w:val="single" w:sz="8" w:space="0" w:color="auto"/>
              <w:bottom w:val="single" w:sz="8" w:space="0" w:color="auto"/>
              <w:right w:val="nil"/>
            </w:tcBorders>
            <w:shd w:val="clear" w:color="auto" w:fill="auto"/>
            <w:vAlign w:val="center"/>
            <w:hideMark/>
          </w:tcPr>
          <w:p w:rsidR="00A03F67" w:rsidRDefault="00A03F67" w:rsidP="00A03F67">
            <w:pPr>
              <w:spacing w:after="0" w:line="240" w:lineRule="auto"/>
              <w:jc w:val="center"/>
              <w:rPr>
                <w:color w:val="000000"/>
                <w:sz w:val="24"/>
                <w:szCs w:val="24"/>
              </w:rPr>
            </w:pPr>
            <w:r>
              <w:rPr>
                <w:color w:val="000000"/>
                <w:sz w:val="24"/>
                <w:szCs w:val="24"/>
              </w:rPr>
              <w:t>Наименование</w:t>
            </w:r>
            <w:r w:rsidRPr="007655B3">
              <w:rPr>
                <w:color w:val="000000"/>
                <w:sz w:val="24"/>
                <w:szCs w:val="24"/>
              </w:rPr>
              <w:t xml:space="preserve"> </w:t>
            </w:r>
            <w:r>
              <w:rPr>
                <w:color w:val="000000"/>
                <w:sz w:val="24"/>
                <w:szCs w:val="24"/>
              </w:rPr>
              <w:t>услуг</w:t>
            </w:r>
          </w:p>
          <w:p w:rsidR="00A03F67" w:rsidRPr="007655B3" w:rsidRDefault="00A03F67" w:rsidP="00A03F67">
            <w:pPr>
              <w:spacing w:after="0" w:line="240" w:lineRule="auto"/>
              <w:jc w:val="center"/>
              <w:rPr>
                <w:color w:val="000000"/>
                <w:sz w:val="24"/>
                <w:szCs w:val="24"/>
              </w:rPr>
            </w:pPr>
            <w:r>
              <w:rPr>
                <w:sz w:val="24"/>
                <w:szCs w:val="24"/>
              </w:rPr>
              <w:t>(единовременно)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67" w:rsidRDefault="00A03F67" w:rsidP="00A03F67">
            <w:pPr>
              <w:spacing w:after="0" w:line="240" w:lineRule="auto"/>
              <w:ind w:left="219"/>
              <w:jc w:val="center"/>
              <w:rPr>
                <w:color w:val="000000"/>
                <w:sz w:val="24"/>
                <w:szCs w:val="24"/>
              </w:rPr>
            </w:pPr>
            <w:r>
              <w:rPr>
                <w:color w:val="000000"/>
                <w:sz w:val="24"/>
                <w:szCs w:val="24"/>
              </w:rPr>
              <w:t>С</w:t>
            </w:r>
            <w:r w:rsidRPr="007655B3">
              <w:rPr>
                <w:color w:val="000000"/>
                <w:sz w:val="24"/>
                <w:szCs w:val="24"/>
              </w:rPr>
              <w:t xml:space="preserve">тоимость </w:t>
            </w:r>
            <w:r>
              <w:rPr>
                <w:color w:val="000000"/>
                <w:sz w:val="24"/>
                <w:szCs w:val="24"/>
              </w:rPr>
              <w:t>услу</w:t>
            </w:r>
            <w:r w:rsidRPr="007655B3">
              <w:rPr>
                <w:color w:val="000000"/>
                <w:sz w:val="24"/>
                <w:szCs w:val="24"/>
              </w:rPr>
              <w:t>г, руб</w:t>
            </w:r>
            <w:r>
              <w:rPr>
                <w:color w:val="000000"/>
                <w:sz w:val="24"/>
                <w:szCs w:val="24"/>
              </w:rPr>
              <w:t>.</w:t>
            </w:r>
          </w:p>
          <w:p w:rsidR="00A03F67" w:rsidRPr="007655B3" w:rsidRDefault="00A03F67" w:rsidP="00A03F67">
            <w:pPr>
              <w:spacing w:after="0" w:line="240" w:lineRule="auto"/>
              <w:ind w:left="219"/>
              <w:jc w:val="center"/>
              <w:rPr>
                <w:color w:val="000000"/>
                <w:sz w:val="24"/>
                <w:szCs w:val="24"/>
              </w:rPr>
            </w:pPr>
            <w:r>
              <w:rPr>
                <w:color w:val="000000"/>
                <w:sz w:val="24"/>
                <w:szCs w:val="24"/>
              </w:rPr>
              <w:t>(</w:t>
            </w:r>
            <w:r w:rsidRPr="007655B3">
              <w:rPr>
                <w:color w:val="000000"/>
                <w:sz w:val="24"/>
                <w:szCs w:val="24"/>
              </w:rPr>
              <w:t>без НДС</w:t>
            </w:r>
            <w:r>
              <w:rPr>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03F67" w:rsidRDefault="00A03F67" w:rsidP="00A03F67">
            <w:pPr>
              <w:spacing w:after="0" w:line="240" w:lineRule="auto"/>
              <w:jc w:val="center"/>
              <w:rPr>
                <w:color w:val="000000"/>
                <w:sz w:val="24"/>
                <w:szCs w:val="24"/>
              </w:rPr>
            </w:pPr>
            <w:r>
              <w:rPr>
                <w:color w:val="000000"/>
                <w:sz w:val="24"/>
                <w:szCs w:val="24"/>
              </w:rPr>
              <w:t>Сумма НДС (18%), руб.</w:t>
            </w:r>
          </w:p>
        </w:tc>
        <w:tc>
          <w:tcPr>
            <w:tcW w:w="2121" w:type="dxa"/>
            <w:tcBorders>
              <w:top w:val="single" w:sz="4" w:space="0" w:color="auto"/>
              <w:left w:val="single" w:sz="4" w:space="0" w:color="auto"/>
              <w:bottom w:val="single" w:sz="4" w:space="0" w:color="auto"/>
              <w:right w:val="single" w:sz="4" w:space="0" w:color="auto"/>
            </w:tcBorders>
            <w:vAlign w:val="center"/>
          </w:tcPr>
          <w:p w:rsidR="00A03F67" w:rsidRDefault="00A03F67" w:rsidP="00A03F67">
            <w:pPr>
              <w:spacing w:after="0" w:line="240" w:lineRule="auto"/>
              <w:ind w:left="219"/>
              <w:jc w:val="center"/>
              <w:rPr>
                <w:color w:val="000000"/>
                <w:sz w:val="24"/>
                <w:szCs w:val="24"/>
              </w:rPr>
            </w:pPr>
            <w:r>
              <w:rPr>
                <w:color w:val="000000"/>
                <w:sz w:val="24"/>
                <w:szCs w:val="24"/>
              </w:rPr>
              <w:t>С</w:t>
            </w:r>
            <w:r w:rsidRPr="007655B3">
              <w:rPr>
                <w:color w:val="000000"/>
                <w:sz w:val="24"/>
                <w:szCs w:val="24"/>
              </w:rPr>
              <w:t xml:space="preserve">тоимость </w:t>
            </w:r>
            <w:r>
              <w:rPr>
                <w:color w:val="000000"/>
                <w:sz w:val="24"/>
                <w:szCs w:val="24"/>
              </w:rPr>
              <w:t>услу</w:t>
            </w:r>
            <w:r w:rsidRPr="007655B3">
              <w:rPr>
                <w:color w:val="000000"/>
                <w:sz w:val="24"/>
                <w:szCs w:val="24"/>
              </w:rPr>
              <w:t>г, руб</w:t>
            </w:r>
            <w:r>
              <w:rPr>
                <w:color w:val="000000"/>
                <w:sz w:val="24"/>
                <w:szCs w:val="24"/>
              </w:rPr>
              <w:t xml:space="preserve">. </w:t>
            </w:r>
          </w:p>
          <w:p w:rsidR="00A03F67" w:rsidRDefault="00A03F67" w:rsidP="00A03F67">
            <w:pPr>
              <w:spacing w:after="0" w:line="240" w:lineRule="auto"/>
              <w:ind w:left="219"/>
              <w:jc w:val="center"/>
              <w:rPr>
                <w:color w:val="000000"/>
                <w:sz w:val="24"/>
                <w:szCs w:val="24"/>
              </w:rPr>
            </w:pPr>
            <w:r>
              <w:rPr>
                <w:color w:val="000000"/>
                <w:sz w:val="24"/>
                <w:szCs w:val="24"/>
              </w:rPr>
              <w:t>(с</w:t>
            </w:r>
            <w:r w:rsidRPr="007655B3">
              <w:rPr>
                <w:color w:val="000000"/>
                <w:sz w:val="24"/>
                <w:szCs w:val="24"/>
              </w:rPr>
              <w:t xml:space="preserve"> НДС</w:t>
            </w:r>
            <w:r>
              <w:rPr>
                <w:color w:val="000000"/>
                <w:sz w:val="24"/>
                <w:szCs w:val="24"/>
              </w:rPr>
              <w:t>)</w:t>
            </w:r>
          </w:p>
        </w:tc>
      </w:tr>
      <w:tr w:rsidR="00A03F67" w:rsidRPr="007655B3" w:rsidTr="00A03F67">
        <w:trPr>
          <w:trHeight w:val="315"/>
          <w:jc w:val="center"/>
        </w:trPr>
        <w:tc>
          <w:tcPr>
            <w:tcW w:w="4126" w:type="dxa"/>
            <w:tcBorders>
              <w:top w:val="nil"/>
              <w:left w:val="single" w:sz="8" w:space="0" w:color="auto"/>
              <w:bottom w:val="single" w:sz="4" w:space="0" w:color="auto"/>
              <w:right w:val="nil"/>
            </w:tcBorders>
            <w:shd w:val="clear" w:color="auto" w:fill="auto"/>
            <w:vAlign w:val="center"/>
          </w:tcPr>
          <w:p w:rsidR="00A03F67" w:rsidRPr="00247D2C" w:rsidRDefault="00A03F67" w:rsidP="00A03F67">
            <w:pPr>
              <w:spacing w:after="0" w:line="240" w:lineRule="auto"/>
              <w:ind w:left="49"/>
              <w:rPr>
                <w:sz w:val="24"/>
                <w:szCs w:val="24"/>
              </w:rPr>
            </w:pPr>
            <w:r>
              <w:rPr>
                <w:sz w:val="24"/>
                <w:szCs w:val="24"/>
              </w:rPr>
              <w:t>П</w:t>
            </w:r>
            <w:r w:rsidRPr="00247D2C">
              <w:rPr>
                <w:sz w:val="24"/>
                <w:szCs w:val="24"/>
              </w:rPr>
              <w:t>одключени</w:t>
            </w:r>
            <w:r>
              <w:rPr>
                <w:sz w:val="24"/>
                <w:szCs w:val="24"/>
              </w:rPr>
              <w:t>е</w:t>
            </w:r>
            <w:r w:rsidRPr="00247D2C">
              <w:rPr>
                <w:sz w:val="24"/>
                <w:szCs w:val="24"/>
              </w:rPr>
              <w:t xml:space="preserve"> потока Е1</w:t>
            </w:r>
            <w:r>
              <w:rPr>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03F67" w:rsidRPr="00247D2C" w:rsidRDefault="00A03F67" w:rsidP="00A03F67">
            <w:pPr>
              <w:spacing w:after="0" w:line="240" w:lineRule="auto"/>
              <w:jc w:val="right"/>
              <w:rPr>
                <w:color w:val="000000"/>
                <w:sz w:val="24"/>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A03F67" w:rsidRPr="00247D2C" w:rsidRDefault="00A03F67" w:rsidP="00A03F67">
            <w:pPr>
              <w:spacing w:after="0" w:line="240" w:lineRule="auto"/>
              <w:jc w:val="right"/>
              <w:rPr>
                <w:color w:val="000000"/>
                <w:sz w:val="24"/>
                <w:szCs w:val="22"/>
              </w:rPr>
            </w:pPr>
          </w:p>
        </w:tc>
        <w:tc>
          <w:tcPr>
            <w:tcW w:w="2121" w:type="dxa"/>
            <w:tcBorders>
              <w:top w:val="single" w:sz="4" w:space="0" w:color="auto"/>
              <w:left w:val="single" w:sz="4" w:space="0" w:color="auto"/>
              <w:bottom w:val="single" w:sz="4" w:space="0" w:color="auto"/>
              <w:right w:val="single" w:sz="4" w:space="0" w:color="auto"/>
            </w:tcBorders>
            <w:vAlign w:val="center"/>
          </w:tcPr>
          <w:p w:rsidR="00A03F67" w:rsidRPr="00247D2C" w:rsidRDefault="00A03F67" w:rsidP="00A03F67">
            <w:pPr>
              <w:spacing w:after="0" w:line="240" w:lineRule="auto"/>
              <w:jc w:val="right"/>
              <w:rPr>
                <w:color w:val="000000"/>
                <w:sz w:val="24"/>
                <w:szCs w:val="22"/>
              </w:rPr>
            </w:pPr>
          </w:p>
        </w:tc>
      </w:tr>
      <w:tr w:rsidR="00A03F67" w:rsidRPr="007655B3" w:rsidTr="00A03F67">
        <w:trPr>
          <w:trHeight w:val="275"/>
          <w:jc w:val="center"/>
        </w:trPr>
        <w:tc>
          <w:tcPr>
            <w:tcW w:w="4126" w:type="dxa"/>
            <w:tcBorders>
              <w:top w:val="nil"/>
              <w:left w:val="single" w:sz="8" w:space="0" w:color="auto"/>
              <w:bottom w:val="single" w:sz="4" w:space="0" w:color="auto"/>
              <w:right w:val="nil"/>
            </w:tcBorders>
            <w:shd w:val="clear" w:color="auto" w:fill="auto"/>
            <w:vAlign w:val="center"/>
          </w:tcPr>
          <w:p w:rsidR="00A03F67" w:rsidRPr="00247D2C" w:rsidRDefault="00A03F67" w:rsidP="00A03F67">
            <w:pPr>
              <w:spacing w:after="0" w:line="240" w:lineRule="auto"/>
              <w:ind w:left="49"/>
              <w:rPr>
                <w:sz w:val="24"/>
                <w:szCs w:val="24"/>
              </w:rPr>
            </w:pPr>
            <w:r>
              <w:rPr>
                <w:sz w:val="24"/>
                <w:szCs w:val="24"/>
              </w:rPr>
              <w:t>П</w:t>
            </w:r>
            <w:r w:rsidRPr="00247D2C">
              <w:rPr>
                <w:sz w:val="24"/>
                <w:szCs w:val="24"/>
              </w:rPr>
              <w:t>одключени</w:t>
            </w:r>
            <w:r>
              <w:rPr>
                <w:sz w:val="24"/>
                <w:szCs w:val="24"/>
              </w:rPr>
              <w:t>е</w:t>
            </w:r>
            <w:r w:rsidRPr="00247D2C">
              <w:rPr>
                <w:sz w:val="24"/>
                <w:szCs w:val="24"/>
              </w:rPr>
              <w:t xml:space="preserve"> </w:t>
            </w:r>
            <w:r>
              <w:rPr>
                <w:sz w:val="24"/>
                <w:szCs w:val="24"/>
              </w:rPr>
              <w:t>сети</w:t>
            </w:r>
            <w:r w:rsidRPr="00247D2C">
              <w:rPr>
                <w:sz w:val="24"/>
                <w:szCs w:val="24"/>
              </w:rPr>
              <w:t xml:space="preserve"> IP-VPN</w:t>
            </w:r>
            <w:r>
              <w:rPr>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03F67" w:rsidRPr="00247D2C" w:rsidRDefault="00A03F67" w:rsidP="00A03F67">
            <w:pPr>
              <w:spacing w:after="0" w:line="240" w:lineRule="auto"/>
              <w:jc w:val="right"/>
              <w:rPr>
                <w:color w:val="000000"/>
                <w:sz w:val="24"/>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A03F67" w:rsidRPr="00247D2C" w:rsidRDefault="00A03F67" w:rsidP="00A03F67">
            <w:pPr>
              <w:spacing w:after="0" w:line="240" w:lineRule="auto"/>
              <w:jc w:val="right"/>
              <w:rPr>
                <w:color w:val="000000"/>
                <w:sz w:val="24"/>
                <w:szCs w:val="22"/>
              </w:rPr>
            </w:pPr>
          </w:p>
        </w:tc>
        <w:tc>
          <w:tcPr>
            <w:tcW w:w="2121" w:type="dxa"/>
            <w:tcBorders>
              <w:top w:val="single" w:sz="4" w:space="0" w:color="auto"/>
              <w:left w:val="single" w:sz="4" w:space="0" w:color="auto"/>
              <w:bottom w:val="single" w:sz="4" w:space="0" w:color="auto"/>
              <w:right w:val="single" w:sz="4" w:space="0" w:color="auto"/>
            </w:tcBorders>
            <w:vAlign w:val="center"/>
          </w:tcPr>
          <w:p w:rsidR="00A03F67" w:rsidRPr="00247D2C" w:rsidRDefault="00A03F67" w:rsidP="00A03F67">
            <w:pPr>
              <w:spacing w:after="0" w:line="240" w:lineRule="auto"/>
              <w:jc w:val="right"/>
              <w:rPr>
                <w:color w:val="000000"/>
                <w:sz w:val="24"/>
                <w:szCs w:val="22"/>
              </w:rPr>
            </w:pPr>
          </w:p>
        </w:tc>
      </w:tr>
      <w:tr w:rsidR="00A03F67" w:rsidRPr="001C328D" w:rsidTr="00A03F67">
        <w:trPr>
          <w:trHeight w:val="266"/>
          <w:jc w:val="center"/>
        </w:trPr>
        <w:tc>
          <w:tcPr>
            <w:tcW w:w="4126" w:type="dxa"/>
            <w:tcBorders>
              <w:top w:val="nil"/>
              <w:left w:val="single" w:sz="8" w:space="0" w:color="auto"/>
              <w:bottom w:val="single" w:sz="4" w:space="0" w:color="auto"/>
              <w:right w:val="nil"/>
            </w:tcBorders>
            <w:shd w:val="clear" w:color="auto" w:fill="auto"/>
            <w:vAlign w:val="center"/>
          </w:tcPr>
          <w:p w:rsidR="00A03F67" w:rsidRPr="001C328D" w:rsidRDefault="00A03F67" w:rsidP="00A03F67">
            <w:pPr>
              <w:spacing w:after="0" w:line="240" w:lineRule="auto"/>
              <w:ind w:left="49"/>
              <w:rPr>
                <w:sz w:val="24"/>
                <w:szCs w:val="24"/>
              </w:rPr>
            </w:pPr>
            <w:r w:rsidRPr="001C328D">
              <w:rPr>
                <w:sz w:val="24"/>
                <w:szCs w:val="24"/>
              </w:rPr>
              <w:t>ИТОГО: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03F67" w:rsidRPr="001C328D" w:rsidRDefault="00A03F67" w:rsidP="00A03F67">
            <w:pPr>
              <w:spacing w:after="0" w:line="240" w:lineRule="auto"/>
              <w:jc w:val="right"/>
              <w:rPr>
                <w:color w:val="000000"/>
                <w:sz w:val="24"/>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A03F67" w:rsidRPr="001C328D" w:rsidRDefault="00A03F67" w:rsidP="00A03F67">
            <w:pPr>
              <w:spacing w:after="0" w:line="240" w:lineRule="auto"/>
              <w:jc w:val="right"/>
              <w:rPr>
                <w:color w:val="000000"/>
                <w:sz w:val="24"/>
                <w:szCs w:val="22"/>
              </w:rPr>
            </w:pPr>
          </w:p>
        </w:tc>
        <w:tc>
          <w:tcPr>
            <w:tcW w:w="2121" w:type="dxa"/>
            <w:tcBorders>
              <w:top w:val="single" w:sz="4" w:space="0" w:color="auto"/>
              <w:left w:val="single" w:sz="4" w:space="0" w:color="auto"/>
              <w:bottom w:val="single" w:sz="4" w:space="0" w:color="auto"/>
              <w:right w:val="single" w:sz="4" w:space="0" w:color="auto"/>
            </w:tcBorders>
            <w:vAlign w:val="center"/>
          </w:tcPr>
          <w:p w:rsidR="00A03F67" w:rsidRPr="001C328D" w:rsidRDefault="00A03F67" w:rsidP="00A03F67">
            <w:pPr>
              <w:spacing w:after="0" w:line="240" w:lineRule="auto"/>
              <w:jc w:val="right"/>
              <w:rPr>
                <w:color w:val="000000"/>
                <w:sz w:val="24"/>
                <w:szCs w:val="22"/>
              </w:rPr>
            </w:pPr>
          </w:p>
        </w:tc>
      </w:tr>
    </w:tbl>
    <w:p w:rsidR="00A03F67" w:rsidRDefault="00A03F67" w:rsidP="00A03F67">
      <w:pPr>
        <w:spacing w:line="240" w:lineRule="auto"/>
      </w:pPr>
    </w:p>
    <w:tbl>
      <w:tblPr>
        <w:tblW w:w="9901"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1985"/>
        <w:gridCol w:w="1559"/>
        <w:gridCol w:w="1977"/>
      </w:tblGrid>
      <w:tr w:rsidR="00A03F67" w:rsidRPr="00BA7C64" w:rsidTr="00A03F67">
        <w:trPr>
          <w:trHeight w:val="743"/>
          <w:jc w:val="center"/>
        </w:trPr>
        <w:tc>
          <w:tcPr>
            <w:tcW w:w="4380" w:type="dxa"/>
            <w:shd w:val="clear" w:color="auto" w:fill="auto"/>
            <w:vAlign w:val="center"/>
          </w:tcPr>
          <w:p w:rsidR="00A03F67" w:rsidRDefault="00A03F67" w:rsidP="00A03F67">
            <w:pPr>
              <w:spacing w:after="0" w:line="240" w:lineRule="auto"/>
              <w:jc w:val="center"/>
              <w:rPr>
                <w:color w:val="000000"/>
                <w:sz w:val="24"/>
                <w:szCs w:val="24"/>
              </w:rPr>
            </w:pPr>
            <w:r>
              <w:rPr>
                <w:color w:val="000000"/>
                <w:sz w:val="24"/>
                <w:szCs w:val="24"/>
              </w:rPr>
              <w:t>Наименование</w:t>
            </w:r>
            <w:r w:rsidRPr="00BA7C64">
              <w:rPr>
                <w:color w:val="000000"/>
                <w:sz w:val="24"/>
                <w:szCs w:val="24"/>
              </w:rPr>
              <w:t xml:space="preserve"> </w:t>
            </w:r>
            <w:r>
              <w:rPr>
                <w:color w:val="000000"/>
                <w:sz w:val="24"/>
                <w:szCs w:val="24"/>
              </w:rPr>
              <w:t xml:space="preserve">услуг </w:t>
            </w:r>
          </w:p>
          <w:p w:rsidR="00A03F67" w:rsidRPr="00BA7C64" w:rsidRDefault="00A03F67" w:rsidP="00A03F67">
            <w:pPr>
              <w:spacing w:after="0" w:line="240" w:lineRule="auto"/>
              <w:jc w:val="center"/>
              <w:rPr>
                <w:sz w:val="24"/>
                <w:szCs w:val="24"/>
              </w:rPr>
            </w:pPr>
            <w:r>
              <w:rPr>
                <w:sz w:val="24"/>
              </w:rPr>
              <w:t>(е</w:t>
            </w:r>
            <w:r w:rsidRPr="00AE31E5">
              <w:rPr>
                <w:sz w:val="24"/>
              </w:rPr>
              <w:t>жемесячно</w:t>
            </w:r>
            <w:r>
              <w:rPr>
                <w:sz w:val="24"/>
              </w:rPr>
              <w:t>)</w:t>
            </w:r>
          </w:p>
        </w:tc>
        <w:tc>
          <w:tcPr>
            <w:tcW w:w="1985" w:type="dxa"/>
            <w:shd w:val="clear" w:color="auto" w:fill="auto"/>
            <w:vAlign w:val="center"/>
          </w:tcPr>
          <w:p w:rsidR="00A03F67" w:rsidRDefault="00A03F67" w:rsidP="00A03F67">
            <w:pPr>
              <w:spacing w:after="0" w:line="240" w:lineRule="auto"/>
              <w:jc w:val="center"/>
              <w:rPr>
                <w:color w:val="000000"/>
                <w:sz w:val="24"/>
                <w:szCs w:val="24"/>
              </w:rPr>
            </w:pPr>
            <w:r>
              <w:rPr>
                <w:color w:val="000000"/>
                <w:sz w:val="24"/>
                <w:szCs w:val="24"/>
              </w:rPr>
              <w:t>С</w:t>
            </w:r>
            <w:r w:rsidRPr="007655B3">
              <w:rPr>
                <w:color w:val="000000"/>
                <w:sz w:val="24"/>
                <w:szCs w:val="24"/>
              </w:rPr>
              <w:t xml:space="preserve">тоимость </w:t>
            </w:r>
            <w:r>
              <w:rPr>
                <w:color w:val="000000"/>
                <w:sz w:val="24"/>
                <w:szCs w:val="24"/>
              </w:rPr>
              <w:t>услу</w:t>
            </w:r>
            <w:r w:rsidRPr="007655B3">
              <w:rPr>
                <w:color w:val="000000"/>
                <w:sz w:val="24"/>
                <w:szCs w:val="24"/>
              </w:rPr>
              <w:t>г</w:t>
            </w:r>
            <w:r>
              <w:rPr>
                <w:color w:val="000000"/>
                <w:sz w:val="24"/>
                <w:szCs w:val="24"/>
              </w:rPr>
              <w:t xml:space="preserve"> в</w:t>
            </w:r>
            <w:r w:rsidRPr="00BA7C64">
              <w:rPr>
                <w:color w:val="000000"/>
                <w:sz w:val="24"/>
                <w:szCs w:val="24"/>
              </w:rPr>
              <w:t xml:space="preserve"> м</w:t>
            </w:r>
            <w:r w:rsidRPr="00333A10">
              <w:rPr>
                <w:color w:val="000000"/>
                <w:sz w:val="24"/>
                <w:szCs w:val="24"/>
              </w:rPr>
              <w:t>есяц</w:t>
            </w:r>
            <w:r>
              <w:rPr>
                <w:color w:val="000000"/>
                <w:sz w:val="24"/>
                <w:szCs w:val="24"/>
              </w:rPr>
              <w:t>, руб.</w:t>
            </w:r>
          </w:p>
          <w:p w:rsidR="00A03F67" w:rsidRPr="00BA7C64" w:rsidRDefault="00A03F67" w:rsidP="00A03F67">
            <w:pPr>
              <w:spacing w:after="0" w:line="240" w:lineRule="auto"/>
              <w:jc w:val="center"/>
              <w:rPr>
                <w:sz w:val="24"/>
                <w:szCs w:val="24"/>
              </w:rPr>
            </w:pPr>
            <w:r w:rsidRPr="00BA7C64" w:rsidDel="003C4407">
              <w:rPr>
                <w:color w:val="000000"/>
                <w:sz w:val="24"/>
                <w:szCs w:val="24"/>
              </w:rPr>
              <w:t xml:space="preserve"> </w:t>
            </w:r>
            <w:r>
              <w:rPr>
                <w:color w:val="000000"/>
                <w:sz w:val="24"/>
                <w:szCs w:val="24"/>
              </w:rPr>
              <w:t>(</w:t>
            </w:r>
            <w:r w:rsidRPr="00BA7C64">
              <w:rPr>
                <w:color w:val="000000"/>
                <w:sz w:val="24"/>
                <w:szCs w:val="24"/>
              </w:rPr>
              <w:t>без НДС</w:t>
            </w:r>
            <w:r>
              <w:rPr>
                <w:color w:val="000000"/>
                <w:sz w:val="24"/>
                <w:szCs w:val="24"/>
              </w:rPr>
              <w:t>)</w:t>
            </w:r>
          </w:p>
        </w:tc>
        <w:tc>
          <w:tcPr>
            <w:tcW w:w="1559" w:type="dxa"/>
            <w:vAlign w:val="center"/>
          </w:tcPr>
          <w:p w:rsidR="00A03F67" w:rsidRPr="00BA7C64" w:rsidRDefault="00A03F67" w:rsidP="00A03F67">
            <w:pPr>
              <w:spacing w:after="0" w:line="240" w:lineRule="auto"/>
              <w:jc w:val="center"/>
              <w:rPr>
                <w:color w:val="000000"/>
                <w:sz w:val="24"/>
                <w:szCs w:val="24"/>
              </w:rPr>
            </w:pPr>
            <w:r>
              <w:rPr>
                <w:color w:val="000000"/>
                <w:sz w:val="24"/>
                <w:szCs w:val="24"/>
              </w:rPr>
              <w:t>Сумма НДС (18%), руб.</w:t>
            </w:r>
          </w:p>
        </w:tc>
        <w:tc>
          <w:tcPr>
            <w:tcW w:w="1977" w:type="dxa"/>
            <w:vAlign w:val="center"/>
          </w:tcPr>
          <w:p w:rsidR="00A03F67" w:rsidRDefault="00A03F67" w:rsidP="00A03F67">
            <w:pPr>
              <w:spacing w:after="0" w:line="240" w:lineRule="auto"/>
              <w:jc w:val="center"/>
              <w:rPr>
                <w:color w:val="000000"/>
                <w:sz w:val="24"/>
                <w:szCs w:val="24"/>
              </w:rPr>
            </w:pPr>
            <w:r>
              <w:rPr>
                <w:color w:val="000000"/>
                <w:sz w:val="24"/>
                <w:szCs w:val="24"/>
              </w:rPr>
              <w:t>С</w:t>
            </w:r>
            <w:r w:rsidRPr="007655B3">
              <w:rPr>
                <w:color w:val="000000"/>
                <w:sz w:val="24"/>
                <w:szCs w:val="24"/>
              </w:rPr>
              <w:t xml:space="preserve">тоимость </w:t>
            </w:r>
            <w:r>
              <w:rPr>
                <w:color w:val="000000"/>
                <w:sz w:val="24"/>
                <w:szCs w:val="24"/>
              </w:rPr>
              <w:t>услу</w:t>
            </w:r>
            <w:r w:rsidRPr="007655B3">
              <w:rPr>
                <w:color w:val="000000"/>
                <w:sz w:val="24"/>
                <w:szCs w:val="24"/>
              </w:rPr>
              <w:t>г</w:t>
            </w:r>
            <w:r>
              <w:rPr>
                <w:color w:val="000000"/>
                <w:sz w:val="24"/>
                <w:szCs w:val="24"/>
              </w:rPr>
              <w:t xml:space="preserve"> в</w:t>
            </w:r>
            <w:r w:rsidRPr="00BA7C64">
              <w:rPr>
                <w:color w:val="000000"/>
                <w:sz w:val="24"/>
                <w:szCs w:val="24"/>
              </w:rPr>
              <w:t xml:space="preserve"> м</w:t>
            </w:r>
            <w:r w:rsidRPr="00333A10">
              <w:rPr>
                <w:color w:val="000000"/>
                <w:sz w:val="24"/>
                <w:szCs w:val="24"/>
              </w:rPr>
              <w:t>есяц</w:t>
            </w:r>
            <w:r>
              <w:rPr>
                <w:color w:val="000000"/>
                <w:sz w:val="24"/>
                <w:szCs w:val="24"/>
              </w:rPr>
              <w:t>, руб.</w:t>
            </w:r>
          </w:p>
          <w:p w:rsidR="00A03F67" w:rsidRPr="00BA7C64" w:rsidRDefault="00A03F67" w:rsidP="00A03F67">
            <w:pPr>
              <w:spacing w:after="0" w:line="240" w:lineRule="auto"/>
              <w:jc w:val="center"/>
              <w:rPr>
                <w:color w:val="000000"/>
                <w:sz w:val="24"/>
                <w:szCs w:val="24"/>
              </w:rPr>
            </w:pPr>
            <w:r>
              <w:rPr>
                <w:color w:val="000000"/>
                <w:sz w:val="24"/>
                <w:szCs w:val="24"/>
              </w:rPr>
              <w:t>(с</w:t>
            </w:r>
            <w:r w:rsidRPr="007655B3">
              <w:rPr>
                <w:color w:val="000000"/>
                <w:sz w:val="24"/>
                <w:szCs w:val="24"/>
              </w:rPr>
              <w:t xml:space="preserve"> НДС</w:t>
            </w:r>
            <w:r>
              <w:rPr>
                <w:color w:val="000000"/>
                <w:sz w:val="24"/>
                <w:szCs w:val="24"/>
              </w:rPr>
              <w:t>)</w:t>
            </w:r>
          </w:p>
        </w:tc>
      </w:tr>
      <w:tr w:rsidR="00A03F67" w:rsidRPr="00BA7C64" w:rsidTr="00A03F67">
        <w:trPr>
          <w:trHeight w:val="343"/>
          <w:jc w:val="center"/>
        </w:trPr>
        <w:tc>
          <w:tcPr>
            <w:tcW w:w="4380" w:type="dxa"/>
            <w:shd w:val="clear" w:color="auto" w:fill="auto"/>
            <w:vAlign w:val="center"/>
          </w:tcPr>
          <w:p w:rsidR="00A03F67" w:rsidRPr="00AE31E5" w:rsidRDefault="00A03F67" w:rsidP="00A03F67">
            <w:pPr>
              <w:spacing w:after="0" w:line="240" w:lineRule="auto"/>
              <w:rPr>
                <w:sz w:val="24"/>
              </w:rPr>
            </w:pPr>
            <w:r>
              <w:rPr>
                <w:sz w:val="24"/>
              </w:rPr>
              <w:t>А</w:t>
            </w:r>
            <w:r w:rsidRPr="00AE31E5">
              <w:rPr>
                <w:sz w:val="24"/>
              </w:rPr>
              <w:t>ренд</w:t>
            </w:r>
            <w:r>
              <w:rPr>
                <w:sz w:val="24"/>
              </w:rPr>
              <w:t>а</w:t>
            </w:r>
            <w:r w:rsidRPr="00AE31E5">
              <w:rPr>
                <w:sz w:val="24"/>
              </w:rPr>
              <w:t xml:space="preserve"> потока Е1</w:t>
            </w:r>
            <w:r>
              <w:rPr>
                <w:sz w:val="24"/>
              </w:rPr>
              <w:t xml:space="preserve"> </w:t>
            </w:r>
          </w:p>
        </w:tc>
        <w:tc>
          <w:tcPr>
            <w:tcW w:w="1985" w:type="dxa"/>
            <w:shd w:val="clear" w:color="auto" w:fill="auto"/>
            <w:vAlign w:val="center"/>
          </w:tcPr>
          <w:p w:rsidR="00A03F67" w:rsidRPr="00BA7C64" w:rsidRDefault="00A03F67" w:rsidP="00A03F67">
            <w:pPr>
              <w:spacing w:after="0" w:line="240" w:lineRule="auto"/>
              <w:jc w:val="right"/>
              <w:rPr>
                <w:sz w:val="24"/>
                <w:szCs w:val="24"/>
              </w:rPr>
            </w:pPr>
          </w:p>
        </w:tc>
        <w:tc>
          <w:tcPr>
            <w:tcW w:w="1559" w:type="dxa"/>
            <w:vAlign w:val="center"/>
          </w:tcPr>
          <w:p w:rsidR="00A03F67" w:rsidRPr="00AE31E5" w:rsidRDefault="00A03F67" w:rsidP="00A03F67">
            <w:pPr>
              <w:spacing w:after="0" w:line="240" w:lineRule="auto"/>
              <w:jc w:val="right"/>
              <w:rPr>
                <w:sz w:val="24"/>
                <w:szCs w:val="24"/>
              </w:rPr>
            </w:pPr>
          </w:p>
        </w:tc>
        <w:tc>
          <w:tcPr>
            <w:tcW w:w="1977" w:type="dxa"/>
            <w:vAlign w:val="center"/>
          </w:tcPr>
          <w:p w:rsidR="00A03F67" w:rsidRPr="00AE31E5" w:rsidRDefault="00A03F67" w:rsidP="00A03F67">
            <w:pPr>
              <w:spacing w:after="0" w:line="240" w:lineRule="auto"/>
              <w:jc w:val="right"/>
              <w:rPr>
                <w:sz w:val="24"/>
                <w:szCs w:val="24"/>
              </w:rPr>
            </w:pPr>
          </w:p>
        </w:tc>
      </w:tr>
      <w:tr w:rsidR="00A03F67" w:rsidRPr="00BA7C64" w:rsidTr="00A03F67">
        <w:trPr>
          <w:trHeight w:val="263"/>
          <w:jc w:val="center"/>
        </w:trPr>
        <w:tc>
          <w:tcPr>
            <w:tcW w:w="4380" w:type="dxa"/>
            <w:shd w:val="clear" w:color="auto" w:fill="auto"/>
            <w:vAlign w:val="center"/>
          </w:tcPr>
          <w:p w:rsidR="00A03F67" w:rsidRPr="00AE31E5" w:rsidRDefault="00A03F67" w:rsidP="00A03F67">
            <w:pPr>
              <w:spacing w:after="0" w:line="240" w:lineRule="auto"/>
              <w:rPr>
                <w:sz w:val="24"/>
              </w:rPr>
            </w:pPr>
            <w:r>
              <w:rPr>
                <w:sz w:val="24"/>
              </w:rPr>
              <w:t>А</w:t>
            </w:r>
            <w:r w:rsidRPr="00AE31E5">
              <w:rPr>
                <w:sz w:val="24"/>
              </w:rPr>
              <w:t>ренд</w:t>
            </w:r>
            <w:r>
              <w:rPr>
                <w:sz w:val="24"/>
              </w:rPr>
              <w:t>а</w:t>
            </w:r>
            <w:r w:rsidRPr="00AE31E5">
              <w:rPr>
                <w:sz w:val="24"/>
              </w:rPr>
              <w:t xml:space="preserve"> </w:t>
            </w:r>
            <w:r>
              <w:rPr>
                <w:sz w:val="24"/>
              </w:rPr>
              <w:t xml:space="preserve">сети </w:t>
            </w:r>
            <w:r w:rsidRPr="00AE31E5">
              <w:rPr>
                <w:sz w:val="24"/>
              </w:rPr>
              <w:t>IP-VPN</w:t>
            </w:r>
          </w:p>
        </w:tc>
        <w:tc>
          <w:tcPr>
            <w:tcW w:w="1985" w:type="dxa"/>
            <w:shd w:val="clear" w:color="auto" w:fill="auto"/>
            <w:vAlign w:val="center"/>
          </w:tcPr>
          <w:p w:rsidR="00A03F67" w:rsidRPr="00BA7C64" w:rsidRDefault="00A03F67" w:rsidP="00A03F67">
            <w:pPr>
              <w:spacing w:after="0" w:line="240" w:lineRule="auto"/>
              <w:jc w:val="right"/>
              <w:rPr>
                <w:sz w:val="24"/>
                <w:szCs w:val="24"/>
              </w:rPr>
            </w:pPr>
          </w:p>
        </w:tc>
        <w:tc>
          <w:tcPr>
            <w:tcW w:w="1559" w:type="dxa"/>
            <w:vAlign w:val="center"/>
          </w:tcPr>
          <w:p w:rsidR="00A03F67" w:rsidRPr="00F00354" w:rsidRDefault="00A03F67" w:rsidP="00A03F67">
            <w:pPr>
              <w:spacing w:after="0" w:line="240" w:lineRule="auto"/>
              <w:jc w:val="right"/>
              <w:rPr>
                <w:sz w:val="24"/>
                <w:szCs w:val="24"/>
              </w:rPr>
            </w:pPr>
          </w:p>
        </w:tc>
        <w:tc>
          <w:tcPr>
            <w:tcW w:w="1977" w:type="dxa"/>
            <w:vAlign w:val="center"/>
          </w:tcPr>
          <w:p w:rsidR="00A03F67" w:rsidRPr="00AE31E5" w:rsidRDefault="00A03F67" w:rsidP="00A03F67">
            <w:pPr>
              <w:spacing w:after="0" w:line="240" w:lineRule="auto"/>
              <w:jc w:val="right"/>
              <w:rPr>
                <w:sz w:val="24"/>
                <w:szCs w:val="24"/>
              </w:rPr>
            </w:pPr>
          </w:p>
        </w:tc>
      </w:tr>
      <w:tr w:rsidR="00A03F67" w:rsidRPr="00AE31E5" w:rsidTr="00A03F67">
        <w:trPr>
          <w:trHeight w:val="268"/>
          <w:jc w:val="center"/>
        </w:trPr>
        <w:tc>
          <w:tcPr>
            <w:tcW w:w="4380" w:type="dxa"/>
            <w:tcBorders>
              <w:top w:val="single" w:sz="4" w:space="0" w:color="auto"/>
              <w:left w:val="single" w:sz="4" w:space="0" w:color="auto"/>
              <w:bottom w:val="single" w:sz="4" w:space="0" w:color="auto"/>
              <w:right w:val="single" w:sz="4" w:space="0" w:color="auto"/>
            </w:tcBorders>
            <w:shd w:val="clear" w:color="auto" w:fill="auto"/>
            <w:vAlign w:val="center"/>
          </w:tcPr>
          <w:p w:rsidR="00A03F67" w:rsidRPr="00AE31E5" w:rsidRDefault="00A03F67" w:rsidP="00A03F67">
            <w:pPr>
              <w:spacing w:after="0" w:line="240" w:lineRule="auto"/>
              <w:rPr>
                <w:sz w:val="24"/>
              </w:rPr>
            </w:pPr>
            <w:r>
              <w:rPr>
                <w:sz w:val="24"/>
              </w:rPr>
              <w:t>ИТОГО: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03F67" w:rsidRPr="00BA7C64" w:rsidRDefault="00A03F67" w:rsidP="00A03F67">
            <w:pPr>
              <w:spacing w:after="0" w:line="240" w:lineRule="auto"/>
              <w:jc w:val="right"/>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3F67" w:rsidRPr="001C328D" w:rsidRDefault="00A03F67" w:rsidP="00A03F67">
            <w:pPr>
              <w:spacing w:after="0" w:line="240" w:lineRule="auto"/>
              <w:jc w:val="right"/>
              <w:rPr>
                <w:color w:val="000000"/>
                <w:sz w:val="24"/>
                <w:szCs w:val="22"/>
              </w:rPr>
            </w:pPr>
          </w:p>
        </w:tc>
        <w:tc>
          <w:tcPr>
            <w:tcW w:w="1977" w:type="dxa"/>
            <w:tcBorders>
              <w:top w:val="single" w:sz="4" w:space="0" w:color="auto"/>
              <w:left w:val="single" w:sz="4" w:space="0" w:color="auto"/>
              <w:bottom w:val="single" w:sz="4" w:space="0" w:color="auto"/>
              <w:right w:val="single" w:sz="4" w:space="0" w:color="auto"/>
            </w:tcBorders>
            <w:vAlign w:val="center"/>
          </w:tcPr>
          <w:p w:rsidR="00A03F67" w:rsidRPr="001C328D" w:rsidRDefault="00A03F67" w:rsidP="00A03F67">
            <w:pPr>
              <w:spacing w:after="0" w:line="240" w:lineRule="auto"/>
              <w:jc w:val="right"/>
              <w:rPr>
                <w:color w:val="000000"/>
                <w:sz w:val="24"/>
                <w:szCs w:val="22"/>
              </w:rPr>
            </w:pPr>
          </w:p>
        </w:tc>
      </w:tr>
    </w:tbl>
    <w:p w:rsidR="00A03F67" w:rsidRDefault="00A03F67" w:rsidP="00A03F67">
      <w:pPr>
        <w:spacing w:line="240" w:lineRule="auto"/>
      </w:pPr>
    </w:p>
    <w:p w:rsidR="00A03F67" w:rsidRDefault="00A03F67" w:rsidP="00A03F67">
      <w:pPr>
        <w:autoSpaceDE w:val="0"/>
        <w:autoSpaceDN w:val="0"/>
        <w:adjustRightInd w:val="0"/>
        <w:spacing w:line="240" w:lineRule="auto"/>
        <w:ind w:firstLine="709"/>
        <w:rPr>
          <w:b/>
          <w:sz w:val="23"/>
          <w:szCs w:val="23"/>
        </w:rPr>
      </w:pPr>
    </w:p>
    <w:p w:rsidR="00A03F67" w:rsidRDefault="00A03F67" w:rsidP="00A03F67">
      <w:pPr>
        <w:autoSpaceDE w:val="0"/>
        <w:autoSpaceDN w:val="0"/>
        <w:adjustRightInd w:val="0"/>
        <w:spacing w:line="240" w:lineRule="auto"/>
        <w:ind w:firstLine="709"/>
        <w:rPr>
          <w:b/>
          <w:sz w:val="23"/>
          <w:szCs w:val="23"/>
        </w:rPr>
      </w:pPr>
    </w:p>
    <w:p w:rsidR="00A03F67" w:rsidRPr="00825312" w:rsidRDefault="00A03F67" w:rsidP="00A03F67">
      <w:pPr>
        <w:autoSpaceDE w:val="0"/>
        <w:autoSpaceDN w:val="0"/>
        <w:adjustRightInd w:val="0"/>
        <w:spacing w:line="240" w:lineRule="auto"/>
        <w:ind w:firstLine="709"/>
        <w:rPr>
          <w:b/>
          <w:sz w:val="23"/>
          <w:szCs w:val="23"/>
        </w:rPr>
      </w:pPr>
    </w:p>
    <w:tbl>
      <w:tblPr>
        <w:tblW w:w="9606" w:type="dxa"/>
        <w:tblLayout w:type="fixed"/>
        <w:tblLook w:val="00A0" w:firstRow="1" w:lastRow="0" w:firstColumn="1" w:lastColumn="0" w:noHBand="0" w:noVBand="0"/>
      </w:tblPr>
      <w:tblGrid>
        <w:gridCol w:w="4786"/>
        <w:gridCol w:w="4820"/>
      </w:tblGrid>
      <w:tr w:rsidR="00A03F67" w:rsidRPr="002B5CE7" w:rsidTr="00C109DF">
        <w:trPr>
          <w:cantSplit/>
          <w:trHeight w:val="1157"/>
        </w:trPr>
        <w:tc>
          <w:tcPr>
            <w:tcW w:w="4786" w:type="dxa"/>
          </w:tcPr>
          <w:p w:rsidR="00A03F67" w:rsidRDefault="00A03F67" w:rsidP="00A03F67">
            <w:pPr>
              <w:widowControl w:val="0"/>
              <w:spacing w:after="0" w:line="240" w:lineRule="auto"/>
              <w:rPr>
                <w:b/>
                <w:sz w:val="24"/>
                <w:szCs w:val="24"/>
              </w:rPr>
            </w:pPr>
            <w:r w:rsidRPr="002B5CE7">
              <w:rPr>
                <w:b/>
                <w:sz w:val="24"/>
                <w:szCs w:val="24"/>
              </w:rPr>
              <w:t>Исполнитель:</w:t>
            </w:r>
          </w:p>
          <w:p w:rsidR="00A03F67" w:rsidRDefault="00A03F67" w:rsidP="00A03F67">
            <w:pPr>
              <w:spacing w:after="0" w:line="240" w:lineRule="auto"/>
              <w:rPr>
                <w:b/>
                <w:bCs/>
                <w:sz w:val="24"/>
                <w:szCs w:val="24"/>
              </w:rPr>
            </w:pPr>
          </w:p>
          <w:p w:rsidR="00A03F67" w:rsidRDefault="00A03F67" w:rsidP="00A03F67">
            <w:pPr>
              <w:spacing w:after="0" w:line="240" w:lineRule="auto"/>
              <w:rPr>
                <w:b/>
                <w:bCs/>
                <w:sz w:val="24"/>
                <w:szCs w:val="24"/>
              </w:rPr>
            </w:pPr>
          </w:p>
          <w:p w:rsidR="00A03F67" w:rsidRDefault="00A03F67" w:rsidP="00A03F67">
            <w:pPr>
              <w:spacing w:after="0" w:line="240" w:lineRule="auto"/>
              <w:rPr>
                <w:b/>
                <w:bCs/>
                <w:sz w:val="24"/>
                <w:szCs w:val="24"/>
              </w:rPr>
            </w:pPr>
          </w:p>
          <w:p w:rsidR="00A03F67" w:rsidRPr="00AF1EAC" w:rsidRDefault="00A03F67" w:rsidP="00A03F67">
            <w:pPr>
              <w:spacing w:after="0" w:line="240" w:lineRule="auto"/>
              <w:rPr>
                <w:b/>
                <w:bCs/>
                <w:sz w:val="24"/>
                <w:szCs w:val="24"/>
              </w:rPr>
            </w:pPr>
          </w:p>
          <w:p w:rsidR="00A03F67" w:rsidRPr="00AF1EAC" w:rsidRDefault="00A03F67" w:rsidP="00A03F67">
            <w:pPr>
              <w:spacing w:after="0" w:line="240" w:lineRule="auto"/>
              <w:rPr>
                <w:b/>
                <w:bCs/>
                <w:sz w:val="24"/>
                <w:szCs w:val="24"/>
              </w:rPr>
            </w:pPr>
            <w:r w:rsidRPr="00AF1EAC">
              <w:rPr>
                <w:b/>
                <w:bCs/>
                <w:sz w:val="24"/>
                <w:szCs w:val="24"/>
              </w:rPr>
              <w:t>____________________</w:t>
            </w:r>
            <w:r>
              <w:rPr>
                <w:b/>
                <w:bCs/>
                <w:sz w:val="24"/>
                <w:szCs w:val="24"/>
              </w:rPr>
              <w:t>/________________/</w:t>
            </w:r>
          </w:p>
          <w:p w:rsidR="00A03F67" w:rsidRPr="00AF1EAC" w:rsidRDefault="00A03F67" w:rsidP="00A03F67">
            <w:pPr>
              <w:spacing w:after="0" w:line="240" w:lineRule="auto"/>
              <w:rPr>
                <w:bCs/>
                <w:sz w:val="24"/>
                <w:szCs w:val="24"/>
              </w:rPr>
            </w:pPr>
            <w:r w:rsidRPr="00AF1EAC">
              <w:rPr>
                <w:b/>
                <w:bCs/>
                <w:sz w:val="24"/>
                <w:szCs w:val="24"/>
              </w:rPr>
              <w:t>м.п.</w:t>
            </w:r>
          </w:p>
        </w:tc>
        <w:tc>
          <w:tcPr>
            <w:tcW w:w="4820" w:type="dxa"/>
          </w:tcPr>
          <w:p w:rsidR="00A03F67" w:rsidRDefault="00A03F67" w:rsidP="00A03F67">
            <w:pPr>
              <w:spacing w:after="0" w:line="240" w:lineRule="auto"/>
              <w:rPr>
                <w:b/>
                <w:sz w:val="24"/>
                <w:szCs w:val="24"/>
              </w:rPr>
            </w:pPr>
            <w:r w:rsidRPr="002B5CE7">
              <w:rPr>
                <w:b/>
                <w:sz w:val="24"/>
                <w:szCs w:val="24"/>
              </w:rPr>
              <w:t>Заказчик:</w:t>
            </w:r>
            <w:r w:rsidRPr="002B5CE7">
              <w:rPr>
                <w:b/>
                <w:sz w:val="24"/>
                <w:szCs w:val="24"/>
              </w:rPr>
              <w:tab/>
            </w:r>
          </w:p>
          <w:p w:rsidR="00A03F67" w:rsidRPr="00AF1EAC" w:rsidRDefault="00A03F67" w:rsidP="00A03F67">
            <w:pPr>
              <w:widowControl w:val="0"/>
              <w:spacing w:after="0" w:line="240" w:lineRule="auto"/>
              <w:rPr>
                <w:b/>
                <w:bCs/>
                <w:sz w:val="24"/>
                <w:szCs w:val="24"/>
              </w:rPr>
            </w:pPr>
            <w:r w:rsidRPr="00AF1EAC">
              <w:rPr>
                <w:b/>
                <w:sz w:val="24"/>
                <w:szCs w:val="24"/>
              </w:rPr>
              <w:t xml:space="preserve">ОАО «ЦИУС ЕЭС» </w:t>
            </w:r>
          </w:p>
          <w:p w:rsidR="00A03F67" w:rsidRPr="001C1A09" w:rsidRDefault="00A03F67" w:rsidP="00A03F67">
            <w:pPr>
              <w:tabs>
                <w:tab w:val="left" w:pos="0"/>
              </w:tabs>
              <w:spacing w:after="0" w:line="240" w:lineRule="auto"/>
              <w:rPr>
                <w:b/>
                <w:sz w:val="24"/>
                <w:szCs w:val="24"/>
              </w:rPr>
            </w:pPr>
            <w:r w:rsidRPr="001C1A09">
              <w:rPr>
                <w:b/>
                <w:sz w:val="24"/>
                <w:szCs w:val="24"/>
              </w:rPr>
              <w:t xml:space="preserve">Директор филиала ОАО «ЦИУС ЕЭС» - ЦИУС Западной Сибири </w:t>
            </w:r>
          </w:p>
          <w:p w:rsidR="00A03F67" w:rsidRPr="001C1A09" w:rsidRDefault="00A03F67" w:rsidP="00A03F67">
            <w:pPr>
              <w:tabs>
                <w:tab w:val="left" w:pos="0"/>
              </w:tabs>
              <w:spacing w:after="0" w:line="240" w:lineRule="auto"/>
              <w:rPr>
                <w:b/>
                <w:sz w:val="24"/>
                <w:szCs w:val="24"/>
              </w:rPr>
            </w:pPr>
          </w:p>
          <w:p w:rsidR="00A03F67" w:rsidRPr="001C1A09" w:rsidRDefault="00A03F67" w:rsidP="00A03F67">
            <w:pPr>
              <w:tabs>
                <w:tab w:val="left" w:pos="0"/>
              </w:tabs>
              <w:spacing w:after="0" w:line="240" w:lineRule="auto"/>
              <w:rPr>
                <w:b/>
                <w:sz w:val="24"/>
                <w:szCs w:val="24"/>
              </w:rPr>
            </w:pPr>
            <w:r w:rsidRPr="001C1A09">
              <w:rPr>
                <w:b/>
                <w:sz w:val="24"/>
                <w:szCs w:val="24"/>
              </w:rPr>
              <w:t>___________________/В.В. Конишевский/</w:t>
            </w:r>
          </w:p>
          <w:p w:rsidR="00A03F67" w:rsidRPr="00AF1EAC" w:rsidRDefault="00A03F67" w:rsidP="00A03F67">
            <w:pPr>
              <w:tabs>
                <w:tab w:val="left" w:pos="0"/>
              </w:tabs>
              <w:spacing w:after="0" w:line="240" w:lineRule="auto"/>
              <w:rPr>
                <w:bCs/>
                <w:sz w:val="24"/>
                <w:szCs w:val="24"/>
              </w:rPr>
            </w:pPr>
            <w:r w:rsidRPr="001C1A09">
              <w:rPr>
                <w:b/>
                <w:sz w:val="24"/>
                <w:szCs w:val="24"/>
              </w:rPr>
              <w:t>м.п.</w:t>
            </w:r>
          </w:p>
        </w:tc>
      </w:tr>
    </w:tbl>
    <w:p w:rsidR="00FE78EF" w:rsidRDefault="00FE78EF" w:rsidP="00B52848">
      <w:pPr>
        <w:autoSpaceDE w:val="0"/>
        <w:autoSpaceDN w:val="0"/>
        <w:adjustRightInd w:val="0"/>
        <w:spacing w:before="240" w:after="0" w:line="240" w:lineRule="auto"/>
        <w:rPr>
          <w:rFonts w:eastAsia="Times New Roman"/>
          <w:b/>
          <w:bCs/>
          <w:lang w:eastAsia="ru-RU"/>
        </w:rPr>
      </w:pPr>
    </w:p>
    <w:p w:rsidR="00A03F67" w:rsidRDefault="00A03F67" w:rsidP="00B52848">
      <w:pPr>
        <w:autoSpaceDE w:val="0"/>
        <w:autoSpaceDN w:val="0"/>
        <w:adjustRightInd w:val="0"/>
        <w:spacing w:before="240" w:after="0" w:line="240" w:lineRule="auto"/>
        <w:rPr>
          <w:rFonts w:eastAsia="Times New Roman"/>
          <w:b/>
          <w:bCs/>
          <w:lang w:eastAsia="ru-RU"/>
        </w:rPr>
      </w:pPr>
    </w:p>
    <w:p w:rsidR="00A03F67" w:rsidRDefault="00A03F67" w:rsidP="00B52848">
      <w:pPr>
        <w:autoSpaceDE w:val="0"/>
        <w:autoSpaceDN w:val="0"/>
        <w:adjustRightInd w:val="0"/>
        <w:spacing w:before="240" w:after="0" w:line="240" w:lineRule="auto"/>
        <w:rPr>
          <w:rFonts w:eastAsia="Times New Roman"/>
          <w:b/>
          <w:bCs/>
          <w:lang w:eastAsia="ru-RU"/>
        </w:rPr>
      </w:pPr>
    </w:p>
    <w:p w:rsidR="00A03F67" w:rsidRDefault="00A03F67" w:rsidP="00B52848">
      <w:pPr>
        <w:autoSpaceDE w:val="0"/>
        <w:autoSpaceDN w:val="0"/>
        <w:adjustRightInd w:val="0"/>
        <w:spacing w:before="240" w:after="0" w:line="240" w:lineRule="auto"/>
        <w:rPr>
          <w:rFonts w:eastAsia="Times New Roman"/>
          <w:b/>
          <w:bCs/>
          <w:lang w:eastAsia="ru-RU"/>
        </w:rPr>
      </w:pPr>
    </w:p>
    <w:p w:rsidR="00A03F67" w:rsidRDefault="00A03F67" w:rsidP="00B52848">
      <w:pPr>
        <w:autoSpaceDE w:val="0"/>
        <w:autoSpaceDN w:val="0"/>
        <w:adjustRightInd w:val="0"/>
        <w:spacing w:before="240" w:after="0" w:line="240" w:lineRule="auto"/>
        <w:rPr>
          <w:rFonts w:eastAsia="Times New Roman"/>
          <w:b/>
          <w:bCs/>
          <w:lang w:eastAsia="ru-RU"/>
        </w:rPr>
      </w:pPr>
    </w:p>
    <w:p w:rsidR="00A03F67" w:rsidRDefault="00A03F67" w:rsidP="00B52848">
      <w:pPr>
        <w:autoSpaceDE w:val="0"/>
        <w:autoSpaceDN w:val="0"/>
        <w:adjustRightInd w:val="0"/>
        <w:spacing w:before="240" w:after="0" w:line="240" w:lineRule="auto"/>
        <w:rPr>
          <w:rFonts w:eastAsia="Times New Roman"/>
          <w:b/>
          <w:bCs/>
          <w:lang w:eastAsia="ru-RU"/>
        </w:rPr>
      </w:pPr>
    </w:p>
    <w:p w:rsidR="00A03F67" w:rsidRDefault="00A03F67" w:rsidP="00B52848">
      <w:pPr>
        <w:autoSpaceDE w:val="0"/>
        <w:autoSpaceDN w:val="0"/>
        <w:adjustRightInd w:val="0"/>
        <w:spacing w:before="240" w:after="0" w:line="240" w:lineRule="auto"/>
        <w:rPr>
          <w:rFonts w:eastAsia="Times New Roman"/>
          <w:b/>
          <w:bCs/>
          <w:lang w:eastAsia="ru-RU"/>
        </w:rPr>
      </w:pPr>
    </w:p>
    <w:p w:rsidR="00A03F67" w:rsidRDefault="00A03F67" w:rsidP="00B52848">
      <w:pPr>
        <w:autoSpaceDE w:val="0"/>
        <w:autoSpaceDN w:val="0"/>
        <w:adjustRightInd w:val="0"/>
        <w:spacing w:before="240" w:after="0" w:line="240" w:lineRule="auto"/>
        <w:rPr>
          <w:rFonts w:eastAsia="Times New Roman"/>
          <w:b/>
          <w:bCs/>
          <w:lang w:eastAsia="ru-RU"/>
        </w:rPr>
      </w:pPr>
    </w:p>
    <w:p w:rsidR="00A03F67" w:rsidRDefault="00A03F67" w:rsidP="00A03F67">
      <w:pPr>
        <w:spacing w:line="240" w:lineRule="auto"/>
        <w:ind w:left="6521"/>
        <w:rPr>
          <w:spacing w:val="-3"/>
          <w:sz w:val="22"/>
          <w:szCs w:val="24"/>
        </w:rPr>
      </w:pPr>
    </w:p>
    <w:p w:rsidR="00A03F67" w:rsidRPr="00C37641" w:rsidRDefault="00A03F67" w:rsidP="00A03F67">
      <w:pPr>
        <w:spacing w:after="0" w:line="240" w:lineRule="auto"/>
        <w:ind w:left="6521"/>
        <w:rPr>
          <w:sz w:val="22"/>
          <w:szCs w:val="24"/>
        </w:rPr>
      </w:pPr>
      <w:r w:rsidRPr="00C37641">
        <w:rPr>
          <w:spacing w:val="-3"/>
          <w:sz w:val="22"/>
          <w:szCs w:val="24"/>
        </w:rPr>
        <w:lastRenderedPageBreak/>
        <w:t xml:space="preserve">Приложение № </w:t>
      </w:r>
      <w:r>
        <w:rPr>
          <w:spacing w:val="-3"/>
          <w:sz w:val="22"/>
          <w:szCs w:val="24"/>
        </w:rPr>
        <w:t>2</w:t>
      </w:r>
    </w:p>
    <w:p w:rsidR="00A03F67" w:rsidRPr="00C37641" w:rsidRDefault="00A03F67" w:rsidP="00A03F67">
      <w:pPr>
        <w:tabs>
          <w:tab w:val="left" w:pos="6930"/>
          <w:tab w:val="right" w:pos="9922"/>
        </w:tabs>
        <w:spacing w:after="0" w:line="240" w:lineRule="auto"/>
        <w:ind w:left="6521"/>
        <w:rPr>
          <w:sz w:val="22"/>
          <w:szCs w:val="24"/>
        </w:rPr>
      </w:pPr>
      <w:r w:rsidRPr="00C37641">
        <w:rPr>
          <w:sz w:val="22"/>
          <w:szCs w:val="24"/>
        </w:rPr>
        <w:t xml:space="preserve">к </w:t>
      </w:r>
      <w:r>
        <w:rPr>
          <w:sz w:val="22"/>
          <w:szCs w:val="24"/>
        </w:rPr>
        <w:t>Д</w:t>
      </w:r>
      <w:r w:rsidRPr="00C37641">
        <w:rPr>
          <w:sz w:val="22"/>
          <w:szCs w:val="24"/>
        </w:rPr>
        <w:t>оговору №</w:t>
      </w:r>
      <w:r w:rsidRPr="00C37641">
        <w:rPr>
          <w:sz w:val="24"/>
        </w:rPr>
        <w:t xml:space="preserve"> </w:t>
      </w:r>
      <w:r>
        <w:rPr>
          <w:sz w:val="24"/>
        </w:rPr>
        <w:t>_____</w:t>
      </w:r>
    </w:p>
    <w:p w:rsidR="00A03F67" w:rsidRPr="00C37641" w:rsidRDefault="00A03F67" w:rsidP="00A03F67">
      <w:pPr>
        <w:tabs>
          <w:tab w:val="left" w:pos="6930"/>
          <w:tab w:val="right" w:pos="9922"/>
        </w:tabs>
        <w:spacing w:after="0" w:line="240" w:lineRule="auto"/>
        <w:ind w:left="6521"/>
        <w:rPr>
          <w:sz w:val="22"/>
          <w:szCs w:val="24"/>
        </w:rPr>
      </w:pPr>
      <w:r w:rsidRPr="002B5CE7">
        <w:rPr>
          <w:sz w:val="24"/>
          <w:szCs w:val="24"/>
        </w:rPr>
        <w:t>от «</w:t>
      </w:r>
      <w:r>
        <w:rPr>
          <w:sz w:val="24"/>
          <w:szCs w:val="24"/>
        </w:rPr>
        <w:t>___</w:t>
      </w:r>
      <w:r w:rsidRPr="002B5CE7">
        <w:rPr>
          <w:sz w:val="24"/>
          <w:szCs w:val="24"/>
        </w:rPr>
        <w:t xml:space="preserve">» </w:t>
      </w:r>
      <w:r>
        <w:rPr>
          <w:sz w:val="24"/>
          <w:szCs w:val="24"/>
        </w:rPr>
        <w:t>_____</w:t>
      </w:r>
      <w:r w:rsidRPr="002B5CE7">
        <w:rPr>
          <w:sz w:val="24"/>
          <w:szCs w:val="24"/>
        </w:rPr>
        <w:t xml:space="preserve"> </w:t>
      </w:r>
      <w:r>
        <w:rPr>
          <w:sz w:val="24"/>
          <w:szCs w:val="24"/>
        </w:rPr>
        <w:t>201_</w:t>
      </w:r>
      <w:r w:rsidRPr="002B5CE7">
        <w:rPr>
          <w:sz w:val="24"/>
          <w:szCs w:val="24"/>
        </w:rPr>
        <w:t xml:space="preserve"> г.</w:t>
      </w:r>
    </w:p>
    <w:p w:rsidR="00A03F67" w:rsidRPr="00C37641" w:rsidRDefault="00A03F67" w:rsidP="00A03F67">
      <w:pPr>
        <w:widowControl w:val="0"/>
        <w:shd w:val="clear" w:color="auto" w:fill="FFFFFF"/>
        <w:tabs>
          <w:tab w:val="right" w:pos="6610"/>
        </w:tabs>
        <w:autoSpaceDE w:val="0"/>
        <w:autoSpaceDN w:val="0"/>
        <w:adjustRightInd w:val="0"/>
        <w:spacing w:line="240" w:lineRule="auto"/>
        <w:ind w:left="5529"/>
        <w:rPr>
          <w:snapToGrid w:val="0"/>
          <w:spacing w:val="-1"/>
          <w:sz w:val="22"/>
          <w:szCs w:val="24"/>
        </w:rPr>
      </w:pPr>
    </w:p>
    <w:p w:rsidR="00A03F67" w:rsidRPr="00C37641" w:rsidRDefault="00A03F67" w:rsidP="00A03F67">
      <w:pPr>
        <w:widowControl w:val="0"/>
        <w:tabs>
          <w:tab w:val="left" w:leader="underscore" w:pos="6300"/>
        </w:tabs>
        <w:autoSpaceDE w:val="0"/>
        <w:autoSpaceDN w:val="0"/>
        <w:adjustRightInd w:val="0"/>
        <w:spacing w:after="0" w:line="240" w:lineRule="auto"/>
        <w:jc w:val="right"/>
        <w:rPr>
          <w:sz w:val="22"/>
          <w:szCs w:val="24"/>
        </w:rPr>
      </w:pPr>
    </w:p>
    <w:p w:rsidR="00A03F67" w:rsidRPr="00C37641" w:rsidRDefault="00A03F67" w:rsidP="00A03F67">
      <w:pPr>
        <w:widowControl w:val="0"/>
        <w:tabs>
          <w:tab w:val="left" w:pos="100"/>
          <w:tab w:val="left" w:leader="underscore" w:pos="8093"/>
          <w:tab w:val="left" w:leader="underscore" w:pos="9655"/>
        </w:tabs>
        <w:autoSpaceDE w:val="0"/>
        <w:autoSpaceDN w:val="0"/>
        <w:adjustRightInd w:val="0"/>
        <w:spacing w:after="0" w:line="240" w:lineRule="auto"/>
        <w:ind w:rightChars="-236" w:right="-614"/>
        <w:rPr>
          <w:b/>
          <w:spacing w:val="-1"/>
          <w:sz w:val="22"/>
          <w:szCs w:val="24"/>
        </w:rPr>
      </w:pPr>
      <w:r w:rsidRPr="00C37641">
        <w:rPr>
          <w:b/>
          <w:snapToGrid w:val="0"/>
          <w:sz w:val="22"/>
          <w:szCs w:val="24"/>
        </w:rPr>
        <w:t>ФОРМА</w:t>
      </w:r>
    </w:p>
    <w:p w:rsidR="00A03F67" w:rsidRPr="00C37641" w:rsidRDefault="00A03F67" w:rsidP="00A03F67">
      <w:pPr>
        <w:widowControl w:val="0"/>
        <w:tabs>
          <w:tab w:val="left" w:pos="7884"/>
          <w:tab w:val="left" w:pos="10159"/>
        </w:tabs>
        <w:autoSpaceDE w:val="0"/>
        <w:autoSpaceDN w:val="0"/>
        <w:adjustRightInd w:val="0"/>
        <w:spacing w:after="0" w:line="240" w:lineRule="auto"/>
        <w:jc w:val="center"/>
        <w:outlineLvl w:val="0"/>
        <w:rPr>
          <w:b/>
          <w:sz w:val="22"/>
          <w:szCs w:val="24"/>
        </w:rPr>
      </w:pPr>
      <w:r w:rsidRPr="00C37641">
        <w:rPr>
          <w:b/>
          <w:sz w:val="22"/>
          <w:szCs w:val="24"/>
        </w:rPr>
        <w:t>А</w:t>
      </w:r>
      <w:r>
        <w:rPr>
          <w:b/>
          <w:sz w:val="22"/>
          <w:szCs w:val="24"/>
        </w:rPr>
        <w:t xml:space="preserve">кт </w:t>
      </w:r>
      <w:r w:rsidRPr="00C37641">
        <w:rPr>
          <w:b/>
          <w:sz w:val="22"/>
          <w:szCs w:val="24"/>
        </w:rPr>
        <w:t>об оказании услуг</w:t>
      </w:r>
      <w:r>
        <w:rPr>
          <w:b/>
          <w:sz w:val="22"/>
          <w:szCs w:val="24"/>
        </w:rPr>
        <w:t xml:space="preserve"> №</w:t>
      </w:r>
      <w:r w:rsidRPr="00C37641">
        <w:rPr>
          <w:b/>
          <w:sz w:val="22"/>
          <w:szCs w:val="24"/>
        </w:rPr>
        <w:t xml:space="preserve"> </w:t>
      </w:r>
      <w:r>
        <w:rPr>
          <w:b/>
          <w:sz w:val="22"/>
          <w:szCs w:val="24"/>
        </w:rPr>
        <w:t>_____</w:t>
      </w:r>
    </w:p>
    <w:p w:rsidR="00A03F67" w:rsidRDefault="00A03F67" w:rsidP="00A03F67">
      <w:pPr>
        <w:widowControl w:val="0"/>
        <w:tabs>
          <w:tab w:val="left" w:pos="8604"/>
          <w:tab w:val="left" w:pos="10109"/>
        </w:tabs>
        <w:autoSpaceDE w:val="0"/>
        <w:autoSpaceDN w:val="0"/>
        <w:adjustRightInd w:val="0"/>
        <w:spacing w:after="0" w:line="240" w:lineRule="auto"/>
        <w:jc w:val="center"/>
        <w:rPr>
          <w:b/>
          <w:bCs/>
          <w:spacing w:val="-2"/>
          <w:sz w:val="22"/>
          <w:szCs w:val="24"/>
        </w:rPr>
      </w:pPr>
      <w:r w:rsidRPr="00C37641">
        <w:rPr>
          <w:b/>
          <w:bCs/>
          <w:spacing w:val="-2"/>
          <w:sz w:val="22"/>
          <w:szCs w:val="24"/>
        </w:rPr>
        <w:t xml:space="preserve">по </w:t>
      </w:r>
      <w:r>
        <w:rPr>
          <w:b/>
          <w:bCs/>
          <w:spacing w:val="-2"/>
          <w:sz w:val="22"/>
          <w:szCs w:val="24"/>
        </w:rPr>
        <w:t>Д</w:t>
      </w:r>
      <w:r w:rsidRPr="00C37641">
        <w:rPr>
          <w:b/>
          <w:bCs/>
          <w:spacing w:val="-2"/>
          <w:sz w:val="22"/>
          <w:szCs w:val="24"/>
        </w:rPr>
        <w:t xml:space="preserve">оговору </w:t>
      </w:r>
      <w:r w:rsidRPr="005A77B6">
        <w:rPr>
          <w:b/>
          <w:bCs/>
          <w:spacing w:val="-2"/>
          <w:sz w:val="22"/>
          <w:szCs w:val="24"/>
        </w:rPr>
        <w:t xml:space="preserve">на оказание услуг </w:t>
      </w:r>
      <w:r w:rsidRPr="008A08B0">
        <w:rPr>
          <w:b/>
          <w:bCs/>
          <w:spacing w:val="-2"/>
          <w:sz w:val="22"/>
          <w:szCs w:val="24"/>
        </w:rPr>
        <w:t xml:space="preserve">по организации линий </w:t>
      </w:r>
      <w:r w:rsidRPr="005A77B6">
        <w:rPr>
          <w:b/>
          <w:bCs/>
          <w:spacing w:val="-2"/>
          <w:sz w:val="22"/>
          <w:szCs w:val="24"/>
        </w:rPr>
        <w:t xml:space="preserve">связи </w:t>
      </w:r>
    </w:p>
    <w:p w:rsidR="00A03F67" w:rsidRPr="00C37641" w:rsidRDefault="00A03F67" w:rsidP="00A03F67">
      <w:pPr>
        <w:widowControl w:val="0"/>
        <w:tabs>
          <w:tab w:val="left" w:pos="8604"/>
          <w:tab w:val="left" w:pos="10109"/>
        </w:tabs>
        <w:autoSpaceDE w:val="0"/>
        <w:autoSpaceDN w:val="0"/>
        <w:adjustRightInd w:val="0"/>
        <w:spacing w:after="0" w:line="240" w:lineRule="auto"/>
        <w:jc w:val="center"/>
        <w:rPr>
          <w:sz w:val="22"/>
          <w:szCs w:val="24"/>
        </w:rPr>
      </w:pPr>
      <w:r w:rsidRPr="00C37641">
        <w:rPr>
          <w:b/>
          <w:bCs/>
          <w:spacing w:val="-2"/>
          <w:sz w:val="22"/>
          <w:szCs w:val="24"/>
        </w:rPr>
        <w:t>№</w:t>
      </w:r>
      <w:r w:rsidRPr="00C37641">
        <w:rPr>
          <w:sz w:val="24"/>
        </w:rPr>
        <w:t xml:space="preserve"> </w:t>
      </w:r>
      <w:r>
        <w:rPr>
          <w:b/>
          <w:bCs/>
          <w:spacing w:val="-2"/>
          <w:sz w:val="22"/>
          <w:szCs w:val="24"/>
        </w:rPr>
        <w:t>____</w:t>
      </w:r>
      <w:r w:rsidRPr="00C37641">
        <w:rPr>
          <w:b/>
          <w:bCs/>
          <w:spacing w:val="-2"/>
          <w:sz w:val="22"/>
          <w:szCs w:val="24"/>
        </w:rPr>
        <w:t xml:space="preserve"> </w:t>
      </w:r>
      <w:r w:rsidRPr="00C37641">
        <w:rPr>
          <w:b/>
          <w:bCs/>
          <w:spacing w:val="-4"/>
          <w:sz w:val="22"/>
          <w:szCs w:val="24"/>
        </w:rPr>
        <w:t>от</w:t>
      </w:r>
      <w:r w:rsidRPr="008D39FB">
        <w:rPr>
          <w:b/>
          <w:bCs/>
          <w:spacing w:val="-4"/>
          <w:sz w:val="22"/>
          <w:szCs w:val="24"/>
        </w:rPr>
        <w:t xml:space="preserve"> </w:t>
      </w:r>
      <w:r w:rsidRPr="00172990">
        <w:rPr>
          <w:b/>
          <w:bCs/>
          <w:spacing w:val="-4"/>
          <w:sz w:val="22"/>
          <w:szCs w:val="24"/>
        </w:rPr>
        <w:t>«</w:t>
      </w:r>
      <w:r>
        <w:rPr>
          <w:b/>
          <w:bCs/>
          <w:spacing w:val="-4"/>
          <w:sz w:val="22"/>
          <w:szCs w:val="24"/>
        </w:rPr>
        <w:t>___</w:t>
      </w:r>
      <w:r w:rsidRPr="00172990">
        <w:rPr>
          <w:b/>
          <w:bCs/>
          <w:spacing w:val="-4"/>
          <w:sz w:val="22"/>
          <w:szCs w:val="24"/>
        </w:rPr>
        <w:t xml:space="preserve">» </w:t>
      </w:r>
      <w:r>
        <w:rPr>
          <w:b/>
          <w:bCs/>
          <w:spacing w:val="-4"/>
          <w:sz w:val="22"/>
          <w:szCs w:val="24"/>
        </w:rPr>
        <w:t>________</w:t>
      </w:r>
      <w:r w:rsidRPr="00172990">
        <w:rPr>
          <w:b/>
          <w:bCs/>
          <w:spacing w:val="-4"/>
          <w:sz w:val="22"/>
          <w:szCs w:val="24"/>
        </w:rPr>
        <w:t xml:space="preserve"> </w:t>
      </w:r>
      <w:r>
        <w:rPr>
          <w:b/>
          <w:bCs/>
          <w:spacing w:val="-4"/>
          <w:sz w:val="22"/>
          <w:szCs w:val="24"/>
        </w:rPr>
        <w:t>201_</w:t>
      </w:r>
      <w:r w:rsidRPr="00172990">
        <w:rPr>
          <w:b/>
          <w:bCs/>
          <w:spacing w:val="-4"/>
          <w:sz w:val="22"/>
          <w:szCs w:val="24"/>
        </w:rPr>
        <w:t xml:space="preserve"> г.</w:t>
      </w:r>
    </w:p>
    <w:p w:rsidR="00A03F67" w:rsidRPr="00C37641" w:rsidRDefault="00A03F67" w:rsidP="00A03F67">
      <w:pPr>
        <w:widowControl w:val="0"/>
        <w:tabs>
          <w:tab w:val="left" w:pos="8604"/>
          <w:tab w:val="left" w:pos="10109"/>
        </w:tabs>
        <w:autoSpaceDE w:val="0"/>
        <w:autoSpaceDN w:val="0"/>
        <w:adjustRightInd w:val="0"/>
        <w:spacing w:after="0" w:line="240" w:lineRule="auto"/>
        <w:jc w:val="center"/>
        <w:rPr>
          <w:sz w:val="22"/>
          <w:szCs w:val="24"/>
        </w:rPr>
      </w:pPr>
    </w:p>
    <w:p w:rsidR="00A03F67" w:rsidRPr="00C37641" w:rsidRDefault="00A03F67" w:rsidP="00A03F67">
      <w:pPr>
        <w:widowControl w:val="0"/>
        <w:autoSpaceDE w:val="0"/>
        <w:autoSpaceDN w:val="0"/>
        <w:adjustRightInd w:val="0"/>
        <w:spacing w:after="0" w:line="240" w:lineRule="auto"/>
        <w:ind w:right="-773"/>
        <w:jc w:val="both"/>
        <w:rPr>
          <w:spacing w:val="-3"/>
          <w:sz w:val="22"/>
          <w:szCs w:val="24"/>
        </w:rPr>
      </w:pPr>
      <w:r w:rsidRPr="00C37641">
        <w:rPr>
          <w:spacing w:val="-3"/>
          <w:sz w:val="22"/>
          <w:szCs w:val="24"/>
        </w:rPr>
        <w:t xml:space="preserve">г. </w:t>
      </w:r>
      <w:r>
        <w:rPr>
          <w:sz w:val="22"/>
          <w:szCs w:val="24"/>
        </w:rPr>
        <w:t>Сургут</w:t>
      </w:r>
      <w:r>
        <w:rPr>
          <w:sz w:val="22"/>
          <w:szCs w:val="24"/>
        </w:rPr>
        <w:tab/>
      </w:r>
      <w:r>
        <w:rPr>
          <w:sz w:val="22"/>
          <w:szCs w:val="24"/>
        </w:rPr>
        <w:tab/>
      </w:r>
      <w:r w:rsidRPr="00C37641">
        <w:rPr>
          <w:spacing w:val="-3"/>
          <w:sz w:val="22"/>
          <w:szCs w:val="24"/>
        </w:rPr>
        <w:t xml:space="preserve">                                                                                                  «</w:t>
      </w:r>
      <w:r w:rsidRPr="00C37641">
        <w:rPr>
          <w:sz w:val="22"/>
          <w:szCs w:val="24"/>
        </w:rPr>
        <w:t>___</w:t>
      </w:r>
      <w:r w:rsidRPr="00C37641">
        <w:rPr>
          <w:spacing w:val="-3"/>
          <w:sz w:val="22"/>
          <w:szCs w:val="24"/>
        </w:rPr>
        <w:t>»</w:t>
      </w:r>
      <w:r w:rsidRPr="00C37641">
        <w:rPr>
          <w:sz w:val="22"/>
          <w:szCs w:val="24"/>
        </w:rPr>
        <w:t>_______</w:t>
      </w:r>
      <w:r w:rsidRPr="00C37641">
        <w:rPr>
          <w:spacing w:val="-3"/>
          <w:sz w:val="22"/>
          <w:szCs w:val="24"/>
        </w:rPr>
        <w:t>20___ г.</w:t>
      </w:r>
    </w:p>
    <w:p w:rsidR="00A03F67" w:rsidRPr="00C37641" w:rsidRDefault="00A03F67" w:rsidP="00A03F67">
      <w:pPr>
        <w:widowControl w:val="0"/>
        <w:tabs>
          <w:tab w:val="left" w:leader="underscore" w:pos="8042"/>
          <w:tab w:val="left" w:leader="underscore" w:pos="9346"/>
        </w:tabs>
        <w:autoSpaceDE w:val="0"/>
        <w:autoSpaceDN w:val="0"/>
        <w:adjustRightInd w:val="0"/>
        <w:spacing w:after="0" w:line="240" w:lineRule="auto"/>
        <w:ind w:firstLineChars="301" w:firstLine="660"/>
        <w:rPr>
          <w:b/>
          <w:spacing w:val="-1"/>
          <w:sz w:val="22"/>
          <w:szCs w:val="24"/>
        </w:rPr>
      </w:pPr>
    </w:p>
    <w:p w:rsidR="00A03F67" w:rsidRPr="00C37641" w:rsidRDefault="00A03F67" w:rsidP="00A03F67">
      <w:pPr>
        <w:widowControl w:val="0"/>
        <w:tabs>
          <w:tab w:val="left" w:leader="underscore" w:pos="8042"/>
          <w:tab w:val="left" w:leader="underscore" w:pos="9346"/>
        </w:tabs>
        <w:autoSpaceDE w:val="0"/>
        <w:autoSpaceDN w:val="0"/>
        <w:adjustRightInd w:val="0"/>
        <w:spacing w:after="0" w:line="240" w:lineRule="auto"/>
        <w:ind w:firstLineChars="301" w:firstLine="660"/>
        <w:jc w:val="both"/>
        <w:rPr>
          <w:spacing w:val="-1"/>
          <w:sz w:val="22"/>
          <w:szCs w:val="24"/>
        </w:rPr>
      </w:pPr>
      <w:r w:rsidRPr="00C37641">
        <w:rPr>
          <w:b/>
          <w:spacing w:val="-1"/>
          <w:sz w:val="22"/>
          <w:szCs w:val="24"/>
        </w:rPr>
        <w:t>ОАО «ЦИУС ЕЭС»</w:t>
      </w:r>
      <w:r w:rsidRPr="00C37641">
        <w:rPr>
          <w:spacing w:val="-1"/>
          <w:sz w:val="22"/>
          <w:szCs w:val="24"/>
        </w:rPr>
        <w:t xml:space="preserve">, именуемое в дальнейшем </w:t>
      </w:r>
      <w:r w:rsidRPr="00C37641">
        <w:rPr>
          <w:b/>
          <w:spacing w:val="-1"/>
          <w:sz w:val="22"/>
          <w:szCs w:val="24"/>
        </w:rPr>
        <w:t>«Заказчик»</w:t>
      </w:r>
      <w:r w:rsidRPr="00C37641">
        <w:rPr>
          <w:spacing w:val="-1"/>
          <w:sz w:val="22"/>
          <w:szCs w:val="24"/>
        </w:rPr>
        <w:t xml:space="preserve">, в лице </w:t>
      </w:r>
      <w:r w:rsidRPr="003F0C5D">
        <w:rPr>
          <w:snapToGrid w:val="0"/>
          <w:sz w:val="22"/>
          <w:szCs w:val="24"/>
        </w:rPr>
        <w:t xml:space="preserve">Директора филиала ОАО «ЦИУС ЕЭС» - ЦИУС Западной Сибири Конишевского Владимира Валерьевича, действующего на основании доверенности </w:t>
      </w:r>
      <w:r w:rsidRPr="00FA4B39">
        <w:rPr>
          <w:snapToGrid w:val="0"/>
          <w:sz w:val="22"/>
          <w:szCs w:val="24"/>
        </w:rPr>
        <w:t>№ 356/ХД от 02.12.2013</w:t>
      </w:r>
      <w:r w:rsidRPr="00C37641">
        <w:rPr>
          <w:sz w:val="22"/>
          <w:szCs w:val="24"/>
        </w:rPr>
        <w:t xml:space="preserve">, с одной стороны, и </w:t>
      </w:r>
      <w:r>
        <w:rPr>
          <w:b/>
          <w:bCs/>
          <w:sz w:val="22"/>
          <w:szCs w:val="24"/>
        </w:rPr>
        <w:t xml:space="preserve">________________________, </w:t>
      </w:r>
      <w:r w:rsidRPr="00C37641">
        <w:rPr>
          <w:sz w:val="22"/>
          <w:szCs w:val="24"/>
        </w:rPr>
        <w:t xml:space="preserve">именуемое в дальнейшем </w:t>
      </w:r>
      <w:r w:rsidRPr="00C37641">
        <w:rPr>
          <w:b/>
          <w:sz w:val="22"/>
          <w:szCs w:val="24"/>
        </w:rPr>
        <w:t>«Исполнитель»</w:t>
      </w:r>
      <w:r w:rsidRPr="00C37641">
        <w:rPr>
          <w:sz w:val="22"/>
          <w:szCs w:val="24"/>
        </w:rPr>
        <w:t xml:space="preserve">, </w:t>
      </w:r>
      <w:r w:rsidRPr="00C37641">
        <w:rPr>
          <w:bCs/>
          <w:spacing w:val="13"/>
          <w:sz w:val="22"/>
          <w:szCs w:val="24"/>
        </w:rPr>
        <w:t xml:space="preserve">в лице </w:t>
      </w:r>
      <w:r>
        <w:rPr>
          <w:bCs/>
          <w:spacing w:val="13"/>
          <w:sz w:val="22"/>
          <w:szCs w:val="24"/>
        </w:rPr>
        <w:t>___________________________</w:t>
      </w:r>
      <w:r w:rsidRPr="00C37641">
        <w:rPr>
          <w:bCs/>
          <w:sz w:val="22"/>
          <w:szCs w:val="24"/>
        </w:rPr>
        <w:t xml:space="preserve">  действующе</w:t>
      </w:r>
      <w:r>
        <w:rPr>
          <w:bCs/>
          <w:sz w:val="22"/>
          <w:szCs w:val="24"/>
        </w:rPr>
        <w:t>го</w:t>
      </w:r>
      <w:r w:rsidRPr="00C37641">
        <w:rPr>
          <w:bCs/>
          <w:sz w:val="22"/>
          <w:szCs w:val="24"/>
        </w:rPr>
        <w:t xml:space="preserve"> на основании </w:t>
      </w:r>
      <w:r>
        <w:rPr>
          <w:bCs/>
          <w:sz w:val="22"/>
          <w:szCs w:val="24"/>
        </w:rPr>
        <w:t>________________</w:t>
      </w:r>
      <w:r w:rsidRPr="00C37641">
        <w:rPr>
          <w:snapToGrid w:val="0"/>
          <w:sz w:val="22"/>
          <w:szCs w:val="24"/>
        </w:rPr>
        <w:t>,</w:t>
      </w:r>
      <w:r w:rsidRPr="00C37641">
        <w:rPr>
          <w:spacing w:val="-1"/>
          <w:sz w:val="22"/>
          <w:szCs w:val="24"/>
        </w:rPr>
        <w:t xml:space="preserve"> с другой стороны, вместе именуемые «Стороны», составили настоящий акт о том, что Исполнителем в период с</w:t>
      </w:r>
      <w:r>
        <w:rPr>
          <w:spacing w:val="-1"/>
          <w:sz w:val="22"/>
          <w:szCs w:val="24"/>
        </w:rPr>
        <w:t xml:space="preserve"> </w:t>
      </w:r>
      <w:r w:rsidRPr="00C37641">
        <w:rPr>
          <w:spacing w:val="-1"/>
          <w:sz w:val="22"/>
          <w:szCs w:val="24"/>
        </w:rPr>
        <w:t>__</w:t>
      </w:r>
      <w:r>
        <w:rPr>
          <w:spacing w:val="-1"/>
          <w:sz w:val="22"/>
          <w:szCs w:val="24"/>
        </w:rPr>
        <w:t>.</w:t>
      </w:r>
      <w:r w:rsidRPr="00C37641">
        <w:rPr>
          <w:spacing w:val="-1"/>
          <w:sz w:val="22"/>
          <w:szCs w:val="24"/>
        </w:rPr>
        <w:t>__</w:t>
      </w:r>
      <w:r>
        <w:rPr>
          <w:spacing w:val="-1"/>
          <w:sz w:val="22"/>
          <w:szCs w:val="24"/>
        </w:rPr>
        <w:t>20__г.</w:t>
      </w:r>
      <w:r w:rsidRPr="00C37641">
        <w:rPr>
          <w:spacing w:val="-1"/>
          <w:sz w:val="22"/>
          <w:szCs w:val="24"/>
        </w:rPr>
        <w:t xml:space="preserve"> по</w:t>
      </w:r>
      <w:r>
        <w:rPr>
          <w:spacing w:val="-1"/>
          <w:sz w:val="22"/>
          <w:szCs w:val="24"/>
        </w:rPr>
        <w:t xml:space="preserve"> </w:t>
      </w:r>
      <w:r w:rsidRPr="00C37641">
        <w:rPr>
          <w:spacing w:val="-1"/>
          <w:sz w:val="22"/>
          <w:szCs w:val="24"/>
        </w:rPr>
        <w:t>__</w:t>
      </w:r>
      <w:r>
        <w:rPr>
          <w:spacing w:val="-1"/>
          <w:sz w:val="22"/>
          <w:szCs w:val="24"/>
        </w:rPr>
        <w:t>.</w:t>
      </w:r>
      <w:r w:rsidRPr="00C37641">
        <w:rPr>
          <w:spacing w:val="-1"/>
          <w:sz w:val="22"/>
          <w:szCs w:val="24"/>
        </w:rPr>
        <w:t>__</w:t>
      </w:r>
      <w:r>
        <w:rPr>
          <w:spacing w:val="-1"/>
          <w:sz w:val="22"/>
          <w:szCs w:val="24"/>
        </w:rPr>
        <w:t>20__г.</w:t>
      </w:r>
      <w:r w:rsidRPr="00C37641">
        <w:rPr>
          <w:spacing w:val="-1"/>
          <w:sz w:val="22"/>
          <w:szCs w:val="24"/>
        </w:rPr>
        <w:t xml:space="preserve"> оказаны услуги в объёме:</w:t>
      </w:r>
    </w:p>
    <w:p w:rsidR="00A03F67" w:rsidRPr="00C37641" w:rsidRDefault="00A03F67" w:rsidP="00A03F67">
      <w:pPr>
        <w:widowControl w:val="0"/>
        <w:tabs>
          <w:tab w:val="left" w:leader="underscore" w:pos="2570"/>
          <w:tab w:val="left" w:leader="underscore" w:pos="4198"/>
        </w:tabs>
        <w:autoSpaceDE w:val="0"/>
        <w:autoSpaceDN w:val="0"/>
        <w:adjustRightInd w:val="0"/>
        <w:spacing w:line="240" w:lineRule="auto"/>
        <w:ind w:right="403" w:firstLineChars="166" w:firstLine="332"/>
        <w:rPr>
          <w:sz w:val="20"/>
          <w:szCs w:val="22"/>
        </w:rPr>
      </w:pPr>
    </w:p>
    <w:tbl>
      <w:tblPr>
        <w:tblW w:w="94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5843"/>
        <w:gridCol w:w="2656"/>
      </w:tblGrid>
      <w:tr w:rsidR="00A03F67" w:rsidRPr="00C37641" w:rsidTr="00A03F67">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A03F67" w:rsidRPr="00C37641" w:rsidRDefault="00A03F67" w:rsidP="00A03F67">
            <w:pPr>
              <w:widowControl w:val="0"/>
              <w:tabs>
                <w:tab w:val="left" w:leader="underscore" w:pos="2570"/>
                <w:tab w:val="left" w:leader="underscore" w:pos="4198"/>
              </w:tabs>
              <w:autoSpaceDE w:val="0"/>
              <w:autoSpaceDN w:val="0"/>
              <w:adjustRightInd w:val="0"/>
              <w:spacing w:after="0" w:line="240" w:lineRule="auto"/>
              <w:jc w:val="center"/>
              <w:rPr>
                <w:sz w:val="18"/>
                <w:szCs w:val="20"/>
              </w:rPr>
            </w:pPr>
            <w:r w:rsidRPr="00C37641">
              <w:rPr>
                <w:sz w:val="20"/>
                <w:szCs w:val="22"/>
              </w:rPr>
              <w:t>№ п/п</w:t>
            </w:r>
          </w:p>
        </w:tc>
        <w:tc>
          <w:tcPr>
            <w:tcW w:w="5843" w:type="dxa"/>
            <w:tcBorders>
              <w:top w:val="single" w:sz="4" w:space="0" w:color="auto"/>
              <w:left w:val="single" w:sz="4" w:space="0" w:color="auto"/>
              <w:bottom w:val="single" w:sz="4" w:space="0" w:color="auto"/>
              <w:right w:val="single" w:sz="4" w:space="0" w:color="auto"/>
            </w:tcBorders>
            <w:vAlign w:val="center"/>
          </w:tcPr>
          <w:p w:rsidR="00A03F67" w:rsidRPr="00C37641" w:rsidRDefault="00A03F67" w:rsidP="00A03F67">
            <w:pPr>
              <w:widowControl w:val="0"/>
              <w:tabs>
                <w:tab w:val="left" w:leader="underscore" w:pos="2570"/>
                <w:tab w:val="left" w:leader="underscore" w:pos="4198"/>
              </w:tabs>
              <w:autoSpaceDE w:val="0"/>
              <w:autoSpaceDN w:val="0"/>
              <w:adjustRightInd w:val="0"/>
              <w:spacing w:after="0" w:line="240" w:lineRule="auto"/>
              <w:jc w:val="center"/>
              <w:rPr>
                <w:sz w:val="18"/>
                <w:szCs w:val="20"/>
              </w:rPr>
            </w:pPr>
            <w:r w:rsidRPr="00C37641">
              <w:rPr>
                <w:sz w:val="20"/>
                <w:szCs w:val="22"/>
              </w:rPr>
              <w:t xml:space="preserve">Наименование </w:t>
            </w:r>
            <w:r>
              <w:rPr>
                <w:sz w:val="20"/>
                <w:szCs w:val="22"/>
              </w:rPr>
              <w:t>у</w:t>
            </w:r>
            <w:r w:rsidRPr="00C37641">
              <w:rPr>
                <w:sz w:val="20"/>
                <w:szCs w:val="22"/>
              </w:rPr>
              <w:t>слуг</w:t>
            </w:r>
          </w:p>
        </w:tc>
        <w:tc>
          <w:tcPr>
            <w:tcW w:w="2656" w:type="dxa"/>
            <w:tcBorders>
              <w:top w:val="single" w:sz="4" w:space="0" w:color="auto"/>
              <w:left w:val="single" w:sz="4" w:space="0" w:color="auto"/>
              <w:bottom w:val="single" w:sz="4" w:space="0" w:color="auto"/>
              <w:right w:val="single" w:sz="4" w:space="0" w:color="auto"/>
            </w:tcBorders>
            <w:vAlign w:val="center"/>
          </w:tcPr>
          <w:p w:rsidR="00A03F67" w:rsidRDefault="00A03F67" w:rsidP="00A03F67">
            <w:pPr>
              <w:widowControl w:val="0"/>
              <w:tabs>
                <w:tab w:val="left" w:leader="underscore" w:pos="2570"/>
                <w:tab w:val="left" w:leader="underscore" w:pos="4198"/>
              </w:tabs>
              <w:autoSpaceDE w:val="0"/>
              <w:autoSpaceDN w:val="0"/>
              <w:adjustRightInd w:val="0"/>
              <w:spacing w:after="0" w:line="240" w:lineRule="auto"/>
              <w:jc w:val="center"/>
              <w:rPr>
                <w:sz w:val="20"/>
                <w:szCs w:val="22"/>
              </w:rPr>
            </w:pPr>
            <w:r w:rsidRPr="00C37641">
              <w:rPr>
                <w:sz w:val="20"/>
                <w:szCs w:val="22"/>
              </w:rPr>
              <w:t>Сумма, руб.</w:t>
            </w:r>
            <w:r>
              <w:rPr>
                <w:sz w:val="20"/>
                <w:szCs w:val="22"/>
              </w:rPr>
              <w:t xml:space="preserve"> </w:t>
            </w:r>
          </w:p>
          <w:p w:rsidR="00A03F67" w:rsidRPr="00C37641" w:rsidRDefault="00A03F67" w:rsidP="00A03F67">
            <w:pPr>
              <w:widowControl w:val="0"/>
              <w:tabs>
                <w:tab w:val="left" w:leader="underscore" w:pos="2570"/>
                <w:tab w:val="left" w:leader="underscore" w:pos="4198"/>
              </w:tabs>
              <w:autoSpaceDE w:val="0"/>
              <w:autoSpaceDN w:val="0"/>
              <w:adjustRightInd w:val="0"/>
              <w:spacing w:after="0" w:line="240" w:lineRule="auto"/>
              <w:jc w:val="center"/>
              <w:rPr>
                <w:sz w:val="18"/>
                <w:szCs w:val="20"/>
              </w:rPr>
            </w:pPr>
            <w:r w:rsidRPr="00C37641">
              <w:rPr>
                <w:sz w:val="20"/>
                <w:szCs w:val="22"/>
              </w:rPr>
              <w:t>(без НДС)</w:t>
            </w:r>
          </w:p>
        </w:tc>
      </w:tr>
      <w:tr w:rsidR="00A03F67" w:rsidRPr="00C37641" w:rsidTr="00A03F67">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A03F67" w:rsidRPr="00C37641" w:rsidRDefault="00A03F67" w:rsidP="00A03F67">
            <w:pPr>
              <w:widowControl w:val="0"/>
              <w:tabs>
                <w:tab w:val="left" w:pos="0"/>
              </w:tabs>
              <w:autoSpaceDE w:val="0"/>
              <w:autoSpaceDN w:val="0"/>
              <w:adjustRightInd w:val="0"/>
              <w:spacing w:after="0" w:line="240" w:lineRule="auto"/>
              <w:ind w:right="-142"/>
              <w:jc w:val="center"/>
              <w:rPr>
                <w:sz w:val="18"/>
                <w:szCs w:val="20"/>
              </w:rPr>
            </w:pPr>
          </w:p>
        </w:tc>
        <w:tc>
          <w:tcPr>
            <w:tcW w:w="5843" w:type="dxa"/>
            <w:tcBorders>
              <w:top w:val="single" w:sz="4" w:space="0" w:color="auto"/>
              <w:left w:val="single" w:sz="4" w:space="0" w:color="auto"/>
              <w:bottom w:val="single" w:sz="4" w:space="0" w:color="auto"/>
              <w:right w:val="single" w:sz="4" w:space="0" w:color="auto"/>
            </w:tcBorders>
          </w:tcPr>
          <w:p w:rsidR="00A03F67" w:rsidRPr="00C37641" w:rsidRDefault="00A03F67" w:rsidP="00A03F67">
            <w:pPr>
              <w:widowControl w:val="0"/>
              <w:tabs>
                <w:tab w:val="left" w:pos="0"/>
              </w:tabs>
              <w:autoSpaceDE w:val="0"/>
              <w:autoSpaceDN w:val="0"/>
              <w:adjustRightInd w:val="0"/>
              <w:spacing w:after="0" w:line="240" w:lineRule="auto"/>
              <w:ind w:right="-142"/>
              <w:rPr>
                <w:sz w:val="18"/>
                <w:szCs w:val="20"/>
              </w:rPr>
            </w:pPr>
          </w:p>
        </w:tc>
        <w:tc>
          <w:tcPr>
            <w:tcW w:w="2656" w:type="dxa"/>
            <w:tcBorders>
              <w:top w:val="single" w:sz="4" w:space="0" w:color="auto"/>
              <w:left w:val="single" w:sz="4" w:space="0" w:color="auto"/>
              <w:bottom w:val="single" w:sz="4" w:space="0" w:color="auto"/>
              <w:right w:val="single" w:sz="4" w:space="0" w:color="auto"/>
            </w:tcBorders>
          </w:tcPr>
          <w:p w:rsidR="00A03F67" w:rsidRPr="00C37641" w:rsidRDefault="00A03F67" w:rsidP="00A03F67">
            <w:pPr>
              <w:widowControl w:val="0"/>
              <w:tabs>
                <w:tab w:val="left" w:pos="0"/>
              </w:tabs>
              <w:autoSpaceDE w:val="0"/>
              <w:autoSpaceDN w:val="0"/>
              <w:adjustRightInd w:val="0"/>
              <w:spacing w:after="0" w:line="240" w:lineRule="auto"/>
              <w:ind w:right="-142"/>
              <w:rPr>
                <w:sz w:val="18"/>
                <w:szCs w:val="20"/>
              </w:rPr>
            </w:pPr>
          </w:p>
        </w:tc>
      </w:tr>
      <w:tr w:rsidR="00A03F67" w:rsidRPr="00C37641" w:rsidTr="00A03F67">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A03F67" w:rsidRPr="00C37641" w:rsidRDefault="00A03F67" w:rsidP="00A03F67">
            <w:pPr>
              <w:widowControl w:val="0"/>
              <w:tabs>
                <w:tab w:val="left" w:pos="0"/>
              </w:tabs>
              <w:autoSpaceDE w:val="0"/>
              <w:autoSpaceDN w:val="0"/>
              <w:adjustRightInd w:val="0"/>
              <w:spacing w:after="0" w:line="240" w:lineRule="auto"/>
              <w:ind w:right="-142"/>
              <w:jc w:val="center"/>
              <w:rPr>
                <w:sz w:val="18"/>
                <w:szCs w:val="20"/>
              </w:rPr>
            </w:pPr>
          </w:p>
        </w:tc>
        <w:tc>
          <w:tcPr>
            <w:tcW w:w="5843" w:type="dxa"/>
            <w:tcBorders>
              <w:top w:val="single" w:sz="4" w:space="0" w:color="auto"/>
              <w:left w:val="single" w:sz="4" w:space="0" w:color="auto"/>
              <w:bottom w:val="single" w:sz="4" w:space="0" w:color="auto"/>
              <w:right w:val="single" w:sz="4" w:space="0" w:color="auto"/>
            </w:tcBorders>
          </w:tcPr>
          <w:p w:rsidR="00A03F67" w:rsidRPr="00C37641" w:rsidRDefault="00A03F67" w:rsidP="00A03F67">
            <w:pPr>
              <w:widowControl w:val="0"/>
              <w:tabs>
                <w:tab w:val="left" w:pos="0"/>
              </w:tabs>
              <w:autoSpaceDE w:val="0"/>
              <w:autoSpaceDN w:val="0"/>
              <w:adjustRightInd w:val="0"/>
              <w:spacing w:after="0" w:line="240" w:lineRule="auto"/>
              <w:ind w:right="-142"/>
              <w:rPr>
                <w:sz w:val="18"/>
                <w:szCs w:val="20"/>
              </w:rPr>
            </w:pPr>
          </w:p>
        </w:tc>
        <w:tc>
          <w:tcPr>
            <w:tcW w:w="2656" w:type="dxa"/>
            <w:tcBorders>
              <w:top w:val="single" w:sz="4" w:space="0" w:color="auto"/>
              <w:left w:val="single" w:sz="4" w:space="0" w:color="auto"/>
              <w:bottom w:val="single" w:sz="4" w:space="0" w:color="auto"/>
              <w:right w:val="single" w:sz="4" w:space="0" w:color="auto"/>
            </w:tcBorders>
          </w:tcPr>
          <w:p w:rsidR="00A03F67" w:rsidRPr="00C37641" w:rsidRDefault="00A03F67" w:rsidP="00A03F67">
            <w:pPr>
              <w:widowControl w:val="0"/>
              <w:tabs>
                <w:tab w:val="left" w:pos="0"/>
              </w:tabs>
              <w:autoSpaceDE w:val="0"/>
              <w:autoSpaceDN w:val="0"/>
              <w:adjustRightInd w:val="0"/>
              <w:spacing w:after="0" w:line="240" w:lineRule="auto"/>
              <w:ind w:right="-142"/>
              <w:rPr>
                <w:sz w:val="18"/>
                <w:szCs w:val="20"/>
              </w:rPr>
            </w:pPr>
          </w:p>
        </w:tc>
      </w:tr>
      <w:tr w:rsidR="00A03F67" w:rsidRPr="00C37641" w:rsidTr="00A03F67">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A03F67" w:rsidRPr="00C37641" w:rsidRDefault="00A03F67" w:rsidP="00A03F67">
            <w:pPr>
              <w:widowControl w:val="0"/>
              <w:tabs>
                <w:tab w:val="left" w:pos="0"/>
              </w:tabs>
              <w:autoSpaceDE w:val="0"/>
              <w:autoSpaceDN w:val="0"/>
              <w:adjustRightInd w:val="0"/>
              <w:spacing w:after="0" w:line="240" w:lineRule="auto"/>
              <w:ind w:right="-142"/>
              <w:jc w:val="center"/>
              <w:rPr>
                <w:sz w:val="18"/>
                <w:szCs w:val="20"/>
              </w:rPr>
            </w:pPr>
          </w:p>
        </w:tc>
        <w:tc>
          <w:tcPr>
            <w:tcW w:w="5843" w:type="dxa"/>
            <w:tcBorders>
              <w:top w:val="single" w:sz="4" w:space="0" w:color="auto"/>
              <w:left w:val="single" w:sz="4" w:space="0" w:color="auto"/>
              <w:bottom w:val="single" w:sz="4" w:space="0" w:color="auto"/>
              <w:right w:val="single" w:sz="4" w:space="0" w:color="auto"/>
            </w:tcBorders>
          </w:tcPr>
          <w:p w:rsidR="00A03F67" w:rsidRPr="00C37641" w:rsidRDefault="00A03F67" w:rsidP="00A03F67">
            <w:pPr>
              <w:widowControl w:val="0"/>
              <w:tabs>
                <w:tab w:val="left" w:pos="0"/>
              </w:tabs>
              <w:autoSpaceDE w:val="0"/>
              <w:autoSpaceDN w:val="0"/>
              <w:adjustRightInd w:val="0"/>
              <w:spacing w:after="0" w:line="240" w:lineRule="auto"/>
              <w:ind w:right="-142"/>
              <w:rPr>
                <w:sz w:val="18"/>
                <w:szCs w:val="20"/>
              </w:rPr>
            </w:pPr>
          </w:p>
        </w:tc>
        <w:tc>
          <w:tcPr>
            <w:tcW w:w="2656" w:type="dxa"/>
            <w:tcBorders>
              <w:top w:val="single" w:sz="4" w:space="0" w:color="auto"/>
              <w:left w:val="single" w:sz="4" w:space="0" w:color="auto"/>
              <w:bottom w:val="single" w:sz="4" w:space="0" w:color="auto"/>
              <w:right w:val="single" w:sz="4" w:space="0" w:color="auto"/>
            </w:tcBorders>
          </w:tcPr>
          <w:p w:rsidR="00A03F67" w:rsidRPr="00C37641" w:rsidRDefault="00A03F67" w:rsidP="00A03F67">
            <w:pPr>
              <w:widowControl w:val="0"/>
              <w:tabs>
                <w:tab w:val="left" w:pos="0"/>
              </w:tabs>
              <w:autoSpaceDE w:val="0"/>
              <w:autoSpaceDN w:val="0"/>
              <w:adjustRightInd w:val="0"/>
              <w:spacing w:after="0" w:line="240" w:lineRule="auto"/>
              <w:ind w:right="-142"/>
              <w:rPr>
                <w:sz w:val="18"/>
                <w:szCs w:val="20"/>
              </w:rPr>
            </w:pPr>
          </w:p>
        </w:tc>
      </w:tr>
      <w:tr w:rsidR="00A03F67" w:rsidRPr="00C37641" w:rsidTr="00A03F67">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A03F67" w:rsidRPr="00C37641" w:rsidRDefault="00A03F67" w:rsidP="00A03F67">
            <w:pPr>
              <w:widowControl w:val="0"/>
              <w:tabs>
                <w:tab w:val="left" w:pos="0"/>
              </w:tabs>
              <w:autoSpaceDE w:val="0"/>
              <w:autoSpaceDN w:val="0"/>
              <w:adjustRightInd w:val="0"/>
              <w:spacing w:after="0" w:line="240" w:lineRule="auto"/>
              <w:ind w:right="-142"/>
              <w:jc w:val="center"/>
              <w:rPr>
                <w:sz w:val="18"/>
                <w:szCs w:val="20"/>
              </w:rPr>
            </w:pPr>
          </w:p>
        </w:tc>
        <w:tc>
          <w:tcPr>
            <w:tcW w:w="5843" w:type="dxa"/>
            <w:tcBorders>
              <w:top w:val="single" w:sz="4" w:space="0" w:color="auto"/>
              <w:left w:val="single" w:sz="4" w:space="0" w:color="auto"/>
              <w:bottom w:val="single" w:sz="4" w:space="0" w:color="auto"/>
              <w:right w:val="single" w:sz="4" w:space="0" w:color="auto"/>
            </w:tcBorders>
          </w:tcPr>
          <w:p w:rsidR="00A03F67" w:rsidRPr="00C37641" w:rsidRDefault="00A03F67" w:rsidP="00A03F67">
            <w:pPr>
              <w:widowControl w:val="0"/>
              <w:tabs>
                <w:tab w:val="left" w:pos="0"/>
              </w:tabs>
              <w:autoSpaceDE w:val="0"/>
              <w:autoSpaceDN w:val="0"/>
              <w:adjustRightInd w:val="0"/>
              <w:spacing w:after="0" w:line="240" w:lineRule="auto"/>
              <w:ind w:right="-142"/>
              <w:rPr>
                <w:sz w:val="18"/>
                <w:szCs w:val="20"/>
              </w:rPr>
            </w:pPr>
          </w:p>
        </w:tc>
        <w:tc>
          <w:tcPr>
            <w:tcW w:w="2656" w:type="dxa"/>
            <w:tcBorders>
              <w:top w:val="single" w:sz="4" w:space="0" w:color="auto"/>
              <w:left w:val="single" w:sz="4" w:space="0" w:color="auto"/>
              <w:bottom w:val="single" w:sz="4" w:space="0" w:color="auto"/>
              <w:right w:val="single" w:sz="4" w:space="0" w:color="auto"/>
            </w:tcBorders>
          </w:tcPr>
          <w:p w:rsidR="00A03F67" w:rsidRPr="00C37641" w:rsidRDefault="00A03F67" w:rsidP="00A03F67">
            <w:pPr>
              <w:widowControl w:val="0"/>
              <w:tabs>
                <w:tab w:val="left" w:pos="0"/>
              </w:tabs>
              <w:autoSpaceDE w:val="0"/>
              <w:autoSpaceDN w:val="0"/>
              <w:adjustRightInd w:val="0"/>
              <w:spacing w:after="0" w:line="240" w:lineRule="auto"/>
              <w:ind w:right="-142"/>
              <w:rPr>
                <w:sz w:val="18"/>
                <w:szCs w:val="20"/>
              </w:rPr>
            </w:pPr>
          </w:p>
        </w:tc>
      </w:tr>
      <w:tr w:rsidR="00A03F67" w:rsidRPr="00C37641" w:rsidTr="00A03F67">
        <w:trPr>
          <w:jc w:val="center"/>
        </w:trPr>
        <w:tc>
          <w:tcPr>
            <w:tcW w:w="993" w:type="dxa"/>
            <w:tcBorders>
              <w:top w:val="single" w:sz="4" w:space="0" w:color="auto"/>
              <w:left w:val="single" w:sz="4" w:space="0" w:color="auto"/>
              <w:bottom w:val="single" w:sz="4" w:space="0" w:color="auto"/>
              <w:right w:val="single" w:sz="4" w:space="0" w:color="auto"/>
            </w:tcBorders>
          </w:tcPr>
          <w:p w:rsidR="00A03F67" w:rsidRPr="00C37641" w:rsidRDefault="00A03F67" w:rsidP="00A03F67">
            <w:pPr>
              <w:widowControl w:val="0"/>
              <w:tabs>
                <w:tab w:val="left" w:leader="underscore" w:pos="2570"/>
                <w:tab w:val="left" w:leader="underscore" w:pos="4198"/>
              </w:tabs>
              <w:autoSpaceDE w:val="0"/>
              <w:autoSpaceDN w:val="0"/>
              <w:adjustRightInd w:val="0"/>
              <w:spacing w:after="0" w:line="240" w:lineRule="auto"/>
              <w:jc w:val="center"/>
              <w:rPr>
                <w:sz w:val="18"/>
                <w:szCs w:val="20"/>
              </w:rPr>
            </w:pPr>
          </w:p>
        </w:tc>
        <w:tc>
          <w:tcPr>
            <w:tcW w:w="5843" w:type="dxa"/>
            <w:tcBorders>
              <w:top w:val="single" w:sz="4" w:space="0" w:color="auto"/>
              <w:left w:val="single" w:sz="4" w:space="0" w:color="auto"/>
              <w:bottom w:val="single" w:sz="4" w:space="0" w:color="auto"/>
              <w:right w:val="single" w:sz="4" w:space="0" w:color="auto"/>
            </w:tcBorders>
          </w:tcPr>
          <w:p w:rsidR="00A03F67" w:rsidRPr="00C37641" w:rsidRDefault="00A03F67" w:rsidP="00A03F67">
            <w:pPr>
              <w:widowControl w:val="0"/>
              <w:tabs>
                <w:tab w:val="left" w:leader="underscore" w:pos="2570"/>
                <w:tab w:val="left" w:leader="underscore" w:pos="4198"/>
              </w:tabs>
              <w:autoSpaceDE w:val="0"/>
              <w:autoSpaceDN w:val="0"/>
              <w:adjustRightInd w:val="0"/>
              <w:spacing w:after="0" w:line="240" w:lineRule="auto"/>
              <w:rPr>
                <w:sz w:val="18"/>
                <w:szCs w:val="20"/>
              </w:rPr>
            </w:pPr>
            <w:r w:rsidRPr="00C37641">
              <w:rPr>
                <w:sz w:val="20"/>
                <w:szCs w:val="22"/>
              </w:rPr>
              <w:t>ИТОГО:</w:t>
            </w:r>
          </w:p>
        </w:tc>
        <w:tc>
          <w:tcPr>
            <w:tcW w:w="2656" w:type="dxa"/>
            <w:tcBorders>
              <w:top w:val="single" w:sz="4" w:space="0" w:color="auto"/>
              <w:left w:val="single" w:sz="4" w:space="0" w:color="auto"/>
              <w:bottom w:val="single" w:sz="4" w:space="0" w:color="auto"/>
              <w:right w:val="single" w:sz="4" w:space="0" w:color="auto"/>
            </w:tcBorders>
          </w:tcPr>
          <w:p w:rsidR="00A03F67" w:rsidRPr="00C37641" w:rsidRDefault="00A03F67" w:rsidP="00A03F67">
            <w:pPr>
              <w:widowControl w:val="0"/>
              <w:tabs>
                <w:tab w:val="left" w:pos="0"/>
              </w:tabs>
              <w:autoSpaceDE w:val="0"/>
              <w:autoSpaceDN w:val="0"/>
              <w:adjustRightInd w:val="0"/>
              <w:spacing w:after="0" w:line="240" w:lineRule="auto"/>
              <w:ind w:right="-142"/>
              <w:rPr>
                <w:sz w:val="18"/>
                <w:szCs w:val="20"/>
              </w:rPr>
            </w:pPr>
          </w:p>
        </w:tc>
      </w:tr>
    </w:tbl>
    <w:p w:rsidR="00A03F67" w:rsidRDefault="00A03F67" w:rsidP="00A03F67">
      <w:pPr>
        <w:widowControl w:val="0"/>
        <w:autoSpaceDE w:val="0"/>
        <w:autoSpaceDN w:val="0"/>
        <w:adjustRightInd w:val="0"/>
        <w:spacing w:after="0" w:line="240" w:lineRule="auto"/>
        <w:jc w:val="both"/>
        <w:rPr>
          <w:sz w:val="24"/>
          <w:szCs w:val="24"/>
        </w:rPr>
      </w:pPr>
      <w:r w:rsidRPr="00C37641">
        <w:rPr>
          <w:sz w:val="22"/>
          <w:szCs w:val="24"/>
        </w:rPr>
        <w:t xml:space="preserve">и что оказанные Исполнителем услуги соответствуют условиям Договора </w:t>
      </w:r>
      <w:r w:rsidRPr="005A77B6">
        <w:rPr>
          <w:sz w:val="22"/>
          <w:szCs w:val="24"/>
        </w:rPr>
        <w:t xml:space="preserve">на оказание услуг </w:t>
      </w:r>
      <w:r w:rsidRPr="008A08B0">
        <w:rPr>
          <w:sz w:val="22"/>
          <w:szCs w:val="24"/>
        </w:rPr>
        <w:t>по организации линий</w:t>
      </w:r>
      <w:r w:rsidRPr="005A77B6">
        <w:rPr>
          <w:sz w:val="22"/>
          <w:szCs w:val="24"/>
        </w:rPr>
        <w:t xml:space="preserve"> связи </w:t>
      </w:r>
      <w:r w:rsidRPr="00C37641">
        <w:rPr>
          <w:sz w:val="22"/>
          <w:szCs w:val="24"/>
        </w:rPr>
        <w:t>№</w:t>
      </w:r>
      <w:r w:rsidRPr="00C37641">
        <w:rPr>
          <w:sz w:val="24"/>
        </w:rPr>
        <w:t xml:space="preserve"> </w:t>
      </w:r>
      <w:r>
        <w:rPr>
          <w:sz w:val="22"/>
          <w:szCs w:val="24"/>
        </w:rPr>
        <w:t>____</w:t>
      </w:r>
      <w:r w:rsidRPr="002B5CE7">
        <w:rPr>
          <w:sz w:val="24"/>
          <w:szCs w:val="24"/>
        </w:rPr>
        <w:t>от «</w:t>
      </w:r>
      <w:r>
        <w:rPr>
          <w:sz w:val="24"/>
          <w:szCs w:val="24"/>
        </w:rPr>
        <w:t>____</w:t>
      </w:r>
      <w:r w:rsidRPr="002B5CE7">
        <w:rPr>
          <w:sz w:val="24"/>
          <w:szCs w:val="24"/>
        </w:rPr>
        <w:t xml:space="preserve">» </w:t>
      </w:r>
      <w:r>
        <w:rPr>
          <w:sz w:val="24"/>
          <w:szCs w:val="24"/>
        </w:rPr>
        <w:t>_______</w:t>
      </w:r>
      <w:r w:rsidRPr="002B5CE7">
        <w:rPr>
          <w:sz w:val="24"/>
          <w:szCs w:val="24"/>
        </w:rPr>
        <w:t xml:space="preserve"> </w:t>
      </w:r>
      <w:r>
        <w:rPr>
          <w:sz w:val="24"/>
          <w:szCs w:val="24"/>
        </w:rPr>
        <w:t>201_</w:t>
      </w:r>
      <w:r w:rsidRPr="002B5CE7">
        <w:rPr>
          <w:sz w:val="24"/>
          <w:szCs w:val="24"/>
        </w:rPr>
        <w:t xml:space="preserve"> г.</w:t>
      </w:r>
    </w:p>
    <w:p w:rsidR="00A03F67" w:rsidRPr="00C37641" w:rsidRDefault="00A03F67" w:rsidP="00A03F67">
      <w:pPr>
        <w:widowControl w:val="0"/>
        <w:autoSpaceDE w:val="0"/>
        <w:autoSpaceDN w:val="0"/>
        <w:adjustRightInd w:val="0"/>
        <w:spacing w:after="0" w:line="240" w:lineRule="auto"/>
        <w:jc w:val="both"/>
        <w:rPr>
          <w:sz w:val="22"/>
          <w:szCs w:val="24"/>
        </w:rPr>
      </w:pPr>
    </w:p>
    <w:p w:rsidR="00A03F67" w:rsidRPr="00825312" w:rsidRDefault="00A03F67" w:rsidP="00A03F67">
      <w:pPr>
        <w:widowControl w:val="0"/>
        <w:autoSpaceDE w:val="0"/>
        <w:autoSpaceDN w:val="0"/>
        <w:adjustRightInd w:val="0"/>
        <w:spacing w:after="0" w:line="240" w:lineRule="auto"/>
        <w:jc w:val="both"/>
        <w:rPr>
          <w:sz w:val="22"/>
          <w:szCs w:val="24"/>
        </w:rPr>
      </w:pPr>
      <w:r w:rsidRPr="00E67ED2">
        <w:rPr>
          <w:sz w:val="22"/>
          <w:szCs w:val="24"/>
        </w:rPr>
        <w:t>Стоимость оказ</w:t>
      </w:r>
      <w:r w:rsidRPr="00825312">
        <w:rPr>
          <w:sz w:val="22"/>
          <w:szCs w:val="24"/>
        </w:rPr>
        <w:t>анных услуг без учета НДС составляет:</w:t>
      </w:r>
      <w:r>
        <w:rPr>
          <w:sz w:val="22"/>
          <w:szCs w:val="24"/>
        </w:rPr>
        <w:tab/>
      </w:r>
      <w:r w:rsidRPr="00825312">
        <w:rPr>
          <w:sz w:val="22"/>
          <w:szCs w:val="24"/>
        </w:rPr>
        <w:t>_____ руб. (________________)</w:t>
      </w:r>
    </w:p>
    <w:p w:rsidR="00A03F67" w:rsidRPr="00CB0EB9" w:rsidRDefault="00A03F67" w:rsidP="00A03F67">
      <w:pPr>
        <w:widowControl w:val="0"/>
        <w:autoSpaceDE w:val="0"/>
        <w:autoSpaceDN w:val="0"/>
        <w:adjustRightInd w:val="0"/>
        <w:spacing w:after="0" w:line="240" w:lineRule="auto"/>
        <w:ind w:left="6381" w:firstLine="709"/>
        <w:jc w:val="both"/>
        <w:rPr>
          <w:spacing w:val="-11"/>
          <w:sz w:val="20"/>
          <w:szCs w:val="20"/>
        </w:rPr>
      </w:pPr>
      <w:r w:rsidRPr="00CB0EB9">
        <w:rPr>
          <w:spacing w:val="-11"/>
          <w:sz w:val="20"/>
          <w:szCs w:val="20"/>
        </w:rPr>
        <w:t>(сумма прописью)</w:t>
      </w:r>
    </w:p>
    <w:p w:rsidR="00A03F67" w:rsidRPr="00825312" w:rsidRDefault="00A03F67" w:rsidP="00A03F67">
      <w:pPr>
        <w:widowControl w:val="0"/>
        <w:autoSpaceDE w:val="0"/>
        <w:autoSpaceDN w:val="0"/>
        <w:adjustRightInd w:val="0"/>
        <w:spacing w:after="0" w:line="240" w:lineRule="auto"/>
        <w:jc w:val="both"/>
        <w:rPr>
          <w:sz w:val="22"/>
          <w:szCs w:val="24"/>
        </w:rPr>
      </w:pPr>
      <w:r w:rsidRPr="00825312">
        <w:rPr>
          <w:sz w:val="22"/>
          <w:szCs w:val="24"/>
        </w:rPr>
        <w:t>НДС</w:t>
      </w:r>
      <w:r>
        <w:rPr>
          <w:sz w:val="22"/>
          <w:szCs w:val="24"/>
        </w:rPr>
        <w:t xml:space="preserve"> (18%)</w:t>
      </w:r>
      <w:r w:rsidRPr="00825312">
        <w:rPr>
          <w:sz w:val="22"/>
          <w:szCs w:val="24"/>
        </w:rPr>
        <w:t xml:space="preserve"> составляет:</w:t>
      </w:r>
      <w:r>
        <w:rPr>
          <w:sz w:val="22"/>
          <w:szCs w:val="24"/>
        </w:rPr>
        <w:t xml:space="preserve"> </w:t>
      </w:r>
      <w:r w:rsidRPr="00825312">
        <w:rPr>
          <w:sz w:val="22"/>
          <w:szCs w:val="24"/>
        </w:rPr>
        <w:t>_____ руб. (_________________)</w:t>
      </w:r>
    </w:p>
    <w:p w:rsidR="00A03F67" w:rsidRPr="00CB0EB9" w:rsidRDefault="00A03F67" w:rsidP="00A03F67">
      <w:pPr>
        <w:widowControl w:val="0"/>
        <w:autoSpaceDE w:val="0"/>
        <w:autoSpaceDN w:val="0"/>
        <w:adjustRightInd w:val="0"/>
        <w:spacing w:after="0" w:line="240" w:lineRule="auto"/>
        <w:ind w:left="2836" w:firstLine="709"/>
        <w:jc w:val="both"/>
        <w:rPr>
          <w:spacing w:val="-11"/>
          <w:sz w:val="20"/>
          <w:szCs w:val="20"/>
        </w:rPr>
      </w:pPr>
      <w:r>
        <w:rPr>
          <w:spacing w:val="-11"/>
          <w:sz w:val="20"/>
          <w:szCs w:val="20"/>
        </w:rPr>
        <w:t xml:space="preserve">        </w:t>
      </w:r>
      <w:r w:rsidRPr="00CB0EB9">
        <w:rPr>
          <w:spacing w:val="-11"/>
          <w:sz w:val="20"/>
          <w:szCs w:val="20"/>
        </w:rPr>
        <w:t>(сумма прописью)</w:t>
      </w:r>
    </w:p>
    <w:p w:rsidR="00A03F67" w:rsidRPr="00825312" w:rsidRDefault="00A03F67" w:rsidP="00A03F67">
      <w:pPr>
        <w:widowControl w:val="0"/>
        <w:autoSpaceDE w:val="0"/>
        <w:autoSpaceDN w:val="0"/>
        <w:adjustRightInd w:val="0"/>
        <w:spacing w:after="0" w:line="240" w:lineRule="auto"/>
        <w:jc w:val="both"/>
        <w:rPr>
          <w:sz w:val="22"/>
          <w:szCs w:val="24"/>
        </w:rPr>
      </w:pPr>
      <w:r w:rsidRPr="00825312">
        <w:rPr>
          <w:sz w:val="22"/>
          <w:szCs w:val="24"/>
        </w:rPr>
        <w:t xml:space="preserve">Стоимость оказанных услуг с учетом НДС </w:t>
      </w:r>
      <w:r>
        <w:rPr>
          <w:sz w:val="22"/>
          <w:szCs w:val="24"/>
        </w:rPr>
        <w:t xml:space="preserve">(18%) </w:t>
      </w:r>
      <w:r w:rsidRPr="00825312">
        <w:rPr>
          <w:sz w:val="22"/>
          <w:szCs w:val="24"/>
        </w:rPr>
        <w:t>составляет: _____ руб. (________________)</w:t>
      </w:r>
    </w:p>
    <w:p w:rsidR="00A03F67" w:rsidRPr="00CB0EB9" w:rsidRDefault="00A03F67" w:rsidP="00A03F67">
      <w:pPr>
        <w:widowControl w:val="0"/>
        <w:autoSpaceDE w:val="0"/>
        <w:autoSpaceDN w:val="0"/>
        <w:adjustRightInd w:val="0"/>
        <w:spacing w:after="0" w:line="240" w:lineRule="auto"/>
        <w:ind w:left="6381" w:firstLine="709"/>
        <w:jc w:val="both"/>
        <w:rPr>
          <w:spacing w:val="-11"/>
          <w:sz w:val="20"/>
          <w:szCs w:val="20"/>
        </w:rPr>
      </w:pPr>
      <w:r>
        <w:rPr>
          <w:spacing w:val="-11"/>
          <w:sz w:val="20"/>
          <w:szCs w:val="20"/>
        </w:rPr>
        <w:t xml:space="preserve">               </w:t>
      </w:r>
      <w:r w:rsidRPr="00CB0EB9">
        <w:rPr>
          <w:spacing w:val="-11"/>
          <w:sz w:val="20"/>
          <w:szCs w:val="20"/>
        </w:rPr>
        <w:t>(сумма прописью)</w:t>
      </w:r>
    </w:p>
    <w:p w:rsidR="00A03F67" w:rsidRPr="00C37641" w:rsidRDefault="00A03F67" w:rsidP="00A03F67">
      <w:pPr>
        <w:widowControl w:val="0"/>
        <w:autoSpaceDE w:val="0"/>
        <w:autoSpaceDN w:val="0"/>
        <w:adjustRightInd w:val="0"/>
        <w:spacing w:after="0" w:line="240" w:lineRule="auto"/>
        <w:jc w:val="both"/>
        <w:rPr>
          <w:sz w:val="22"/>
          <w:szCs w:val="24"/>
        </w:rPr>
      </w:pPr>
      <w:r w:rsidRPr="00C37641">
        <w:rPr>
          <w:sz w:val="22"/>
          <w:szCs w:val="24"/>
        </w:rPr>
        <w:t>Настоящий акт составлен и подписан в двух экземплярах, имеющих равную юридическую силу, по одному для каждой из Сторон.</w:t>
      </w:r>
    </w:p>
    <w:p w:rsidR="00A03F67" w:rsidRPr="00C37641" w:rsidRDefault="00A03F67" w:rsidP="00A03F67">
      <w:pPr>
        <w:widowControl w:val="0"/>
        <w:autoSpaceDE w:val="0"/>
        <w:autoSpaceDN w:val="0"/>
        <w:adjustRightInd w:val="0"/>
        <w:spacing w:after="0" w:line="240" w:lineRule="auto"/>
        <w:rPr>
          <w:b/>
          <w:sz w:val="22"/>
          <w:szCs w:val="24"/>
        </w:rPr>
      </w:pPr>
      <w:r w:rsidRPr="00C37641">
        <w:rPr>
          <w:b/>
          <w:sz w:val="22"/>
          <w:szCs w:val="24"/>
        </w:rPr>
        <w:tab/>
      </w:r>
      <w:r w:rsidRPr="00C37641">
        <w:rPr>
          <w:b/>
          <w:sz w:val="22"/>
          <w:szCs w:val="24"/>
        </w:rPr>
        <w:tab/>
      </w:r>
      <w:r w:rsidRPr="00C37641">
        <w:rPr>
          <w:b/>
          <w:sz w:val="22"/>
          <w:szCs w:val="24"/>
        </w:rPr>
        <w:tab/>
      </w:r>
      <w:r w:rsidRPr="00C37641">
        <w:rPr>
          <w:b/>
          <w:sz w:val="22"/>
          <w:szCs w:val="24"/>
        </w:rPr>
        <w:tab/>
      </w:r>
      <w:r w:rsidRPr="00C37641">
        <w:rPr>
          <w:b/>
          <w:sz w:val="22"/>
          <w:szCs w:val="24"/>
        </w:rPr>
        <w:tab/>
      </w:r>
    </w:p>
    <w:tbl>
      <w:tblPr>
        <w:tblW w:w="9606" w:type="dxa"/>
        <w:tblLayout w:type="fixed"/>
        <w:tblLook w:val="00A0" w:firstRow="1" w:lastRow="0" w:firstColumn="1" w:lastColumn="0" w:noHBand="0" w:noVBand="0"/>
      </w:tblPr>
      <w:tblGrid>
        <w:gridCol w:w="4786"/>
        <w:gridCol w:w="4820"/>
      </w:tblGrid>
      <w:tr w:rsidR="00A03F67" w:rsidRPr="00C37641" w:rsidTr="00C109DF">
        <w:trPr>
          <w:cantSplit/>
          <w:trHeight w:val="1157"/>
        </w:trPr>
        <w:tc>
          <w:tcPr>
            <w:tcW w:w="4786" w:type="dxa"/>
          </w:tcPr>
          <w:p w:rsidR="00A03F67" w:rsidRDefault="00A03F67" w:rsidP="00A03F67">
            <w:pPr>
              <w:widowControl w:val="0"/>
              <w:spacing w:after="0" w:line="240" w:lineRule="auto"/>
              <w:rPr>
                <w:b/>
                <w:sz w:val="24"/>
                <w:szCs w:val="24"/>
              </w:rPr>
            </w:pPr>
            <w:r w:rsidRPr="002B5CE7">
              <w:rPr>
                <w:b/>
                <w:sz w:val="24"/>
                <w:szCs w:val="24"/>
              </w:rPr>
              <w:t>Исполнитель:</w:t>
            </w:r>
          </w:p>
          <w:p w:rsidR="00A03F67" w:rsidRDefault="00A03F67" w:rsidP="00A03F67">
            <w:pPr>
              <w:spacing w:after="0" w:line="240" w:lineRule="auto"/>
              <w:rPr>
                <w:b/>
                <w:bCs/>
                <w:sz w:val="24"/>
                <w:szCs w:val="24"/>
              </w:rPr>
            </w:pPr>
          </w:p>
          <w:p w:rsidR="00A03F67" w:rsidRDefault="00A03F67" w:rsidP="00A03F67">
            <w:pPr>
              <w:spacing w:after="0" w:line="240" w:lineRule="auto"/>
              <w:rPr>
                <w:b/>
                <w:bCs/>
                <w:sz w:val="24"/>
                <w:szCs w:val="24"/>
              </w:rPr>
            </w:pPr>
          </w:p>
          <w:p w:rsidR="00A03F67" w:rsidRDefault="00A03F67" w:rsidP="00A03F67">
            <w:pPr>
              <w:spacing w:after="0" w:line="240" w:lineRule="auto"/>
              <w:rPr>
                <w:b/>
                <w:bCs/>
                <w:sz w:val="24"/>
                <w:szCs w:val="24"/>
              </w:rPr>
            </w:pPr>
          </w:p>
          <w:p w:rsidR="00A03F67" w:rsidRPr="00AF1EAC" w:rsidRDefault="00A03F67" w:rsidP="00A03F67">
            <w:pPr>
              <w:spacing w:after="0" w:line="240" w:lineRule="auto"/>
              <w:rPr>
                <w:b/>
                <w:bCs/>
                <w:sz w:val="24"/>
                <w:szCs w:val="24"/>
              </w:rPr>
            </w:pPr>
          </w:p>
          <w:p w:rsidR="00A03F67" w:rsidRPr="00AF1EAC" w:rsidRDefault="00A03F67" w:rsidP="00A03F67">
            <w:pPr>
              <w:spacing w:after="0" w:line="240" w:lineRule="auto"/>
              <w:rPr>
                <w:b/>
                <w:bCs/>
                <w:sz w:val="24"/>
                <w:szCs w:val="24"/>
              </w:rPr>
            </w:pPr>
            <w:r w:rsidRPr="00AF1EAC">
              <w:rPr>
                <w:b/>
                <w:bCs/>
                <w:sz w:val="24"/>
                <w:szCs w:val="24"/>
              </w:rPr>
              <w:t>____________________</w:t>
            </w:r>
            <w:r>
              <w:rPr>
                <w:b/>
                <w:bCs/>
                <w:sz w:val="24"/>
                <w:szCs w:val="24"/>
              </w:rPr>
              <w:t>/_______________/</w:t>
            </w:r>
          </w:p>
          <w:p w:rsidR="00A03F67" w:rsidRPr="00C37641" w:rsidRDefault="00A03F67" w:rsidP="00A03F67">
            <w:pPr>
              <w:spacing w:after="0" w:line="240" w:lineRule="auto"/>
              <w:rPr>
                <w:bCs/>
                <w:sz w:val="22"/>
                <w:szCs w:val="24"/>
              </w:rPr>
            </w:pPr>
            <w:r w:rsidRPr="00AF1EAC">
              <w:rPr>
                <w:b/>
                <w:bCs/>
                <w:sz w:val="24"/>
                <w:szCs w:val="24"/>
              </w:rPr>
              <w:t>м.п.</w:t>
            </w:r>
          </w:p>
        </w:tc>
        <w:tc>
          <w:tcPr>
            <w:tcW w:w="4820" w:type="dxa"/>
          </w:tcPr>
          <w:p w:rsidR="00A03F67" w:rsidRDefault="00A03F67" w:rsidP="00A03F67">
            <w:pPr>
              <w:spacing w:after="0" w:line="240" w:lineRule="auto"/>
              <w:rPr>
                <w:b/>
                <w:sz w:val="24"/>
                <w:szCs w:val="24"/>
              </w:rPr>
            </w:pPr>
            <w:r w:rsidRPr="002B5CE7">
              <w:rPr>
                <w:b/>
                <w:sz w:val="24"/>
                <w:szCs w:val="24"/>
              </w:rPr>
              <w:t>Заказчик:</w:t>
            </w:r>
            <w:r w:rsidRPr="002B5CE7">
              <w:rPr>
                <w:b/>
                <w:sz w:val="24"/>
                <w:szCs w:val="24"/>
              </w:rPr>
              <w:tab/>
            </w:r>
          </w:p>
          <w:p w:rsidR="00A03F67" w:rsidRPr="00AF1EAC" w:rsidRDefault="00A03F67" w:rsidP="00A03F67">
            <w:pPr>
              <w:widowControl w:val="0"/>
              <w:spacing w:after="0" w:line="240" w:lineRule="auto"/>
              <w:rPr>
                <w:b/>
                <w:bCs/>
                <w:sz w:val="24"/>
                <w:szCs w:val="24"/>
              </w:rPr>
            </w:pPr>
            <w:r w:rsidRPr="00AF1EAC">
              <w:rPr>
                <w:b/>
                <w:sz w:val="24"/>
                <w:szCs w:val="24"/>
              </w:rPr>
              <w:t xml:space="preserve">ОАО «ЦИУС ЕЭС» </w:t>
            </w:r>
          </w:p>
          <w:p w:rsidR="00A03F67" w:rsidRPr="001C1A09" w:rsidRDefault="00A03F67" w:rsidP="00A03F67">
            <w:pPr>
              <w:tabs>
                <w:tab w:val="left" w:pos="0"/>
              </w:tabs>
              <w:spacing w:after="0" w:line="240" w:lineRule="auto"/>
              <w:rPr>
                <w:b/>
                <w:sz w:val="24"/>
                <w:szCs w:val="24"/>
              </w:rPr>
            </w:pPr>
            <w:r w:rsidRPr="001C1A09">
              <w:rPr>
                <w:b/>
                <w:sz w:val="24"/>
                <w:szCs w:val="24"/>
              </w:rPr>
              <w:t xml:space="preserve">Директор филиала ОАО «ЦИУС ЕЭС» - ЦИУС Западной Сибири </w:t>
            </w:r>
          </w:p>
          <w:p w:rsidR="00A03F67" w:rsidRPr="001C1A09" w:rsidRDefault="00A03F67" w:rsidP="00A03F67">
            <w:pPr>
              <w:tabs>
                <w:tab w:val="left" w:pos="0"/>
              </w:tabs>
              <w:spacing w:after="0" w:line="240" w:lineRule="auto"/>
              <w:rPr>
                <w:b/>
                <w:sz w:val="24"/>
                <w:szCs w:val="24"/>
              </w:rPr>
            </w:pPr>
          </w:p>
          <w:p w:rsidR="00A03F67" w:rsidRPr="001C1A09" w:rsidRDefault="00A03F67" w:rsidP="00A03F67">
            <w:pPr>
              <w:tabs>
                <w:tab w:val="left" w:pos="0"/>
              </w:tabs>
              <w:spacing w:after="0" w:line="240" w:lineRule="auto"/>
              <w:rPr>
                <w:b/>
                <w:sz w:val="24"/>
                <w:szCs w:val="24"/>
              </w:rPr>
            </w:pPr>
            <w:r w:rsidRPr="001C1A09">
              <w:rPr>
                <w:b/>
                <w:sz w:val="24"/>
                <w:szCs w:val="24"/>
              </w:rPr>
              <w:t>___________________/В.В. Конишевский/</w:t>
            </w:r>
          </w:p>
          <w:p w:rsidR="00A03F67" w:rsidRPr="00C37641" w:rsidRDefault="00A03F67" w:rsidP="00A03F67">
            <w:pPr>
              <w:tabs>
                <w:tab w:val="left" w:pos="0"/>
              </w:tabs>
              <w:spacing w:after="0" w:line="240" w:lineRule="auto"/>
              <w:rPr>
                <w:bCs/>
                <w:sz w:val="22"/>
                <w:szCs w:val="24"/>
              </w:rPr>
            </w:pPr>
            <w:r w:rsidRPr="001C1A09">
              <w:rPr>
                <w:b/>
                <w:sz w:val="24"/>
                <w:szCs w:val="24"/>
              </w:rPr>
              <w:t>м.п.</w:t>
            </w:r>
          </w:p>
        </w:tc>
      </w:tr>
    </w:tbl>
    <w:p w:rsidR="00A03F67" w:rsidRPr="00C37641" w:rsidRDefault="00A03F67" w:rsidP="00A03F67">
      <w:pPr>
        <w:widowControl w:val="0"/>
        <w:pBdr>
          <w:bottom w:val="single" w:sz="12" w:space="1" w:color="auto"/>
        </w:pBdr>
        <w:autoSpaceDE w:val="0"/>
        <w:autoSpaceDN w:val="0"/>
        <w:adjustRightInd w:val="0"/>
        <w:spacing w:after="0" w:line="240" w:lineRule="auto"/>
        <w:rPr>
          <w:b/>
          <w:sz w:val="22"/>
          <w:szCs w:val="24"/>
        </w:rPr>
      </w:pPr>
      <w:r w:rsidRPr="00C37641">
        <w:rPr>
          <w:b/>
          <w:sz w:val="22"/>
          <w:szCs w:val="24"/>
        </w:rPr>
        <w:t>ФОРМ</w:t>
      </w:r>
      <w:r>
        <w:rPr>
          <w:b/>
          <w:sz w:val="22"/>
          <w:szCs w:val="24"/>
        </w:rPr>
        <w:t>У</w:t>
      </w:r>
      <w:r w:rsidRPr="00C37641">
        <w:rPr>
          <w:b/>
          <w:sz w:val="22"/>
          <w:szCs w:val="24"/>
        </w:rPr>
        <w:t xml:space="preserve"> СОГЛАСОВА</w:t>
      </w:r>
      <w:r>
        <w:rPr>
          <w:b/>
          <w:sz w:val="22"/>
          <w:szCs w:val="24"/>
        </w:rPr>
        <w:t>ЛИ</w:t>
      </w:r>
      <w:r w:rsidRPr="00C37641">
        <w:rPr>
          <w:b/>
          <w:sz w:val="22"/>
          <w:szCs w:val="24"/>
        </w:rPr>
        <w:t>:</w:t>
      </w:r>
    </w:p>
    <w:tbl>
      <w:tblPr>
        <w:tblW w:w="9606" w:type="dxa"/>
        <w:tblLayout w:type="fixed"/>
        <w:tblLook w:val="00A0" w:firstRow="1" w:lastRow="0" w:firstColumn="1" w:lastColumn="0" w:noHBand="0" w:noVBand="0"/>
      </w:tblPr>
      <w:tblGrid>
        <w:gridCol w:w="4786"/>
        <w:gridCol w:w="4820"/>
      </w:tblGrid>
      <w:tr w:rsidR="00A03F67" w:rsidRPr="00C37641" w:rsidTr="00C109DF">
        <w:trPr>
          <w:cantSplit/>
          <w:trHeight w:val="1157"/>
        </w:trPr>
        <w:tc>
          <w:tcPr>
            <w:tcW w:w="4786" w:type="dxa"/>
          </w:tcPr>
          <w:p w:rsidR="00A03F67" w:rsidRDefault="00A03F67" w:rsidP="00A03F67">
            <w:pPr>
              <w:widowControl w:val="0"/>
              <w:spacing w:after="0" w:line="240" w:lineRule="auto"/>
              <w:rPr>
                <w:b/>
                <w:sz w:val="24"/>
                <w:szCs w:val="24"/>
              </w:rPr>
            </w:pPr>
            <w:r w:rsidRPr="002B5CE7">
              <w:rPr>
                <w:b/>
                <w:sz w:val="24"/>
                <w:szCs w:val="24"/>
              </w:rPr>
              <w:t>Исполнитель:</w:t>
            </w:r>
          </w:p>
          <w:p w:rsidR="00A03F67" w:rsidRDefault="00A03F67" w:rsidP="00A03F67">
            <w:pPr>
              <w:spacing w:after="0" w:line="240" w:lineRule="auto"/>
              <w:rPr>
                <w:b/>
                <w:bCs/>
                <w:sz w:val="24"/>
                <w:szCs w:val="24"/>
              </w:rPr>
            </w:pPr>
          </w:p>
          <w:p w:rsidR="00A03F67" w:rsidRDefault="00A03F67" w:rsidP="00A03F67">
            <w:pPr>
              <w:spacing w:after="0" w:line="240" w:lineRule="auto"/>
              <w:rPr>
                <w:b/>
                <w:bCs/>
                <w:sz w:val="24"/>
                <w:szCs w:val="24"/>
              </w:rPr>
            </w:pPr>
          </w:p>
          <w:p w:rsidR="00A03F67" w:rsidRDefault="00A03F67" w:rsidP="00A03F67">
            <w:pPr>
              <w:spacing w:after="0" w:line="240" w:lineRule="auto"/>
              <w:rPr>
                <w:b/>
                <w:bCs/>
                <w:sz w:val="24"/>
                <w:szCs w:val="24"/>
              </w:rPr>
            </w:pPr>
          </w:p>
          <w:p w:rsidR="00A03F67" w:rsidRPr="00AF1EAC" w:rsidRDefault="00A03F67" w:rsidP="00A03F67">
            <w:pPr>
              <w:spacing w:after="0" w:line="240" w:lineRule="auto"/>
              <w:rPr>
                <w:b/>
                <w:bCs/>
                <w:sz w:val="24"/>
                <w:szCs w:val="24"/>
              </w:rPr>
            </w:pPr>
          </w:p>
          <w:p w:rsidR="00A03F67" w:rsidRPr="00AF1EAC" w:rsidRDefault="00A03F67" w:rsidP="00A03F67">
            <w:pPr>
              <w:spacing w:after="0" w:line="240" w:lineRule="auto"/>
              <w:rPr>
                <w:b/>
                <w:bCs/>
                <w:sz w:val="24"/>
                <w:szCs w:val="24"/>
              </w:rPr>
            </w:pPr>
            <w:r w:rsidRPr="00AF1EAC">
              <w:rPr>
                <w:b/>
                <w:bCs/>
                <w:sz w:val="24"/>
                <w:szCs w:val="24"/>
              </w:rPr>
              <w:t>____________________</w:t>
            </w:r>
            <w:r>
              <w:rPr>
                <w:b/>
                <w:bCs/>
                <w:sz w:val="24"/>
                <w:szCs w:val="24"/>
              </w:rPr>
              <w:t>/________________/</w:t>
            </w:r>
          </w:p>
          <w:p w:rsidR="00A03F67" w:rsidRPr="00C37641" w:rsidRDefault="00A03F67" w:rsidP="00A03F67">
            <w:pPr>
              <w:spacing w:after="0" w:line="240" w:lineRule="auto"/>
              <w:rPr>
                <w:bCs/>
                <w:sz w:val="22"/>
                <w:szCs w:val="24"/>
              </w:rPr>
            </w:pPr>
            <w:r w:rsidRPr="00AF1EAC">
              <w:rPr>
                <w:b/>
                <w:bCs/>
                <w:sz w:val="24"/>
                <w:szCs w:val="24"/>
              </w:rPr>
              <w:t>м.п.</w:t>
            </w:r>
          </w:p>
        </w:tc>
        <w:tc>
          <w:tcPr>
            <w:tcW w:w="4820" w:type="dxa"/>
          </w:tcPr>
          <w:p w:rsidR="00A03F67" w:rsidRDefault="00A03F67" w:rsidP="00A03F67">
            <w:pPr>
              <w:spacing w:after="0" w:line="240" w:lineRule="auto"/>
              <w:rPr>
                <w:b/>
                <w:sz w:val="24"/>
                <w:szCs w:val="24"/>
              </w:rPr>
            </w:pPr>
            <w:r w:rsidRPr="002B5CE7">
              <w:rPr>
                <w:b/>
                <w:sz w:val="24"/>
                <w:szCs w:val="24"/>
              </w:rPr>
              <w:t>Заказчик:</w:t>
            </w:r>
            <w:r w:rsidRPr="002B5CE7">
              <w:rPr>
                <w:b/>
                <w:sz w:val="24"/>
                <w:szCs w:val="24"/>
              </w:rPr>
              <w:tab/>
            </w:r>
          </w:p>
          <w:p w:rsidR="00A03F67" w:rsidRPr="00AF1EAC" w:rsidRDefault="00A03F67" w:rsidP="00A03F67">
            <w:pPr>
              <w:widowControl w:val="0"/>
              <w:spacing w:after="0" w:line="240" w:lineRule="auto"/>
              <w:rPr>
                <w:b/>
                <w:bCs/>
                <w:sz w:val="24"/>
                <w:szCs w:val="24"/>
              </w:rPr>
            </w:pPr>
            <w:r w:rsidRPr="00AF1EAC">
              <w:rPr>
                <w:b/>
                <w:sz w:val="24"/>
                <w:szCs w:val="24"/>
              </w:rPr>
              <w:t xml:space="preserve">ОАО «ЦИУС ЕЭС» </w:t>
            </w:r>
          </w:p>
          <w:p w:rsidR="00A03F67" w:rsidRPr="001C1A09" w:rsidRDefault="00A03F67" w:rsidP="00A03F67">
            <w:pPr>
              <w:tabs>
                <w:tab w:val="left" w:pos="0"/>
              </w:tabs>
              <w:spacing w:after="0" w:line="240" w:lineRule="auto"/>
              <w:rPr>
                <w:b/>
                <w:sz w:val="24"/>
                <w:szCs w:val="24"/>
              </w:rPr>
            </w:pPr>
            <w:r w:rsidRPr="001C1A09">
              <w:rPr>
                <w:b/>
                <w:sz w:val="24"/>
                <w:szCs w:val="24"/>
              </w:rPr>
              <w:t xml:space="preserve">Директор филиала ОАО «ЦИУС ЕЭС» - ЦИУС Западной Сибири </w:t>
            </w:r>
          </w:p>
          <w:p w:rsidR="00A03F67" w:rsidRPr="001C1A09" w:rsidRDefault="00A03F67" w:rsidP="00A03F67">
            <w:pPr>
              <w:tabs>
                <w:tab w:val="left" w:pos="0"/>
              </w:tabs>
              <w:spacing w:after="0" w:line="240" w:lineRule="auto"/>
              <w:rPr>
                <w:b/>
                <w:sz w:val="24"/>
                <w:szCs w:val="24"/>
              </w:rPr>
            </w:pPr>
          </w:p>
          <w:p w:rsidR="00A03F67" w:rsidRPr="001C1A09" w:rsidRDefault="00A03F67" w:rsidP="00A03F67">
            <w:pPr>
              <w:tabs>
                <w:tab w:val="left" w:pos="0"/>
              </w:tabs>
              <w:spacing w:after="0" w:line="240" w:lineRule="auto"/>
              <w:rPr>
                <w:b/>
                <w:sz w:val="24"/>
                <w:szCs w:val="24"/>
              </w:rPr>
            </w:pPr>
            <w:r w:rsidRPr="001C1A09">
              <w:rPr>
                <w:b/>
                <w:sz w:val="24"/>
                <w:szCs w:val="24"/>
              </w:rPr>
              <w:t>___________________/В.В. Конишевский/</w:t>
            </w:r>
          </w:p>
          <w:p w:rsidR="00A03F67" w:rsidRPr="00C37641" w:rsidRDefault="00A03F67" w:rsidP="00A03F67">
            <w:pPr>
              <w:tabs>
                <w:tab w:val="left" w:pos="0"/>
              </w:tabs>
              <w:spacing w:after="0" w:line="240" w:lineRule="auto"/>
              <w:rPr>
                <w:bCs/>
                <w:sz w:val="22"/>
                <w:szCs w:val="24"/>
              </w:rPr>
            </w:pPr>
            <w:r w:rsidRPr="001C1A09">
              <w:rPr>
                <w:b/>
                <w:sz w:val="24"/>
                <w:szCs w:val="24"/>
              </w:rPr>
              <w:t>м.п.</w:t>
            </w:r>
          </w:p>
        </w:tc>
      </w:tr>
    </w:tbl>
    <w:p w:rsidR="00A03F67" w:rsidRDefault="00A03F67" w:rsidP="00B52848">
      <w:pPr>
        <w:autoSpaceDE w:val="0"/>
        <w:autoSpaceDN w:val="0"/>
        <w:adjustRightInd w:val="0"/>
        <w:spacing w:before="240" w:after="0" w:line="240" w:lineRule="auto"/>
        <w:rPr>
          <w:rFonts w:eastAsia="Times New Roman"/>
          <w:b/>
          <w:bCs/>
          <w:lang w:eastAsia="ru-RU"/>
        </w:rPr>
      </w:pPr>
    </w:p>
    <w:p w:rsidR="00A03F67" w:rsidRPr="002B5CE7" w:rsidRDefault="00A03F67" w:rsidP="00A03F67">
      <w:pPr>
        <w:tabs>
          <w:tab w:val="left" w:pos="3276"/>
        </w:tabs>
        <w:spacing w:after="0" w:line="240" w:lineRule="auto"/>
        <w:ind w:left="6521"/>
        <w:rPr>
          <w:sz w:val="24"/>
          <w:szCs w:val="24"/>
        </w:rPr>
      </w:pPr>
      <w:r w:rsidRPr="002B5CE7">
        <w:rPr>
          <w:sz w:val="24"/>
          <w:szCs w:val="24"/>
        </w:rPr>
        <w:lastRenderedPageBreak/>
        <w:t xml:space="preserve">Приложение № </w:t>
      </w:r>
      <w:r>
        <w:rPr>
          <w:sz w:val="24"/>
          <w:szCs w:val="24"/>
        </w:rPr>
        <w:t>3</w:t>
      </w:r>
    </w:p>
    <w:p w:rsidR="00A03F67" w:rsidRPr="00C37641" w:rsidRDefault="00A03F67" w:rsidP="00A03F67">
      <w:pPr>
        <w:tabs>
          <w:tab w:val="left" w:pos="6930"/>
          <w:tab w:val="right" w:pos="9922"/>
        </w:tabs>
        <w:spacing w:after="0" w:line="240" w:lineRule="auto"/>
        <w:ind w:left="6521"/>
        <w:rPr>
          <w:sz w:val="22"/>
          <w:szCs w:val="24"/>
        </w:rPr>
      </w:pPr>
      <w:r w:rsidRPr="00C37641">
        <w:rPr>
          <w:sz w:val="22"/>
          <w:szCs w:val="24"/>
        </w:rPr>
        <w:t xml:space="preserve">к </w:t>
      </w:r>
      <w:r>
        <w:rPr>
          <w:sz w:val="22"/>
          <w:szCs w:val="24"/>
        </w:rPr>
        <w:t>Д</w:t>
      </w:r>
      <w:r w:rsidRPr="00C37641">
        <w:rPr>
          <w:sz w:val="22"/>
          <w:szCs w:val="24"/>
        </w:rPr>
        <w:t>оговору №</w:t>
      </w:r>
      <w:r w:rsidRPr="00C37641">
        <w:rPr>
          <w:sz w:val="24"/>
        </w:rPr>
        <w:t xml:space="preserve"> </w:t>
      </w:r>
      <w:r>
        <w:rPr>
          <w:sz w:val="24"/>
        </w:rPr>
        <w:t>________</w:t>
      </w:r>
    </w:p>
    <w:p w:rsidR="00A03F67" w:rsidRPr="00C37641" w:rsidRDefault="00A03F67" w:rsidP="00A03F67">
      <w:pPr>
        <w:tabs>
          <w:tab w:val="left" w:pos="6930"/>
          <w:tab w:val="right" w:pos="9922"/>
        </w:tabs>
        <w:spacing w:after="0" w:line="240" w:lineRule="auto"/>
        <w:ind w:left="6521"/>
        <w:rPr>
          <w:sz w:val="22"/>
          <w:szCs w:val="24"/>
        </w:rPr>
      </w:pPr>
      <w:r w:rsidRPr="002B5CE7">
        <w:rPr>
          <w:sz w:val="24"/>
          <w:szCs w:val="24"/>
        </w:rPr>
        <w:t>от «</w:t>
      </w:r>
      <w:r>
        <w:rPr>
          <w:sz w:val="24"/>
          <w:szCs w:val="24"/>
        </w:rPr>
        <w:t>___</w:t>
      </w:r>
      <w:r w:rsidRPr="002B5CE7">
        <w:rPr>
          <w:sz w:val="24"/>
          <w:szCs w:val="24"/>
        </w:rPr>
        <w:t xml:space="preserve">» </w:t>
      </w:r>
      <w:r>
        <w:rPr>
          <w:sz w:val="24"/>
          <w:szCs w:val="24"/>
        </w:rPr>
        <w:t>______</w:t>
      </w:r>
      <w:r w:rsidRPr="002B5CE7">
        <w:rPr>
          <w:sz w:val="24"/>
          <w:szCs w:val="24"/>
        </w:rPr>
        <w:t xml:space="preserve"> </w:t>
      </w:r>
      <w:r>
        <w:rPr>
          <w:sz w:val="24"/>
          <w:szCs w:val="24"/>
        </w:rPr>
        <w:t>201_</w:t>
      </w:r>
      <w:r w:rsidRPr="002B5CE7">
        <w:rPr>
          <w:sz w:val="24"/>
          <w:szCs w:val="24"/>
        </w:rPr>
        <w:t xml:space="preserve"> г.</w:t>
      </w:r>
    </w:p>
    <w:p w:rsidR="00A03F67" w:rsidRPr="002B5CE7" w:rsidRDefault="00A03F67" w:rsidP="00A03F67">
      <w:pPr>
        <w:widowControl w:val="0"/>
        <w:tabs>
          <w:tab w:val="left" w:pos="6348"/>
          <w:tab w:val="left" w:pos="9684"/>
        </w:tabs>
        <w:autoSpaceDE w:val="0"/>
        <w:autoSpaceDN w:val="0"/>
        <w:adjustRightInd w:val="0"/>
        <w:spacing w:line="240" w:lineRule="auto"/>
        <w:rPr>
          <w:snapToGrid w:val="0"/>
          <w:sz w:val="24"/>
          <w:szCs w:val="24"/>
        </w:rPr>
      </w:pPr>
    </w:p>
    <w:p w:rsidR="00A03F67" w:rsidRPr="002B5CE7" w:rsidRDefault="00A03F67" w:rsidP="00A03F67">
      <w:pPr>
        <w:widowControl w:val="0"/>
        <w:tabs>
          <w:tab w:val="left" w:pos="6348"/>
          <w:tab w:val="left" w:pos="9684"/>
        </w:tabs>
        <w:autoSpaceDE w:val="0"/>
        <w:autoSpaceDN w:val="0"/>
        <w:adjustRightInd w:val="0"/>
        <w:spacing w:after="0" w:line="240" w:lineRule="auto"/>
        <w:jc w:val="center"/>
        <w:rPr>
          <w:b/>
          <w:snapToGrid w:val="0"/>
          <w:sz w:val="24"/>
          <w:szCs w:val="24"/>
        </w:rPr>
      </w:pPr>
      <w:r w:rsidRPr="002B5CE7">
        <w:rPr>
          <w:b/>
          <w:snapToGrid w:val="0"/>
          <w:sz w:val="24"/>
          <w:szCs w:val="24"/>
        </w:rPr>
        <w:t>Задание на оказание услуг</w:t>
      </w:r>
    </w:p>
    <w:p w:rsidR="00A03F67" w:rsidRDefault="00A03F67" w:rsidP="00A03F67">
      <w:pPr>
        <w:widowControl w:val="0"/>
        <w:tabs>
          <w:tab w:val="left" w:pos="6348"/>
          <w:tab w:val="left" w:pos="9684"/>
        </w:tabs>
        <w:autoSpaceDE w:val="0"/>
        <w:autoSpaceDN w:val="0"/>
        <w:adjustRightInd w:val="0"/>
        <w:spacing w:after="0" w:line="240" w:lineRule="auto"/>
        <w:jc w:val="center"/>
        <w:rPr>
          <w:b/>
          <w:bCs/>
          <w:spacing w:val="-2"/>
          <w:sz w:val="24"/>
          <w:szCs w:val="24"/>
        </w:rPr>
      </w:pPr>
      <w:r w:rsidRPr="00C37641">
        <w:rPr>
          <w:b/>
          <w:bCs/>
          <w:spacing w:val="-2"/>
          <w:sz w:val="24"/>
          <w:szCs w:val="24"/>
        </w:rPr>
        <w:t xml:space="preserve">по </w:t>
      </w:r>
      <w:r>
        <w:rPr>
          <w:b/>
          <w:bCs/>
          <w:spacing w:val="-2"/>
          <w:sz w:val="24"/>
          <w:szCs w:val="24"/>
        </w:rPr>
        <w:t>Д</w:t>
      </w:r>
      <w:r w:rsidRPr="00C37641">
        <w:rPr>
          <w:b/>
          <w:bCs/>
          <w:spacing w:val="-2"/>
          <w:sz w:val="24"/>
          <w:szCs w:val="24"/>
        </w:rPr>
        <w:t xml:space="preserve">оговору </w:t>
      </w:r>
      <w:r w:rsidRPr="005A77B6">
        <w:rPr>
          <w:b/>
          <w:bCs/>
          <w:spacing w:val="-2"/>
          <w:sz w:val="24"/>
          <w:szCs w:val="24"/>
        </w:rPr>
        <w:t xml:space="preserve">на оказание услуг </w:t>
      </w:r>
      <w:r w:rsidRPr="008A08B0">
        <w:rPr>
          <w:b/>
          <w:bCs/>
          <w:spacing w:val="-2"/>
          <w:sz w:val="24"/>
          <w:szCs w:val="24"/>
        </w:rPr>
        <w:t>по организации линий</w:t>
      </w:r>
      <w:r w:rsidRPr="005A77B6">
        <w:rPr>
          <w:b/>
          <w:bCs/>
          <w:spacing w:val="-2"/>
          <w:sz w:val="24"/>
          <w:szCs w:val="24"/>
        </w:rPr>
        <w:t xml:space="preserve"> связи </w:t>
      </w:r>
    </w:p>
    <w:p w:rsidR="00A03F67" w:rsidRDefault="00A03F67" w:rsidP="00A03F67">
      <w:pPr>
        <w:widowControl w:val="0"/>
        <w:tabs>
          <w:tab w:val="left" w:pos="6348"/>
          <w:tab w:val="left" w:pos="9684"/>
        </w:tabs>
        <w:autoSpaceDE w:val="0"/>
        <w:autoSpaceDN w:val="0"/>
        <w:adjustRightInd w:val="0"/>
        <w:spacing w:after="0" w:line="240" w:lineRule="auto"/>
        <w:jc w:val="center"/>
        <w:rPr>
          <w:b/>
          <w:bCs/>
          <w:spacing w:val="-2"/>
          <w:sz w:val="24"/>
          <w:szCs w:val="24"/>
        </w:rPr>
      </w:pPr>
      <w:r w:rsidRPr="00C37641">
        <w:rPr>
          <w:b/>
          <w:bCs/>
          <w:spacing w:val="-2"/>
          <w:sz w:val="24"/>
          <w:szCs w:val="24"/>
        </w:rPr>
        <w:t xml:space="preserve">№ </w:t>
      </w:r>
      <w:r>
        <w:rPr>
          <w:b/>
          <w:bCs/>
          <w:spacing w:val="-2"/>
          <w:sz w:val="24"/>
          <w:szCs w:val="24"/>
        </w:rPr>
        <w:t>____</w:t>
      </w:r>
      <w:r w:rsidRPr="00C37641">
        <w:rPr>
          <w:b/>
          <w:bCs/>
          <w:spacing w:val="-2"/>
          <w:sz w:val="24"/>
          <w:szCs w:val="24"/>
        </w:rPr>
        <w:t xml:space="preserve"> </w:t>
      </w:r>
      <w:r w:rsidRPr="008D39FB">
        <w:rPr>
          <w:b/>
          <w:bCs/>
          <w:spacing w:val="-2"/>
          <w:sz w:val="24"/>
          <w:szCs w:val="24"/>
        </w:rPr>
        <w:t>от</w:t>
      </w:r>
      <w:r w:rsidRPr="00172990">
        <w:rPr>
          <w:b/>
          <w:bCs/>
          <w:spacing w:val="-2"/>
          <w:sz w:val="24"/>
          <w:szCs w:val="24"/>
        </w:rPr>
        <w:t xml:space="preserve"> «</w:t>
      </w:r>
      <w:r>
        <w:rPr>
          <w:b/>
          <w:bCs/>
          <w:spacing w:val="-2"/>
          <w:sz w:val="24"/>
          <w:szCs w:val="24"/>
        </w:rPr>
        <w:t>___</w:t>
      </w:r>
      <w:r w:rsidRPr="00172990">
        <w:rPr>
          <w:b/>
          <w:bCs/>
          <w:spacing w:val="-2"/>
          <w:sz w:val="24"/>
          <w:szCs w:val="24"/>
        </w:rPr>
        <w:t xml:space="preserve">» </w:t>
      </w:r>
      <w:r>
        <w:rPr>
          <w:b/>
          <w:bCs/>
          <w:spacing w:val="-2"/>
          <w:sz w:val="24"/>
          <w:szCs w:val="24"/>
        </w:rPr>
        <w:t>________</w:t>
      </w:r>
      <w:r w:rsidRPr="00172990">
        <w:rPr>
          <w:b/>
          <w:bCs/>
          <w:spacing w:val="-2"/>
          <w:sz w:val="24"/>
          <w:szCs w:val="24"/>
        </w:rPr>
        <w:t xml:space="preserve"> </w:t>
      </w:r>
      <w:r>
        <w:rPr>
          <w:b/>
          <w:bCs/>
          <w:spacing w:val="-2"/>
          <w:sz w:val="24"/>
          <w:szCs w:val="24"/>
        </w:rPr>
        <w:t>201_</w:t>
      </w:r>
      <w:r w:rsidRPr="00172990">
        <w:rPr>
          <w:b/>
          <w:bCs/>
          <w:spacing w:val="-2"/>
          <w:sz w:val="24"/>
          <w:szCs w:val="24"/>
        </w:rPr>
        <w:t xml:space="preserve"> г.</w:t>
      </w:r>
    </w:p>
    <w:p w:rsidR="00A03F67" w:rsidRPr="002B5CE7" w:rsidRDefault="00A03F67" w:rsidP="00A03F67">
      <w:pPr>
        <w:widowControl w:val="0"/>
        <w:tabs>
          <w:tab w:val="left" w:pos="6348"/>
          <w:tab w:val="left" w:pos="9684"/>
        </w:tabs>
        <w:autoSpaceDE w:val="0"/>
        <w:autoSpaceDN w:val="0"/>
        <w:adjustRightInd w:val="0"/>
        <w:spacing w:after="0" w:line="240" w:lineRule="auto"/>
        <w:jc w:val="center"/>
        <w:rPr>
          <w:b/>
          <w:snapToGrid w:val="0"/>
          <w:sz w:val="24"/>
          <w:szCs w:val="24"/>
        </w:rPr>
      </w:pPr>
    </w:p>
    <w:p w:rsidR="00A03F67" w:rsidRPr="002B5CE7" w:rsidRDefault="00A03F67" w:rsidP="00A03F67">
      <w:pPr>
        <w:widowControl w:val="0"/>
        <w:tabs>
          <w:tab w:val="left" w:pos="6348"/>
          <w:tab w:val="left" w:pos="9684"/>
        </w:tabs>
        <w:autoSpaceDE w:val="0"/>
        <w:autoSpaceDN w:val="0"/>
        <w:adjustRightInd w:val="0"/>
        <w:spacing w:after="0" w:line="240" w:lineRule="auto"/>
        <w:ind w:left="1843" w:hanging="1843"/>
        <w:rPr>
          <w:b/>
          <w:snapToGrid w:val="0"/>
          <w:sz w:val="24"/>
          <w:szCs w:val="24"/>
        </w:rPr>
      </w:pPr>
      <w:r w:rsidRPr="002B5CE7">
        <w:rPr>
          <w:b/>
          <w:snapToGrid w:val="0"/>
          <w:sz w:val="24"/>
          <w:szCs w:val="24"/>
        </w:rPr>
        <w:t>Заказчик:            Открытое акционерное общество «Центр инжиниринга и управления строительством Единой энергетической системы»</w:t>
      </w:r>
    </w:p>
    <w:p w:rsidR="00A03F67" w:rsidRPr="002B5CE7" w:rsidRDefault="00A03F67" w:rsidP="00A03F67">
      <w:pPr>
        <w:widowControl w:val="0"/>
        <w:tabs>
          <w:tab w:val="left" w:pos="6348"/>
          <w:tab w:val="left" w:pos="9684"/>
        </w:tabs>
        <w:autoSpaceDE w:val="0"/>
        <w:autoSpaceDN w:val="0"/>
        <w:adjustRightInd w:val="0"/>
        <w:spacing w:after="0" w:line="240" w:lineRule="auto"/>
        <w:ind w:left="1843" w:hanging="1843"/>
        <w:rPr>
          <w:b/>
          <w:snapToGrid w:val="0"/>
          <w:sz w:val="24"/>
          <w:szCs w:val="24"/>
        </w:rPr>
      </w:pPr>
      <w:r w:rsidRPr="002B5CE7">
        <w:rPr>
          <w:b/>
          <w:snapToGrid w:val="0"/>
          <w:sz w:val="24"/>
          <w:szCs w:val="24"/>
        </w:rPr>
        <w:t>Исполнитель:</w:t>
      </w:r>
    </w:p>
    <w:p w:rsidR="00A03F67" w:rsidRPr="002B5CE7" w:rsidRDefault="00A03F67" w:rsidP="00A03F67">
      <w:pPr>
        <w:widowControl w:val="0"/>
        <w:tabs>
          <w:tab w:val="left" w:pos="6348"/>
          <w:tab w:val="left" w:pos="9684"/>
        </w:tabs>
        <w:autoSpaceDE w:val="0"/>
        <w:autoSpaceDN w:val="0"/>
        <w:adjustRightInd w:val="0"/>
        <w:spacing w:after="0" w:line="240" w:lineRule="auto"/>
        <w:jc w:val="center"/>
        <w:rPr>
          <w:snapToGrid w:val="0"/>
          <w:sz w:val="24"/>
          <w:szCs w:val="24"/>
        </w:rPr>
      </w:pPr>
    </w:p>
    <w:p w:rsidR="00A03F67" w:rsidRPr="00D24E82" w:rsidRDefault="00A03F67" w:rsidP="0061115A">
      <w:pPr>
        <w:widowControl w:val="0"/>
        <w:autoSpaceDE w:val="0"/>
        <w:autoSpaceDN w:val="0"/>
        <w:adjustRightInd w:val="0"/>
        <w:spacing w:after="0" w:line="240" w:lineRule="auto"/>
        <w:ind w:firstLine="567"/>
        <w:jc w:val="both"/>
        <w:rPr>
          <w:sz w:val="24"/>
          <w:szCs w:val="24"/>
        </w:rPr>
      </w:pPr>
      <w:r>
        <w:rPr>
          <w:sz w:val="24"/>
          <w:szCs w:val="24"/>
        </w:rPr>
        <w:t xml:space="preserve">1. </w:t>
      </w:r>
      <w:r w:rsidRPr="00D24E82">
        <w:rPr>
          <w:sz w:val="24"/>
          <w:szCs w:val="24"/>
        </w:rPr>
        <w:t xml:space="preserve">Исполнитель обязан оказывать по настоящему Заданию </w:t>
      </w:r>
      <w:r>
        <w:rPr>
          <w:sz w:val="24"/>
          <w:szCs w:val="24"/>
        </w:rPr>
        <w:t>следующие У</w:t>
      </w:r>
      <w:r w:rsidRPr="00D24E82">
        <w:rPr>
          <w:sz w:val="24"/>
          <w:szCs w:val="24"/>
        </w:rPr>
        <w:t>слуги</w:t>
      </w:r>
      <w:r>
        <w:rPr>
          <w:sz w:val="24"/>
          <w:szCs w:val="24"/>
        </w:rPr>
        <w:t>: услуги</w:t>
      </w:r>
      <w:r w:rsidRPr="00D24E82">
        <w:rPr>
          <w:sz w:val="24"/>
          <w:szCs w:val="24"/>
        </w:rPr>
        <w:t xml:space="preserve"> по организации линий связи</w:t>
      </w:r>
      <w:r>
        <w:rPr>
          <w:sz w:val="24"/>
          <w:szCs w:val="24"/>
        </w:rPr>
        <w:t xml:space="preserve"> </w:t>
      </w:r>
      <w:r w:rsidRPr="000F6AEA">
        <w:rPr>
          <w:sz w:val="24"/>
          <w:szCs w:val="24"/>
        </w:rPr>
        <w:t>(</w:t>
      </w:r>
      <w:r w:rsidRPr="000F6AEA">
        <w:rPr>
          <w:sz w:val="24"/>
        </w:rPr>
        <w:t xml:space="preserve">поток Е1, </w:t>
      </w:r>
      <w:r>
        <w:rPr>
          <w:sz w:val="24"/>
        </w:rPr>
        <w:t>сеть</w:t>
      </w:r>
      <w:r w:rsidRPr="000F6AEA">
        <w:rPr>
          <w:sz w:val="24"/>
        </w:rPr>
        <w:t xml:space="preserve"> </w:t>
      </w:r>
      <w:r w:rsidRPr="00D24E82">
        <w:rPr>
          <w:sz w:val="24"/>
          <w:lang w:val="en-US"/>
        </w:rPr>
        <w:t>IP</w:t>
      </w:r>
      <w:r w:rsidRPr="000F6AEA">
        <w:rPr>
          <w:sz w:val="24"/>
        </w:rPr>
        <w:t>-</w:t>
      </w:r>
      <w:r w:rsidRPr="00D24E82">
        <w:rPr>
          <w:sz w:val="24"/>
          <w:lang w:val="en-US"/>
        </w:rPr>
        <w:t>VPN</w:t>
      </w:r>
      <w:r w:rsidRPr="000F6AEA">
        <w:rPr>
          <w:sz w:val="24"/>
        </w:rPr>
        <w:t>)</w:t>
      </w:r>
      <w:r>
        <w:rPr>
          <w:sz w:val="24"/>
        </w:rPr>
        <w:t>.</w:t>
      </w:r>
    </w:p>
    <w:p w:rsidR="00A03F67" w:rsidRPr="00380581" w:rsidRDefault="00A03F67" w:rsidP="0061115A">
      <w:pPr>
        <w:widowControl w:val="0"/>
        <w:autoSpaceDE w:val="0"/>
        <w:autoSpaceDN w:val="0"/>
        <w:adjustRightInd w:val="0"/>
        <w:spacing w:after="0" w:line="240" w:lineRule="auto"/>
        <w:ind w:firstLine="567"/>
        <w:rPr>
          <w:b/>
          <w:sz w:val="24"/>
          <w:szCs w:val="24"/>
        </w:rPr>
      </w:pPr>
      <w:r>
        <w:rPr>
          <w:sz w:val="24"/>
          <w:szCs w:val="24"/>
        </w:rPr>
        <w:t xml:space="preserve">2. </w:t>
      </w:r>
      <w:r w:rsidRPr="00380581">
        <w:rPr>
          <w:sz w:val="24"/>
          <w:szCs w:val="24"/>
        </w:rPr>
        <w:t xml:space="preserve">Исполнитель обязан оказывать </w:t>
      </w:r>
      <w:r>
        <w:rPr>
          <w:sz w:val="24"/>
          <w:szCs w:val="24"/>
        </w:rPr>
        <w:t>Услу</w:t>
      </w:r>
      <w:r w:rsidRPr="00380581">
        <w:rPr>
          <w:sz w:val="24"/>
          <w:szCs w:val="24"/>
        </w:rPr>
        <w:t>ги в следующем порядке:</w:t>
      </w:r>
    </w:p>
    <w:p w:rsidR="00A03F67" w:rsidRDefault="00A03F67" w:rsidP="0061115A">
      <w:pPr>
        <w:widowControl w:val="0"/>
        <w:tabs>
          <w:tab w:val="num" w:pos="709"/>
        </w:tabs>
        <w:autoSpaceDE w:val="0"/>
        <w:autoSpaceDN w:val="0"/>
        <w:adjustRightInd w:val="0"/>
        <w:spacing w:after="0" w:line="240" w:lineRule="auto"/>
        <w:ind w:firstLine="567"/>
        <w:jc w:val="both"/>
        <w:rPr>
          <w:sz w:val="24"/>
          <w:szCs w:val="24"/>
        </w:rPr>
      </w:pPr>
      <w:r w:rsidRPr="00380581">
        <w:rPr>
          <w:sz w:val="24"/>
          <w:szCs w:val="24"/>
        </w:rPr>
        <w:t xml:space="preserve">Начиная с </w:t>
      </w:r>
      <w:r>
        <w:rPr>
          <w:sz w:val="24"/>
          <w:szCs w:val="24"/>
        </w:rPr>
        <w:t>«01»</w:t>
      </w:r>
      <w:r w:rsidRPr="00B620BA">
        <w:rPr>
          <w:sz w:val="24"/>
          <w:szCs w:val="24"/>
        </w:rPr>
        <w:t xml:space="preserve"> </w:t>
      </w:r>
      <w:r>
        <w:rPr>
          <w:sz w:val="24"/>
          <w:szCs w:val="24"/>
        </w:rPr>
        <w:t>января</w:t>
      </w:r>
      <w:r w:rsidRPr="00B620BA">
        <w:rPr>
          <w:sz w:val="24"/>
          <w:szCs w:val="24"/>
        </w:rPr>
        <w:t xml:space="preserve"> 201</w:t>
      </w:r>
      <w:r>
        <w:rPr>
          <w:sz w:val="24"/>
          <w:szCs w:val="24"/>
        </w:rPr>
        <w:t>5 года произвести подключение Услу</w:t>
      </w:r>
      <w:r w:rsidRPr="00380581">
        <w:rPr>
          <w:sz w:val="24"/>
          <w:szCs w:val="24"/>
        </w:rPr>
        <w:t xml:space="preserve">ги. </w:t>
      </w:r>
    </w:p>
    <w:p w:rsidR="00A03F67" w:rsidRDefault="00A03F67" w:rsidP="0061115A">
      <w:pPr>
        <w:widowControl w:val="0"/>
        <w:tabs>
          <w:tab w:val="num" w:pos="709"/>
        </w:tabs>
        <w:autoSpaceDE w:val="0"/>
        <w:autoSpaceDN w:val="0"/>
        <w:adjustRightInd w:val="0"/>
        <w:spacing w:after="0" w:line="240" w:lineRule="auto"/>
        <w:ind w:firstLine="567"/>
        <w:jc w:val="both"/>
        <w:rPr>
          <w:color w:val="FF0000"/>
          <w:sz w:val="24"/>
        </w:rPr>
      </w:pPr>
      <w:r w:rsidRPr="000F6AEA">
        <w:rPr>
          <w:sz w:val="24"/>
          <w:szCs w:val="24"/>
        </w:rPr>
        <w:t>Организовать линии связи (</w:t>
      </w:r>
      <w:r w:rsidRPr="000F6AEA">
        <w:rPr>
          <w:sz w:val="24"/>
        </w:rPr>
        <w:t xml:space="preserve">поток Е1, </w:t>
      </w:r>
      <w:r>
        <w:rPr>
          <w:sz w:val="24"/>
        </w:rPr>
        <w:t>сеть</w:t>
      </w:r>
      <w:r w:rsidRPr="000F6AEA">
        <w:rPr>
          <w:sz w:val="24"/>
        </w:rPr>
        <w:t xml:space="preserve"> </w:t>
      </w:r>
      <w:r w:rsidRPr="000F6AEA">
        <w:rPr>
          <w:sz w:val="24"/>
          <w:lang w:val="en-US"/>
        </w:rPr>
        <w:t>IP</w:t>
      </w:r>
      <w:r w:rsidRPr="000F6AEA">
        <w:rPr>
          <w:sz w:val="24"/>
        </w:rPr>
        <w:t>-</w:t>
      </w:r>
      <w:r w:rsidRPr="000F6AEA">
        <w:rPr>
          <w:sz w:val="24"/>
          <w:lang w:val="en-US"/>
        </w:rPr>
        <w:t>VPN</w:t>
      </w:r>
      <w:r w:rsidRPr="000F6AEA">
        <w:rPr>
          <w:sz w:val="24"/>
        </w:rPr>
        <w:t xml:space="preserve">) между узлами подключения по следующим адресам: г. Сургут, ул. Островского, д. 45/1;  </w:t>
      </w:r>
      <w:r>
        <w:rPr>
          <w:sz w:val="24"/>
        </w:rPr>
        <w:t>г.</w:t>
      </w:r>
      <w:r w:rsidRPr="000F6AEA">
        <w:rPr>
          <w:sz w:val="24"/>
          <w:szCs w:val="24"/>
        </w:rPr>
        <w:t>_______</w:t>
      </w:r>
      <w:r>
        <w:rPr>
          <w:sz w:val="24"/>
          <w:szCs w:val="24"/>
        </w:rPr>
        <w:t xml:space="preserve">, ул. </w:t>
      </w:r>
      <w:r w:rsidRPr="000F6AEA">
        <w:rPr>
          <w:sz w:val="24"/>
          <w:szCs w:val="24"/>
        </w:rPr>
        <w:t>_</w:t>
      </w:r>
      <w:r>
        <w:rPr>
          <w:sz w:val="24"/>
          <w:szCs w:val="24"/>
        </w:rPr>
        <w:t>__</w:t>
      </w:r>
      <w:r w:rsidRPr="000F6AEA">
        <w:rPr>
          <w:sz w:val="24"/>
          <w:szCs w:val="24"/>
        </w:rPr>
        <w:t>______</w:t>
      </w:r>
      <w:r>
        <w:rPr>
          <w:sz w:val="24"/>
          <w:szCs w:val="24"/>
        </w:rPr>
        <w:t xml:space="preserve">, д. </w:t>
      </w:r>
      <w:r w:rsidRPr="000F6AEA">
        <w:rPr>
          <w:sz w:val="24"/>
          <w:szCs w:val="24"/>
        </w:rPr>
        <w:t>___.</w:t>
      </w:r>
      <w:r w:rsidRPr="000F6AEA">
        <w:rPr>
          <w:color w:val="FF0000"/>
          <w:sz w:val="24"/>
        </w:rPr>
        <w:t xml:space="preserve"> </w:t>
      </w:r>
    </w:p>
    <w:p w:rsidR="00A03F67" w:rsidRDefault="00A03F67" w:rsidP="0061115A">
      <w:pPr>
        <w:widowControl w:val="0"/>
        <w:tabs>
          <w:tab w:val="num" w:pos="709"/>
        </w:tabs>
        <w:autoSpaceDE w:val="0"/>
        <w:autoSpaceDN w:val="0"/>
        <w:adjustRightInd w:val="0"/>
        <w:spacing w:after="0" w:line="240" w:lineRule="auto"/>
        <w:ind w:firstLine="567"/>
        <w:jc w:val="both"/>
        <w:rPr>
          <w:sz w:val="24"/>
          <w:szCs w:val="24"/>
        </w:rPr>
      </w:pPr>
      <w:r w:rsidRPr="000F6AEA">
        <w:rPr>
          <w:sz w:val="24"/>
        </w:rPr>
        <w:t xml:space="preserve">Произвести подключение линий связи к оборудованию ОАО «ФСК ЕЭС» </w:t>
      </w:r>
      <w:r w:rsidRPr="00501E73">
        <w:rPr>
          <w:sz w:val="24"/>
        </w:rPr>
        <w:t>п</w:t>
      </w:r>
      <w:r w:rsidRPr="00FA1E05">
        <w:rPr>
          <w:sz w:val="24"/>
        </w:rPr>
        <w:t>о адрес</w:t>
      </w:r>
      <w:r w:rsidRPr="000F6AEA">
        <w:rPr>
          <w:sz w:val="24"/>
        </w:rPr>
        <w:t>у</w:t>
      </w:r>
      <w:r>
        <w:rPr>
          <w:sz w:val="24"/>
        </w:rPr>
        <w:t>:</w:t>
      </w:r>
      <w:r w:rsidRPr="000F6AEA">
        <w:rPr>
          <w:sz w:val="24"/>
        </w:rPr>
        <w:t xml:space="preserve"> </w:t>
      </w:r>
      <w:r>
        <w:rPr>
          <w:sz w:val="24"/>
        </w:rPr>
        <w:t>г.</w:t>
      </w:r>
      <w:r w:rsidRPr="000F6AEA">
        <w:rPr>
          <w:sz w:val="24"/>
          <w:szCs w:val="24"/>
        </w:rPr>
        <w:t>________</w:t>
      </w:r>
      <w:r>
        <w:rPr>
          <w:sz w:val="24"/>
          <w:szCs w:val="24"/>
        </w:rPr>
        <w:t xml:space="preserve">, ул. </w:t>
      </w:r>
      <w:r w:rsidRPr="000F6AEA">
        <w:rPr>
          <w:sz w:val="24"/>
          <w:szCs w:val="24"/>
        </w:rPr>
        <w:t>_</w:t>
      </w:r>
      <w:r>
        <w:rPr>
          <w:sz w:val="24"/>
          <w:szCs w:val="24"/>
        </w:rPr>
        <w:t>___</w:t>
      </w:r>
      <w:r w:rsidRPr="000F6AEA">
        <w:rPr>
          <w:sz w:val="24"/>
          <w:szCs w:val="24"/>
        </w:rPr>
        <w:t>______</w:t>
      </w:r>
      <w:r>
        <w:rPr>
          <w:sz w:val="24"/>
          <w:szCs w:val="24"/>
        </w:rPr>
        <w:t xml:space="preserve">, д. </w:t>
      </w:r>
      <w:r w:rsidRPr="000F6AEA">
        <w:rPr>
          <w:sz w:val="24"/>
          <w:szCs w:val="24"/>
        </w:rPr>
        <w:t>___.</w:t>
      </w:r>
    </w:p>
    <w:p w:rsidR="00A03F67" w:rsidRDefault="00A03F67" w:rsidP="0061115A">
      <w:pPr>
        <w:widowControl w:val="0"/>
        <w:tabs>
          <w:tab w:val="num" w:pos="709"/>
        </w:tabs>
        <w:autoSpaceDE w:val="0"/>
        <w:autoSpaceDN w:val="0"/>
        <w:adjustRightInd w:val="0"/>
        <w:spacing w:after="0" w:line="240" w:lineRule="auto"/>
        <w:ind w:firstLine="567"/>
        <w:jc w:val="both"/>
        <w:rPr>
          <w:sz w:val="24"/>
          <w:szCs w:val="24"/>
        </w:rPr>
      </w:pPr>
      <w:r w:rsidRPr="000F6AEA">
        <w:rPr>
          <w:sz w:val="24"/>
          <w:szCs w:val="24"/>
        </w:rPr>
        <w:t>Предоставлять Услугу 24 часа в сутки, если</w:t>
      </w:r>
      <w:r w:rsidRPr="00380581">
        <w:rPr>
          <w:sz w:val="24"/>
          <w:szCs w:val="24"/>
        </w:rPr>
        <w:t xml:space="preserve"> иное не установлено действующим законодательством РФ. </w:t>
      </w:r>
    </w:p>
    <w:p w:rsidR="00A03F67" w:rsidRDefault="00A03F67" w:rsidP="0061115A">
      <w:pPr>
        <w:widowControl w:val="0"/>
        <w:tabs>
          <w:tab w:val="num" w:pos="709"/>
        </w:tabs>
        <w:autoSpaceDE w:val="0"/>
        <w:autoSpaceDN w:val="0"/>
        <w:adjustRightInd w:val="0"/>
        <w:spacing w:after="0" w:line="240" w:lineRule="auto"/>
        <w:ind w:firstLine="567"/>
        <w:jc w:val="both"/>
        <w:rPr>
          <w:sz w:val="24"/>
          <w:szCs w:val="24"/>
        </w:rPr>
      </w:pPr>
      <w:r w:rsidRPr="00380581">
        <w:rPr>
          <w:sz w:val="24"/>
          <w:szCs w:val="24"/>
        </w:rPr>
        <w:t xml:space="preserve">Обязуется устранять неисправности препятствующие использованию </w:t>
      </w:r>
      <w:r>
        <w:rPr>
          <w:sz w:val="24"/>
          <w:szCs w:val="24"/>
        </w:rPr>
        <w:t>Услу</w:t>
      </w:r>
      <w:r w:rsidRPr="00380581">
        <w:rPr>
          <w:sz w:val="24"/>
          <w:szCs w:val="24"/>
        </w:rPr>
        <w:t xml:space="preserve">ги в соответствии с условиями установленными законодательством РФ. </w:t>
      </w:r>
    </w:p>
    <w:p w:rsidR="00A03F67" w:rsidRPr="00CB0EB9" w:rsidRDefault="00A03F67" w:rsidP="0061115A">
      <w:pPr>
        <w:widowControl w:val="0"/>
        <w:autoSpaceDE w:val="0"/>
        <w:autoSpaceDN w:val="0"/>
        <w:adjustRightInd w:val="0"/>
        <w:spacing w:after="0" w:line="240" w:lineRule="auto"/>
        <w:ind w:firstLine="567"/>
        <w:jc w:val="both"/>
        <w:rPr>
          <w:sz w:val="24"/>
          <w:szCs w:val="24"/>
        </w:rPr>
      </w:pPr>
      <w:r>
        <w:rPr>
          <w:sz w:val="24"/>
          <w:szCs w:val="24"/>
        </w:rPr>
        <w:t xml:space="preserve">3. </w:t>
      </w:r>
      <w:r w:rsidRPr="00D24E82">
        <w:rPr>
          <w:sz w:val="24"/>
          <w:szCs w:val="24"/>
        </w:rPr>
        <w:t xml:space="preserve">Срок оказания </w:t>
      </w:r>
      <w:r>
        <w:rPr>
          <w:sz w:val="24"/>
          <w:szCs w:val="24"/>
        </w:rPr>
        <w:t>У</w:t>
      </w:r>
      <w:r w:rsidRPr="00D24E82">
        <w:rPr>
          <w:sz w:val="24"/>
          <w:szCs w:val="24"/>
        </w:rPr>
        <w:t xml:space="preserve">слуг: с «01» </w:t>
      </w:r>
      <w:r w:rsidRPr="00CB0EB9">
        <w:rPr>
          <w:sz w:val="24"/>
          <w:szCs w:val="24"/>
        </w:rPr>
        <w:t>января 2015 года по «26» июля 2015 года.</w:t>
      </w:r>
    </w:p>
    <w:p w:rsidR="00A03F67" w:rsidRPr="002B5CE7" w:rsidRDefault="00A03F67" w:rsidP="00A03F67">
      <w:pPr>
        <w:widowControl w:val="0"/>
        <w:spacing w:after="0" w:line="240" w:lineRule="auto"/>
        <w:rPr>
          <w:sz w:val="24"/>
          <w:szCs w:val="24"/>
        </w:rPr>
      </w:pPr>
    </w:p>
    <w:p w:rsidR="00A03F67" w:rsidRDefault="00A03F67" w:rsidP="0061115A">
      <w:pPr>
        <w:widowControl w:val="0"/>
        <w:spacing w:after="0" w:line="240" w:lineRule="auto"/>
        <w:ind w:firstLine="567"/>
        <w:jc w:val="both"/>
        <w:rPr>
          <w:sz w:val="24"/>
          <w:szCs w:val="24"/>
        </w:rPr>
      </w:pPr>
      <w:r w:rsidRPr="002B5CE7">
        <w:rPr>
          <w:sz w:val="24"/>
          <w:szCs w:val="24"/>
        </w:rPr>
        <w:t>Настоящее Задание составлено в 2 (двух) экземплярах, по одному экземпляру Заказчику и Исполнителю.</w:t>
      </w:r>
    </w:p>
    <w:p w:rsidR="00A03F67" w:rsidRPr="002B5CE7" w:rsidRDefault="00A03F67" w:rsidP="00A03F67">
      <w:pPr>
        <w:widowControl w:val="0"/>
        <w:spacing w:after="0" w:line="240" w:lineRule="auto"/>
        <w:rPr>
          <w:sz w:val="24"/>
          <w:szCs w:val="24"/>
        </w:rPr>
      </w:pPr>
    </w:p>
    <w:tbl>
      <w:tblPr>
        <w:tblW w:w="9761" w:type="dxa"/>
        <w:jc w:val="center"/>
        <w:tblCellMar>
          <w:left w:w="0" w:type="dxa"/>
          <w:right w:w="0" w:type="dxa"/>
        </w:tblCellMar>
        <w:tblLook w:val="04A0" w:firstRow="1" w:lastRow="0" w:firstColumn="1" w:lastColumn="0" w:noHBand="0" w:noVBand="1"/>
      </w:tblPr>
      <w:tblGrid>
        <w:gridCol w:w="4678"/>
        <w:gridCol w:w="5083"/>
      </w:tblGrid>
      <w:tr w:rsidR="00A03F67" w:rsidRPr="002B5CE7" w:rsidTr="0061115A">
        <w:trPr>
          <w:trHeight w:val="1226"/>
          <w:jc w:val="center"/>
        </w:trPr>
        <w:tc>
          <w:tcPr>
            <w:tcW w:w="4678" w:type="dxa"/>
          </w:tcPr>
          <w:p w:rsidR="00A03F67" w:rsidRDefault="00A03F67" w:rsidP="00A03F67">
            <w:pPr>
              <w:widowControl w:val="0"/>
              <w:spacing w:after="0" w:line="240" w:lineRule="auto"/>
              <w:rPr>
                <w:b/>
                <w:sz w:val="24"/>
                <w:szCs w:val="24"/>
              </w:rPr>
            </w:pPr>
            <w:r w:rsidRPr="002B5CE7">
              <w:rPr>
                <w:b/>
                <w:sz w:val="24"/>
                <w:szCs w:val="24"/>
              </w:rPr>
              <w:t>Исполнитель:</w:t>
            </w:r>
          </w:p>
          <w:p w:rsidR="00A03F67" w:rsidRDefault="00A03F67" w:rsidP="00A03F67">
            <w:pPr>
              <w:spacing w:after="0" w:line="240" w:lineRule="auto"/>
              <w:rPr>
                <w:b/>
                <w:bCs/>
                <w:sz w:val="24"/>
                <w:szCs w:val="24"/>
              </w:rPr>
            </w:pPr>
          </w:p>
          <w:p w:rsidR="00A03F67" w:rsidRDefault="00A03F67" w:rsidP="00A03F67">
            <w:pPr>
              <w:spacing w:after="0" w:line="240" w:lineRule="auto"/>
              <w:rPr>
                <w:b/>
                <w:bCs/>
                <w:sz w:val="24"/>
                <w:szCs w:val="24"/>
              </w:rPr>
            </w:pPr>
          </w:p>
          <w:p w:rsidR="00A03F67" w:rsidRDefault="00A03F67" w:rsidP="00A03F67">
            <w:pPr>
              <w:spacing w:after="0" w:line="240" w:lineRule="auto"/>
              <w:rPr>
                <w:b/>
                <w:bCs/>
                <w:sz w:val="24"/>
                <w:szCs w:val="24"/>
              </w:rPr>
            </w:pPr>
          </w:p>
          <w:p w:rsidR="00A03F67" w:rsidRPr="00AF1EAC" w:rsidRDefault="00A03F67" w:rsidP="00A03F67">
            <w:pPr>
              <w:spacing w:after="0" w:line="240" w:lineRule="auto"/>
              <w:rPr>
                <w:b/>
                <w:bCs/>
                <w:sz w:val="24"/>
                <w:szCs w:val="24"/>
              </w:rPr>
            </w:pPr>
          </w:p>
          <w:p w:rsidR="00A03F67" w:rsidRPr="00AF1EAC" w:rsidRDefault="00A03F67" w:rsidP="00A03F67">
            <w:pPr>
              <w:spacing w:after="0" w:line="240" w:lineRule="auto"/>
              <w:rPr>
                <w:b/>
                <w:bCs/>
                <w:sz w:val="24"/>
                <w:szCs w:val="24"/>
              </w:rPr>
            </w:pPr>
            <w:r w:rsidRPr="00AF1EAC">
              <w:rPr>
                <w:b/>
                <w:bCs/>
                <w:sz w:val="24"/>
                <w:szCs w:val="24"/>
              </w:rPr>
              <w:t>____________________</w:t>
            </w:r>
            <w:r>
              <w:rPr>
                <w:b/>
                <w:bCs/>
                <w:sz w:val="24"/>
                <w:szCs w:val="24"/>
              </w:rPr>
              <w:t>/________________/</w:t>
            </w:r>
          </w:p>
          <w:p w:rsidR="00A03F67" w:rsidRPr="00AF1EAC" w:rsidRDefault="00A03F67" w:rsidP="00A03F67">
            <w:pPr>
              <w:spacing w:after="0" w:line="240" w:lineRule="auto"/>
              <w:rPr>
                <w:bCs/>
                <w:sz w:val="24"/>
                <w:szCs w:val="24"/>
              </w:rPr>
            </w:pPr>
            <w:r w:rsidRPr="00AF1EAC">
              <w:rPr>
                <w:b/>
                <w:bCs/>
                <w:sz w:val="24"/>
                <w:szCs w:val="24"/>
              </w:rPr>
              <w:t>м.п.</w:t>
            </w:r>
          </w:p>
        </w:tc>
        <w:tc>
          <w:tcPr>
            <w:tcW w:w="5083" w:type="dxa"/>
            <w:tcMar>
              <w:top w:w="0" w:type="dxa"/>
              <w:left w:w="108" w:type="dxa"/>
              <w:bottom w:w="0" w:type="dxa"/>
              <w:right w:w="108" w:type="dxa"/>
            </w:tcMar>
          </w:tcPr>
          <w:p w:rsidR="00A03F67" w:rsidRDefault="00A03F67" w:rsidP="00A03F67">
            <w:pPr>
              <w:spacing w:after="0" w:line="240" w:lineRule="auto"/>
              <w:rPr>
                <w:b/>
                <w:sz w:val="24"/>
                <w:szCs w:val="24"/>
              </w:rPr>
            </w:pPr>
            <w:r w:rsidRPr="002B5CE7">
              <w:rPr>
                <w:b/>
                <w:sz w:val="24"/>
                <w:szCs w:val="24"/>
              </w:rPr>
              <w:t>Заказчик:</w:t>
            </w:r>
            <w:r w:rsidRPr="002B5CE7">
              <w:rPr>
                <w:b/>
                <w:sz w:val="24"/>
                <w:szCs w:val="24"/>
              </w:rPr>
              <w:tab/>
            </w:r>
          </w:p>
          <w:p w:rsidR="00A03F67" w:rsidRPr="00AF1EAC" w:rsidRDefault="00A03F67" w:rsidP="00A03F67">
            <w:pPr>
              <w:widowControl w:val="0"/>
              <w:spacing w:after="0" w:line="240" w:lineRule="auto"/>
              <w:rPr>
                <w:b/>
                <w:bCs/>
                <w:sz w:val="24"/>
                <w:szCs w:val="24"/>
              </w:rPr>
            </w:pPr>
            <w:r w:rsidRPr="00AF1EAC">
              <w:rPr>
                <w:b/>
                <w:sz w:val="24"/>
                <w:szCs w:val="24"/>
              </w:rPr>
              <w:t xml:space="preserve">ОАО «ЦИУС ЕЭС» </w:t>
            </w:r>
          </w:p>
          <w:p w:rsidR="00A03F67" w:rsidRPr="001C1A09" w:rsidRDefault="00A03F67" w:rsidP="00A03F67">
            <w:pPr>
              <w:tabs>
                <w:tab w:val="left" w:pos="0"/>
              </w:tabs>
              <w:spacing w:after="0" w:line="240" w:lineRule="auto"/>
              <w:rPr>
                <w:b/>
                <w:sz w:val="24"/>
                <w:szCs w:val="24"/>
              </w:rPr>
            </w:pPr>
            <w:r w:rsidRPr="001C1A09">
              <w:rPr>
                <w:b/>
                <w:sz w:val="24"/>
                <w:szCs w:val="24"/>
              </w:rPr>
              <w:t xml:space="preserve">Директор филиала ОАО «ЦИУС ЕЭС» - ЦИУС Западной Сибири </w:t>
            </w:r>
          </w:p>
          <w:p w:rsidR="00A03F67" w:rsidRPr="001C1A09" w:rsidRDefault="00A03F67" w:rsidP="00A03F67">
            <w:pPr>
              <w:tabs>
                <w:tab w:val="left" w:pos="0"/>
              </w:tabs>
              <w:spacing w:after="0" w:line="240" w:lineRule="auto"/>
              <w:rPr>
                <w:b/>
                <w:sz w:val="24"/>
                <w:szCs w:val="24"/>
              </w:rPr>
            </w:pPr>
          </w:p>
          <w:p w:rsidR="00A03F67" w:rsidRPr="001C1A09" w:rsidRDefault="00A03F67" w:rsidP="00A03F67">
            <w:pPr>
              <w:tabs>
                <w:tab w:val="left" w:pos="0"/>
              </w:tabs>
              <w:spacing w:after="0" w:line="240" w:lineRule="auto"/>
              <w:rPr>
                <w:b/>
                <w:sz w:val="24"/>
                <w:szCs w:val="24"/>
              </w:rPr>
            </w:pPr>
            <w:r w:rsidRPr="001C1A09">
              <w:rPr>
                <w:b/>
                <w:sz w:val="24"/>
                <w:szCs w:val="24"/>
              </w:rPr>
              <w:t>___________________/В.В. Конишевский/</w:t>
            </w:r>
          </w:p>
          <w:p w:rsidR="00A03F67" w:rsidRPr="00AF1EAC" w:rsidRDefault="00A03F67" w:rsidP="00A03F67">
            <w:pPr>
              <w:tabs>
                <w:tab w:val="left" w:pos="0"/>
              </w:tabs>
              <w:spacing w:after="0" w:line="240" w:lineRule="auto"/>
              <w:rPr>
                <w:bCs/>
                <w:sz w:val="24"/>
                <w:szCs w:val="24"/>
              </w:rPr>
            </w:pPr>
            <w:r w:rsidRPr="001C1A09">
              <w:rPr>
                <w:b/>
                <w:sz w:val="24"/>
                <w:szCs w:val="24"/>
              </w:rPr>
              <w:t>м.п.</w:t>
            </w:r>
          </w:p>
        </w:tc>
      </w:tr>
    </w:tbl>
    <w:p w:rsidR="0061115A" w:rsidRDefault="0061115A" w:rsidP="00B52848">
      <w:pPr>
        <w:autoSpaceDE w:val="0"/>
        <w:autoSpaceDN w:val="0"/>
        <w:adjustRightInd w:val="0"/>
        <w:spacing w:before="240" w:after="0" w:line="240" w:lineRule="auto"/>
        <w:rPr>
          <w:rFonts w:eastAsia="Times New Roman"/>
          <w:b/>
          <w:bCs/>
          <w:lang w:eastAsia="ru-RU"/>
        </w:rPr>
        <w:sectPr w:rsidR="0061115A" w:rsidSect="00FE78EF">
          <w:headerReference w:type="default" r:id="rId18"/>
          <w:pgSz w:w="11906" w:h="16838"/>
          <w:pgMar w:top="1134" w:right="851" w:bottom="1134" w:left="993" w:header="283" w:footer="0" w:gutter="0"/>
          <w:cols w:space="708"/>
          <w:docGrid w:linePitch="360"/>
        </w:sectPr>
      </w:pPr>
    </w:p>
    <w:p w:rsidR="0061115A" w:rsidRPr="002B5CE7" w:rsidRDefault="0061115A" w:rsidP="0061115A">
      <w:pPr>
        <w:spacing w:after="0" w:line="240" w:lineRule="auto"/>
        <w:ind w:left="11766"/>
        <w:rPr>
          <w:sz w:val="24"/>
          <w:szCs w:val="24"/>
        </w:rPr>
      </w:pPr>
      <w:r w:rsidRPr="002B5CE7">
        <w:rPr>
          <w:sz w:val="24"/>
          <w:szCs w:val="24"/>
        </w:rPr>
        <w:lastRenderedPageBreak/>
        <w:t xml:space="preserve">Приложение № </w:t>
      </w:r>
      <w:r>
        <w:rPr>
          <w:sz w:val="24"/>
          <w:szCs w:val="24"/>
        </w:rPr>
        <w:t>4</w:t>
      </w:r>
    </w:p>
    <w:p w:rsidR="0061115A" w:rsidRPr="00C37641" w:rsidRDefault="0061115A" w:rsidP="0061115A">
      <w:pPr>
        <w:tabs>
          <w:tab w:val="left" w:pos="6930"/>
          <w:tab w:val="right" w:pos="9922"/>
        </w:tabs>
        <w:spacing w:after="0" w:line="240" w:lineRule="auto"/>
        <w:ind w:left="11766"/>
        <w:rPr>
          <w:sz w:val="22"/>
          <w:szCs w:val="24"/>
        </w:rPr>
      </w:pPr>
      <w:r w:rsidRPr="00C37641">
        <w:rPr>
          <w:sz w:val="22"/>
          <w:szCs w:val="24"/>
        </w:rPr>
        <w:t xml:space="preserve">к </w:t>
      </w:r>
      <w:r>
        <w:rPr>
          <w:sz w:val="22"/>
          <w:szCs w:val="24"/>
        </w:rPr>
        <w:t>Д</w:t>
      </w:r>
      <w:r w:rsidRPr="00C37641">
        <w:rPr>
          <w:sz w:val="22"/>
          <w:szCs w:val="24"/>
        </w:rPr>
        <w:t>оговору №</w:t>
      </w:r>
      <w:r w:rsidRPr="00C37641">
        <w:rPr>
          <w:sz w:val="24"/>
        </w:rPr>
        <w:t xml:space="preserve"> </w:t>
      </w:r>
      <w:r>
        <w:rPr>
          <w:sz w:val="24"/>
        </w:rPr>
        <w:t>_______</w:t>
      </w:r>
    </w:p>
    <w:p w:rsidR="0061115A" w:rsidRPr="002B5CE7" w:rsidRDefault="0061115A" w:rsidP="0061115A">
      <w:pPr>
        <w:tabs>
          <w:tab w:val="left" w:pos="6930"/>
          <w:tab w:val="right" w:pos="9922"/>
        </w:tabs>
        <w:spacing w:after="0" w:line="240" w:lineRule="auto"/>
        <w:ind w:left="11766"/>
        <w:rPr>
          <w:sz w:val="24"/>
          <w:szCs w:val="24"/>
        </w:rPr>
      </w:pPr>
      <w:r w:rsidRPr="002B5CE7">
        <w:rPr>
          <w:sz w:val="24"/>
          <w:szCs w:val="24"/>
        </w:rPr>
        <w:t>от «</w:t>
      </w:r>
      <w:r>
        <w:rPr>
          <w:sz w:val="24"/>
          <w:szCs w:val="24"/>
        </w:rPr>
        <w:t>___</w:t>
      </w:r>
      <w:r w:rsidRPr="002B5CE7">
        <w:rPr>
          <w:sz w:val="24"/>
          <w:szCs w:val="24"/>
        </w:rPr>
        <w:t xml:space="preserve">» </w:t>
      </w:r>
      <w:r>
        <w:rPr>
          <w:sz w:val="24"/>
          <w:szCs w:val="24"/>
        </w:rPr>
        <w:t>_______</w:t>
      </w:r>
      <w:r w:rsidRPr="002B5CE7">
        <w:rPr>
          <w:sz w:val="24"/>
          <w:szCs w:val="24"/>
        </w:rPr>
        <w:t xml:space="preserve"> </w:t>
      </w:r>
      <w:r>
        <w:rPr>
          <w:sz w:val="24"/>
          <w:szCs w:val="24"/>
        </w:rPr>
        <w:t>201_</w:t>
      </w:r>
      <w:r w:rsidRPr="002B5CE7">
        <w:rPr>
          <w:sz w:val="24"/>
          <w:szCs w:val="24"/>
        </w:rPr>
        <w:t xml:space="preserve"> г.</w:t>
      </w:r>
    </w:p>
    <w:p w:rsidR="0061115A" w:rsidRPr="002B5CE7" w:rsidRDefault="0061115A" w:rsidP="0061115A">
      <w:pPr>
        <w:spacing w:after="0" w:line="240" w:lineRule="auto"/>
      </w:pPr>
    </w:p>
    <w:p w:rsidR="0061115A" w:rsidRPr="002B5CE7" w:rsidRDefault="0061115A" w:rsidP="0061115A">
      <w:pPr>
        <w:spacing w:after="0" w:line="240" w:lineRule="auto"/>
        <w:jc w:val="center"/>
      </w:pPr>
      <w:r w:rsidRPr="00F14D9C">
        <w:rPr>
          <w:b/>
          <w:u w:val="single"/>
        </w:rPr>
        <w:t>Информация о собственниках Исполнителя</w:t>
      </w:r>
    </w:p>
    <w:tbl>
      <w:tblPr>
        <w:tblpPr w:leftFromText="180" w:rightFromText="180" w:vertAnchor="text" w:horzAnchor="margin" w:tblpXSpec="center" w:tblpY="110"/>
        <w:tblW w:w="15790" w:type="dxa"/>
        <w:tblLayout w:type="fixed"/>
        <w:tblLook w:val="0000" w:firstRow="0" w:lastRow="0" w:firstColumn="0" w:lastColumn="0" w:noHBand="0" w:noVBand="0"/>
      </w:tblPr>
      <w:tblGrid>
        <w:gridCol w:w="439"/>
        <w:gridCol w:w="389"/>
        <w:gridCol w:w="500"/>
        <w:gridCol w:w="980"/>
        <w:gridCol w:w="600"/>
        <w:gridCol w:w="1086"/>
        <w:gridCol w:w="1164"/>
        <w:gridCol w:w="461"/>
        <w:gridCol w:w="679"/>
        <w:gridCol w:w="768"/>
        <w:gridCol w:w="713"/>
        <w:gridCol w:w="992"/>
        <w:gridCol w:w="350"/>
        <w:gridCol w:w="434"/>
        <w:gridCol w:w="490"/>
        <w:gridCol w:w="1091"/>
        <w:gridCol w:w="961"/>
        <w:gridCol w:w="1343"/>
        <w:gridCol w:w="1042"/>
        <w:gridCol w:w="1308"/>
      </w:tblGrid>
      <w:tr w:rsidR="0061115A" w:rsidRPr="0061115A" w:rsidTr="00C109DF">
        <w:trPr>
          <w:trHeight w:val="315"/>
        </w:trPr>
        <w:tc>
          <w:tcPr>
            <w:tcW w:w="15790" w:type="dxa"/>
            <w:gridSpan w:val="20"/>
            <w:tcBorders>
              <w:top w:val="single" w:sz="8" w:space="0" w:color="auto"/>
              <w:left w:val="single" w:sz="8" w:space="0" w:color="auto"/>
              <w:bottom w:val="single" w:sz="8" w:space="0" w:color="auto"/>
              <w:right w:val="single" w:sz="8" w:space="0" w:color="000000"/>
            </w:tcBorders>
            <w:noWrap/>
            <w:tcMar>
              <w:left w:w="28" w:type="dxa"/>
              <w:right w:w="28" w:type="dxa"/>
            </w:tcMar>
            <w:vAlign w:val="bottom"/>
          </w:tcPr>
          <w:p w:rsidR="0061115A" w:rsidRPr="0061115A" w:rsidRDefault="0061115A" w:rsidP="0061115A">
            <w:pPr>
              <w:spacing w:after="0" w:line="240" w:lineRule="auto"/>
              <w:jc w:val="center"/>
              <w:rPr>
                <w:b/>
                <w:bCs/>
                <w:i/>
                <w:sz w:val="22"/>
                <w:szCs w:val="22"/>
              </w:rPr>
            </w:pPr>
            <w:r w:rsidRPr="0061115A">
              <w:rPr>
                <w:b/>
                <w:bCs/>
                <w:i/>
                <w:sz w:val="22"/>
                <w:szCs w:val="22"/>
              </w:rPr>
              <w:t>Информация о заключённых договорах</w:t>
            </w:r>
          </w:p>
        </w:tc>
      </w:tr>
      <w:tr w:rsidR="0061115A" w:rsidRPr="0061115A" w:rsidTr="00C109DF">
        <w:trPr>
          <w:trHeight w:val="510"/>
        </w:trPr>
        <w:tc>
          <w:tcPr>
            <w:tcW w:w="439" w:type="dxa"/>
            <w:vMerge w:val="restart"/>
            <w:tcBorders>
              <w:top w:val="nil"/>
              <w:left w:val="single" w:sz="8" w:space="0" w:color="auto"/>
              <w:bottom w:val="single" w:sz="8" w:space="0" w:color="000000"/>
              <w:right w:val="single" w:sz="8" w:space="0" w:color="auto"/>
            </w:tcBorders>
            <w:noWrap/>
            <w:tcMar>
              <w:left w:w="28" w:type="dxa"/>
              <w:right w:w="28" w:type="dxa"/>
            </w:tcMar>
            <w:vAlign w:val="bottom"/>
          </w:tcPr>
          <w:p w:rsidR="0061115A" w:rsidRPr="0061115A" w:rsidRDefault="0061115A" w:rsidP="0061115A">
            <w:pPr>
              <w:spacing w:after="0" w:line="240" w:lineRule="auto"/>
              <w:jc w:val="center"/>
              <w:rPr>
                <w:b/>
                <w:i/>
                <w:sz w:val="22"/>
                <w:szCs w:val="22"/>
              </w:rPr>
            </w:pPr>
            <w:r w:rsidRPr="0061115A">
              <w:rPr>
                <w:b/>
                <w:i/>
                <w:sz w:val="22"/>
                <w:szCs w:val="22"/>
              </w:rPr>
              <w:t>№ п/п</w:t>
            </w:r>
          </w:p>
        </w:tc>
        <w:tc>
          <w:tcPr>
            <w:tcW w:w="4719" w:type="dxa"/>
            <w:gridSpan w:val="6"/>
            <w:tcBorders>
              <w:top w:val="single" w:sz="8" w:space="0" w:color="auto"/>
              <w:left w:val="nil"/>
              <w:bottom w:val="single" w:sz="8" w:space="0" w:color="auto"/>
              <w:right w:val="single" w:sz="8" w:space="0" w:color="000000"/>
            </w:tcBorders>
            <w:tcMar>
              <w:left w:w="28" w:type="dxa"/>
              <w:right w:w="28" w:type="dxa"/>
            </w:tcMar>
            <w:vAlign w:val="center"/>
          </w:tcPr>
          <w:p w:rsidR="0061115A" w:rsidRPr="0061115A" w:rsidRDefault="0061115A" w:rsidP="0061115A">
            <w:pPr>
              <w:spacing w:after="0" w:line="240" w:lineRule="auto"/>
              <w:jc w:val="center"/>
              <w:rPr>
                <w:b/>
                <w:i/>
                <w:sz w:val="22"/>
                <w:szCs w:val="22"/>
              </w:rPr>
            </w:pPr>
            <w:r w:rsidRPr="0061115A">
              <w:rPr>
                <w:b/>
                <w:i/>
                <w:sz w:val="22"/>
                <w:szCs w:val="22"/>
              </w:rPr>
              <w:t>Наименование контрагента (ИНН, вид деятельности)</w:t>
            </w:r>
          </w:p>
        </w:tc>
        <w:tc>
          <w:tcPr>
            <w:tcW w:w="3613" w:type="dxa"/>
            <w:gridSpan w:val="5"/>
            <w:tcBorders>
              <w:top w:val="single" w:sz="8" w:space="0" w:color="auto"/>
              <w:left w:val="nil"/>
              <w:bottom w:val="single" w:sz="8" w:space="0" w:color="auto"/>
              <w:right w:val="single" w:sz="8" w:space="0" w:color="000000"/>
            </w:tcBorders>
            <w:tcMar>
              <w:left w:w="28" w:type="dxa"/>
              <w:right w:w="28" w:type="dxa"/>
            </w:tcMar>
            <w:vAlign w:val="center"/>
          </w:tcPr>
          <w:p w:rsidR="0061115A" w:rsidRPr="0061115A" w:rsidRDefault="0061115A" w:rsidP="0061115A">
            <w:pPr>
              <w:spacing w:after="0" w:line="240" w:lineRule="auto"/>
              <w:jc w:val="center"/>
              <w:rPr>
                <w:b/>
                <w:i/>
                <w:sz w:val="22"/>
                <w:szCs w:val="22"/>
              </w:rPr>
            </w:pPr>
            <w:r w:rsidRPr="0061115A">
              <w:rPr>
                <w:b/>
                <w:i/>
                <w:sz w:val="22"/>
                <w:szCs w:val="22"/>
              </w:rPr>
              <w:t>Договор (реквизиты, предмет, цена, срок действия и иные условия)</w:t>
            </w:r>
          </w:p>
        </w:tc>
        <w:tc>
          <w:tcPr>
            <w:tcW w:w="5711" w:type="dxa"/>
            <w:gridSpan w:val="7"/>
            <w:tcBorders>
              <w:top w:val="single" w:sz="8" w:space="0" w:color="auto"/>
              <w:left w:val="nil"/>
              <w:bottom w:val="single" w:sz="8" w:space="0" w:color="auto"/>
              <w:right w:val="single" w:sz="8" w:space="0" w:color="000000"/>
            </w:tcBorders>
            <w:tcMar>
              <w:left w:w="28" w:type="dxa"/>
              <w:right w:w="28" w:type="dxa"/>
            </w:tcMar>
            <w:vAlign w:val="center"/>
          </w:tcPr>
          <w:p w:rsidR="0061115A" w:rsidRPr="0061115A" w:rsidRDefault="0061115A" w:rsidP="0061115A">
            <w:pPr>
              <w:spacing w:after="0" w:line="240" w:lineRule="auto"/>
              <w:jc w:val="center"/>
              <w:rPr>
                <w:b/>
                <w:i/>
                <w:sz w:val="22"/>
                <w:szCs w:val="22"/>
              </w:rPr>
            </w:pPr>
            <w:r w:rsidRPr="0061115A">
              <w:rPr>
                <w:b/>
                <w:i/>
                <w:sz w:val="22"/>
                <w:szCs w:val="22"/>
              </w:rPr>
              <w:t>Информация о цепочке собственников контрагента, включая бенефициаров (в том числе, конечных)</w:t>
            </w:r>
          </w:p>
        </w:tc>
        <w:tc>
          <w:tcPr>
            <w:tcW w:w="1308" w:type="dxa"/>
            <w:tcBorders>
              <w:top w:val="nil"/>
              <w:left w:val="nil"/>
              <w:bottom w:val="single" w:sz="8" w:space="0" w:color="auto"/>
              <w:right w:val="single" w:sz="8" w:space="0" w:color="auto"/>
            </w:tcBorders>
            <w:noWrap/>
            <w:tcMar>
              <w:left w:w="28" w:type="dxa"/>
              <w:right w:w="28" w:type="dxa"/>
            </w:tcMar>
            <w:vAlign w:val="bottom"/>
          </w:tcPr>
          <w:p w:rsidR="0061115A" w:rsidRPr="0061115A" w:rsidRDefault="0061115A" w:rsidP="0061115A">
            <w:pPr>
              <w:spacing w:after="0" w:line="240" w:lineRule="auto"/>
              <w:jc w:val="center"/>
              <w:rPr>
                <w:sz w:val="22"/>
                <w:szCs w:val="22"/>
              </w:rPr>
            </w:pPr>
            <w:r w:rsidRPr="0061115A">
              <w:rPr>
                <w:sz w:val="22"/>
                <w:szCs w:val="22"/>
              </w:rPr>
              <w:t> </w:t>
            </w:r>
          </w:p>
        </w:tc>
      </w:tr>
      <w:tr w:rsidR="0061115A" w:rsidRPr="0061115A" w:rsidTr="00C109DF">
        <w:trPr>
          <w:cantSplit/>
          <w:trHeight w:val="1501"/>
        </w:trPr>
        <w:tc>
          <w:tcPr>
            <w:tcW w:w="439" w:type="dxa"/>
            <w:vMerge/>
            <w:tcBorders>
              <w:top w:val="nil"/>
              <w:left w:val="single" w:sz="8" w:space="0" w:color="auto"/>
              <w:bottom w:val="single" w:sz="8" w:space="0" w:color="000000"/>
              <w:right w:val="single" w:sz="8" w:space="0" w:color="auto"/>
            </w:tcBorders>
            <w:tcMar>
              <w:left w:w="28" w:type="dxa"/>
              <w:right w:w="28" w:type="dxa"/>
            </w:tcMar>
            <w:vAlign w:val="center"/>
          </w:tcPr>
          <w:p w:rsidR="0061115A" w:rsidRPr="0061115A" w:rsidRDefault="0061115A" w:rsidP="0061115A">
            <w:pPr>
              <w:spacing w:after="0" w:line="240" w:lineRule="auto"/>
              <w:rPr>
                <w:sz w:val="22"/>
                <w:szCs w:val="22"/>
              </w:rPr>
            </w:pPr>
          </w:p>
        </w:tc>
        <w:tc>
          <w:tcPr>
            <w:tcW w:w="389" w:type="dxa"/>
            <w:tcBorders>
              <w:top w:val="nil"/>
              <w:left w:val="nil"/>
              <w:bottom w:val="single" w:sz="8" w:space="0" w:color="auto"/>
              <w:right w:val="single" w:sz="8" w:space="0" w:color="auto"/>
            </w:tcBorders>
            <w:tcMar>
              <w:left w:w="28" w:type="dxa"/>
              <w:right w:w="28" w:type="dxa"/>
            </w:tcMar>
            <w:textDirection w:val="btLr"/>
            <w:vAlign w:val="center"/>
          </w:tcPr>
          <w:p w:rsidR="0061115A" w:rsidRPr="0061115A" w:rsidRDefault="0061115A" w:rsidP="0061115A">
            <w:pPr>
              <w:spacing w:after="0" w:line="240" w:lineRule="auto"/>
              <w:ind w:left="-10" w:right="-79" w:hanging="3"/>
              <w:jc w:val="center"/>
              <w:rPr>
                <w:sz w:val="22"/>
                <w:szCs w:val="22"/>
              </w:rPr>
            </w:pPr>
            <w:r w:rsidRPr="0061115A">
              <w:rPr>
                <w:sz w:val="22"/>
                <w:szCs w:val="22"/>
              </w:rPr>
              <w:t>ИНН</w:t>
            </w:r>
          </w:p>
        </w:tc>
        <w:tc>
          <w:tcPr>
            <w:tcW w:w="500" w:type="dxa"/>
            <w:tcBorders>
              <w:top w:val="nil"/>
              <w:left w:val="nil"/>
              <w:bottom w:val="single" w:sz="8" w:space="0" w:color="auto"/>
              <w:right w:val="single" w:sz="8" w:space="0" w:color="auto"/>
            </w:tcBorders>
            <w:tcMar>
              <w:left w:w="28" w:type="dxa"/>
              <w:right w:w="28" w:type="dxa"/>
            </w:tcMar>
            <w:textDirection w:val="btLr"/>
            <w:vAlign w:val="center"/>
          </w:tcPr>
          <w:p w:rsidR="0061115A" w:rsidRPr="0061115A" w:rsidRDefault="0061115A" w:rsidP="0061115A">
            <w:pPr>
              <w:spacing w:after="0" w:line="240" w:lineRule="auto"/>
              <w:ind w:left="-10" w:right="113"/>
              <w:jc w:val="center"/>
              <w:rPr>
                <w:sz w:val="22"/>
                <w:szCs w:val="22"/>
              </w:rPr>
            </w:pPr>
            <w:r w:rsidRPr="0061115A">
              <w:rPr>
                <w:sz w:val="22"/>
                <w:szCs w:val="22"/>
              </w:rPr>
              <w:t>ОГРН</w:t>
            </w:r>
          </w:p>
        </w:tc>
        <w:tc>
          <w:tcPr>
            <w:tcW w:w="980" w:type="dxa"/>
            <w:tcBorders>
              <w:top w:val="nil"/>
              <w:left w:val="nil"/>
              <w:bottom w:val="single" w:sz="8" w:space="0" w:color="auto"/>
              <w:right w:val="single" w:sz="8" w:space="0" w:color="auto"/>
            </w:tcBorders>
            <w:tcMar>
              <w:left w:w="28" w:type="dxa"/>
              <w:right w:w="28" w:type="dxa"/>
            </w:tcMar>
            <w:textDirection w:val="btLr"/>
            <w:vAlign w:val="center"/>
          </w:tcPr>
          <w:p w:rsidR="0061115A" w:rsidRPr="0061115A" w:rsidRDefault="0061115A" w:rsidP="0061115A">
            <w:pPr>
              <w:spacing w:after="0" w:line="240" w:lineRule="auto"/>
              <w:ind w:left="-10" w:right="113"/>
              <w:jc w:val="center"/>
              <w:rPr>
                <w:sz w:val="22"/>
                <w:szCs w:val="22"/>
              </w:rPr>
            </w:pPr>
            <w:r w:rsidRPr="0061115A">
              <w:rPr>
                <w:sz w:val="22"/>
                <w:szCs w:val="22"/>
              </w:rPr>
              <w:t>Наименование краткое</w:t>
            </w:r>
          </w:p>
        </w:tc>
        <w:tc>
          <w:tcPr>
            <w:tcW w:w="600" w:type="dxa"/>
            <w:tcBorders>
              <w:top w:val="nil"/>
              <w:left w:val="nil"/>
              <w:bottom w:val="single" w:sz="8" w:space="0" w:color="auto"/>
              <w:right w:val="single" w:sz="8" w:space="0" w:color="auto"/>
            </w:tcBorders>
            <w:tcMar>
              <w:left w:w="28" w:type="dxa"/>
              <w:right w:w="28" w:type="dxa"/>
            </w:tcMar>
            <w:textDirection w:val="btLr"/>
            <w:vAlign w:val="center"/>
          </w:tcPr>
          <w:p w:rsidR="0061115A" w:rsidRPr="0061115A" w:rsidRDefault="0061115A" w:rsidP="0061115A">
            <w:pPr>
              <w:spacing w:after="0" w:line="240" w:lineRule="auto"/>
              <w:ind w:left="-10" w:right="113"/>
              <w:jc w:val="center"/>
              <w:rPr>
                <w:sz w:val="22"/>
                <w:szCs w:val="22"/>
              </w:rPr>
            </w:pPr>
            <w:r w:rsidRPr="0061115A">
              <w:rPr>
                <w:sz w:val="22"/>
                <w:szCs w:val="22"/>
              </w:rPr>
              <w:t>Код ОКВЭД</w:t>
            </w:r>
          </w:p>
        </w:tc>
        <w:tc>
          <w:tcPr>
            <w:tcW w:w="1086" w:type="dxa"/>
            <w:tcBorders>
              <w:top w:val="nil"/>
              <w:left w:val="nil"/>
              <w:bottom w:val="single" w:sz="8" w:space="0" w:color="auto"/>
              <w:right w:val="single" w:sz="8" w:space="0" w:color="auto"/>
            </w:tcBorders>
            <w:tcMar>
              <w:left w:w="28" w:type="dxa"/>
              <w:right w:w="28" w:type="dxa"/>
            </w:tcMar>
            <w:textDirection w:val="btLr"/>
            <w:vAlign w:val="center"/>
          </w:tcPr>
          <w:p w:rsidR="0061115A" w:rsidRPr="0061115A" w:rsidRDefault="0061115A" w:rsidP="0061115A">
            <w:pPr>
              <w:spacing w:after="0" w:line="240" w:lineRule="auto"/>
              <w:ind w:left="-10" w:right="113"/>
              <w:jc w:val="center"/>
              <w:rPr>
                <w:sz w:val="22"/>
                <w:szCs w:val="22"/>
              </w:rPr>
            </w:pPr>
            <w:r w:rsidRPr="0061115A">
              <w:rPr>
                <w:sz w:val="22"/>
                <w:szCs w:val="22"/>
              </w:rPr>
              <w:t>Фамилия, Имя, Отчество руководителя</w:t>
            </w:r>
          </w:p>
        </w:tc>
        <w:tc>
          <w:tcPr>
            <w:tcW w:w="1164" w:type="dxa"/>
            <w:tcBorders>
              <w:top w:val="nil"/>
              <w:left w:val="nil"/>
              <w:bottom w:val="single" w:sz="8" w:space="0" w:color="auto"/>
              <w:right w:val="single" w:sz="8" w:space="0" w:color="auto"/>
            </w:tcBorders>
            <w:tcMar>
              <w:left w:w="28" w:type="dxa"/>
              <w:right w:w="28" w:type="dxa"/>
            </w:tcMar>
            <w:textDirection w:val="btLr"/>
            <w:vAlign w:val="center"/>
          </w:tcPr>
          <w:p w:rsidR="0061115A" w:rsidRPr="0061115A" w:rsidRDefault="0061115A" w:rsidP="0061115A">
            <w:pPr>
              <w:spacing w:after="0" w:line="240" w:lineRule="auto"/>
              <w:ind w:left="-10" w:right="113"/>
              <w:jc w:val="center"/>
              <w:rPr>
                <w:sz w:val="22"/>
                <w:szCs w:val="22"/>
              </w:rPr>
            </w:pPr>
            <w:r w:rsidRPr="0061115A">
              <w:rPr>
                <w:sz w:val="22"/>
                <w:szCs w:val="22"/>
              </w:rPr>
              <w:t>Серия и номер документа, удостоверяющего личность руководителя</w:t>
            </w:r>
          </w:p>
        </w:tc>
        <w:tc>
          <w:tcPr>
            <w:tcW w:w="461" w:type="dxa"/>
            <w:tcBorders>
              <w:top w:val="nil"/>
              <w:left w:val="nil"/>
              <w:bottom w:val="single" w:sz="8" w:space="0" w:color="auto"/>
              <w:right w:val="single" w:sz="8" w:space="0" w:color="auto"/>
            </w:tcBorders>
            <w:tcMar>
              <w:left w:w="28" w:type="dxa"/>
              <w:right w:w="28" w:type="dxa"/>
            </w:tcMar>
            <w:textDirection w:val="btLr"/>
            <w:vAlign w:val="center"/>
          </w:tcPr>
          <w:p w:rsidR="0061115A" w:rsidRPr="0061115A" w:rsidRDefault="0061115A" w:rsidP="0061115A">
            <w:pPr>
              <w:tabs>
                <w:tab w:val="left" w:pos="439"/>
              </w:tabs>
              <w:spacing w:after="0" w:line="240" w:lineRule="auto"/>
              <w:ind w:left="-10" w:right="-12" w:firstLine="5"/>
              <w:jc w:val="center"/>
              <w:rPr>
                <w:sz w:val="22"/>
                <w:szCs w:val="22"/>
              </w:rPr>
            </w:pPr>
            <w:r w:rsidRPr="0061115A">
              <w:rPr>
                <w:sz w:val="22"/>
                <w:szCs w:val="22"/>
              </w:rPr>
              <w:t>№ и дата</w:t>
            </w:r>
          </w:p>
        </w:tc>
        <w:tc>
          <w:tcPr>
            <w:tcW w:w="679" w:type="dxa"/>
            <w:tcBorders>
              <w:top w:val="nil"/>
              <w:left w:val="nil"/>
              <w:bottom w:val="single" w:sz="8" w:space="0" w:color="auto"/>
              <w:right w:val="single" w:sz="8" w:space="0" w:color="auto"/>
            </w:tcBorders>
            <w:tcMar>
              <w:left w:w="28" w:type="dxa"/>
              <w:right w:w="28" w:type="dxa"/>
            </w:tcMar>
            <w:textDirection w:val="btLr"/>
            <w:vAlign w:val="center"/>
          </w:tcPr>
          <w:p w:rsidR="0061115A" w:rsidRPr="0061115A" w:rsidRDefault="0061115A" w:rsidP="0061115A">
            <w:pPr>
              <w:spacing w:after="0" w:line="240" w:lineRule="auto"/>
              <w:ind w:left="-10" w:right="-169" w:hanging="24"/>
              <w:jc w:val="center"/>
              <w:rPr>
                <w:sz w:val="22"/>
                <w:szCs w:val="22"/>
              </w:rPr>
            </w:pPr>
            <w:r w:rsidRPr="0061115A">
              <w:rPr>
                <w:sz w:val="22"/>
                <w:szCs w:val="22"/>
              </w:rPr>
              <w:t>Предмет</w:t>
            </w:r>
          </w:p>
          <w:p w:rsidR="0061115A" w:rsidRPr="0061115A" w:rsidRDefault="0061115A" w:rsidP="0061115A">
            <w:pPr>
              <w:spacing w:after="0" w:line="240" w:lineRule="auto"/>
              <w:ind w:left="-10" w:right="-169" w:hanging="24"/>
              <w:jc w:val="center"/>
              <w:rPr>
                <w:sz w:val="22"/>
                <w:szCs w:val="22"/>
              </w:rPr>
            </w:pPr>
            <w:r w:rsidRPr="0061115A">
              <w:rPr>
                <w:sz w:val="22"/>
                <w:szCs w:val="22"/>
              </w:rPr>
              <w:t>договора</w:t>
            </w:r>
          </w:p>
        </w:tc>
        <w:tc>
          <w:tcPr>
            <w:tcW w:w="768" w:type="dxa"/>
            <w:tcBorders>
              <w:top w:val="nil"/>
              <w:left w:val="nil"/>
              <w:bottom w:val="single" w:sz="8" w:space="0" w:color="auto"/>
              <w:right w:val="single" w:sz="8" w:space="0" w:color="auto"/>
            </w:tcBorders>
            <w:tcMar>
              <w:left w:w="28" w:type="dxa"/>
              <w:right w:w="28" w:type="dxa"/>
            </w:tcMar>
            <w:textDirection w:val="btLr"/>
            <w:vAlign w:val="center"/>
          </w:tcPr>
          <w:p w:rsidR="0061115A" w:rsidRPr="0061115A" w:rsidRDefault="0061115A" w:rsidP="0061115A">
            <w:pPr>
              <w:spacing w:after="0" w:line="240" w:lineRule="auto"/>
              <w:ind w:left="-10" w:right="-113"/>
              <w:jc w:val="center"/>
              <w:rPr>
                <w:sz w:val="22"/>
                <w:szCs w:val="22"/>
              </w:rPr>
            </w:pPr>
            <w:r w:rsidRPr="0061115A">
              <w:rPr>
                <w:sz w:val="22"/>
                <w:szCs w:val="22"/>
              </w:rPr>
              <w:t>Цена</w:t>
            </w:r>
          </w:p>
          <w:p w:rsidR="0061115A" w:rsidRPr="0061115A" w:rsidRDefault="0061115A" w:rsidP="0061115A">
            <w:pPr>
              <w:spacing w:after="0" w:line="240" w:lineRule="auto"/>
              <w:ind w:left="-10" w:right="-113"/>
              <w:jc w:val="center"/>
              <w:rPr>
                <w:sz w:val="22"/>
                <w:szCs w:val="22"/>
              </w:rPr>
            </w:pPr>
            <w:r w:rsidRPr="0061115A">
              <w:rPr>
                <w:sz w:val="22"/>
                <w:szCs w:val="22"/>
              </w:rPr>
              <w:t>(млн.</w:t>
            </w:r>
          </w:p>
          <w:p w:rsidR="0061115A" w:rsidRPr="0061115A" w:rsidRDefault="0061115A" w:rsidP="0061115A">
            <w:pPr>
              <w:spacing w:after="0" w:line="240" w:lineRule="auto"/>
              <w:ind w:left="-10" w:right="-113"/>
              <w:jc w:val="center"/>
              <w:rPr>
                <w:sz w:val="22"/>
                <w:szCs w:val="22"/>
              </w:rPr>
            </w:pPr>
            <w:r w:rsidRPr="0061115A">
              <w:rPr>
                <w:sz w:val="22"/>
                <w:szCs w:val="22"/>
              </w:rPr>
              <w:t>руб.)</w:t>
            </w:r>
          </w:p>
        </w:tc>
        <w:tc>
          <w:tcPr>
            <w:tcW w:w="713" w:type="dxa"/>
            <w:tcBorders>
              <w:top w:val="nil"/>
              <w:left w:val="nil"/>
              <w:bottom w:val="single" w:sz="8" w:space="0" w:color="auto"/>
              <w:right w:val="single" w:sz="8" w:space="0" w:color="auto"/>
            </w:tcBorders>
            <w:tcMar>
              <w:left w:w="28" w:type="dxa"/>
              <w:right w:w="28" w:type="dxa"/>
            </w:tcMar>
            <w:textDirection w:val="btLr"/>
            <w:vAlign w:val="center"/>
          </w:tcPr>
          <w:p w:rsidR="0061115A" w:rsidRPr="0061115A" w:rsidRDefault="0061115A" w:rsidP="0061115A">
            <w:pPr>
              <w:spacing w:after="0" w:line="240" w:lineRule="auto"/>
              <w:ind w:left="-10" w:right="-99"/>
              <w:jc w:val="center"/>
              <w:rPr>
                <w:sz w:val="22"/>
                <w:szCs w:val="22"/>
              </w:rPr>
            </w:pPr>
            <w:r w:rsidRPr="0061115A">
              <w:rPr>
                <w:sz w:val="22"/>
                <w:szCs w:val="22"/>
              </w:rPr>
              <w:t>Срок действия</w:t>
            </w:r>
          </w:p>
        </w:tc>
        <w:tc>
          <w:tcPr>
            <w:tcW w:w="992" w:type="dxa"/>
            <w:tcBorders>
              <w:top w:val="nil"/>
              <w:left w:val="nil"/>
              <w:bottom w:val="single" w:sz="8" w:space="0" w:color="auto"/>
              <w:right w:val="single" w:sz="8" w:space="0" w:color="auto"/>
            </w:tcBorders>
            <w:tcMar>
              <w:left w:w="28" w:type="dxa"/>
              <w:right w:w="28" w:type="dxa"/>
            </w:tcMar>
            <w:textDirection w:val="btLr"/>
            <w:vAlign w:val="center"/>
          </w:tcPr>
          <w:p w:rsidR="0061115A" w:rsidRPr="0061115A" w:rsidRDefault="0061115A" w:rsidP="0061115A">
            <w:pPr>
              <w:spacing w:after="0" w:line="240" w:lineRule="auto"/>
              <w:ind w:left="-10" w:right="-132"/>
              <w:jc w:val="center"/>
              <w:rPr>
                <w:sz w:val="22"/>
                <w:szCs w:val="22"/>
              </w:rPr>
            </w:pPr>
            <w:r w:rsidRPr="0061115A">
              <w:rPr>
                <w:sz w:val="22"/>
                <w:szCs w:val="22"/>
              </w:rPr>
              <w:t>Иные существенные условия</w:t>
            </w:r>
          </w:p>
        </w:tc>
        <w:tc>
          <w:tcPr>
            <w:tcW w:w="350" w:type="dxa"/>
            <w:tcBorders>
              <w:top w:val="nil"/>
              <w:left w:val="nil"/>
              <w:bottom w:val="single" w:sz="8" w:space="0" w:color="auto"/>
              <w:right w:val="single" w:sz="8" w:space="0" w:color="auto"/>
            </w:tcBorders>
            <w:tcMar>
              <w:left w:w="28" w:type="dxa"/>
              <w:right w:w="28" w:type="dxa"/>
            </w:tcMar>
            <w:textDirection w:val="btLr"/>
            <w:vAlign w:val="center"/>
          </w:tcPr>
          <w:p w:rsidR="0061115A" w:rsidRPr="0061115A" w:rsidRDefault="0061115A" w:rsidP="0061115A">
            <w:pPr>
              <w:spacing w:after="0" w:line="240" w:lineRule="auto"/>
              <w:ind w:left="-10" w:right="113"/>
              <w:jc w:val="center"/>
              <w:rPr>
                <w:sz w:val="22"/>
                <w:szCs w:val="22"/>
              </w:rPr>
            </w:pPr>
            <w:r w:rsidRPr="0061115A">
              <w:rPr>
                <w:sz w:val="22"/>
                <w:szCs w:val="22"/>
              </w:rPr>
              <w:t>№</w:t>
            </w:r>
          </w:p>
        </w:tc>
        <w:tc>
          <w:tcPr>
            <w:tcW w:w="434" w:type="dxa"/>
            <w:tcBorders>
              <w:top w:val="nil"/>
              <w:left w:val="nil"/>
              <w:bottom w:val="single" w:sz="8" w:space="0" w:color="auto"/>
              <w:right w:val="single" w:sz="8" w:space="0" w:color="auto"/>
            </w:tcBorders>
            <w:tcMar>
              <w:left w:w="28" w:type="dxa"/>
              <w:right w:w="28" w:type="dxa"/>
            </w:tcMar>
            <w:textDirection w:val="btLr"/>
            <w:vAlign w:val="center"/>
          </w:tcPr>
          <w:p w:rsidR="0061115A" w:rsidRPr="0061115A" w:rsidRDefault="0061115A" w:rsidP="0061115A">
            <w:pPr>
              <w:spacing w:after="0" w:line="240" w:lineRule="auto"/>
              <w:ind w:left="-10" w:right="-172" w:hanging="116"/>
              <w:jc w:val="center"/>
              <w:rPr>
                <w:sz w:val="22"/>
                <w:szCs w:val="22"/>
              </w:rPr>
            </w:pPr>
            <w:r w:rsidRPr="0061115A">
              <w:rPr>
                <w:sz w:val="22"/>
                <w:szCs w:val="22"/>
              </w:rPr>
              <w:t>ИНН</w:t>
            </w:r>
          </w:p>
        </w:tc>
        <w:tc>
          <w:tcPr>
            <w:tcW w:w="490" w:type="dxa"/>
            <w:tcBorders>
              <w:top w:val="nil"/>
              <w:left w:val="nil"/>
              <w:bottom w:val="single" w:sz="8" w:space="0" w:color="auto"/>
              <w:right w:val="single" w:sz="8" w:space="0" w:color="auto"/>
            </w:tcBorders>
            <w:tcMar>
              <w:left w:w="28" w:type="dxa"/>
              <w:right w:w="28" w:type="dxa"/>
            </w:tcMar>
            <w:textDirection w:val="btLr"/>
            <w:vAlign w:val="center"/>
          </w:tcPr>
          <w:p w:rsidR="0061115A" w:rsidRPr="0061115A" w:rsidRDefault="0061115A" w:rsidP="0061115A">
            <w:pPr>
              <w:spacing w:after="0" w:line="240" w:lineRule="auto"/>
              <w:ind w:left="-10" w:right="-170"/>
              <w:jc w:val="center"/>
              <w:rPr>
                <w:sz w:val="22"/>
                <w:szCs w:val="22"/>
              </w:rPr>
            </w:pPr>
            <w:r w:rsidRPr="0061115A">
              <w:rPr>
                <w:sz w:val="22"/>
                <w:szCs w:val="22"/>
              </w:rPr>
              <w:t>ОГРН</w:t>
            </w:r>
          </w:p>
        </w:tc>
        <w:tc>
          <w:tcPr>
            <w:tcW w:w="1091" w:type="dxa"/>
            <w:tcBorders>
              <w:top w:val="nil"/>
              <w:left w:val="nil"/>
              <w:bottom w:val="single" w:sz="8" w:space="0" w:color="auto"/>
              <w:right w:val="single" w:sz="8" w:space="0" w:color="auto"/>
            </w:tcBorders>
            <w:tcMar>
              <w:left w:w="28" w:type="dxa"/>
              <w:right w:w="28" w:type="dxa"/>
            </w:tcMar>
            <w:textDirection w:val="btLr"/>
            <w:vAlign w:val="center"/>
          </w:tcPr>
          <w:p w:rsidR="0061115A" w:rsidRPr="0061115A" w:rsidRDefault="0061115A" w:rsidP="0061115A">
            <w:pPr>
              <w:spacing w:after="0" w:line="240" w:lineRule="auto"/>
              <w:ind w:left="-10" w:right="113"/>
              <w:jc w:val="center"/>
              <w:rPr>
                <w:sz w:val="22"/>
                <w:szCs w:val="22"/>
              </w:rPr>
            </w:pPr>
            <w:r w:rsidRPr="0061115A">
              <w:rPr>
                <w:sz w:val="22"/>
                <w:szCs w:val="22"/>
              </w:rPr>
              <w:t>Наименование / Ф.И.О.</w:t>
            </w:r>
          </w:p>
        </w:tc>
        <w:tc>
          <w:tcPr>
            <w:tcW w:w="961" w:type="dxa"/>
            <w:tcBorders>
              <w:top w:val="nil"/>
              <w:left w:val="nil"/>
              <w:bottom w:val="single" w:sz="8" w:space="0" w:color="auto"/>
              <w:right w:val="single" w:sz="8" w:space="0" w:color="auto"/>
            </w:tcBorders>
            <w:tcMar>
              <w:left w:w="28" w:type="dxa"/>
              <w:right w:w="28" w:type="dxa"/>
            </w:tcMar>
            <w:textDirection w:val="btLr"/>
            <w:vAlign w:val="center"/>
          </w:tcPr>
          <w:p w:rsidR="0061115A" w:rsidRPr="0061115A" w:rsidRDefault="0061115A" w:rsidP="0061115A">
            <w:pPr>
              <w:spacing w:after="0" w:line="240" w:lineRule="auto"/>
              <w:ind w:left="-10" w:right="113"/>
              <w:jc w:val="center"/>
              <w:rPr>
                <w:sz w:val="22"/>
                <w:szCs w:val="22"/>
              </w:rPr>
            </w:pPr>
            <w:r w:rsidRPr="0061115A">
              <w:rPr>
                <w:sz w:val="22"/>
                <w:szCs w:val="22"/>
              </w:rPr>
              <w:t>Адрес регистрации</w:t>
            </w:r>
          </w:p>
        </w:tc>
        <w:tc>
          <w:tcPr>
            <w:tcW w:w="1343" w:type="dxa"/>
            <w:tcBorders>
              <w:top w:val="nil"/>
              <w:left w:val="nil"/>
              <w:bottom w:val="single" w:sz="8" w:space="0" w:color="auto"/>
              <w:right w:val="single" w:sz="8" w:space="0" w:color="auto"/>
            </w:tcBorders>
            <w:tcMar>
              <w:left w:w="28" w:type="dxa"/>
              <w:right w:w="28" w:type="dxa"/>
            </w:tcMar>
            <w:textDirection w:val="btLr"/>
            <w:vAlign w:val="center"/>
          </w:tcPr>
          <w:p w:rsidR="0061115A" w:rsidRPr="0061115A" w:rsidRDefault="0061115A" w:rsidP="0061115A">
            <w:pPr>
              <w:spacing w:after="0" w:line="240" w:lineRule="auto"/>
              <w:ind w:left="-10" w:right="113"/>
              <w:jc w:val="center"/>
              <w:rPr>
                <w:sz w:val="22"/>
                <w:szCs w:val="22"/>
              </w:rPr>
            </w:pPr>
            <w:r w:rsidRPr="0061115A">
              <w:rPr>
                <w:sz w:val="22"/>
                <w:szCs w:val="22"/>
              </w:rPr>
              <w:t>Серия и номер документа, удостоверяющего личность (для физического лица)</w:t>
            </w:r>
          </w:p>
        </w:tc>
        <w:tc>
          <w:tcPr>
            <w:tcW w:w="1042" w:type="dxa"/>
            <w:tcBorders>
              <w:top w:val="nil"/>
              <w:left w:val="nil"/>
              <w:bottom w:val="single" w:sz="8" w:space="0" w:color="auto"/>
              <w:right w:val="single" w:sz="8" w:space="0" w:color="auto"/>
            </w:tcBorders>
            <w:tcMar>
              <w:left w:w="28" w:type="dxa"/>
              <w:right w:w="28" w:type="dxa"/>
            </w:tcMar>
            <w:textDirection w:val="btLr"/>
            <w:vAlign w:val="center"/>
          </w:tcPr>
          <w:p w:rsidR="0061115A" w:rsidRPr="0061115A" w:rsidRDefault="0061115A" w:rsidP="0061115A">
            <w:pPr>
              <w:spacing w:after="0" w:line="240" w:lineRule="auto"/>
              <w:ind w:left="-10" w:right="113"/>
              <w:jc w:val="center"/>
              <w:rPr>
                <w:sz w:val="22"/>
                <w:szCs w:val="22"/>
              </w:rPr>
            </w:pPr>
            <w:r w:rsidRPr="0061115A">
              <w:rPr>
                <w:sz w:val="22"/>
                <w:szCs w:val="22"/>
              </w:rPr>
              <w:t>Руководитель / участник / акционер / бенефициар</w:t>
            </w:r>
          </w:p>
        </w:tc>
        <w:tc>
          <w:tcPr>
            <w:tcW w:w="1308" w:type="dxa"/>
            <w:tcBorders>
              <w:top w:val="nil"/>
              <w:left w:val="nil"/>
              <w:bottom w:val="single" w:sz="8" w:space="0" w:color="auto"/>
              <w:right w:val="single" w:sz="8" w:space="0" w:color="auto"/>
            </w:tcBorders>
            <w:tcMar>
              <w:left w:w="28" w:type="dxa"/>
              <w:right w:w="28" w:type="dxa"/>
            </w:tcMar>
            <w:textDirection w:val="btLr"/>
            <w:vAlign w:val="center"/>
          </w:tcPr>
          <w:p w:rsidR="0061115A" w:rsidRPr="0061115A" w:rsidRDefault="0061115A" w:rsidP="0061115A">
            <w:pPr>
              <w:spacing w:after="0" w:line="240" w:lineRule="auto"/>
              <w:ind w:left="-10" w:right="113"/>
              <w:jc w:val="center"/>
              <w:rPr>
                <w:sz w:val="22"/>
                <w:szCs w:val="22"/>
              </w:rPr>
            </w:pPr>
            <w:r w:rsidRPr="0061115A">
              <w:rPr>
                <w:sz w:val="22"/>
                <w:szCs w:val="22"/>
              </w:rPr>
              <w:t>Информация о подтверждающих документах (наименование, реквизиты и т.д.)</w:t>
            </w:r>
          </w:p>
        </w:tc>
      </w:tr>
      <w:tr w:rsidR="0061115A" w:rsidRPr="0061115A" w:rsidTr="00C109DF">
        <w:trPr>
          <w:trHeight w:val="280"/>
        </w:trPr>
        <w:tc>
          <w:tcPr>
            <w:tcW w:w="439" w:type="dxa"/>
            <w:tcBorders>
              <w:top w:val="nil"/>
              <w:left w:val="single" w:sz="8" w:space="0" w:color="auto"/>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jc w:val="center"/>
              <w:rPr>
                <w:b/>
                <w:sz w:val="22"/>
                <w:szCs w:val="22"/>
              </w:rPr>
            </w:pPr>
            <w:r w:rsidRPr="0061115A">
              <w:rPr>
                <w:b/>
                <w:sz w:val="22"/>
                <w:szCs w:val="22"/>
              </w:rPr>
              <w:t>1</w:t>
            </w:r>
          </w:p>
        </w:tc>
        <w:tc>
          <w:tcPr>
            <w:tcW w:w="4719" w:type="dxa"/>
            <w:gridSpan w:val="6"/>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jc w:val="center"/>
              <w:rPr>
                <w:b/>
                <w:sz w:val="22"/>
                <w:szCs w:val="22"/>
              </w:rPr>
            </w:pPr>
            <w:r w:rsidRPr="0061115A">
              <w:rPr>
                <w:b/>
                <w:sz w:val="22"/>
                <w:szCs w:val="22"/>
              </w:rPr>
              <w:t>2</w:t>
            </w:r>
          </w:p>
        </w:tc>
        <w:tc>
          <w:tcPr>
            <w:tcW w:w="3613" w:type="dxa"/>
            <w:gridSpan w:val="5"/>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jc w:val="center"/>
              <w:rPr>
                <w:b/>
                <w:sz w:val="22"/>
                <w:szCs w:val="22"/>
              </w:rPr>
            </w:pPr>
            <w:r w:rsidRPr="0061115A">
              <w:rPr>
                <w:b/>
                <w:sz w:val="22"/>
                <w:szCs w:val="22"/>
              </w:rPr>
              <w:t>3</w:t>
            </w:r>
          </w:p>
        </w:tc>
        <w:tc>
          <w:tcPr>
            <w:tcW w:w="5711" w:type="dxa"/>
            <w:gridSpan w:val="7"/>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jc w:val="center"/>
              <w:rPr>
                <w:b/>
                <w:sz w:val="22"/>
                <w:szCs w:val="22"/>
              </w:rPr>
            </w:pPr>
            <w:r w:rsidRPr="0061115A">
              <w:rPr>
                <w:b/>
                <w:sz w:val="22"/>
                <w:szCs w:val="22"/>
              </w:rPr>
              <w:t>4</w:t>
            </w:r>
          </w:p>
        </w:tc>
        <w:tc>
          <w:tcPr>
            <w:tcW w:w="1308" w:type="dxa"/>
            <w:tcBorders>
              <w:top w:val="nil"/>
              <w:left w:val="nil"/>
              <w:bottom w:val="single" w:sz="4" w:space="0" w:color="auto"/>
              <w:right w:val="single" w:sz="8" w:space="0" w:color="auto"/>
            </w:tcBorders>
            <w:noWrap/>
            <w:tcMar>
              <w:left w:w="28" w:type="dxa"/>
              <w:right w:w="28" w:type="dxa"/>
            </w:tcMar>
            <w:vAlign w:val="bottom"/>
          </w:tcPr>
          <w:p w:rsidR="0061115A" w:rsidRPr="0061115A" w:rsidRDefault="0061115A" w:rsidP="0061115A">
            <w:pPr>
              <w:spacing w:after="0" w:line="240" w:lineRule="auto"/>
              <w:jc w:val="center"/>
              <w:rPr>
                <w:b/>
                <w:sz w:val="22"/>
                <w:szCs w:val="22"/>
              </w:rPr>
            </w:pPr>
            <w:r w:rsidRPr="0061115A">
              <w:rPr>
                <w:b/>
                <w:sz w:val="22"/>
                <w:szCs w:val="22"/>
              </w:rPr>
              <w:t>5</w:t>
            </w:r>
          </w:p>
        </w:tc>
      </w:tr>
      <w:tr w:rsidR="0061115A" w:rsidRPr="0061115A" w:rsidTr="00C109DF">
        <w:trPr>
          <w:trHeight w:val="300"/>
        </w:trPr>
        <w:tc>
          <w:tcPr>
            <w:tcW w:w="439" w:type="dxa"/>
            <w:tcBorders>
              <w:top w:val="nil"/>
              <w:left w:val="single" w:sz="8" w:space="0" w:color="auto"/>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389"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500"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980"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600"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1086"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1164"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461"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679"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768"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992"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350"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434"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490"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1091"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961"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1343"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1042"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1308" w:type="dxa"/>
            <w:tcBorders>
              <w:top w:val="nil"/>
              <w:left w:val="nil"/>
              <w:bottom w:val="single" w:sz="4" w:space="0" w:color="auto"/>
              <w:right w:val="single" w:sz="8"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r>
      <w:tr w:rsidR="0061115A" w:rsidRPr="0061115A" w:rsidTr="00C109DF">
        <w:trPr>
          <w:trHeight w:val="300"/>
        </w:trPr>
        <w:tc>
          <w:tcPr>
            <w:tcW w:w="439" w:type="dxa"/>
            <w:tcBorders>
              <w:top w:val="nil"/>
              <w:left w:val="single" w:sz="8" w:space="0" w:color="auto"/>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389"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500"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980"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600"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1086"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1164"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461"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679"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768"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992"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350"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434"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490"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1091"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961"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1343"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1042" w:type="dxa"/>
            <w:tcBorders>
              <w:top w:val="nil"/>
              <w:left w:val="nil"/>
              <w:bottom w:val="single" w:sz="4" w:space="0" w:color="auto"/>
              <w:right w:val="single" w:sz="4"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c>
          <w:tcPr>
            <w:tcW w:w="1308" w:type="dxa"/>
            <w:tcBorders>
              <w:top w:val="nil"/>
              <w:left w:val="nil"/>
              <w:bottom w:val="single" w:sz="4" w:space="0" w:color="auto"/>
              <w:right w:val="single" w:sz="8" w:space="0" w:color="auto"/>
            </w:tcBorders>
            <w:noWrap/>
            <w:tcMar>
              <w:left w:w="28" w:type="dxa"/>
              <w:right w:w="28" w:type="dxa"/>
            </w:tcMar>
            <w:vAlign w:val="bottom"/>
          </w:tcPr>
          <w:p w:rsidR="0061115A" w:rsidRPr="0061115A" w:rsidRDefault="0061115A" w:rsidP="0061115A">
            <w:pPr>
              <w:spacing w:after="0" w:line="240" w:lineRule="auto"/>
              <w:rPr>
                <w:sz w:val="22"/>
                <w:szCs w:val="22"/>
              </w:rPr>
            </w:pPr>
            <w:r w:rsidRPr="0061115A">
              <w:rPr>
                <w:sz w:val="22"/>
                <w:szCs w:val="22"/>
              </w:rPr>
              <w:t> </w:t>
            </w:r>
          </w:p>
        </w:tc>
      </w:tr>
    </w:tbl>
    <w:p w:rsidR="0061115A" w:rsidRPr="0061115A" w:rsidRDefault="0061115A" w:rsidP="0061115A">
      <w:pPr>
        <w:tabs>
          <w:tab w:val="left" w:pos="8250"/>
        </w:tabs>
        <w:spacing w:after="0" w:line="240" w:lineRule="auto"/>
        <w:rPr>
          <w:i/>
          <w:sz w:val="22"/>
          <w:szCs w:val="22"/>
        </w:rPr>
      </w:pPr>
      <w:r w:rsidRPr="0061115A">
        <w:rPr>
          <w:i/>
          <w:sz w:val="22"/>
          <w:szCs w:val="22"/>
        </w:rPr>
        <w:t>Справочно:</w:t>
      </w:r>
    </w:p>
    <w:p w:rsidR="0061115A" w:rsidRPr="0061115A" w:rsidRDefault="0061115A" w:rsidP="0061115A">
      <w:pPr>
        <w:numPr>
          <w:ilvl w:val="0"/>
          <w:numId w:val="19"/>
        </w:numPr>
        <w:spacing w:after="0" w:line="240" w:lineRule="auto"/>
        <w:ind w:left="720"/>
        <w:rPr>
          <w:i/>
          <w:sz w:val="22"/>
          <w:szCs w:val="22"/>
        </w:rPr>
      </w:pPr>
      <w:r w:rsidRPr="0061115A">
        <w:rPr>
          <w:i/>
          <w:sz w:val="22"/>
          <w:szCs w:val="22"/>
        </w:rPr>
        <w:t>Указывается порядковый номер.</w:t>
      </w:r>
    </w:p>
    <w:p w:rsidR="0061115A" w:rsidRPr="0061115A" w:rsidRDefault="0061115A" w:rsidP="0061115A">
      <w:pPr>
        <w:numPr>
          <w:ilvl w:val="0"/>
          <w:numId w:val="19"/>
        </w:numPr>
        <w:spacing w:after="0" w:line="240" w:lineRule="auto"/>
        <w:ind w:left="720"/>
        <w:rPr>
          <w:i/>
          <w:sz w:val="22"/>
          <w:szCs w:val="22"/>
        </w:rPr>
      </w:pPr>
      <w:r w:rsidRPr="0061115A">
        <w:rPr>
          <w:i/>
          <w:sz w:val="22"/>
          <w:szCs w:val="22"/>
        </w:rPr>
        <w:t>Указывается полное наименование контрагента, ИНН, вид деятельности и иная необходимая информация.</w:t>
      </w:r>
    </w:p>
    <w:p w:rsidR="0061115A" w:rsidRPr="0061115A" w:rsidRDefault="0061115A" w:rsidP="0061115A">
      <w:pPr>
        <w:numPr>
          <w:ilvl w:val="0"/>
          <w:numId w:val="19"/>
        </w:numPr>
        <w:spacing w:after="0" w:line="240" w:lineRule="auto"/>
        <w:ind w:left="720"/>
        <w:rPr>
          <w:sz w:val="22"/>
          <w:szCs w:val="22"/>
        </w:rPr>
      </w:pPr>
      <w:r w:rsidRPr="0061115A">
        <w:rPr>
          <w:i/>
          <w:sz w:val="22"/>
          <w:szCs w:val="22"/>
        </w:rPr>
        <w:t>Указывается информация о договоре, включая реквизиты, предмет, цена, срок действия и иные существенные условия договора.</w:t>
      </w:r>
    </w:p>
    <w:p w:rsidR="0061115A" w:rsidRPr="0061115A" w:rsidRDefault="0061115A" w:rsidP="0061115A">
      <w:pPr>
        <w:numPr>
          <w:ilvl w:val="0"/>
          <w:numId w:val="19"/>
        </w:numPr>
        <w:spacing w:after="0" w:line="240" w:lineRule="auto"/>
        <w:ind w:left="720"/>
        <w:rPr>
          <w:sz w:val="22"/>
          <w:szCs w:val="22"/>
        </w:rPr>
      </w:pPr>
      <w:r w:rsidRPr="0061115A">
        <w:rPr>
          <w:i/>
          <w:sz w:val="22"/>
          <w:szCs w:val="22"/>
        </w:rPr>
        <w:t>Указывается подробная информация о цепочке собственников контрагента (данные об участниках;  в отношении участников, являющихся юридическими лицами - данные об их участниках и т.д.),</w:t>
      </w:r>
      <w:r w:rsidRPr="0061115A">
        <w:rPr>
          <w:sz w:val="22"/>
          <w:szCs w:val="22"/>
        </w:rPr>
        <w:t xml:space="preserve"> </w:t>
      </w:r>
      <w:r w:rsidRPr="0061115A">
        <w:rPr>
          <w:i/>
          <w:sz w:val="22"/>
          <w:szCs w:val="22"/>
        </w:rPr>
        <w:t>включая бенефициаров (в том числе конечных) и составе исполнительных органов контрагента.</w:t>
      </w:r>
    </w:p>
    <w:p w:rsidR="0061115A" w:rsidRPr="0061115A" w:rsidRDefault="0061115A" w:rsidP="0061115A">
      <w:pPr>
        <w:numPr>
          <w:ilvl w:val="0"/>
          <w:numId w:val="19"/>
        </w:numPr>
        <w:spacing w:after="0" w:line="240" w:lineRule="auto"/>
        <w:ind w:left="720"/>
        <w:rPr>
          <w:i/>
          <w:sz w:val="22"/>
          <w:szCs w:val="22"/>
        </w:rPr>
      </w:pPr>
      <w:r w:rsidRPr="0061115A">
        <w:rPr>
          <w:i/>
          <w:sz w:val="22"/>
          <w:szCs w:val="22"/>
        </w:rPr>
        <w:t>Указывается информация о документах (наименование, реквизиты и т.д.), подтверждающих сведения о цепочке собственников контрагента</w:t>
      </w:r>
      <w:r w:rsidRPr="0061115A">
        <w:rPr>
          <w:sz w:val="22"/>
          <w:szCs w:val="22"/>
        </w:rPr>
        <w:t xml:space="preserve"> </w:t>
      </w:r>
      <w:r w:rsidRPr="0061115A">
        <w:rPr>
          <w:i/>
          <w:sz w:val="22"/>
          <w:szCs w:val="22"/>
        </w:rPr>
        <w:t>и составе исполнительных органов контрагента.</w:t>
      </w:r>
    </w:p>
    <w:p w:rsidR="0061115A" w:rsidRPr="002B5CE7" w:rsidRDefault="0061115A" w:rsidP="0061115A">
      <w:pPr>
        <w:spacing w:after="0" w:line="240" w:lineRule="auto"/>
        <w:rPr>
          <w:i/>
          <w:sz w:val="24"/>
          <w:szCs w:val="24"/>
          <w:lang w:val="en-US"/>
        </w:rPr>
      </w:pPr>
      <w:r w:rsidRPr="002B5CE7">
        <w:rPr>
          <w:i/>
          <w:sz w:val="24"/>
          <w:szCs w:val="24"/>
        </w:rPr>
        <w:t>Форму согласовали:</w:t>
      </w:r>
    </w:p>
    <w:tbl>
      <w:tblPr>
        <w:tblW w:w="9606" w:type="dxa"/>
        <w:tblLayout w:type="fixed"/>
        <w:tblLook w:val="00A0" w:firstRow="1" w:lastRow="0" w:firstColumn="1" w:lastColumn="0" w:noHBand="0" w:noVBand="0"/>
      </w:tblPr>
      <w:tblGrid>
        <w:gridCol w:w="4786"/>
        <w:gridCol w:w="4820"/>
      </w:tblGrid>
      <w:tr w:rsidR="0061115A" w:rsidRPr="00922611" w:rsidTr="0061115A">
        <w:trPr>
          <w:cantSplit/>
          <w:trHeight w:val="1157"/>
        </w:trPr>
        <w:tc>
          <w:tcPr>
            <w:tcW w:w="4786" w:type="dxa"/>
          </w:tcPr>
          <w:p w:rsidR="0061115A" w:rsidRPr="00825312" w:rsidRDefault="0061115A" w:rsidP="0061115A">
            <w:pPr>
              <w:widowControl w:val="0"/>
              <w:spacing w:after="0" w:line="240" w:lineRule="auto"/>
              <w:rPr>
                <w:b/>
                <w:sz w:val="20"/>
                <w:szCs w:val="24"/>
              </w:rPr>
            </w:pPr>
            <w:r w:rsidRPr="00825312">
              <w:rPr>
                <w:b/>
                <w:sz w:val="20"/>
                <w:szCs w:val="24"/>
              </w:rPr>
              <w:t>Исполнитель:</w:t>
            </w:r>
          </w:p>
          <w:p w:rsidR="0061115A" w:rsidRDefault="0061115A" w:rsidP="0061115A">
            <w:pPr>
              <w:spacing w:after="0" w:line="240" w:lineRule="auto"/>
              <w:rPr>
                <w:b/>
                <w:bCs/>
                <w:sz w:val="20"/>
                <w:szCs w:val="24"/>
              </w:rPr>
            </w:pPr>
          </w:p>
          <w:p w:rsidR="0061115A" w:rsidRDefault="0061115A" w:rsidP="0061115A">
            <w:pPr>
              <w:spacing w:after="0" w:line="240" w:lineRule="auto"/>
              <w:rPr>
                <w:b/>
                <w:bCs/>
                <w:sz w:val="20"/>
                <w:szCs w:val="24"/>
              </w:rPr>
            </w:pPr>
          </w:p>
          <w:p w:rsidR="0061115A" w:rsidRDefault="0061115A" w:rsidP="0061115A">
            <w:pPr>
              <w:spacing w:after="0" w:line="240" w:lineRule="auto"/>
              <w:rPr>
                <w:b/>
                <w:bCs/>
                <w:sz w:val="20"/>
                <w:szCs w:val="24"/>
              </w:rPr>
            </w:pPr>
          </w:p>
          <w:p w:rsidR="0061115A" w:rsidRPr="00825312" w:rsidRDefault="0061115A" w:rsidP="0061115A">
            <w:pPr>
              <w:spacing w:after="0" w:line="240" w:lineRule="auto"/>
              <w:rPr>
                <w:b/>
                <w:bCs/>
                <w:sz w:val="20"/>
                <w:szCs w:val="24"/>
              </w:rPr>
            </w:pPr>
          </w:p>
          <w:p w:rsidR="0061115A" w:rsidRPr="00825312" w:rsidRDefault="0061115A" w:rsidP="0061115A">
            <w:pPr>
              <w:spacing w:after="0" w:line="240" w:lineRule="auto"/>
              <w:rPr>
                <w:b/>
                <w:bCs/>
                <w:sz w:val="20"/>
                <w:szCs w:val="24"/>
              </w:rPr>
            </w:pPr>
            <w:r w:rsidRPr="00825312">
              <w:rPr>
                <w:b/>
                <w:bCs/>
                <w:sz w:val="20"/>
                <w:szCs w:val="24"/>
              </w:rPr>
              <w:t>____________________/</w:t>
            </w:r>
            <w:r>
              <w:rPr>
                <w:b/>
                <w:bCs/>
                <w:sz w:val="20"/>
                <w:szCs w:val="24"/>
              </w:rPr>
              <w:t>_________________</w:t>
            </w:r>
            <w:r w:rsidRPr="00825312">
              <w:rPr>
                <w:b/>
                <w:bCs/>
                <w:sz w:val="20"/>
                <w:szCs w:val="24"/>
              </w:rPr>
              <w:t>/</w:t>
            </w:r>
          </w:p>
          <w:p w:rsidR="0061115A" w:rsidRPr="00825312" w:rsidRDefault="0061115A" w:rsidP="0061115A">
            <w:pPr>
              <w:spacing w:after="0" w:line="240" w:lineRule="auto"/>
              <w:rPr>
                <w:bCs/>
                <w:sz w:val="20"/>
                <w:szCs w:val="24"/>
              </w:rPr>
            </w:pPr>
            <w:r w:rsidRPr="00825312">
              <w:rPr>
                <w:b/>
                <w:bCs/>
                <w:sz w:val="20"/>
                <w:szCs w:val="24"/>
              </w:rPr>
              <w:t>м.п.</w:t>
            </w:r>
          </w:p>
        </w:tc>
        <w:tc>
          <w:tcPr>
            <w:tcW w:w="4820" w:type="dxa"/>
          </w:tcPr>
          <w:p w:rsidR="0061115A" w:rsidRPr="00825312" w:rsidRDefault="0061115A" w:rsidP="0061115A">
            <w:pPr>
              <w:spacing w:after="0" w:line="240" w:lineRule="auto"/>
              <w:rPr>
                <w:b/>
                <w:sz w:val="20"/>
                <w:szCs w:val="24"/>
              </w:rPr>
            </w:pPr>
            <w:r w:rsidRPr="00825312">
              <w:rPr>
                <w:b/>
                <w:sz w:val="20"/>
                <w:szCs w:val="24"/>
              </w:rPr>
              <w:t>Заказчик:</w:t>
            </w:r>
            <w:r w:rsidRPr="00825312">
              <w:rPr>
                <w:b/>
                <w:sz w:val="20"/>
                <w:szCs w:val="24"/>
              </w:rPr>
              <w:tab/>
            </w:r>
          </w:p>
          <w:p w:rsidR="0061115A" w:rsidRPr="00825312" w:rsidRDefault="0061115A" w:rsidP="0061115A">
            <w:pPr>
              <w:widowControl w:val="0"/>
              <w:spacing w:after="0" w:line="240" w:lineRule="auto"/>
              <w:rPr>
                <w:b/>
                <w:bCs/>
                <w:sz w:val="20"/>
                <w:szCs w:val="24"/>
              </w:rPr>
            </w:pPr>
            <w:r w:rsidRPr="00825312">
              <w:rPr>
                <w:b/>
                <w:sz w:val="20"/>
                <w:szCs w:val="24"/>
              </w:rPr>
              <w:t xml:space="preserve">ОАО «ЦИУС ЕЭС» </w:t>
            </w:r>
          </w:p>
          <w:p w:rsidR="0061115A" w:rsidRPr="00825312" w:rsidRDefault="0061115A" w:rsidP="0061115A">
            <w:pPr>
              <w:tabs>
                <w:tab w:val="left" w:pos="0"/>
              </w:tabs>
              <w:spacing w:after="0" w:line="240" w:lineRule="auto"/>
              <w:rPr>
                <w:b/>
                <w:sz w:val="20"/>
                <w:szCs w:val="24"/>
              </w:rPr>
            </w:pPr>
            <w:r w:rsidRPr="00825312">
              <w:rPr>
                <w:b/>
                <w:sz w:val="20"/>
                <w:szCs w:val="24"/>
              </w:rPr>
              <w:t xml:space="preserve">Директор филиала ОАО «ЦИУС ЕЭС» - ЦИУС Западной Сибири </w:t>
            </w:r>
          </w:p>
          <w:p w:rsidR="0061115A" w:rsidRPr="00825312" w:rsidRDefault="0061115A" w:rsidP="0061115A">
            <w:pPr>
              <w:tabs>
                <w:tab w:val="left" w:pos="0"/>
              </w:tabs>
              <w:spacing w:after="0" w:line="240" w:lineRule="auto"/>
              <w:rPr>
                <w:b/>
                <w:sz w:val="20"/>
                <w:szCs w:val="24"/>
              </w:rPr>
            </w:pPr>
          </w:p>
          <w:p w:rsidR="0061115A" w:rsidRPr="00825312" w:rsidRDefault="0061115A" w:rsidP="0061115A">
            <w:pPr>
              <w:tabs>
                <w:tab w:val="left" w:pos="0"/>
              </w:tabs>
              <w:spacing w:after="0" w:line="240" w:lineRule="auto"/>
              <w:rPr>
                <w:b/>
                <w:sz w:val="20"/>
                <w:szCs w:val="24"/>
              </w:rPr>
            </w:pPr>
            <w:r w:rsidRPr="00825312">
              <w:rPr>
                <w:b/>
                <w:sz w:val="20"/>
                <w:szCs w:val="24"/>
              </w:rPr>
              <w:t>___________________/В.В. Конишевский/</w:t>
            </w:r>
          </w:p>
          <w:p w:rsidR="0061115A" w:rsidRPr="00825312" w:rsidRDefault="0061115A" w:rsidP="0061115A">
            <w:pPr>
              <w:tabs>
                <w:tab w:val="left" w:pos="0"/>
              </w:tabs>
              <w:spacing w:after="0" w:line="240" w:lineRule="auto"/>
              <w:rPr>
                <w:bCs/>
                <w:sz w:val="20"/>
                <w:szCs w:val="20"/>
              </w:rPr>
            </w:pPr>
            <w:r w:rsidRPr="00825312">
              <w:rPr>
                <w:b/>
                <w:sz w:val="20"/>
                <w:szCs w:val="24"/>
              </w:rPr>
              <w:t>м.п.</w:t>
            </w:r>
          </w:p>
        </w:tc>
      </w:tr>
    </w:tbl>
    <w:p w:rsidR="00A03F67" w:rsidRDefault="00A03F67" w:rsidP="0061115A">
      <w:pPr>
        <w:autoSpaceDE w:val="0"/>
        <w:autoSpaceDN w:val="0"/>
        <w:adjustRightInd w:val="0"/>
        <w:spacing w:before="240" w:after="0" w:line="240" w:lineRule="auto"/>
        <w:rPr>
          <w:rFonts w:eastAsia="Times New Roman"/>
          <w:b/>
          <w:bCs/>
          <w:lang w:eastAsia="ru-RU"/>
        </w:rPr>
      </w:pPr>
    </w:p>
    <w:sectPr w:rsidR="00A03F67" w:rsidSect="0061115A">
      <w:pgSz w:w="16838" w:h="11906" w:orient="landscape"/>
      <w:pgMar w:top="851" w:right="1134" w:bottom="709" w:left="1134"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8BA" w:rsidRDefault="00EC28BA">
      <w:pPr>
        <w:spacing w:after="0" w:line="240" w:lineRule="auto"/>
      </w:pPr>
      <w:r>
        <w:separator/>
      </w:r>
    </w:p>
  </w:endnote>
  <w:endnote w:type="continuationSeparator" w:id="0">
    <w:p w:rsidR="00EC28BA" w:rsidRDefault="00EC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0"/>
        <w:szCs w:val="20"/>
      </w:rPr>
      <w:id w:val="1352063088"/>
      <w:docPartObj>
        <w:docPartGallery w:val="Page Numbers (Bottom of Page)"/>
        <w:docPartUnique/>
      </w:docPartObj>
    </w:sdtPr>
    <w:sdtEndPr/>
    <w:sdtContent>
      <w:p w:rsidR="00C109DF" w:rsidRPr="004118D2" w:rsidRDefault="00C109DF" w:rsidP="004118D2">
        <w:pPr>
          <w:pStyle w:val="ac"/>
          <w:jc w:val="center"/>
          <w:rPr>
            <w:b/>
            <w:sz w:val="20"/>
            <w:szCs w:val="20"/>
            <w:lang w:val="ru-RU"/>
          </w:rPr>
        </w:pPr>
        <w:r w:rsidRPr="004118D2">
          <w:rPr>
            <w:b/>
            <w:sz w:val="20"/>
            <w:szCs w:val="20"/>
            <w:lang w:val="ru-RU"/>
          </w:rPr>
          <w:t>Открытый запрос цен н</w:t>
        </w:r>
        <w:r>
          <w:rPr>
            <w:b/>
            <w:sz w:val="20"/>
            <w:szCs w:val="20"/>
            <w:lang w:val="ru-RU"/>
          </w:rPr>
          <w:t xml:space="preserve">а право заключения договора на оказание услуг по организации линий связи </w:t>
        </w:r>
        <w:r w:rsidRPr="004118D2">
          <w:rPr>
            <w:b/>
            <w:sz w:val="20"/>
            <w:szCs w:val="20"/>
            <w:lang w:val="ru-RU"/>
          </w:rPr>
          <w:t>для нужд филиала ОАО «ЦИУС ЕЭС» - ЦИУС Западной Сибири</w:t>
        </w:r>
      </w:p>
      <w:p w:rsidR="00C109DF" w:rsidRPr="004118D2" w:rsidRDefault="00C109DF">
        <w:pPr>
          <w:pStyle w:val="ac"/>
          <w:jc w:val="center"/>
          <w:rPr>
            <w:b/>
            <w:sz w:val="20"/>
            <w:szCs w:val="20"/>
          </w:rPr>
        </w:pPr>
        <w:r w:rsidRPr="004118D2">
          <w:rPr>
            <w:b/>
            <w:sz w:val="20"/>
            <w:szCs w:val="20"/>
          </w:rPr>
          <w:fldChar w:fldCharType="begin"/>
        </w:r>
        <w:r w:rsidRPr="004118D2">
          <w:rPr>
            <w:b/>
            <w:sz w:val="20"/>
            <w:szCs w:val="20"/>
          </w:rPr>
          <w:instrText>PAGE   \* MERGEFORMAT</w:instrText>
        </w:r>
        <w:r w:rsidRPr="004118D2">
          <w:rPr>
            <w:b/>
            <w:sz w:val="20"/>
            <w:szCs w:val="20"/>
          </w:rPr>
          <w:fldChar w:fldCharType="separate"/>
        </w:r>
        <w:r w:rsidR="00C60516" w:rsidRPr="00C60516">
          <w:rPr>
            <w:b/>
            <w:noProof/>
            <w:sz w:val="20"/>
            <w:szCs w:val="20"/>
            <w:lang w:val="ru-RU"/>
          </w:rPr>
          <w:t>5</w:t>
        </w:r>
        <w:r w:rsidRPr="004118D2">
          <w:rPr>
            <w:b/>
            <w:sz w:val="20"/>
            <w:szCs w:val="20"/>
          </w:rPr>
          <w:fldChar w:fldCharType="end"/>
        </w:r>
      </w:p>
    </w:sdtContent>
  </w:sdt>
  <w:p w:rsidR="00C109DF" w:rsidRPr="004118D2" w:rsidRDefault="00C109DF" w:rsidP="00644509">
    <w:pPr>
      <w:pStyle w:val="ac"/>
      <w:jc w:val="center"/>
      <w:rPr>
        <w:b/>
        <w:sz w:val="20"/>
        <w:szCs w:val="20"/>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0"/>
        <w:szCs w:val="20"/>
      </w:rPr>
      <w:id w:val="-1312550074"/>
      <w:docPartObj>
        <w:docPartGallery w:val="Page Numbers (Bottom of Page)"/>
        <w:docPartUnique/>
      </w:docPartObj>
    </w:sdtPr>
    <w:sdtEndPr/>
    <w:sdtContent>
      <w:p w:rsidR="00C109DF" w:rsidRDefault="00C109DF">
        <w:pPr>
          <w:pStyle w:val="ac"/>
          <w:jc w:val="center"/>
          <w:rPr>
            <w:b/>
            <w:sz w:val="20"/>
            <w:szCs w:val="20"/>
            <w:lang w:val="ru-RU"/>
          </w:rPr>
        </w:pPr>
        <w:r w:rsidRPr="004118D2">
          <w:rPr>
            <w:b/>
            <w:sz w:val="20"/>
            <w:szCs w:val="20"/>
            <w:lang w:val="ru-RU"/>
          </w:rPr>
          <w:t xml:space="preserve">Открытый запрос цен на право заключения договора на </w:t>
        </w:r>
        <w:r>
          <w:rPr>
            <w:b/>
            <w:sz w:val="20"/>
            <w:szCs w:val="20"/>
            <w:lang w:val="ru-RU"/>
          </w:rPr>
          <w:t xml:space="preserve">оказание услуг по организации линий связи </w:t>
        </w:r>
        <w:r w:rsidRPr="004118D2">
          <w:rPr>
            <w:b/>
            <w:sz w:val="20"/>
            <w:szCs w:val="20"/>
            <w:lang w:val="ru-RU"/>
          </w:rPr>
          <w:t>для нужд филиала ОАО «ЦИУС ЕЭС» - ЦИУС Западной Сибири</w:t>
        </w:r>
      </w:p>
      <w:p w:rsidR="00C109DF" w:rsidRPr="004118D2" w:rsidRDefault="00C109DF">
        <w:pPr>
          <w:pStyle w:val="ac"/>
          <w:jc w:val="center"/>
          <w:rPr>
            <w:b/>
            <w:sz w:val="20"/>
            <w:szCs w:val="20"/>
          </w:rPr>
        </w:pPr>
        <w:r w:rsidRPr="004118D2">
          <w:rPr>
            <w:b/>
            <w:sz w:val="20"/>
            <w:szCs w:val="20"/>
          </w:rPr>
          <w:fldChar w:fldCharType="begin"/>
        </w:r>
        <w:r w:rsidRPr="004118D2">
          <w:rPr>
            <w:b/>
            <w:sz w:val="20"/>
            <w:szCs w:val="20"/>
          </w:rPr>
          <w:instrText>PAGE   \* MERGEFORMAT</w:instrText>
        </w:r>
        <w:r w:rsidRPr="004118D2">
          <w:rPr>
            <w:b/>
            <w:sz w:val="20"/>
            <w:szCs w:val="20"/>
          </w:rPr>
          <w:fldChar w:fldCharType="separate"/>
        </w:r>
        <w:r w:rsidR="00C60516" w:rsidRPr="00C60516">
          <w:rPr>
            <w:b/>
            <w:noProof/>
            <w:sz w:val="20"/>
            <w:szCs w:val="20"/>
            <w:lang w:val="ru-RU"/>
          </w:rPr>
          <w:t>1</w:t>
        </w:r>
        <w:r w:rsidRPr="004118D2">
          <w:rPr>
            <w:b/>
            <w:sz w:val="20"/>
            <w:szCs w:val="20"/>
          </w:rPr>
          <w:fldChar w:fldCharType="end"/>
        </w:r>
      </w:p>
    </w:sdtContent>
  </w:sdt>
  <w:p w:rsidR="00C109DF" w:rsidRPr="004118D2" w:rsidRDefault="00C109DF" w:rsidP="00076C63">
    <w:pPr>
      <w:pStyle w:val="ac"/>
      <w:jc w:val="center"/>
      <w:rPr>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DF" w:rsidRPr="004118D2" w:rsidRDefault="00C109DF" w:rsidP="002D7B0A">
    <w:pPr>
      <w:pStyle w:val="ac"/>
      <w:jc w:val="center"/>
      <w:rPr>
        <w:b/>
        <w:sz w:val="20"/>
        <w:szCs w:val="20"/>
        <w:lang w:val="ru-RU"/>
      </w:rPr>
    </w:pPr>
    <w:r w:rsidRPr="004118D2">
      <w:rPr>
        <w:b/>
        <w:sz w:val="20"/>
        <w:szCs w:val="20"/>
        <w:lang w:val="ru-RU"/>
      </w:rPr>
      <w:t xml:space="preserve">Открытый запрос цен на право заключения договора на </w:t>
    </w:r>
    <w:r>
      <w:rPr>
        <w:b/>
        <w:sz w:val="20"/>
        <w:szCs w:val="20"/>
        <w:lang w:val="ru-RU"/>
      </w:rPr>
      <w:t xml:space="preserve">оказание услуг по организации линий связи </w:t>
    </w:r>
    <w:r w:rsidRPr="004118D2">
      <w:rPr>
        <w:b/>
        <w:sz w:val="20"/>
        <w:szCs w:val="20"/>
        <w:lang w:val="ru-RU"/>
      </w:rPr>
      <w:t>для нужд филиала ОАО «ЦИУС ЕЭС» - ЦИУС Западной Сибири</w:t>
    </w:r>
  </w:p>
  <w:sdt>
    <w:sdtPr>
      <w:id w:val="2024213549"/>
      <w:docPartObj>
        <w:docPartGallery w:val="Page Numbers (Bottom of Page)"/>
        <w:docPartUnique/>
      </w:docPartObj>
    </w:sdtPr>
    <w:sdtEndPr>
      <w:rPr>
        <w:b/>
        <w:sz w:val="20"/>
        <w:szCs w:val="20"/>
      </w:rPr>
    </w:sdtEndPr>
    <w:sdtContent>
      <w:p w:rsidR="00C109DF" w:rsidRPr="002D7B0A" w:rsidRDefault="00C109DF">
        <w:pPr>
          <w:pStyle w:val="ac"/>
          <w:jc w:val="center"/>
          <w:rPr>
            <w:b/>
            <w:sz w:val="20"/>
            <w:szCs w:val="20"/>
          </w:rPr>
        </w:pPr>
        <w:r w:rsidRPr="002D7B0A">
          <w:rPr>
            <w:b/>
            <w:sz w:val="20"/>
            <w:szCs w:val="20"/>
          </w:rPr>
          <w:fldChar w:fldCharType="begin"/>
        </w:r>
        <w:r w:rsidRPr="002D7B0A">
          <w:rPr>
            <w:b/>
            <w:sz w:val="20"/>
            <w:szCs w:val="20"/>
          </w:rPr>
          <w:instrText>PAGE   \* MERGEFORMAT</w:instrText>
        </w:r>
        <w:r w:rsidRPr="002D7B0A">
          <w:rPr>
            <w:b/>
            <w:sz w:val="20"/>
            <w:szCs w:val="20"/>
          </w:rPr>
          <w:fldChar w:fldCharType="separate"/>
        </w:r>
        <w:r w:rsidR="00C60516" w:rsidRPr="00C60516">
          <w:rPr>
            <w:b/>
            <w:noProof/>
            <w:sz w:val="20"/>
            <w:szCs w:val="20"/>
            <w:lang w:val="ru-RU"/>
          </w:rPr>
          <w:t>15</w:t>
        </w:r>
        <w:r w:rsidRPr="002D7B0A">
          <w:rPr>
            <w:b/>
            <w:sz w:val="20"/>
            <w:szCs w:val="20"/>
          </w:rPr>
          <w:fldChar w:fldCharType="end"/>
        </w:r>
      </w:p>
    </w:sdtContent>
  </w:sdt>
  <w:p w:rsidR="00C109DF" w:rsidRPr="00F763EA" w:rsidRDefault="00C109DF" w:rsidP="00F763EA">
    <w:pPr>
      <w:pStyle w:val="ac"/>
      <w:jc w:val="cente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8BA" w:rsidRDefault="00EC28BA">
      <w:pPr>
        <w:spacing w:after="0" w:line="240" w:lineRule="auto"/>
      </w:pPr>
      <w:r>
        <w:separator/>
      </w:r>
    </w:p>
  </w:footnote>
  <w:footnote w:type="continuationSeparator" w:id="0">
    <w:p w:rsidR="00EC28BA" w:rsidRDefault="00EC2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DF" w:rsidRPr="00B52848" w:rsidRDefault="00C109DF" w:rsidP="00B5284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DF" w:rsidRPr="00B52848" w:rsidRDefault="00C109DF" w:rsidP="00B5284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994F8F2"/>
    <w:lvl w:ilvl="0">
      <w:start w:val="1"/>
      <w:numFmt w:val="decimal"/>
      <w:pStyle w:val="a"/>
      <w:lvlText w:val="%1."/>
      <w:lvlJc w:val="left"/>
      <w:pPr>
        <w:tabs>
          <w:tab w:val="num" w:pos="360"/>
        </w:tabs>
        <w:ind w:left="360" w:hanging="360"/>
      </w:pPr>
    </w:lvl>
  </w:abstractNum>
  <w:abstractNum w:abstractNumId="1">
    <w:nsid w:val="FFFFFF89"/>
    <w:multiLevelType w:val="singleLevel"/>
    <w:tmpl w:val="F4C48F3C"/>
    <w:lvl w:ilvl="0">
      <w:start w:val="1"/>
      <w:numFmt w:val="bullet"/>
      <w:pStyle w:val="a0"/>
      <w:lvlText w:val=""/>
      <w:lvlJc w:val="left"/>
      <w:pPr>
        <w:tabs>
          <w:tab w:val="num" w:pos="360"/>
        </w:tabs>
        <w:ind w:left="360" w:hanging="360"/>
      </w:pPr>
      <w:rPr>
        <w:rFonts w:ascii="Symbol" w:hAnsi="Symbol" w:cs="Symbol" w:hint="default"/>
      </w:rPr>
    </w:lvl>
  </w:abstractNum>
  <w:abstractNum w:abstractNumId="2">
    <w:nsid w:val="00000035"/>
    <w:multiLevelType w:val="multilevel"/>
    <w:tmpl w:val="71C40E5A"/>
    <w:name w:val="WW8Num51"/>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1.5.%3."/>
      <w:lvlJc w:val="left"/>
      <w:pPr>
        <w:tabs>
          <w:tab w:val="num" w:pos="1224"/>
        </w:tabs>
        <w:ind w:left="1224" w:hanging="504"/>
      </w:pPr>
      <w:rPr>
        <w:rFonts w:ascii="Times New Roman" w:hAnsi="Times New Roman" w:cs="Times New Roman" w:hint="default"/>
        <w:i w:val="0"/>
      </w:rPr>
    </w:lvl>
    <w:lvl w:ilvl="3">
      <w:start w:val="1"/>
      <w:numFmt w:val="decimal"/>
      <w:lvlText w:val="1.5.7.%4."/>
      <w:lvlJc w:val="left"/>
      <w:pPr>
        <w:tabs>
          <w:tab w:val="num" w:pos="1800"/>
        </w:tabs>
        <w:ind w:left="1728" w:hanging="648"/>
      </w:pPr>
      <w:rPr>
        <w:rFonts w:ascii="Times New Roman" w:hAnsi="Times New Roman" w:cs="Times New Roman"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3">
    <w:nsid w:val="0AAA5A09"/>
    <w:multiLevelType w:val="multilevel"/>
    <w:tmpl w:val="E3EEB30C"/>
    <w:lvl w:ilvl="0">
      <w:start w:val="1"/>
      <w:numFmt w:val="decimal"/>
      <w:pStyle w:val="123N"/>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CA37D1A"/>
    <w:multiLevelType w:val="hybridMultilevel"/>
    <w:tmpl w:val="57F257A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6E5799E"/>
    <w:multiLevelType w:val="multilevel"/>
    <w:tmpl w:val="E2D0E0D8"/>
    <w:lvl w:ilvl="0">
      <w:start w:val="11"/>
      <w:numFmt w:val="decimal"/>
      <w:lvlText w:val="%1."/>
      <w:lvlJc w:val="left"/>
      <w:pPr>
        <w:ind w:left="720" w:hanging="720"/>
      </w:pPr>
      <w:rPr>
        <w:rFonts w:hint="default"/>
        <w:b/>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b w:val="0"/>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504" w:hanging="1800"/>
      </w:pPr>
      <w:rPr>
        <w:rFonts w:hint="default"/>
      </w:rPr>
    </w:lvl>
  </w:abstractNum>
  <w:abstractNum w:abstractNumId="6">
    <w:nsid w:val="1AB84B06"/>
    <w:multiLevelType w:val="hybridMultilevel"/>
    <w:tmpl w:val="E0501CAC"/>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7">
    <w:nsid w:val="23FF23F4"/>
    <w:multiLevelType w:val="hybridMultilevel"/>
    <w:tmpl w:val="94286262"/>
    <w:lvl w:ilvl="0" w:tplc="04190001">
      <w:start w:val="1"/>
      <w:numFmt w:val="bullet"/>
      <w:lvlText w:val=""/>
      <w:lvlJc w:val="left"/>
      <w:pPr>
        <w:ind w:left="1287" w:hanging="360"/>
      </w:pPr>
      <w:rPr>
        <w:rFonts w:ascii="Symbol" w:hAnsi="Symbol" w:hint="default"/>
        <w:b w:val="0"/>
        <w:i w:val="0"/>
        <w:color w:val="auto"/>
        <w:spacing w:val="-20"/>
        <w:w w:val="100"/>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65A01C3"/>
    <w:multiLevelType w:val="hybridMultilevel"/>
    <w:tmpl w:val="EEACBB1C"/>
    <w:lvl w:ilvl="0" w:tplc="B8AC483C">
      <w:start w:val="1"/>
      <w:numFmt w:val="decimal"/>
      <w:lvlText w:val="%1."/>
      <w:lvlJc w:val="left"/>
      <w:pPr>
        <w:ind w:left="360" w:hanging="360"/>
      </w:pPr>
      <w:rPr>
        <w:rFonts w:ascii="Times New Roman" w:hAnsi="Times New Roman" w:cs="Times New Roman" w:hint="default"/>
        <w:b w:val="0"/>
        <w:sz w:val="16"/>
        <w:szCs w:val="16"/>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7743470"/>
    <w:multiLevelType w:val="hybridMultilevel"/>
    <w:tmpl w:val="D3587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96550A"/>
    <w:multiLevelType w:val="multilevel"/>
    <w:tmpl w:val="6C8247DE"/>
    <w:lvl w:ilvl="0">
      <w:start w:val="3"/>
      <w:numFmt w:val="decimal"/>
      <w:lvlText w:val="%1."/>
      <w:lvlJc w:val="left"/>
      <w:pPr>
        <w:ind w:left="720" w:hanging="720"/>
      </w:pPr>
      <w:rPr>
        <w:rFonts w:hint="default"/>
      </w:rPr>
    </w:lvl>
    <w:lvl w:ilvl="1">
      <w:start w:val="6"/>
      <w:numFmt w:val="decimal"/>
      <w:lvlText w:val="%1.%2."/>
      <w:lvlJc w:val="left"/>
      <w:pPr>
        <w:ind w:left="1201" w:hanging="720"/>
      </w:pPr>
      <w:rPr>
        <w:rFonts w:hint="default"/>
      </w:rPr>
    </w:lvl>
    <w:lvl w:ilvl="2">
      <w:start w:val="2"/>
      <w:numFmt w:val="decimal"/>
      <w:lvlText w:val="%1.%2.%3."/>
      <w:lvlJc w:val="left"/>
      <w:pPr>
        <w:ind w:left="168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648" w:hanging="1800"/>
      </w:pPr>
      <w:rPr>
        <w:rFonts w:hint="default"/>
      </w:rPr>
    </w:lvl>
  </w:abstractNum>
  <w:abstractNum w:abstractNumId="11">
    <w:nsid w:val="2E2B6D15"/>
    <w:multiLevelType w:val="multilevel"/>
    <w:tmpl w:val="90D81904"/>
    <w:lvl w:ilvl="0">
      <w:start w:val="1"/>
      <w:numFmt w:val="decimal"/>
      <w:lvlText w:val="%1."/>
      <w:lvlJc w:val="left"/>
      <w:pPr>
        <w:ind w:left="1429" w:hanging="360"/>
      </w:pPr>
      <w:rPr>
        <w:b/>
      </w:rPr>
    </w:lvl>
    <w:lvl w:ilvl="1">
      <w:start w:val="1"/>
      <w:numFmt w:val="decimal"/>
      <w:isLgl/>
      <w:lvlText w:val="%1.%2"/>
      <w:lvlJc w:val="left"/>
      <w:pPr>
        <w:ind w:left="1768" w:hanging="1200"/>
      </w:pPr>
      <w:rPr>
        <w:rFonts w:hint="default"/>
      </w:rPr>
    </w:lvl>
    <w:lvl w:ilvl="2">
      <w:start w:val="1"/>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269" w:hanging="120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nsid w:val="356A5FCE"/>
    <w:multiLevelType w:val="multilevel"/>
    <w:tmpl w:val="A304498C"/>
    <w:lvl w:ilvl="0">
      <w:start w:val="1"/>
      <w:numFmt w:val="decimal"/>
      <w:lvlText w:val="%1."/>
      <w:lvlJc w:val="left"/>
      <w:pPr>
        <w:tabs>
          <w:tab w:val="num" w:pos="1134"/>
        </w:tabs>
        <w:ind w:firstLine="567"/>
      </w:pPr>
      <w:rPr>
        <w:rFonts w:hint="default"/>
        <w:b/>
        <w:color w:val="auto"/>
      </w:rPr>
    </w:lvl>
    <w:lvl w:ilvl="1">
      <w:start w:val="1"/>
      <w:numFmt w:val="decimal"/>
      <w:lvlText w:val="%1.%2."/>
      <w:lvlJc w:val="left"/>
      <w:pPr>
        <w:tabs>
          <w:tab w:val="num" w:pos="708"/>
        </w:tabs>
        <w:ind w:left="2126" w:hanging="708"/>
      </w:pPr>
      <w:rPr>
        <w:rFonts w:hint="default"/>
        <w:strike w:val="0"/>
        <w:color w:val="auto"/>
        <w14:shadow w14:blurRad="0" w14:dist="0" w14:dir="0" w14:sx="0" w14:sy="0" w14:kx="0" w14:ky="0" w14:algn="none">
          <w14:srgbClr w14:val="000000"/>
        </w14:shadow>
        <w14:textOutline w14:w="9525" w14:cap="rnd" w14:cmpd="sng" w14:algn="ctr">
          <w14:solidFill>
            <w14:srgbClr w14:val="000000"/>
          </w14:solidFill>
          <w14:prstDash w14:val="solid"/>
          <w14:bevel/>
        </w14:textOutline>
        <w14:props3d w14:extrusionH="57150" w14:contourW="12700" w14:prstMaterial="none">
          <w14:extrusionClr>
            <w14:schemeClr w14:val="bg1"/>
          </w14:extrusionClr>
          <w14:contourClr>
            <w14:schemeClr w14:val="bg1"/>
          </w14:contourClr>
        </w14:props3d>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start w:val="1"/>
      <w:numFmt w:val="decimal"/>
      <w:lvlText w:val="%1.%2.%3.%4.%5.%6."/>
      <w:lvlJc w:val="left"/>
      <w:pPr>
        <w:tabs>
          <w:tab w:val="num" w:pos="708"/>
        </w:tabs>
        <w:ind w:left="4956" w:hanging="708"/>
      </w:pPr>
      <w:rPr>
        <w:rFonts w:hint="default"/>
      </w:r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3">
    <w:nsid w:val="3C7B0C65"/>
    <w:multiLevelType w:val="hybridMultilevel"/>
    <w:tmpl w:val="0C3835EC"/>
    <w:lvl w:ilvl="0" w:tplc="2506A7E6">
      <w:start w:val="1"/>
      <w:numFmt w:val="lowerLetter"/>
      <w:lvlText w:val="%1."/>
      <w:lvlJc w:val="left"/>
      <w:pPr>
        <w:ind w:left="1287" w:hanging="360"/>
      </w:pPr>
      <w:rPr>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C5E7160"/>
    <w:multiLevelType w:val="multilevel"/>
    <w:tmpl w:val="AC20C7FA"/>
    <w:lvl w:ilvl="0">
      <w:start w:val="10"/>
      <w:numFmt w:val="decimal"/>
      <w:pStyle w:val="a1"/>
      <w:lvlText w:val="%1."/>
      <w:lvlJc w:val="center"/>
      <w:pPr>
        <w:tabs>
          <w:tab w:val="num" w:pos="568"/>
        </w:tabs>
        <w:ind w:left="568" w:hanging="568"/>
      </w:pPr>
      <w:rPr>
        <w:rFonts w:cs="Times New Roman" w:hint="default"/>
      </w:rPr>
    </w:lvl>
    <w:lvl w:ilvl="1">
      <w:start w:val="1"/>
      <w:numFmt w:val="decimal"/>
      <w:pStyle w:val="1"/>
      <w:lvlText w:val="%1.%2."/>
      <w:lvlJc w:val="left"/>
      <w:pPr>
        <w:tabs>
          <w:tab w:val="num" w:pos="1134"/>
        </w:tabs>
        <w:ind w:left="1134" w:hanging="1133"/>
      </w:pPr>
      <w:rPr>
        <w:rFonts w:cs="Times New Roman" w:hint="default"/>
      </w:rPr>
    </w:lvl>
    <w:lvl w:ilvl="2">
      <w:start w:val="10"/>
      <w:numFmt w:val="decimal"/>
      <w:pStyle w:val="a2"/>
      <w:lvlText w:val="%1.%2.%3."/>
      <w:lvlJc w:val="left"/>
      <w:pPr>
        <w:tabs>
          <w:tab w:val="num" w:pos="1134"/>
        </w:tabs>
        <w:ind w:left="1134" w:hanging="1133"/>
      </w:pPr>
      <w:rPr>
        <w:rFonts w:cs="Times New Roman" w:hint="default"/>
      </w:rPr>
    </w:lvl>
    <w:lvl w:ilvl="3">
      <w:start w:val="1"/>
      <w:numFmt w:val="decimal"/>
      <w:pStyle w:val="2"/>
      <w:lvlText w:val="%1.%2.%3.%4."/>
      <w:lvlJc w:val="left"/>
      <w:pPr>
        <w:tabs>
          <w:tab w:val="num" w:pos="1134"/>
        </w:tabs>
        <w:ind w:left="1134" w:hanging="1134"/>
      </w:pPr>
      <w:rPr>
        <w:rFonts w:cs="Times New Roman" w:hint="default"/>
      </w:rPr>
    </w:lvl>
    <w:lvl w:ilvl="4">
      <w:start w:val="1"/>
      <w:numFmt w:val="lowerLetter"/>
      <w:pStyle w:val="10"/>
      <w:lvlText w:val="%5)"/>
      <w:lvlJc w:val="left"/>
      <w:pPr>
        <w:tabs>
          <w:tab w:val="num" w:pos="1701"/>
        </w:tabs>
        <w:ind w:left="1701" w:hanging="567"/>
      </w:pPr>
      <w:rPr>
        <w:rFonts w:cs="Times New Roman" w:hint="default"/>
      </w:rPr>
    </w:lvl>
    <w:lvl w:ilvl="5">
      <w:start w:val="1"/>
      <w:numFmt w:val="decimal"/>
      <w:lvlText w:val="%1.%2.%3.%4.%5.%6"/>
      <w:lvlJc w:val="left"/>
      <w:pPr>
        <w:tabs>
          <w:tab w:val="num" w:pos="2593"/>
        </w:tabs>
        <w:ind w:left="2593" w:hanging="1152"/>
      </w:pPr>
      <w:rPr>
        <w:rFonts w:cs="Times New Roman" w:hint="default"/>
      </w:rPr>
    </w:lvl>
    <w:lvl w:ilvl="6">
      <w:start w:val="1"/>
      <w:numFmt w:val="decimal"/>
      <w:lvlText w:val="%1.%2.%3.%4.%5.%6.%7"/>
      <w:lvlJc w:val="left"/>
      <w:pPr>
        <w:tabs>
          <w:tab w:val="num" w:pos="2737"/>
        </w:tabs>
        <w:ind w:left="2737" w:hanging="1296"/>
      </w:pPr>
      <w:rPr>
        <w:rFonts w:cs="Times New Roman" w:hint="default"/>
      </w:rPr>
    </w:lvl>
    <w:lvl w:ilvl="7">
      <w:start w:val="1"/>
      <w:numFmt w:val="decimal"/>
      <w:lvlText w:val="%1.%2.%3.%4.%5.%6.%7.%8"/>
      <w:lvlJc w:val="left"/>
      <w:pPr>
        <w:tabs>
          <w:tab w:val="num" w:pos="2881"/>
        </w:tabs>
        <w:ind w:left="2881" w:hanging="1440"/>
      </w:pPr>
      <w:rPr>
        <w:rFonts w:cs="Times New Roman" w:hint="default"/>
      </w:rPr>
    </w:lvl>
    <w:lvl w:ilvl="8">
      <w:start w:val="1"/>
      <w:numFmt w:val="decimal"/>
      <w:lvlText w:val="%1.%2.%3.%4.%5.%6.%7.%8.%9"/>
      <w:lvlJc w:val="left"/>
      <w:pPr>
        <w:tabs>
          <w:tab w:val="num" w:pos="3025"/>
        </w:tabs>
        <w:ind w:left="3025" w:hanging="1584"/>
      </w:pPr>
      <w:rPr>
        <w:rFonts w:cs="Times New Roman" w:hint="default"/>
      </w:rPr>
    </w:lvl>
  </w:abstractNum>
  <w:abstractNum w:abstractNumId="15">
    <w:nsid w:val="546A3285"/>
    <w:multiLevelType w:val="hybridMultilevel"/>
    <w:tmpl w:val="3BB030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0977D1"/>
    <w:multiLevelType w:val="hybridMultilevel"/>
    <w:tmpl w:val="F9C0FF94"/>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7">
    <w:nsid w:val="5511243A"/>
    <w:multiLevelType w:val="hybridMultilevel"/>
    <w:tmpl w:val="4A32F162"/>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8">
    <w:nsid w:val="5516012D"/>
    <w:multiLevelType w:val="hybridMultilevel"/>
    <w:tmpl w:val="1CDA5D9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E263511"/>
    <w:multiLevelType w:val="hybridMultilevel"/>
    <w:tmpl w:val="CFBE5130"/>
    <w:lvl w:ilvl="0" w:tplc="FFFFFFFF">
      <w:start w:val="1"/>
      <w:numFmt w:val="none"/>
      <w:pStyle w:val="a3"/>
      <w:lvlText w:val="--"/>
      <w:lvlJc w:val="left"/>
      <w:pPr>
        <w:tabs>
          <w:tab w:val="num" w:pos="1701"/>
        </w:tabs>
        <w:ind w:left="1361" w:firstLine="0"/>
      </w:pPr>
      <w:rPr>
        <w:rFonts w:ascii="Arial" w:hAnsi="Arial" w:cs="Times New Roman" w:hint="default"/>
        <w:b w:val="0"/>
        <w:i w:val="0"/>
        <w:color w:val="auto"/>
        <w:spacing w:val="-20"/>
        <w:w w:val="100"/>
        <w:sz w:val="22"/>
      </w:rPr>
    </w:lvl>
    <w:lvl w:ilvl="1" w:tplc="04190001">
      <w:start w:val="1"/>
      <w:numFmt w:val="bullet"/>
      <w:lvlText w:val=""/>
      <w:lvlJc w:val="left"/>
      <w:pPr>
        <w:tabs>
          <w:tab w:val="num" w:pos="1440"/>
        </w:tabs>
        <w:ind w:left="1440" w:hanging="360"/>
      </w:pPr>
      <w:rPr>
        <w:rFonts w:ascii="Symbol" w:hAnsi="Symbol" w:hint="default"/>
        <w:b w:val="0"/>
        <w:i w:val="0"/>
        <w:color w:val="auto"/>
        <w:spacing w:val="-20"/>
        <w:w w:val="100"/>
        <w:sz w:val="22"/>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5F3E0E38"/>
    <w:multiLevelType w:val="hybridMultilevel"/>
    <w:tmpl w:val="5F16534E"/>
    <w:lvl w:ilvl="0" w:tplc="FFFFFFFF">
      <w:start w:val="1"/>
      <w:numFmt w:val="bullet"/>
      <w:lvlText w:val="-"/>
      <w:lvlJc w:val="left"/>
      <w:pPr>
        <w:tabs>
          <w:tab w:val="num" w:pos="453"/>
        </w:tabs>
        <w:ind w:left="453" w:hanging="453"/>
      </w:pPr>
      <w:rPr>
        <w:rFonts w:ascii="Times New Roman" w:hAnsi="Times New Roman" w:hint="default"/>
      </w:rPr>
    </w:lvl>
    <w:lvl w:ilvl="1" w:tplc="FFFFFFFF">
      <w:start w:val="1"/>
      <w:numFmt w:val="bullet"/>
      <w:lvlText w:val="o"/>
      <w:lvlJc w:val="left"/>
      <w:pPr>
        <w:tabs>
          <w:tab w:val="num" w:pos="901"/>
        </w:tabs>
        <w:ind w:left="901" w:hanging="360"/>
      </w:pPr>
      <w:rPr>
        <w:rFonts w:ascii="Courier New" w:hAnsi="Courier New" w:hint="default"/>
      </w:rPr>
    </w:lvl>
    <w:lvl w:ilvl="2" w:tplc="FFFFFFFF" w:tentative="1">
      <w:start w:val="1"/>
      <w:numFmt w:val="bullet"/>
      <w:lvlText w:val=""/>
      <w:lvlJc w:val="left"/>
      <w:pPr>
        <w:tabs>
          <w:tab w:val="num" w:pos="1621"/>
        </w:tabs>
        <w:ind w:left="1621" w:hanging="360"/>
      </w:pPr>
      <w:rPr>
        <w:rFonts w:ascii="Wingdings" w:hAnsi="Wingdings" w:hint="default"/>
      </w:rPr>
    </w:lvl>
    <w:lvl w:ilvl="3" w:tplc="FFFFFFFF" w:tentative="1">
      <w:start w:val="1"/>
      <w:numFmt w:val="bullet"/>
      <w:lvlText w:val=""/>
      <w:lvlJc w:val="left"/>
      <w:pPr>
        <w:tabs>
          <w:tab w:val="num" w:pos="2341"/>
        </w:tabs>
        <w:ind w:left="2341" w:hanging="360"/>
      </w:pPr>
      <w:rPr>
        <w:rFonts w:ascii="Symbol" w:hAnsi="Symbol" w:hint="default"/>
      </w:rPr>
    </w:lvl>
    <w:lvl w:ilvl="4" w:tplc="FFFFFFFF" w:tentative="1">
      <w:start w:val="1"/>
      <w:numFmt w:val="bullet"/>
      <w:lvlText w:val="o"/>
      <w:lvlJc w:val="left"/>
      <w:pPr>
        <w:tabs>
          <w:tab w:val="num" w:pos="3061"/>
        </w:tabs>
        <w:ind w:left="3061" w:hanging="360"/>
      </w:pPr>
      <w:rPr>
        <w:rFonts w:ascii="Courier New" w:hAnsi="Courier New" w:hint="default"/>
      </w:rPr>
    </w:lvl>
    <w:lvl w:ilvl="5" w:tplc="FFFFFFFF" w:tentative="1">
      <w:start w:val="1"/>
      <w:numFmt w:val="bullet"/>
      <w:lvlText w:val=""/>
      <w:lvlJc w:val="left"/>
      <w:pPr>
        <w:tabs>
          <w:tab w:val="num" w:pos="3781"/>
        </w:tabs>
        <w:ind w:left="3781" w:hanging="360"/>
      </w:pPr>
      <w:rPr>
        <w:rFonts w:ascii="Wingdings" w:hAnsi="Wingdings" w:hint="default"/>
      </w:rPr>
    </w:lvl>
    <w:lvl w:ilvl="6" w:tplc="FFFFFFFF" w:tentative="1">
      <w:start w:val="1"/>
      <w:numFmt w:val="bullet"/>
      <w:lvlText w:val=""/>
      <w:lvlJc w:val="left"/>
      <w:pPr>
        <w:tabs>
          <w:tab w:val="num" w:pos="4501"/>
        </w:tabs>
        <w:ind w:left="4501" w:hanging="360"/>
      </w:pPr>
      <w:rPr>
        <w:rFonts w:ascii="Symbol" w:hAnsi="Symbol" w:hint="default"/>
      </w:rPr>
    </w:lvl>
    <w:lvl w:ilvl="7" w:tplc="FFFFFFFF" w:tentative="1">
      <w:start w:val="1"/>
      <w:numFmt w:val="bullet"/>
      <w:lvlText w:val="o"/>
      <w:lvlJc w:val="left"/>
      <w:pPr>
        <w:tabs>
          <w:tab w:val="num" w:pos="5221"/>
        </w:tabs>
        <w:ind w:left="5221" w:hanging="360"/>
      </w:pPr>
      <w:rPr>
        <w:rFonts w:ascii="Courier New" w:hAnsi="Courier New" w:hint="default"/>
      </w:rPr>
    </w:lvl>
    <w:lvl w:ilvl="8" w:tplc="FFFFFFFF" w:tentative="1">
      <w:start w:val="1"/>
      <w:numFmt w:val="bullet"/>
      <w:lvlText w:val=""/>
      <w:lvlJc w:val="left"/>
      <w:pPr>
        <w:tabs>
          <w:tab w:val="num" w:pos="5941"/>
        </w:tabs>
        <w:ind w:left="5941" w:hanging="360"/>
      </w:pPr>
      <w:rPr>
        <w:rFonts w:ascii="Wingdings" w:hAnsi="Wingdings" w:hint="default"/>
      </w:rPr>
    </w:lvl>
  </w:abstractNum>
  <w:abstractNum w:abstractNumId="21">
    <w:nsid w:val="65F66465"/>
    <w:multiLevelType w:val="multilevel"/>
    <w:tmpl w:val="9FF8785C"/>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nsid w:val="6C3E5294"/>
    <w:multiLevelType w:val="hybridMultilevel"/>
    <w:tmpl w:val="1EF4DFB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96257F"/>
    <w:multiLevelType w:val="hybridMultilevel"/>
    <w:tmpl w:val="78A6E6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B0156D"/>
    <w:multiLevelType w:val="multilevel"/>
    <w:tmpl w:val="F92E09A4"/>
    <w:lvl w:ilvl="0">
      <w:start w:val="1"/>
      <w:numFmt w:val="decimal"/>
      <w:lvlText w:val="%1."/>
      <w:lvlJc w:val="left"/>
      <w:pPr>
        <w:ind w:left="1156" w:hanging="360"/>
      </w:pPr>
      <w:rPr>
        <w:rFonts w:cs="Times New Roman" w:hint="default"/>
      </w:rPr>
    </w:lvl>
    <w:lvl w:ilvl="1">
      <w:start w:val="1"/>
      <w:numFmt w:val="decimal"/>
      <w:isLgl/>
      <w:lvlText w:val="%1.%2."/>
      <w:lvlJc w:val="left"/>
      <w:pPr>
        <w:ind w:left="1516" w:hanging="720"/>
      </w:pPr>
      <w:rPr>
        <w:rFonts w:cs="Times New Roman" w:hint="default"/>
      </w:rPr>
    </w:lvl>
    <w:lvl w:ilvl="2">
      <w:start w:val="1"/>
      <w:numFmt w:val="decimal"/>
      <w:isLgl/>
      <w:lvlText w:val="%1.%2.%3."/>
      <w:lvlJc w:val="left"/>
      <w:pPr>
        <w:ind w:left="1516" w:hanging="720"/>
      </w:pPr>
      <w:rPr>
        <w:rFonts w:cs="Times New Roman" w:hint="default"/>
      </w:rPr>
    </w:lvl>
    <w:lvl w:ilvl="3">
      <w:start w:val="1"/>
      <w:numFmt w:val="decimal"/>
      <w:isLgl/>
      <w:lvlText w:val="%1.%2.%3.%4."/>
      <w:lvlJc w:val="left"/>
      <w:pPr>
        <w:ind w:left="1876" w:hanging="1080"/>
      </w:pPr>
      <w:rPr>
        <w:rFonts w:cs="Times New Roman" w:hint="default"/>
      </w:rPr>
    </w:lvl>
    <w:lvl w:ilvl="4">
      <w:start w:val="1"/>
      <w:numFmt w:val="decimal"/>
      <w:isLgl/>
      <w:lvlText w:val="%1.%2.%3.%4.%5."/>
      <w:lvlJc w:val="left"/>
      <w:pPr>
        <w:ind w:left="1876" w:hanging="1080"/>
      </w:pPr>
      <w:rPr>
        <w:rFonts w:cs="Times New Roman" w:hint="default"/>
      </w:rPr>
    </w:lvl>
    <w:lvl w:ilvl="5">
      <w:start w:val="1"/>
      <w:numFmt w:val="decimal"/>
      <w:isLgl/>
      <w:lvlText w:val="%1.%2.%3.%4.%5.%6."/>
      <w:lvlJc w:val="left"/>
      <w:pPr>
        <w:ind w:left="2236" w:hanging="1440"/>
      </w:pPr>
      <w:rPr>
        <w:rFonts w:cs="Times New Roman" w:hint="default"/>
      </w:rPr>
    </w:lvl>
    <w:lvl w:ilvl="6">
      <w:start w:val="1"/>
      <w:numFmt w:val="decimal"/>
      <w:isLgl/>
      <w:lvlText w:val="%1.%2.%3.%4.%5.%6.%7."/>
      <w:lvlJc w:val="left"/>
      <w:pPr>
        <w:ind w:left="2596" w:hanging="1800"/>
      </w:pPr>
      <w:rPr>
        <w:rFonts w:cs="Times New Roman" w:hint="default"/>
      </w:rPr>
    </w:lvl>
    <w:lvl w:ilvl="7">
      <w:start w:val="1"/>
      <w:numFmt w:val="decimal"/>
      <w:isLgl/>
      <w:lvlText w:val="%1.%2.%3.%4.%5.%6.%7.%8."/>
      <w:lvlJc w:val="left"/>
      <w:pPr>
        <w:ind w:left="2596" w:hanging="1800"/>
      </w:pPr>
      <w:rPr>
        <w:rFonts w:cs="Times New Roman" w:hint="default"/>
      </w:rPr>
    </w:lvl>
    <w:lvl w:ilvl="8">
      <w:start w:val="1"/>
      <w:numFmt w:val="decimal"/>
      <w:isLgl/>
      <w:lvlText w:val="%1.%2.%3.%4.%5.%6.%7.%8.%9."/>
      <w:lvlJc w:val="left"/>
      <w:pPr>
        <w:ind w:left="2956" w:hanging="2160"/>
      </w:pPr>
      <w:rPr>
        <w:rFonts w:cs="Times New Roman" w:hint="default"/>
      </w:rPr>
    </w:lvl>
  </w:abstractNum>
  <w:num w:numId="1">
    <w:abstractNumId w:val="0"/>
  </w:num>
  <w:num w:numId="2">
    <w:abstractNumId w:val="1"/>
  </w:num>
  <w:num w:numId="3">
    <w:abstractNumId w:val="12"/>
  </w:num>
  <w:num w:numId="4">
    <w:abstractNumId w:val="4"/>
  </w:num>
  <w:num w:numId="5">
    <w:abstractNumId w:val="20"/>
  </w:num>
  <w:num w:numId="6">
    <w:abstractNumId w:val="24"/>
  </w:num>
  <w:num w:numId="7">
    <w:abstractNumId w:val="6"/>
  </w:num>
  <w:num w:numId="8">
    <w:abstractNumId w:val="17"/>
  </w:num>
  <w:num w:numId="9">
    <w:abstractNumId w:val="15"/>
  </w:num>
  <w:num w:numId="10">
    <w:abstractNumId w:val="14"/>
  </w:num>
  <w:num w:numId="11">
    <w:abstractNumId w:val="3"/>
  </w:num>
  <w:num w:numId="1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6"/>
  </w:num>
  <w:num w:numId="15">
    <w:abstractNumId w:val="11"/>
  </w:num>
  <w:num w:numId="16">
    <w:abstractNumId w:val="18"/>
  </w:num>
  <w:num w:numId="17">
    <w:abstractNumId w:val="7"/>
  </w:num>
  <w:num w:numId="18">
    <w:abstractNumId w:val="5"/>
  </w:num>
  <w:num w:numId="19">
    <w:abstractNumId w:val="8"/>
  </w:num>
  <w:num w:numId="20">
    <w:abstractNumId w:val="10"/>
  </w:num>
  <w:num w:numId="21">
    <w:abstractNumId w:val="9"/>
  </w:num>
  <w:num w:numId="22">
    <w:abstractNumId w:val="21"/>
  </w:num>
  <w:num w:numId="23">
    <w:abstractNumId w:val="13"/>
  </w:num>
  <w:num w:numId="24">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D3"/>
    <w:rsid w:val="0001397E"/>
    <w:rsid w:val="00021AE5"/>
    <w:rsid w:val="00066B5B"/>
    <w:rsid w:val="00072A28"/>
    <w:rsid w:val="00076C63"/>
    <w:rsid w:val="000A0C50"/>
    <w:rsid w:val="000D5F7B"/>
    <w:rsid w:val="000D606D"/>
    <w:rsid w:val="000E0271"/>
    <w:rsid w:val="000E50C5"/>
    <w:rsid w:val="0010119A"/>
    <w:rsid w:val="00105BB0"/>
    <w:rsid w:val="00111F8E"/>
    <w:rsid w:val="001477B8"/>
    <w:rsid w:val="0015320B"/>
    <w:rsid w:val="0016457E"/>
    <w:rsid w:val="00166CA5"/>
    <w:rsid w:val="0017552D"/>
    <w:rsid w:val="001D3292"/>
    <w:rsid w:val="001D3A67"/>
    <w:rsid w:val="001E116C"/>
    <w:rsid w:val="00202EC3"/>
    <w:rsid w:val="002038BC"/>
    <w:rsid w:val="00205F36"/>
    <w:rsid w:val="00206A3F"/>
    <w:rsid w:val="002358C5"/>
    <w:rsid w:val="00244953"/>
    <w:rsid w:val="00247B0B"/>
    <w:rsid w:val="00261176"/>
    <w:rsid w:val="002A6BB2"/>
    <w:rsid w:val="002B5658"/>
    <w:rsid w:val="002D2383"/>
    <w:rsid w:val="002D3D59"/>
    <w:rsid w:val="002D7B0A"/>
    <w:rsid w:val="002E6487"/>
    <w:rsid w:val="00300E8B"/>
    <w:rsid w:val="00311E59"/>
    <w:rsid w:val="00311FEF"/>
    <w:rsid w:val="00321C0D"/>
    <w:rsid w:val="00330F20"/>
    <w:rsid w:val="00344E07"/>
    <w:rsid w:val="00351841"/>
    <w:rsid w:val="003658EF"/>
    <w:rsid w:val="00392109"/>
    <w:rsid w:val="003B220E"/>
    <w:rsid w:val="003C4062"/>
    <w:rsid w:val="003E16C6"/>
    <w:rsid w:val="003E7040"/>
    <w:rsid w:val="0040087F"/>
    <w:rsid w:val="0041021E"/>
    <w:rsid w:val="004118D2"/>
    <w:rsid w:val="00416053"/>
    <w:rsid w:val="00437255"/>
    <w:rsid w:val="004622BB"/>
    <w:rsid w:val="00471F65"/>
    <w:rsid w:val="00472775"/>
    <w:rsid w:val="004772CD"/>
    <w:rsid w:val="004856F3"/>
    <w:rsid w:val="00495BCE"/>
    <w:rsid w:val="004C02E2"/>
    <w:rsid w:val="004E2B42"/>
    <w:rsid w:val="004F4763"/>
    <w:rsid w:val="00501330"/>
    <w:rsid w:val="005102E7"/>
    <w:rsid w:val="00526322"/>
    <w:rsid w:val="00527B0B"/>
    <w:rsid w:val="00533A95"/>
    <w:rsid w:val="00533FDC"/>
    <w:rsid w:val="005446EF"/>
    <w:rsid w:val="00563EFC"/>
    <w:rsid w:val="00572205"/>
    <w:rsid w:val="005739E1"/>
    <w:rsid w:val="005B2FB7"/>
    <w:rsid w:val="005B5715"/>
    <w:rsid w:val="005C538D"/>
    <w:rsid w:val="005D2D45"/>
    <w:rsid w:val="005D68A6"/>
    <w:rsid w:val="005D6C27"/>
    <w:rsid w:val="0061115A"/>
    <w:rsid w:val="0062404C"/>
    <w:rsid w:val="00644509"/>
    <w:rsid w:val="00657EEB"/>
    <w:rsid w:val="0066525E"/>
    <w:rsid w:val="00667077"/>
    <w:rsid w:val="006678D4"/>
    <w:rsid w:val="006742E6"/>
    <w:rsid w:val="00693756"/>
    <w:rsid w:val="006D5842"/>
    <w:rsid w:val="006E12F5"/>
    <w:rsid w:val="006E6C06"/>
    <w:rsid w:val="006F04AD"/>
    <w:rsid w:val="006F734E"/>
    <w:rsid w:val="00705E83"/>
    <w:rsid w:val="0070772F"/>
    <w:rsid w:val="007176D2"/>
    <w:rsid w:val="00753658"/>
    <w:rsid w:val="00755026"/>
    <w:rsid w:val="0076603D"/>
    <w:rsid w:val="00793B23"/>
    <w:rsid w:val="007A57D3"/>
    <w:rsid w:val="007B41D9"/>
    <w:rsid w:val="007C2698"/>
    <w:rsid w:val="007D1A7D"/>
    <w:rsid w:val="007D2ADF"/>
    <w:rsid w:val="007E50CD"/>
    <w:rsid w:val="007F7454"/>
    <w:rsid w:val="0080126A"/>
    <w:rsid w:val="008059F2"/>
    <w:rsid w:val="00806B38"/>
    <w:rsid w:val="00815B23"/>
    <w:rsid w:val="008200C4"/>
    <w:rsid w:val="00825B60"/>
    <w:rsid w:val="008710E6"/>
    <w:rsid w:val="0088220A"/>
    <w:rsid w:val="008838A4"/>
    <w:rsid w:val="008956DC"/>
    <w:rsid w:val="008A09E2"/>
    <w:rsid w:val="008A78B4"/>
    <w:rsid w:val="008C3463"/>
    <w:rsid w:val="008E48E2"/>
    <w:rsid w:val="009002F8"/>
    <w:rsid w:val="00905741"/>
    <w:rsid w:val="0093178F"/>
    <w:rsid w:val="00934550"/>
    <w:rsid w:val="009570D8"/>
    <w:rsid w:val="00966893"/>
    <w:rsid w:val="00966A01"/>
    <w:rsid w:val="009774A2"/>
    <w:rsid w:val="00994507"/>
    <w:rsid w:val="0099625A"/>
    <w:rsid w:val="00997A1C"/>
    <w:rsid w:val="009C5149"/>
    <w:rsid w:val="009C7BE8"/>
    <w:rsid w:val="009D390F"/>
    <w:rsid w:val="009F14F0"/>
    <w:rsid w:val="00A010A8"/>
    <w:rsid w:val="00A03F67"/>
    <w:rsid w:val="00A056F0"/>
    <w:rsid w:val="00A33FD9"/>
    <w:rsid w:val="00A40100"/>
    <w:rsid w:val="00A7269D"/>
    <w:rsid w:val="00A82F12"/>
    <w:rsid w:val="00A845AA"/>
    <w:rsid w:val="00A85EAE"/>
    <w:rsid w:val="00AA44DD"/>
    <w:rsid w:val="00AA5400"/>
    <w:rsid w:val="00B077B1"/>
    <w:rsid w:val="00B244E5"/>
    <w:rsid w:val="00B52848"/>
    <w:rsid w:val="00BD525F"/>
    <w:rsid w:val="00BD5475"/>
    <w:rsid w:val="00BF03F1"/>
    <w:rsid w:val="00BF0764"/>
    <w:rsid w:val="00BF6790"/>
    <w:rsid w:val="00C01990"/>
    <w:rsid w:val="00C02A0D"/>
    <w:rsid w:val="00C03557"/>
    <w:rsid w:val="00C109DF"/>
    <w:rsid w:val="00C31FDD"/>
    <w:rsid w:val="00C33860"/>
    <w:rsid w:val="00C51A45"/>
    <w:rsid w:val="00C60516"/>
    <w:rsid w:val="00C62843"/>
    <w:rsid w:val="00C637E7"/>
    <w:rsid w:val="00C95CDD"/>
    <w:rsid w:val="00CE10FA"/>
    <w:rsid w:val="00CE20E4"/>
    <w:rsid w:val="00D0247A"/>
    <w:rsid w:val="00D05C1D"/>
    <w:rsid w:val="00D11C7B"/>
    <w:rsid w:val="00D25349"/>
    <w:rsid w:val="00D3653F"/>
    <w:rsid w:val="00D36EDE"/>
    <w:rsid w:val="00D44F59"/>
    <w:rsid w:val="00D475D0"/>
    <w:rsid w:val="00D812D8"/>
    <w:rsid w:val="00D970B1"/>
    <w:rsid w:val="00DA3CCD"/>
    <w:rsid w:val="00DA5CB8"/>
    <w:rsid w:val="00DA79CD"/>
    <w:rsid w:val="00DD60C6"/>
    <w:rsid w:val="00DF470F"/>
    <w:rsid w:val="00E12766"/>
    <w:rsid w:val="00E345F1"/>
    <w:rsid w:val="00E372B3"/>
    <w:rsid w:val="00E477CD"/>
    <w:rsid w:val="00E53C1E"/>
    <w:rsid w:val="00E6336F"/>
    <w:rsid w:val="00E63492"/>
    <w:rsid w:val="00E70861"/>
    <w:rsid w:val="00E72EF6"/>
    <w:rsid w:val="00E73ECD"/>
    <w:rsid w:val="00E80510"/>
    <w:rsid w:val="00EB762C"/>
    <w:rsid w:val="00EC28BA"/>
    <w:rsid w:val="00ED6836"/>
    <w:rsid w:val="00EE615E"/>
    <w:rsid w:val="00F3774C"/>
    <w:rsid w:val="00F40B55"/>
    <w:rsid w:val="00F41B33"/>
    <w:rsid w:val="00F741A1"/>
    <w:rsid w:val="00F763EA"/>
    <w:rsid w:val="00F86BA1"/>
    <w:rsid w:val="00F91FDB"/>
    <w:rsid w:val="00F96225"/>
    <w:rsid w:val="00F96342"/>
    <w:rsid w:val="00FA6279"/>
    <w:rsid w:val="00FC63F4"/>
    <w:rsid w:val="00FC74B7"/>
    <w:rsid w:val="00FE6507"/>
    <w:rsid w:val="00FE7860"/>
    <w:rsid w:val="00FE78EF"/>
    <w:rsid w:val="00FF6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Normal Indent" w:uiPriority="0"/>
    <w:lsdException w:name="footnote text"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1">
    <w:name w:val="heading 1"/>
    <w:aliases w:val="Document Header1,H1,Введение...,Б1,Heading 1iz,Б11,Заголовок параграфа (1.),Headi...,Заголовок 1 Знак Знак Знак Знак Знак,h1,В1,а1,Heading 1 Char1,Заголов,Заголовок 1 Знак1,Заголовок 1 Знак Знак,1,app heading 1,ITT t1,II+,I,H11,H12,H13,H14,H"/>
    <w:basedOn w:val="a4"/>
    <w:next w:val="a4"/>
    <w:link w:val="12"/>
    <w:qFormat/>
    <w:rsid w:val="007A57D3"/>
    <w:pPr>
      <w:keepNext/>
      <w:keepLines/>
      <w:pageBreakBefore/>
      <w:tabs>
        <w:tab w:val="num" w:pos="1134"/>
      </w:tabs>
      <w:suppressAutoHyphens/>
      <w:spacing w:before="480" w:after="240" w:line="240" w:lineRule="auto"/>
      <w:ind w:left="1134" w:hanging="1134"/>
      <w:outlineLvl w:val="0"/>
    </w:pPr>
    <w:rPr>
      <w:rFonts w:ascii="Cambria" w:eastAsia="Times New Roman" w:hAnsi="Cambria"/>
      <w:b/>
      <w:bCs/>
      <w:kern w:val="32"/>
      <w:sz w:val="32"/>
      <w:szCs w:val="32"/>
      <w:lang w:val="x-none" w:eastAsia="x-none"/>
    </w:rPr>
  </w:style>
  <w:style w:type="paragraph" w:styleId="20">
    <w:name w:val="heading 2"/>
    <w:aliases w:val="H2,2,h2,Б2,RTC,iz2,H2 Знак,Заголовок 21,Numbered text 3,HD2,Heading 2 Hidden,Раздел Знак,Level 2 Topic Heading,H21,Major,CHS,H2-Heading 2,l2,Header2,22,heading2,list2,A,A.B.C.,Список 21,Heading2,Heading Indent No L2,heading 2,Gliederung2,H22"/>
    <w:basedOn w:val="a4"/>
    <w:next w:val="a4"/>
    <w:link w:val="21"/>
    <w:qFormat/>
    <w:rsid w:val="007A57D3"/>
    <w:pPr>
      <w:keepNext/>
      <w:tabs>
        <w:tab w:val="num" w:pos="567"/>
        <w:tab w:val="num" w:pos="1134"/>
      </w:tabs>
      <w:suppressAutoHyphens/>
      <w:spacing w:before="360" w:after="120" w:line="240" w:lineRule="auto"/>
      <w:ind w:left="1134" w:hanging="1134"/>
      <w:outlineLvl w:val="1"/>
    </w:pPr>
    <w:rPr>
      <w:rFonts w:ascii="Cambria" w:eastAsia="Times New Roman" w:hAnsi="Cambria"/>
      <w:b/>
      <w:bCs/>
      <w:i/>
      <w:iCs/>
      <w:sz w:val="28"/>
      <w:szCs w:val="28"/>
      <w:lang w:val="x-none" w:eastAsia="x-none"/>
    </w:rPr>
  </w:style>
  <w:style w:type="paragraph" w:styleId="3">
    <w:name w:val="heading 3"/>
    <w:basedOn w:val="a4"/>
    <w:next w:val="a4"/>
    <w:link w:val="30"/>
    <w:uiPriority w:val="99"/>
    <w:qFormat/>
    <w:rsid w:val="007A57D3"/>
    <w:pPr>
      <w:keepNext/>
      <w:tabs>
        <w:tab w:val="num" w:pos="1134"/>
        <w:tab w:val="num" w:pos="2160"/>
      </w:tabs>
      <w:suppressAutoHyphens/>
      <w:spacing w:before="120" w:after="120" w:line="240" w:lineRule="auto"/>
      <w:ind w:left="1134" w:hanging="1134"/>
      <w:outlineLvl w:val="2"/>
    </w:pPr>
    <w:rPr>
      <w:rFonts w:ascii="Cambria" w:eastAsia="Times New Roman" w:hAnsi="Cambria"/>
      <w:b/>
      <w:bCs/>
      <w:lang w:val="x-none" w:eastAsia="x-none"/>
    </w:rPr>
  </w:style>
  <w:style w:type="paragraph" w:styleId="4">
    <w:name w:val="heading 4"/>
    <w:basedOn w:val="a4"/>
    <w:next w:val="a4"/>
    <w:link w:val="40"/>
    <w:qFormat/>
    <w:rsid w:val="007A57D3"/>
    <w:pPr>
      <w:keepNext/>
      <w:tabs>
        <w:tab w:val="num" w:pos="1134"/>
        <w:tab w:val="num" w:pos="2880"/>
      </w:tabs>
      <w:suppressAutoHyphens/>
      <w:spacing w:before="240" w:after="120" w:line="240" w:lineRule="auto"/>
      <w:ind w:left="1134" w:hanging="1134"/>
      <w:jc w:val="both"/>
      <w:outlineLvl w:val="3"/>
    </w:pPr>
    <w:rPr>
      <w:rFonts w:ascii="Calibri" w:eastAsia="Times New Roman" w:hAnsi="Calibri"/>
      <w:b/>
      <w:bCs/>
      <w:sz w:val="28"/>
      <w:szCs w:val="28"/>
      <w:lang w:val="x-none" w:eastAsia="x-none"/>
    </w:rPr>
  </w:style>
  <w:style w:type="paragraph" w:styleId="5">
    <w:name w:val="heading 5"/>
    <w:basedOn w:val="a4"/>
    <w:next w:val="a4"/>
    <w:link w:val="50"/>
    <w:uiPriority w:val="99"/>
    <w:qFormat/>
    <w:rsid w:val="007A57D3"/>
    <w:pPr>
      <w:keepNext/>
      <w:tabs>
        <w:tab w:val="num" w:pos="1080"/>
        <w:tab w:val="num" w:pos="5585"/>
      </w:tabs>
      <w:suppressAutoHyphens/>
      <w:spacing w:before="60" w:after="0" w:line="360" w:lineRule="auto"/>
      <w:ind w:left="1080" w:hanging="1080"/>
      <w:jc w:val="both"/>
      <w:outlineLvl w:val="4"/>
    </w:pPr>
    <w:rPr>
      <w:rFonts w:ascii="Calibri" w:eastAsia="Times New Roman" w:hAnsi="Calibri"/>
      <w:b/>
      <w:bCs/>
      <w:i/>
      <w:iCs/>
      <w:lang w:val="x-none" w:eastAsia="x-none"/>
    </w:rPr>
  </w:style>
  <w:style w:type="paragraph" w:styleId="6">
    <w:name w:val="heading 6"/>
    <w:basedOn w:val="a4"/>
    <w:next w:val="a4"/>
    <w:link w:val="60"/>
    <w:uiPriority w:val="99"/>
    <w:qFormat/>
    <w:rsid w:val="007A57D3"/>
    <w:pPr>
      <w:widowControl w:val="0"/>
      <w:tabs>
        <w:tab w:val="num" w:pos="1080"/>
        <w:tab w:val="num" w:pos="6305"/>
      </w:tabs>
      <w:suppressAutoHyphens/>
      <w:spacing w:before="240" w:after="60" w:line="360" w:lineRule="auto"/>
      <w:ind w:left="1080" w:hanging="1080"/>
      <w:jc w:val="both"/>
      <w:outlineLvl w:val="5"/>
    </w:pPr>
    <w:rPr>
      <w:rFonts w:ascii="Calibri" w:eastAsia="Times New Roman" w:hAnsi="Calibri"/>
      <w:b/>
      <w:bCs/>
      <w:sz w:val="20"/>
      <w:szCs w:val="20"/>
      <w:lang w:val="x-none" w:eastAsia="x-none"/>
    </w:rPr>
  </w:style>
  <w:style w:type="paragraph" w:styleId="7">
    <w:name w:val="heading 7"/>
    <w:basedOn w:val="a4"/>
    <w:next w:val="a4"/>
    <w:link w:val="70"/>
    <w:uiPriority w:val="99"/>
    <w:qFormat/>
    <w:rsid w:val="007A57D3"/>
    <w:pPr>
      <w:widowControl w:val="0"/>
      <w:tabs>
        <w:tab w:val="num" w:pos="1440"/>
        <w:tab w:val="num" w:pos="7025"/>
      </w:tabs>
      <w:suppressAutoHyphens/>
      <w:spacing w:before="240" w:after="60" w:line="360" w:lineRule="auto"/>
      <w:ind w:left="1440" w:hanging="1440"/>
      <w:jc w:val="both"/>
      <w:outlineLvl w:val="6"/>
    </w:pPr>
    <w:rPr>
      <w:rFonts w:ascii="Calibri" w:eastAsia="Times New Roman" w:hAnsi="Calibri"/>
      <w:sz w:val="24"/>
      <w:szCs w:val="24"/>
      <w:lang w:val="x-none" w:eastAsia="x-none"/>
    </w:rPr>
  </w:style>
  <w:style w:type="paragraph" w:styleId="8">
    <w:name w:val="heading 8"/>
    <w:basedOn w:val="a4"/>
    <w:next w:val="a4"/>
    <w:link w:val="80"/>
    <w:uiPriority w:val="99"/>
    <w:qFormat/>
    <w:rsid w:val="007A57D3"/>
    <w:pPr>
      <w:widowControl w:val="0"/>
      <w:tabs>
        <w:tab w:val="num" w:pos="1440"/>
        <w:tab w:val="num" w:pos="7745"/>
      </w:tabs>
      <w:suppressAutoHyphens/>
      <w:spacing w:before="240" w:after="60" w:line="360" w:lineRule="auto"/>
      <w:ind w:left="1440" w:hanging="1440"/>
      <w:jc w:val="both"/>
      <w:outlineLvl w:val="7"/>
    </w:pPr>
    <w:rPr>
      <w:rFonts w:ascii="Calibri" w:eastAsia="Times New Roman" w:hAnsi="Calibri"/>
      <w:i/>
      <w:iCs/>
      <w:sz w:val="24"/>
      <w:szCs w:val="24"/>
      <w:lang w:val="x-none" w:eastAsia="x-none"/>
    </w:rPr>
  </w:style>
  <w:style w:type="paragraph" w:styleId="9">
    <w:name w:val="heading 9"/>
    <w:basedOn w:val="a4"/>
    <w:next w:val="a4"/>
    <w:link w:val="90"/>
    <w:uiPriority w:val="99"/>
    <w:qFormat/>
    <w:rsid w:val="007A57D3"/>
    <w:pPr>
      <w:widowControl w:val="0"/>
      <w:tabs>
        <w:tab w:val="num" w:pos="1800"/>
        <w:tab w:val="num" w:pos="8465"/>
      </w:tabs>
      <w:suppressAutoHyphens/>
      <w:spacing w:before="240" w:after="60" w:line="360" w:lineRule="auto"/>
      <w:ind w:left="1800" w:hanging="1800"/>
      <w:jc w:val="both"/>
      <w:outlineLvl w:val="8"/>
    </w:pPr>
    <w:rPr>
      <w:rFonts w:ascii="Cambria" w:eastAsia="Times New Roman" w:hAnsi="Cambria"/>
      <w:sz w:val="20"/>
      <w:szCs w:val="2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Введение... Знак,Б1 Знак,Heading 1iz Знак,Б11 Знак,Заголовок параграфа (1.) Знак,Headi... Знак,Заголовок 1 Знак Знак Знак Знак Знак Знак,h1 Знак,В1 Знак,а1 Знак,Heading 1 Char1 Знак,Заголов Знак,1 Знак"/>
    <w:basedOn w:val="a5"/>
    <w:link w:val="11"/>
    <w:rsid w:val="007A57D3"/>
    <w:rPr>
      <w:rFonts w:ascii="Cambria" w:eastAsia="Times New Roman" w:hAnsi="Cambria" w:cs="Times New Roman"/>
      <w:b/>
      <w:bCs/>
      <w:kern w:val="32"/>
      <w:sz w:val="32"/>
      <w:szCs w:val="32"/>
      <w:lang w:val="x-none" w:eastAsia="x-none"/>
    </w:rPr>
  </w:style>
  <w:style w:type="character" w:customStyle="1" w:styleId="21">
    <w:name w:val="Заголовок 2 Знак"/>
    <w:aliases w:val="H2 Знак2,2 Знак1,h2 Знак1,Б2 Знак1,RTC Знак1,iz2 Знак1,H2 Знак Знак1,Заголовок 21 Знак1,Numbered text 3 Знак1,HD2 Знак1,Heading 2 Hidden Знак1,Раздел Знак Знак1,Level 2 Topic Heading Знак1,H21 Знак1,Major Знак1,CHS Знак1,l2 Знак1,A Знак"/>
    <w:basedOn w:val="a5"/>
    <w:link w:val="20"/>
    <w:rsid w:val="007A57D3"/>
    <w:rPr>
      <w:rFonts w:ascii="Cambria" w:eastAsia="Times New Roman" w:hAnsi="Cambria" w:cs="Times New Roman"/>
      <w:b/>
      <w:bCs/>
      <w:i/>
      <w:iCs/>
      <w:sz w:val="28"/>
      <w:szCs w:val="28"/>
      <w:lang w:val="x-none" w:eastAsia="x-none"/>
    </w:rPr>
  </w:style>
  <w:style w:type="character" w:customStyle="1" w:styleId="30">
    <w:name w:val="Заголовок 3 Знак"/>
    <w:basedOn w:val="a5"/>
    <w:link w:val="3"/>
    <w:uiPriority w:val="99"/>
    <w:rsid w:val="007A57D3"/>
    <w:rPr>
      <w:rFonts w:ascii="Cambria" w:eastAsia="Times New Roman" w:hAnsi="Cambria" w:cs="Times New Roman"/>
      <w:b/>
      <w:bCs/>
      <w:sz w:val="26"/>
      <w:szCs w:val="26"/>
      <w:lang w:val="x-none" w:eastAsia="x-none"/>
    </w:rPr>
  </w:style>
  <w:style w:type="character" w:customStyle="1" w:styleId="40">
    <w:name w:val="Заголовок 4 Знак"/>
    <w:basedOn w:val="a5"/>
    <w:link w:val="4"/>
    <w:rsid w:val="007A57D3"/>
    <w:rPr>
      <w:rFonts w:ascii="Calibri" w:eastAsia="Times New Roman" w:hAnsi="Calibri" w:cs="Times New Roman"/>
      <w:b/>
      <w:bCs/>
      <w:sz w:val="28"/>
      <w:szCs w:val="28"/>
      <w:lang w:val="x-none" w:eastAsia="x-none"/>
    </w:rPr>
  </w:style>
  <w:style w:type="character" w:customStyle="1" w:styleId="50">
    <w:name w:val="Заголовок 5 Знак"/>
    <w:basedOn w:val="a5"/>
    <w:link w:val="5"/>
    <w:uiPriority w:val="99"/>
    <w:rsid w:val="007A57D3"/>
    <w:rPr>
      <w:rFonts w:ascii="Calibri" w:eastAsia="Times New Roman" w:hAnsi="Calibri" w:cs="Times New Roman"/>
      <w:b/>
      <w:bCs/>
      <w:i/>
      <w:iCs/>
      <w:sz w:val="26"/>
      <w:szCs w:val="26"/>
      <w:lang w:val="x-none" w:eastAsia="x-none"/>
    </w:rPr>
  </w:style>
  <w:style w:type="character" w:customStyle="1" w:styleId="60">
    <w:name w:val="Заголовок 6 Знак"/>
    <w:basedOn w:val="a5"/>
    <w:link w:val="6"/>
    <w:uiPriority w:val="99"/>
    <w:rsid w:val="007A57D3"/>
    <w:rPr>
      <w:rFonts w:ascii="Calibri" w:eastAsia="Times New Roman" w:hAnsi="Calibri" w:cs="Times New Roman"/>
      <w:b/>
      <w:bCs/>
      <w:sz w:val="20"/>
      <w:szCs w:val="20"/>
      <w:lang w:val="x-none" w:eastAsia="x-none"/>
    </w:rPr>
  </w:style>
  <w:style w:type="character" w:customStyle="1" w:styleId="70">
    <w:name w:val="Заголовок 7 Знак"/>
    <w:basedOn w:val="a5"/>
    <w:link w:val="7"/>
    <w:uiPriority w:val="99"/>
    <w:rsid w:val="007A57D3"/>
    <w:rPr>
      <w:rFonts w:ascii="Calibri" w:eastAsia="Times New Roman" w:hAnsi="Calibri" w:cs="Times New Roman"/>
      <w:sz w:val="24"/>
      <w:szCs w:val="24"/>
      <w:lang w:val="x-none" w:eastAsia="x-none"/>
    </w:rPr>
  </w:style>
  <w:style w:type="character" w:customStyle="1" w:styleId="80">
    <w:name w:val="Заголовок 8 Знак"/>
    <w:basedOn w:val="a5"/>
    <w:link w:val="8"/>
    <w:uiPriority w:val="99"/>
    <w:rsid w:val="007A57D3"/>
    <w:rPr>
      <w:rFonts w:ascii="Calibri" w:eastAsia="Times New Roman" w:hAnsi="Calibri" w:cs="Times New Roman"/>
      <w:i/>
      <w:iCs/>
      <w:sz w:val="24"/>
      <w:szCs w:val="24"/>
      <w:lang w:val="x-none" w:eastAsia="x-none"/>
    </w:rPr>
  </w:style>
  <w:style w:type="character" w:customStyle="1" w:styleId="90">
    <w:name w:val="Заголовок 9 Знак"/>
    <w:basedOn w:val="a5"/>
    <w:link w:val="9"/>
    <w:uiPriority w:val="99"/>
    <w:rsid w:val="007A57D3"/>
    <w:rPr>
      <w:rFonts w:ascii="Cambria" w:eastAsia="Times New Roman" w:hAnsi="Cambria" w:cs="Times New Roman"/>
      <w:sz w:val="20"/>
      <w:szCs w:val="20"/>
      <w:lang w:val="x-none" w:eastAsia="x-none"/>
    </w:rPr>
  </w:style>
  <w:style w:type="numbering" w:customStyle="1" w:styleId="13">
    <w:name w:val="Нет списка1"/>
    <w:next w:val="a7"/>
    <w:uiPriority w:val="99"/>
    <w:semiHidden/>
    <w:unhideWhenUsed/>
    <w:rsid w:val="007A57D3"/>
  </w:style>
  <w:style w:type="paragraph" w:styleId="a8">
    <w:name w:val="Balloon Text"/>
    <w:basedOn w:val="a4"/>
    <w:link w:val="a9"/>
    <w:uiPriority w:val="99"/>
    <w:semiHidden/>
    <w:rsid w:val="007A57D3"/>
    <w:pPr>
      <w:spacing w:after="0" w:line="360" w:lineRule="auto"/>
      <w:ind w:firstLine="567"/>
      <w:jc w:val="both"/>
    </w:pPr>
    <w:rPr>
      <w:rFonts w:ascii="Tahoma" w:eastAsia="Times New Roman" w:hAnsi="Tahoma"/>
      <w:sz w:val="16"/>
      <w:szCs w:val="16"/>
      <w:lang w:val="x-none" w:eastAsia="x-none"/>
    </w:rPr>
  </w:style>
  <w:style w:type="character" w:customStyle="1" w:styleId="a9">
    <w:name w:val="Текст выноски Знак"/>
    <w:basedOn w:val="a5"/>
    <w:link w:val="a8"/>
    <w:uiPriority w:val="99"/>
    <w:semiHidden/>
    <w:rsid w:val="007A57D3"/>
    <w:rPr>
      <w:rFonts w:ascii="Tahoma" w:eastAsia="Times New Roman" w:hAnsi="Tahoma" w:cs="Times New Roman"/>
      <w:sz w:val="16"/>
      <w:szCs w:val="16"/>
      <w:lang w:val="x-none" w:eastAsia="x-none"/>
    </w:rPr>
  </w:style>
  <w:style w:type="paragraph" w:styleId="aa">
    <w:name w:val="header"/>
    <w:basedOn w:val="a4"/>
    <w:link w:val="ab"/>
    <w:uiPriority w:val="99"/>
    <w:rsid w:val="007A57D3"/>
    <w:pPr>
      <w:pBdr>
        <w:bottom w:val="single" w:sz="4" w:space="1" w:color="auto"/>
      </w:pBdr>
      <w:tabs>
        <w:tab w:val="center" w:pos="4153"/>
        <w:tab w:val="right" w:pos="8306"/>
      </w:tabs>
      <w:spacing w:after="0" w:line="240" w:lineRule="auto"/>
      <w:jc w:val="center"/>
    </w:pPr>
    <w:rPr>
      <w:rFonts w:eastAsia="Times New Roman"/>
      <w:sz w:val="28"/>
      <w:szCs w:val="28"/>
      <w:lang w:val="x-none" w:eastAsia="x-none"/>
    </w:rPr>
  </w:style>
  <w:style w:type="character" w:customStyle="1" w:styleId="ab">
    <w:name w:val="Верхний колонтитул Знак"/>
    <w:basedOn w:val="a5"/>
    <w:link w:val="aa"/>
    <w:uiPriority w:val="99"/>
    <w:rsid w:val="007A57D3"/>
    <w:rPr>
      <w:rFonts w:ascii="Times New Roman" w:eastAsia="Times New Roman" w:hAnsi="Times New Roman" w:cs="Times New Roman"/>
      <w:sz w:val="28"/>
      <w:szCs w:val="28"/>
      <w:lang w:val="x-none" w:eastAsia="x-none"/>
    </w:rPr>
  </w:style>
  <w:style w:type="paragraph" w:styleId="ac">
    <w:name w:val="footer"/>
    <w:basedOn w:val="a4"/>
    <w:link w:val="ad"/>
    <w:uiPriority w:val="99"/>
    <w:rsid w:val="007A57D3"/>
    <w:pPr>
      <w:tabs>
        <w:tab w:val="center" w:pos="4253"/>
        <w:tab w:val="right" w:pos="9356"/>
      </w:tabs>
      <w:spacing w:after="0" w:line="240" w:lineRule="auto"/>
      <w:jc w:val="both"/>
    </w:pPr>
    <w:rPr>
      <w:rFonts w:eastAsia="Times New Roman"/>
      <w:sz w:val="28"/>
      <w:szCs w:val="28"/>
      <w:lang w:val="x-none" w:eastAsia="x-none"/>
    </w:rPr>
  </w:style>
  <w:style w:type="character" w:customStyle="1" w:styleId="ad">
    <w:name w:val="Нижний колонтитул Знак"/>
    <w:basedOn w:val="a5"/>
    <w:link w:val="ac"/>
    <w:uiPriority w:val="99"/>
    <w:rsid w:val="007A57D3"/>
    <w:rPr>
      <w:rFonts w:ascii="Times New Roman" w:eastAsia="Times New Roman" w:hAnsi="Times New Roman" w:cs="Times New Roman"/>
      <w:sz w:val="28"/>
      <w:szCs w:val="28"/>
      <w:lang w:val="x-none" w:eastAsia="x-none"/>
    </w:rPr>
  </w:style>
  <w:style w:type="character" w:styleId="ae">
    <w:name w:val="Hyperlink"/>
    <w:uiPriority w:val="99"/>
    <w:rsid w:val="007A57D3"/>
    <w:rPr>
      <w:color w:val="0000FF"/>
      <w:u w:val="single"/>
    </w:rPr>
  </w:style>
  <w:style w:type="character" w:styleId="af">
    <w:name w:val="footnote reference"/>
    <w:uiPriority w:val="99"/>
    <w:rsid w:val="007A57D3"/>
    <w:rPr>
      <w:vertAlign w:val="superscript"/>
    </w:rPr>
  </w:style>
  <w:style w:type="character" w:styleId="af0">
    <w:name w:val="page number"/>
    <w:rsid w:val="007A57D3"/>
    <w:rPr>
      <w:rFonts w:ascii="Times New Roman" w:hAnsi="Times New Roman" w:cs="Times New Roman"/>
      <w:sz w:val="20"/>
      <w:szCs w:val="20"/>
    </w:rPr>
  </w:style>
  <w:style w:type="paragraph" w:styleId="14">
    <w:name w:val="toc 1"/>
    <w:basedOn w:val="a4"/>
    <w:next w:val="a4"/>
    <w:autoRedefine/>
    <w:uiPriority w:val="99"/>
    <w:semiHidden/>
    <w:rsid w:val="007A57D3"/>
    <w:pPr>
      <w:tabs>
        <w:tab w:val="left" w:pos="540"/>
        <w:tab w:val="right" w:leader="dot" w:pos="10195"/>
      </w:tabs>
      <w:spacing w:before="240" w:after="120" w:line="240" w:lineRule="auto"/>
      <w:ind w:left="539" w:right="1134" w:hanging="539"/>
    </w:pPr>
    <w:rPr>
      <w:rFonts w:eastAsia="Times New Roman"/>
      <w:b/>
      <w:bCs/>
      <w:caps/>
      <w:noProof/>
      <w:sz w:val="28"/>
      <w:szCs w:val="28"/>
      <w:lang w:eastAsia="ru-RU"/>
    </w:rPr>
  </w:style>
  <w:style w:type="paragraph" w:styleId="22">
    <w:name w:val="toc 2"/>
    <w:basedOn w:val="a4"/>
    <w:next w:val="a4"/>
    <w:autoRedefine/>
    <w:uiPriority w:val="99"/>
    <w:semiHidden/>
    <w:rsid w:val="007A57D3"/>
    <w:pPr>
      <w:tabs>
        <w:tab w:val="left" w:pos="1080"/>
        <w:tab w:val="right" w:leader="dot" w:pos="10195"/>
      </w:tabs>
      <w:spacing w:before="120" w:after="120" w:line="240" w:lineRule="auto"/>
      <w:ind w:left="1134" w:right="1134" w:hanging="594"/>
    </w:pPr>
    <w:rPr>
      <w:rFonts w:eastAsia="Times New Roman"/>
      <w:b/>
      <w:bCs/>
      <w:noProof/>
      <w:sz w:val="24"/>
      <w:szCs w:val="24"/>
      <w:lang w:eastAsia="ru-RU"/>
    </w:rPr>
  </w:style>
  <w:style w:type="paragraph" w:styleId="31">
    <w:name w:val="toc 3"/>
    <w:basedOn w:val="a4"/>
    <w:next w:val="a4"/>
    <w:autoRedefine/>
    <w:uiPriority w:val="99"/>
    <w:semiHidden/>
    <w:rsid w:val="007A57D3"/>
    <w:pPr>
      <w:tabs>
        <w:tab w:val="left" w:pos="1980"/>
        <w:tab w:val="right" w:leader="dot" w:pos="10195"/>
      </w:tabs>
      <w:spacing w:after="120" w:line="240" w:lineRule="auto"/>
      <w:ind w:left="1979" w:right="1134" w:hanging="902"/>
    </w:pPr>
    <w:rPr>
      <w:rFonts w:eastAsia="Times New Roman"/>
      <w:noProof/>
      <w:sz w:val="24"/>
      <w:szCs w:val="24"/>
      <w:lang w:eastAsia="ru-RU"/>
    </w:rPr>
  </w:style>
  <w:style w:type="paragraph" w:styleId="41">
    <w:name w:val="toc 4"/>
    <w:basedOn w:val="a4"/>
    <w:next w:val="a4"/>
    <w:autoRedefine/>
    <w:uiPriority w:val="99"/>
    <w:semiHidden/>
    <w:rsid w:val="007A57D3"/>
    <w:pPr>
      <w:tabs>
        <w:tab w:val="left" w:pos="2268"/>
        <w:tab w:val="right" w:leader="dot" w:pos="10195"/>
      </w:tabs>
      <w:spacing w:after="60" w:line="240" w:lineRule="auto"/>
      <w:ind w:left="2268" w:right="1134" w:hanging="567"/>
    </w:pPr>
    <w:rPr>
      <w:rFonts w:eastAsia="Times New Roman"/>
      <w:sz w:val="24"/>
      <w:szCs w:val="24"/>
      <w:lang w:eastAsia="ru-RU"/>
    </w:rPr>
  </w:style>
  <w:style w:type="character" w:styleId="af1">
    <w:name w:val="FollowedHyperlink"/>
    <w:uiPriority w:val="99"/>
    <w:rsid w:val="007A57D3"/>
    <w:rPr>
      <w:color w:val="800080"/>
      <w:u w:val="single"/>
    </w:rPr>
  </w:style>
  <w:style w:type="paragraph" w:styleId="af2">
    <w:name w:val="Document Map"/>
    <w:basedOn w:val="a4"/>
    <w:link w:val="af3"/>
    <w:uiPriority w:val="99"/>
    <w:semiHidden/>
    <w:rsid w:val="007A57D3"/>
    <w:pPr>
      <w:shd w:val="clear" w:color="auto" w:fill="000080"/>
      <w:spacing w:after="0" w:line="360" w:lineRule="auto"/>
      <w:ind w:firstLine="567"/>
      <w:jc w:val="both"/>
    </w:pPr>
    <w:rPr>
      <w:rFonts w:ascii="Tahoma" w:eastAsia="Times New Roman" w:hAnsi="Tahoma"/>
      <w:sz w:val="16"/>
      <w:szCs w:val="16"/>
      <w:lang w:val="x-none" w:eastAsia="x-none"/>
    </w:rPr>
  </w:style>
  <w:style w:type="character" w:customStyle="1" w:styleId="af3">
    <w:name w:val="Схема документа Знак"/>
    <w:basedOn w:val="a5"/>
    <w:link w:val="af2"/>
    <w:uiPriority w:val="99"/>
    <w:semiHidden/>
    <w:rsid w:val="007A57D3"/>
    <w:rPr>
      <w:rFonts w:ascii="Tahoma" w:eastAsia="Times New Roman" w:hAnsi="Tahoma" w:cs="Times New Roman"/>
      <w:sz w:val="16"/>
      <w:szCs w:val="16"/>
      <w:shd w:val="clear" w:color="auto" w:fill="000080"/>
      <w:lang w:val="x-none" w:eastAsia="x-none"/>
    </w:rPr>
  </w:style>
  <w:style w:type="paragraph" w:customStyle="1" w:styleId="af4">
    <w:name w:val="Таблица шапка"/>
    <w:basedOn w:val="a4"/>
    <w:rsid w:val="007A57D3"/>
    <w:pPr>
      <w:keepNext/>
      <w:spacing w:before="40" w:after="40" w:line="240" w:lineRule="auto"/>
      <w:ind w:left="57" w:right="57"/>
    </w:pPr>
    <w:rPr>
      <w:rFonts w:eastAsia="Times New Roman"/>
      <w:lang w:eastAsia="ru-RU"/>
    </w:rPr>
  </w:style>
  <w:style w:type="paragraph" w:styleId="af5">
    <w:name w:val="footnote text"/>
    <w:basedOn w:val="a4"/>
    <w:link w:val="af6"/>
    <w:rsid w:val="007A57D3"/>
    <w:pPr>
      <w:spacing w:after="0" w:line="240" w:lineRule="auto"/>
      <w:ind w:firstLine="567"/>
      <w:jc w:val="both"/>
    </w:pPr>
    <w:rPr>
      <w:rFonts w:eastAsia="Times New Roman"/>
      <w:sz w:val="20"/>
      <w:szCs w:val="20"/>
      <w:lang w:val="x-none" w:eastAsia="x-none"/>
    </w:rPr>
  </w:style>
  <w:style w:type="character" w:customStyle="1" w:styleId="af6">
    <w:name w:val="Текст сноски Знак"/>
    <w:basedOn w:val="a5"/>
    <w:link w:val="af5"/>
    <w:rsid w:val="007A57D3"/>
    <w:rPr>
      <w:rFonts w:ascii="Times New Roman" w:eastAsia="Times New Roman" w:hAnsi="Times New Roman" w:cs="Times New Roman"/>
      <w:sz w:val="20"/>
      <w:szCs w:val="20"/>
      <w:lang w:val="x-none" w:eastAsia="x-none"/>
    </w:rPr>
  </w:style>
  <w:style w:type="paragraph" w:customStyle="1" w:styleId="af7">
    <w:name w:val="Таблица текст"/>
    <w:basedOn w:val="a4"/>
    <w:uiPriority w:val="99"/>
    <w:rsid w:val="007A57D3"/>
    <w:pPr>
      <w:spacing w:before="40" w:after="40" w:line="240" w:lineRule="auto"/>
      <w:ind w:left="57" w:right="57"/>
    </w:pPr>
    <w:rPr>
      <w:rFonts w:eastAsia="Times New Roman"/>
      <w:sz w:val="24"/>
      <w:szCs w:val="24"/>
      <w:lang w:eastAsia="ru-RU"/>
    </w:rPr>
  </w:style>
  <w:style w:type="paragraph" w:styleId="af8">
    <w:name w:val="caption"/>
    <w:basedOn w:val="a4"/>
    <w:next w:val="a4"/>
    <w:uiPriority w:val="99"/>
    <w:qFormat/>
    <w:rsid w:val="007A57D3"/>
    <w:pPr>
      <w:pageBreakBefore/>
      <w:suppressAutoHyphens/>
      <w:spacing w:before="120" w:after="120" w:line="240" w:lineRule="auto"/>
      <w:jc w:val="both"/>
    </w:pPr>
    <w:rPr>
      <w:rFonts w:eastAsia="Times New Roman"/>
      <w:i/>
      <w:iCs/>
      <w:sz w:val="24"/>
      <w:szCs w:val="24"/>
      <w:lang w:eastAsia="ru-RU"/>
    </w:rPr>
  </w:style>
  <w:style w:type="paragraph" w:styleId="51">
    <w:name w:val="toc 5"/>
    <w:basedOn w:val="a4"/>
    <w:next w:val="a4"/>
    <w:autoRedefine/>
    <w:uiPriority w:val="99"/>
    <w:semiHidden/>
    <w:rsid w:val="007A57D3"/>
    <w:pPr>
      <w:spacing w:after="0" w:line="360" w:lineRule="auto"/>
      <w:ind w:left="1120" w:firstLine="567"/>
    </w:pPr>
    <w:rPr>
      <w:rFonts w:eastAsia="Times New Roman"/>
      <w:sz w:val="18"/>
      <w:szCs w:val="18"/>
      <w:lang w:eastAsia="ru-RU"/>
    </w:rPr>
  </w:style>
  <w:style w:type="paragraph" w:styleId="61">
    <w:name w:val="toc 6"/>
    <w:basedOn w:val="a4"/>
    <w:next w:val="a4"/>
    <w:autoRedefine/>
    <w:uiPriority w:val="99"/>
    <w:semiHidden/>
    <w:rsid w:val="007A57D3"/>
    <w:pPr>
      <w:spacing w:after="0" w:line="360" w:lineRule="auto"/>
      <w:ind w:left="1400" w:firstLine="567"/>
    </w:pPr>
    <w:rPr>
      <w:rFonts w:eastAsia="Times New Roman"/>
      <w:sz w:val="18"/>
      <w:szCs w:val="18"/>
      <w:lang w:eastAsia="ru-RU"/>
    </w:rPr>
  </w:style>
  <w:style w:type="paragraph" w:styleId="71">
    <w:name w:val="toc 7"/>
    <w:basedOn w:val="a4"/>
    <w:next w:val="a4"/>
    <w:autoRedefine/>
    <w:uiPriority w:val="99"/>
    <w:semiHidden/>
    <w:rsid w:val="007A57D3"/>
    <w:pPr>
      <w:spacing w:after="0" w:line="360" w:lineRule="auto"/>
      <w:ind w:left="1680" w:firstLine="567"/>
    </w:pPr>
    <w:rPr>
      <w:rFonts w:eastAsia="Times New Roman"/>
      <w:sz w:val="18"/>
      <w:szCs w:val="18"/>
      <w:lang w:eastAsia="ru-RU"/>
    </w:rPr>
  </w:style>
  <w:style w:type="paragraph" w:styleId="81">
    <w:name w:val="toc 8"/>
    <w:basedOn w:val="a4"/>
    <w:next w:val="a4"/>
    <w:autoRedefine/>
    <w:uiPriority w:val="99"/>
    <w:semiHidden/>
    <w:rsid w:val="007A57D3"/>
    <w:pPr>
      <w:spacing w:after="0" w:line="360" w:lineRule="auto"/>
      <w:ind w:left="1960" w:firstLine="567"/>
    </w:pPr>
    <w:rPr>
      <w:rFonts w:eastAsia="Times New Roman"/>
      <w:sz w:val="18"/>
      <w:szCs w:val="18"/>
      <w:lang w:eastAsia="ru-RU"/>
    </w:rPr>
  </w:style>
  <w:style w:type="paragraph" w:styleId="91">
    <w:name w:val="toc 9"/>
    <w:basedOn w:val="a4"/>
    <w:next w:val="a4"/>
    <w:autoRedefine/>
    <w:uiPriority w:val="99"/>
    <w:semiHidden/>
    <w:rsid w:val="007A57D3"/>
    <w:pPr>
      <w:spacing w:after="0" w:line="360" w:lineRule="auto"/>
      <w:ind w:left="2240" w:firstLine="567"/>
    </w:pPr>
    <w:rPr>
      <w:rFonts w:eastAsia="Times New Roman"/>
      <w:sz w:val="18"/>
      <w:szCs w:val="18"/>
      <w:lang w:eastAsia="ru-RU"/>
    </w:rPr>
  </w:style>
  <w:style w:type="paragraph" w:customStyle="1" w:styleId="af9">
    <w:name w:val="маркированный"/>
    <w:basedOn w:val="a4"/>
    <w:uiPriority w:val="99"/>
    <w:rsid w:val="007A57D3"/>
    <w:pPr>
      <w:spacing w:after="0" w:line="360" w:lineRule="auto"/>
      <w:jc w:val="both"/>
    </w:pPr>
    <w:rPr>
      <w:rFonts w:eastAsia="Times New Roman"/>
      <w:sz w:val="28"/>
      <w:szCs w:val="28"/>
      <w:lang w:eastAsia="ru-RU"/>
    </w:rPr>
  </w:style>
  <w:style w:type="paragraph" w:customStyle="1" w:styleId="afa">
    <w:name w:val="Пункт"/>
    <w:basedOn w:val="a4"/>
    <w:link w:val="15"/>
    <w:rsid w:val="007A57D3"/>
    <w:pPr>
      <w:tabs>
        <w:tab w:val="num" w:pos="1134"/>
      </w:tabs>
      <w:spacing w:after="0" w:line="360" w:lineRule="auto"/>
      <w:ind w:left="1134" w:hanging="1134"/>
      <w:jc w:val="both"/>
    </w:pPr>
    <w:rPr>
      <w:rFonts w:eastAsia="Times New Roman"/>
      <w:sz w:val="28"/>
      <w:szCs w:val="28"/>
      <w:lang w:eastAsia="ru-RU"/>
    </w:rPr>
  </w:style>
  <w:style w:type="character" w:customStyle="1" w:styleId="afb">
    <w:name w:val="Пункт Знак"/>
    <w:uiPriority w:val="99"/>
    <w:rsid w:val="007A57D3"/>
    <w:rPr>
      <w:sz w:val="28"/>
      <w:szCs w:val="28"/>
      <w:lang w:val="ru-RU" w:eastAsia="ru-RU"/>
    </w:rPr>
  </w:style>
  <w:style w:type="paragraph" w:customStyle="1" w:styleId="afc">
    <w:name w:val="Подпункт"/>
    <w:basedOn w:val="afa"/>
    <w:rsid w:val="007A57D3"/>
    <w:pPr>
      <w:numPr>
        <w:ilvl w:val="3"/>
      </w:numPr>
      <w:tabs>
        <w:tab w:val="num" w:pos="1134"/>
      </w:tabs>
      <w:ind w:left="1134" w:hanging="1134"/>
    </w:pPr>
  </w:style>
  <w:style w:type="character" w:customStyle="1" w:styleId="afd">
    <w:name w:val="Подпункт Знак"/>
    <w:uiPriority w:val="99"/>
    <w:rsid w:val="007A57D3"/>
  </w:style>
  <w:style w:type="character" w:customStyle="1" w:styleId="afe">
    <w:name w:val="комментарий"/>
    <w:uiPriority w:val="99"/>
    <w:rsid w:val="007A57D3"/>
    <w:rPr>
      <w:b/>
      <w:bCs/>
      <w:i/>
      <w:iCs/>
      <w:shd w:val="clear" w:color="auto" w:fill="FFFF99"/>
    </w:rPr>
  </w:style>
  <w:style w:type="paragraph" w:customStyle="1" w:styleId="-2">
    <w:name w:val="Пункт-2"/>
    <w:basedOn w:val="afa"/>
    <w:uiPriority w:val="99"/>
    <w:rsid w:val="007A57D3"/>
    <w:pPr>
      <w:keepNext/>
      <w:outlineLvl w:val="2"/>
    </w:pPr>
    <w:rPr>
      <w:b/>
      <w:bCs/>
    </w:rPr>
  </w:style>
  <w:style w:type="paragraph" w:customStyle="1" w:styleId="a0">
    <w:name w:val="Подподпункт"/>
    <w:basedOn w:val="afc"/>
    <w:rsid w:val="007A57D3"/>
    <w:pPr>
      <w:numPr>
        <w:ilvl w:val="0"/>
        <w:numId w:val="2"/>
      </w:numPr>
      <w:tabs>
        <w:tab w:val="clear" w:pos="360"/>
      </w:tabs>
      <w:ind w:left="1701" w:hanging="567"/>
    </w:pPr>
  </w:style>
  <w:style w:type="paragraph" w:styleId="a">
    <w:name w:val="List Number"/>
    <w:basedOn w:val="a4"/>
    <w:uiPriority w:val="99"/>
    <w:rsid w:val="007A57D3"/>
    <w:pPr>
      <w:numPr>
        <w:numId w:val="1"/>
      </w:numPr>
      <w:tabs>
        <w:tab w:val="clear" w:pos="360"/>
      </w:tabs>
      <w:autoSpaceDE w:val="0"/>
      <w:autoSpaceDN w:val="0"/>
      <w:spacing w:before="60" w:after="0" w:line="360" w:lineRule="auto"/>
      <w:ind w:left="0" w:firstLine="0"/>
      <w:jc w:val="both"/>
    </w:pPr>
    <w:rPr>
      <w:rFonts w:eastAsia="Times New Roman"/>
      <w:sz w:val="28"/>
      <w:szCs w:val="28"/>
      <w:lang w:eastAsia="ru-RU"/>
    </w:rPr>
  </w:style>
  <w:style w:type="paragraph" w:customStyle="1" w:styleId="aff">
    <w:name w:val="Текст таблицы"/>
    <w:basedOn w:val="a4"/>
    <w:uiPriority w:val="99"/>
    <w:rsid w:val="007A57D3"/>
    <w:pPr>
      <w:spacing w:before="40" w:after="40" w:line="240" w:lineRule="auto"/>
      <w:ind w:left="57" w:right="57"/>
    </w:pPr>
    <w:rPr>
      <w:rFonts w:eastAsia="Times New Roman"/>
      <w:sz w:val="24"/>
      <w:szCs w:val="24"/>
      <w:lang w:eastAsia="ru-RU"/>
    </w:rPr>
  </w:style>
  <w:style w:type="paragraph" w:customStyle="1" w:styleId="aff0">
    <w:name w:val="Пункт б/н"/>
    <w:basedOn w:val="a4"/>
    <w:rsid w:val="007A57D3"/>
    <w:pPr>
      <w:tabs>
        <w:tab w:val="left" w:pos="1134"/>
      </w:tabs>
      <w:spacing w:after="0" w:line="360" w:lineRule="auto"/>
      <w:ind w:firstLine="567"/>
      <w:jc w:val="both"/>
    </w:pPr>
    <w:rPr>
      <w:rFonts w:eastAsia="Times New Roman"/>
      <w:sz w:val="28"/>
      <w:szCs w:val="28"/>
      <w:lang w:eastAsia="ru-RU"/>
    </w:rPr>
  </w:style>
  <w:style w:type="paragraph" w:styleId="aff1">
    <w:name w:val="List Bullet"/>
    <w:basedOn w:val="a4"/>
    <w:autoRedefine/>
    <w:uiPriority w:val="99"/>
    <w:rsid w:val="007A57D3"/>
    <w:pPr>
      <w:spacing w:after="0" w:line="360" w:lineRule="auto"/>
      <w:jc w:val="both"/>
    </w:pPr>
    <w:rPr>
      <w:rFonts w:eastAsia="Times New Roman"/>
      <w:sz w:val="28"/>
      <w:szCs w:val="28"/>
      <w:lang w:eastAsia="ru-RU"/>
    </w:rPr>
  </w:style>
  <w:style w:type="paragraph" w:styleId="23">
    <w:name w:val="Body Text 2"/>
    <w:basedOn w:val="a4"/>
    <w:link w:val="24"/>
    <w:rsid w:val="007A57D3"/>
    <w:pPr>
      <w:spacing w:after="0" w:line="240" w:lineRule="auto"/>
      <w:ind w:left="5760"/>
    </w:pPr>
    <w:rPr>
      <w:rFonts w:eastAsia="Times New Roman"/>
      <w:sz w:val="28"/>
      <w:szCs w:val="28"/>
      <w:lang w:val="x-none" w:eastAsia="x-none"/>
    </w:rPr>
  </w:style>
  <w:style w:type="character" w:customStyle="1" w:styleId="24">
    <w:name w:val="Основной текст 2 Знак"/>
    <w:basedOn w:val="a5"/>
    <w:link w:val="23"/>
    <w:rsid w:val="007A57D3"/>
    <w:rPr>
      <w:rFonts w:ascii="Times New Roman" w:eastAsia="Times New Roman" w:hAnsi="Times New Roman" w:cs="Times New Roman"/>
      <w:sz w:val="28"/>
      <w:szCs w:val="28"/>
      <w:lang w:val="x-none" w:eastAsia="x-none"/>
    </w:rPr>
  </w:style>
  <w:style w:type="paragraph" w:styleId="aff2">
    <w:name w:val="annotation text"/>
    <w:basedOn w:val="a4"/>
    <w:link w:val="aff3"/>
    <w:uiPriority w:val="99"/>
    <w:semiHidden/>
    <w:rsid w:val="007A57D3"/>
    <w:pPr>
      <w:spacing w:after="0" w:line="360" w:lineRule="auto"/>
      <w:ind w:firstLine="567"/>
      <w:jc w:val="both"/>
    </w:pPr>
    <w:rPr>
      <w:rFonts w:eastAsia="Times New Roman"/>
      <w:sz w:val="20"/>
      <w:szCs w:val="20"/>
      <w:lang w:eastAsia="ru-RU"/>
    </w:rPr>
  </w:style>
  <w:style w:type="character" w:customStyle="1" w:styleId="aff3">
    <w:name w:val="Текст примечания Знак"/>
    <w:basedOn w:val="a5"/>
    <w:link w:val="aff2"/>
    <w:uiPriority w:val="99"/>
    <w:semiHidden/>
    <w:rsid w:val="007A57D3"/>
    <w:rPr>
      <w:rFonts w:ascii="Times New Roman" w:eastAsia="Times New Roman" w:hAnsi="Times New Roman" w:cs="Times New Roman"/>
      <w:sz w:val="20"/>
      <w:szCs w:val="20"/>
      <w:lang w:eastAsia="ru-RU"/>
    </w:rPr>
  </w:style>
  <w:style w:type="character" w:styleId="aff4">
    <w:name w:val="annotation reference"/>
    <w:uiPriority w:val="99"/>
    <w:semiHidden/>
    <w:rsid w:val="007A57D3"/>
    <w:rPr>
      <w:sz w:val="16"/>
    </w:rPr>
  </w:style>
  <w:style w:type="paragraph" w:customStyle="1" w:styleId="32">
    <w:name w:val="Пункт_3"/>
    <w:basedOn w:val="a4"/>
    <w:uiPriority w:val="99"/>
    <w:rsid w:val="007A57D3"/>
    <w:pPr>
      <w:spacing w:after="0" w:line="240" w:lineRule="auto"/>
      <w:jc w:val="both"/>
    </w:pPr>
    <w:rPr>
      <w:rFonts w:eastAsia="Times New Roman"/>
      <w:sz w:val="28"/>
      <w:szCs w:val="28"/>
      <w:lang w:eastAsia="ru-RU"/>
    </w:rPr>
  </w:style>
  <w:style w:type="paragraph" w:styleId="aff5">
    <w:name w:val="annotation subject"/>
    <w:basedOn w:val="aff2"/>
    <w:next w:val="aff2"/>
    <w:link w:val="aff6"/>
    <w:uiPriority w:val="99"/>
    <w:semiHidden/>
    <w:unhideWhenUsed/>
    <w:rsid w:val="007A57D3"/>
    <w:rPr>
      <w:b/>
      <w:bCs/>
      <w:lang w:val="x-none" w:eastAsia="x-none"/>
    </w:rPr>
  </w:style>
  <w:style w:type="character" w:customStyle="1" w:styleId="aff6">
    <w:name w:val="Тема примечания Знак"/>
    <w:basedOn w:val="aff3"/>
    <w:link w:val="aff5"/>
    <w:uiPriority w:val="99"/>
    <w:semiHidden/>
    <w:rsid w:val="007A57D3"/>
    <w:rPr>
      <w:rFonts w:ascii="Times New Roman" w:eastAsia="Times New Roman" w:hAnsi="Times New Roman" w:cs="Times New Roman"/>
      <w:b/>
      <w:bCs/>
      <w:sz w:val="20"/>
      <w:szCs w:val="20"/>
      <w:lang w:val="x-none" w:eastAsia="x-none"/>
    </w:rPr>
  </w:style>
  <w:style w:type="paragraph" w:customStyle="1" w:styleId="Times12">
    <w:name w:val="Times 12"/>
    <w:basedOn w:val="a4"/>
    <w:rsid w:val="007A57D3"/>
    <w:pPr>
      <w:overflowPunct w:val="0"/>
      <w:autoSpaceDE w:val="0"/>
      <w:autoSpaceDN w:val="0"/>
      <w:adjustRightInd w:val="0"/>
      <w:spacing w:after="0" w:line="240" w:lineRule="auto"/>
      <w:ind w:firstLine="567"/>
      <w:jc w:val="both"/>
    </w:pPr>
    <w:rPr>
      <w:rFonts w:eastAsia="Times New Roman"/>
      <w:bCs/>
      <w:sz w:val="24"/>
      <w:lang w:eastAsia="ru-RU"/>
    </w:rPr>
  </w:style>
  <w:style w:type="paragraph" w:styleId="aff7">
    <w:name w:val="Body Text"/>
    <w:aliases w:val="Основной текст таблиц,в таблице,таблицы,в таблицах"/>
    <w:basedOn w:val="a4"/>
    <w:link w:val="aff8"/>
    <w:unhideWhenUsed/>
    <w:rsid w:val="007A57D3"/>
    <w:pPr>
      <w:spacing w:after="120" w:line="360" w:lineRule="auto"/>
      <w:ind w:firstLine="567"/>
      <w:jc w:val="both"/>
    </w:pPr>
    <w:rPr>
      <w:rFonts w:eastAsia="Times New Roman"/>
      <w:sz w:val="28"/>
      <w:szCs w:val="28"/>
      <w:lang w:val="x-none" w:eastAsia="x-none"/>
    </w:rPr>
  </w:style>
  <w:style w:type="character" w:customStyle="1" w:styleId="aff8">
    <w:name w:val="Основной текст Знак"/>
    <w:aliases w:val="Основной текст таблиц Знак,в таблице Знак,таблицы Знак,в таблицах Знак"/>
    <w:basedOn w:val="a5"/>
    <w:link w:val="aff7"/>
    <w:rsid w:val="007A57D3"/>
    <w:rPr>
      <w:rFonts w:ascii="Times New Roman" w:eastAsia="Times New Roman" w:hAnsi="Times New Roman" w:cs="Times New Roman"/>
      <w:sz w:val="28"/>
      <w:szCs w:val="28"/>
      <w:lang w:val="x-none" w:eastAsia="x-none"/>
    </w:rPr>
  </w:style>
  <w:style w:type="paragraph" w:customStyle="1" w:styleId="Default">
    <w:name w:val="Default"/>
    <w:rsid w:val="007A57D3"/>
    <w:pPr>
      <w:widowControl w:val="0"/>
      <w:autoSpaceDE w:val="0"/>
      <w:autoSpaceDN w:val="0"/>
      <w:adjustRightInd w:val="0"/>
      <w:spacing w:after="0" w:line="240" w:lineRule="auto"/>
    </w:pPr>
    <w:rPr>
      <w:rFonts w:eastAsia="Times New Roman"/>
      <w:color w:val="000000"/>
      <w:sz w:val="24"/>
      <w:szCs w:val="24"/>
      <w:lang w:eastAsia="ru-RU"/>
    </w:rPr>
  </w:style>
  <w:style w:type="paragraph" w:customStyle="1" w:styleId="CM38">
    <w:name w:val="CM38"/>
    <w:basedOn w:val="Default"/>
    <w:next w:val="Default"/>
    <w:rsid w:val="007A57D3"/>
    <w:pPr>
      <w:spacing w:after="110"/>
    </w:pPr>
    <w:rPr>
      <w:color w:val="auto"/>
    </w:rPr>
  </w:style>
  <w:style w:type="paragraph" w:customStyle="1" w:styleId="CM41">
    <w:name w:val="CM41"/>
    <w:basedOn w:val="Default"/>
    <w:next w:val="Default"/>
    <w:rsid w:val="007A57D3"/>
    <w:pPr>
      <w:spacing w:after="175"/>
    </w:pPr>
    <w:rPr>
      <w:color w:val="auto"/>
    </w:rPr>
  </w:style>
  <w:style w:type="paragraph" w:customStyle="1" w:styleId="CM12">
    <w:name w:val="CM12"/>
    <w:basedOn w:val="Default"/>
    <w:next w:val="Default"/>
    <w:rsid w:val="007A57D3"/>
    <w:rPr>
      <w:color w:val="auto"/>
    </w:rPr>
  </w:style>
  <w:style w:type="paragraph" w:customStyle="1" w:styleId="16">
    <w:name w:val="Абзац списка1"/>
    <w:basedOn w:val="a4"/>
    <w:qFormat/>
    <w:rsid w:val="007A57D3"/>
    <w:pPr>
      <w:spacing w:after="0" w:line="360" w:lineRule="auto"/>
      <w:ind w:left="567"/>
      <w:jc w:val="both"/>
    </w:pPr>
    <w:rPr>
      <w:rFonts w:eastAsia="Times New Roman"/>
      <w:sz w:val="28"/>
      <w:szCs w:val="28"/>
      <w:lang w:eastAsia="ru-RU"/>
    </w:rPr>
  </w:style>
  <w:style w:type="paragraph" w:styleId="aff9">
    <w:name w:val="Title"/>
    <w:basedOn w:val="a4"/>
    <w:link w:val="affa"/>
    <w:qFormat/>
    <w:rsid w:val="007A57D3"/>
    <w:pPr>
      <w:widowControl w:val="0"/>
      <w:shd w:val="clear" w:color="auto" w:fill="FFFFFF"/>
      <w:autoSpaceDE w:val="0"/>
      <w:autoSpaceDN w:val="0"/>
      <w:adjustRightInd w:val="0"/>
      <w:spacing w:after="0" w:line="240" w:lineRule="auto"/>
      <w:ind w:left="72"/>
      <w:jc w:val="center"/>
    </w:pPr>
    <w:rPr>
      <w:rFonts w:eastAsia="Times New Roman"/>
      <w:bCs/>
      <w:color w:val="000000"/>
      <w:spacing w:val="13"/>
      <w:sz w:val="24"/>
      <w:lang w:val="x-none" w:eastAsia="x-none"/>
    </w:rPr>
  </w:style>
  <w:style w:type="character" w:customStyle="1" w:styleId="affa">
    <w:name w:val="Название Знак"/>
    <w:basedOn w:val="a5"/>
    <w:link w:val="aff9"/>
    <w:rsid w:val="007A57D3"/>
    <w:rPr>
      <w:rFonts w:ascii="Times New Roman" w:eastAsia="Times New Roman" w:hAnsi="Times New Roman" w:cs="Times New Roman"/>
      <w:bCs/>
      <w:color w:val="000000"/>
      <w:spacing w:val="13"/>
      <w:sz w:val="24"/>
      <w:shd w:val="clear" w:color="auto" w:fill="FFFFFF"/>
      <w:lang w:val="x-none" w:eastAsia="x-none"/>
    </w:rPr>
  </w:style>
  <w:style w:type="paragraph" w:customStyle="1" w:styleId="Heading">
    <w:name w:val="Heading"/>
    <w:basedOn w:val="11"/>
    <w:rsid w:val="007A57D3"/>
    <w:pPr>
      <w:keepLines w:val="0"/>
      <w:pageBreakBefore w:val="0"/>
      <w:tabs>
        <w:tab w:val="clear" w:pos="1134"/>
      </w:tabs>
      <w:spacing w:before="240" w:after="120"/>
      <w:ind w:left="0" w:firstLine="0"/>
      <w:jc w:val="center"/>
      <w:outlineLvl w:val="9"/>
    </w:pPr>
    <w:rPr>
      <w:rFonts w:ascii="Arial" w:hAnsi="Arial" w:cs="Arial"/>
      <w:kern w:val="2"/>
      <w:lang w:val="ru-RU" w:eastAsia="ar-SA"/>
    </w:rPr>
  </w:style>
  <w:style w:type="paragraph" w:styleId="affb">
    <w:name w:val="Normal Indent"/>
    <w:basedOn w:val="a4"/>
    <w:rsid w:val="007A57D3"/>
    <w:pPr>
      <w:spacing w:after="0" w:line="360" w:lineRule="auto"/>
      <w:ind w:firstLine="567"/>
      <w:jc w:val="both"/>
    </w:pPr>
    <w:rPr>
      <w:rFonts w:eastAsia="Times New Roman"/>
      <w:sz w:val="28"/>
      <w:szCs w:val="28"/>
      <w:lang w:eastAsia="ru-RU"/>
    </w:rPr>
  </w:style>
  <w:style w:type="paragraph" w:customStyle="1" w:styleId="110">
    <w:name w:val="Знак Знак Знак1 Знак Знак Знак Знак Знак Знак Знак1"/>
    <w:basedOn w:val="a4"/>
    <w:next w:val="aff7"/>
    <w:rsid w:val="007A57D3"/>
    <w:pPr>
      <w:spacing w:after="0" w:line="360" w:lineRule="auto"/>
      <w:jc w:val="both"/>
    </w:pPr>
    <w:rPr>
      <w:rFonts w:eastAsia="Times New Roman"/>
      <w:sz w:val="28"/>
      <w:szCs w:val="28"/>
      <w:lang w:eastAsia="ru-RU"/>
    </w:rPr>
  </w:style>
  <w:style w:type="character" w:customStyle="1" w:styleId="defaultlabelstyle1">
    <w:name w:val="defaultlabelstyle1"/>
    <w:rsid w:val="007A57D3"/>
    <w:rPr>
      <w:rFonts w:ascii="Verdana" w:hAnsi="Verdana" w:hint="default"/>
      <w:b w:val="0"/>
      <w:bCs w:val="0"/>
      <w:color w:val="333333"/>
    </w:rPr>
  </w:style>
  <w:style w:type="paragraph" w:styleId="affc">
    <w:name w:val="Body Text Indent"/>
    <w:basedOn w:val="a4"/>
    <w:link w:val="affd"/>
    <w:uiPriority w:val="99"/>
    <w:semiHidden/>
    <w:unhideWhenUsed/>
    <w:rsid w:val="007A57D3"/>
    <w:pPr>
      <w:spacing w:after="120" w:line="360" w:lineRule="auto"/>
      <w:ind w:left="283" w:firstLine="567"/>
      <w:jc w:val="both"/>
    </w:pPr>
    <w:rPr>
      <w:rFonts w:eastAsia="Times New Roman"/>
      <w:sz w:val="28"/>
      <w:szCs w:val="28"/>
      <w:lang w:val="x-none" w:eastAsia="x-none"/>
    </w:rPr>
  </w:style>
  <w:style w:type="character" w:customStyle="1" w:styleId="affd">
    <w:name w:val="Основной текст с отступом Знак"/>
    <w:basedOn w:val="a5"/>
    <w:link w:val="affc"/>
    <w:uiPriority w:val="99"/>
    <w:semiHidden/>
    <w:rsid w:val="007A57D3"/>
    <w:rPr>
      <w:rFonts w:ascii="Times New Roman" w:eastAsia="Times New Roman" w:hAnsi="Times New Roman" w:cs="Times New Roman"/>
      <w:sz w:val="28"/>
      <w:szCs w:val="28"/>
      <w:lang w:val="x-none" w:eastAsia="x-none"/>
    </w:rPr>
  </w:style>
  <w:style w:type="character" w:customStyle="1" w:styleId="defaultlabelstyle3">
    <w:name w:val="defaultlabelstyle3"/>
    <w:rsid w:val="007A57D3"/>
    <w:rPr>
      <w:rFonts w:ascii="Verdana" w:hAnsi="Verdana" w:hint="default"/>
      <w:b w:val="0"/>
      <w:bCs w:val="0"/>
      <w:color w:val="333333"/>
    </w:rPr>
  </w:style>
  <w:style w:type="table" w:styleId="affe">
    <w:name w:val="Table Grid"/>
    <w:basedOn w:val="a6"/>
    <w:uiPriority w:val="59"/>
    <w:rsid w:val="007A57D3"/>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0">
    <w:name w:val="a5"/>
    <w:basedOn w:val="a4"/>
    <w:rsid w:val="007A57D3"/>
    <w:pPr>
      <w:spacing w:after="0" w:line="240" w:lineRule="auto"/>
    </w:pPr>
    <w:rPr>
      <w:rFonts w:eastAsia="Times New Roman"/>
      <w:sz w:val="20"/>
      <w:szCs w:val="20"/>
      <w:lang w:eastAsia="ru-RU"/>
    </w:rPr>
  </w:style>
  <w:style w:type="paragraph" w:styleId="afff">
    <w:name w:val="List Paragraph"/>
    <w:basedOn w:val="a4"/>
    <w:uiPriority w:val="34"/>
    <w:qFormat/>
    <w:rsid w:val="007A57D3"/>
    <w:pPr>
      <w:spacing w:after="0" w:line="360" w:lineRule="auto"/>
      <w:ind w:left="708" w:firstLine="567"/>
      <w:jc w:val="both"/>
    </w:pPr>
    <w:rPr>
      <w:rFonts w:eastAsia="Times New Roman"/>
      <w:sz w:val="28"/>
      <w:szCs w:val="28"/>
      <w:lang w:eastAsia="ru-RU"/>
    </w:rPr>
  </w:style>
  <w:style w:type="paragraph" w:styleId="afff0">
    <w:name w:val="Revision"/>
    <w:hidden/>
    <w:uiPriority w:val="99"/>
    <w:semiHidden/>
    <w:rsid w:val="00A82F12"/>
    <w:pPr>
      <w:spacing w:after="0" w:line="240" w:lineRule="auto"/>
    </w:pPr>
  </w:style>
  <w:style w:type="numbering" w:customStyle="1" w:styleId="25">
    <w:name w:val="Нет списка2"/>
    <w:next w:val="a7"/>
    <w:uiPriority w:val="99"/>
    <w:semiHidden/>
    <w:unhideWhenUsed/>
    <w:rsid w:val="00344E07"/>
  </w:style>
  <w:style w:type="paragraph" w:customStyle="1" w:styleId="afff1">
    <w:name w:val="Структура"/>
    <w:basedOn w:val="a4"/>
    <w:uiPriority w:val="99"/>
    <w:rsid w:val="00344E07"/>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ff2">
    <w:name w:val="Главы"/>
    <w:basedOn w:val="afff1"/>
    <w:next w:val="a4"/>
    <w:uiPriority w:val="99"/>
    <w:rsid w:val="00344E0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3">
    <w:name w:val="Служебный"/>
    <w:basedOn w:val="afff2"/>
    <w:uiPriority w:val="99"/>
    <w:rsid w:val="00344E07"/>
  </w:style>
  <w:style w:type="character" w:customStyle="1" w:styleId="210">
    <w:name w:val="Заголовок 2 Знак1"/>
    <w:aliases w:val="H2 Знак1,2 Знак,h2 Знак,Б2 Знак,RTC Знак,iz2 Знак,H2 Знак Знак,Заголовок 21 Знак,Numbered text 3 Знак,HD2 Знак,Heading 2 Hidden Знак,Раздел Знак Знак,Level 2 Topic Heading Знак,H21 Знак,Major Знак,CHS Знак,H2-Heading 2 Знак,l2 Знак"/>
    <w:locked/>
    <w:rsid w:val="00344E07"/>
    <w:rPr>
      <w:rFonts w:ascii="Times New Roman" w:eastAsia="Times New Roman" w:hAnsi="Times New Roman" w:cs="Times New Roman"/>
      <w:b/>
      <w:bCs/>
      <w:sz w:val="32"/>
      <w:szCs w:val="32"/>
      <w:lang w:eastAsia="ru-RU"/>
    </w:rPr>
  </w:style>
  <w:style w:type="paragraph" w:customStyle="1" w:styleId="26">
    <w:name w:val="Пункт2"/>
    <w:basedOn w:val="afa"/>
    <w:uiPriority w:val="99"/>
    <w:rsid w:val="00344E07"/>
    <w:pPr>
      <w:keepNext/>
      <w:suppressAutoHyphens/>
      <w:spacing w:before="240" w:after="120" w:line="240" w:lineRule="auto"/>
      <w:jc w:val="left"/>
      <w:outlineLvl w:val="2"/>
    </w:pPr>
    <w:rPr>
      <w:b/>
      <w:bCs/>
    </w:rPr>
  </w:style>
  <w:style w:type="paragraph" w:customStyle="1" w:styleId="1">
    <w:name w:val="Пункт_1"/>
    <w:basedOn w:val="a4"/>
    <w:uiPriority w:val="99"/>
    <w:rsid w:val="00344E07"/>
    <w:pPr>
      <w:keepNext/>
      <w:numPr>
        <w:ilvl w:val="1"/>
        <w:numId w:val="10"/>
      </w:numPr>
      <w:tabs>
        <w:tab w:val="clear" w:pos="1134"/>
        <w:tab w:val="num" w:pos="568"/>
      </w:tabs>
      <w:spacing w:before="480" w:after="240" w:line="240" w:lineRule="auto"/>
      <w:ind w:left="568" w:hanging="568"/>
      <w:jc w:val="center"/>
      <w:outlineLvl w:val="0"/>
    </w:pPr>
    <w:rPr>
      <w:rFonts w:ascii="Arial" w:eastAsia="Times New Roman" w:hAnsi="Arial" w:cs="Arial"/>
      <w:b/>
      <w:bCs/>
      <w:sz w:val="32"/>
      <w:szCs w:val="32"/>
      <w:lang w:eastAsia="ru-RU"/>
    </w:rPr>
  </w:style>
  <w:style w:type="paragraph" w:customStyle="1" w:styleId="a2">
    <w:name w:val="Новая редакция"/>
    <w:basedOn w:val="a4"/>
    <w:uiPriority w:val="99"/>
    <w:rsid w:val="00344E07"/>
    <w:pPr>
      <w:numPr>
        <w:ilvl w:val="2"/>
        <w:numId w:val="10"/>
      </w:numPr>
      <w:tabs>
        <w:tab w:val="clear" w:pos="1134"/>
      </w:tabs>
      <w:spacing w:after="0" w:line="360" w:lineRule="auto"/>
      <w:ind w:left="0" w:firstLine="567"/>
      <w:jc w:val="both"/>
    </w:pPr>
    <w:rPr>
      <w:rFonts w:ascii="Arial" w:eastAsia="Times New Roman" w:hAnsi="Arial" w:cs="Arial"/>
      <w:sz w:val="24"/>
      <w:szCs w:val="24"/>
      <w:lang w:eastAsia="ru-RU"/>
    </w:rPr>
  </w:style>
  <w:style w:type="paragraph" w:styleId="2">
    <w:name w:val="List Bullet 2"/>
    <w:basedOn w:val="a4"/>
    <w:autoRedefine/>
    <w:uiPriority w:val="99"/>
    <w:rsid w:val="00344E07"/>
    <w:pPr>
      <w:numPr>
        <w:ilvl w:val="3"/>
        <w:numId w:val="10"/>
      </w:numPr>
      <w:tabs>
        <w:tab w:val="clear" w:pos="1134"/>
        <w:tab w:val="num" w:pos="885"/>
        <w:tab w:val="left" w:pos="980"/>
        <w:tab w:val="num" w:pos="1440"/>
      </w:tabs>
      <w:spacing w:after="0" w:line="240" w:lineRule="auto"/>
      <w:ind w:left="1440" w:firstLine="700"/>
      <w:jc w:val="both"/>
    </w:pPr>
    <w:rPr>
      <w:rFonts w:eastAsia="Times New Roman"/>
      <w:sz w:val="28"/>
      <w:szCs w:val="28"/>
    </w:rPr>
  </w:style>
  <w:style w:type="paragraph" w:customStyle="1" w:styleId="10">
    <w:name w:val="Знак Знак Знак1"/>
    <w:basedOn w:val="a4"/>
    <w:uiPriority w:val="99"/>
    <w:rsid w:val="00344E07"/>
    <w:pPr>
      <w:numPr>
        <w:ilvl w:val="4"/>
        <w:numId w:val="10"/>
      </w:numPr>
      <w:tabs>
        <w:tab w:val="clear" w:pos="1701"/>
        <w:tab w:val="num" w:pos="360"/>
      </w:tabs>
      <w:spacing w:after="160" w:line="240" w:lineRule="exact"/>
      <w:ind w:left="0" w:firstLine="0"/>
    </w:pPr>
    <w:rPr>
      <w:rFonts w:ascii="Verdana" w:eastAsia="Times New Roman" w:hAnsi="Verdana" w:cs="Verdana"/>
      <w:sz w:val="20"/>
      <w:szCs w:val="20"/>
      <w:lang w:val="en-US"/>
    </w:rPr>
  </w:style>
  <w:style w:type="paragraph" w:styleId="a1">
    <w:name w:val="Block Text"/>
    <w:basedOn w:val="a4"/>
    <w:uiPriority w:val="99"/>
    <w:rsid w:val="00344E07"/>
    <w:pPr>
      <w:numPr>
        <w:numId w:val="10"/>
      </w:numPr>
      <w:tabs>
        <w:tab w:val="clear" w:pos="568"/>
      </w:tabs>
      <w:spacing w:beforeLines="20" w:afterLines="20" w:after="0" w:line="240" w:lineRule="auto"/>
      <w:ind w:left="57" w:right="57" w:firstLine="0"/>
      <w:jc w:val="center"/>
    </w:pPr>
    <w:rPr>
      <w:rFonts w:eastAsia="Times New Roman"/>
      <w:sz w:val="20"/>
      <w:szCs w:val="20"/>
      <w:lang w:eastAsia="ru-RU"/>
    </w:rPr>
  </w:style>
  <w:style w:type="paragraph" w:customStyle="1" w:styleId="msonormalcxspmiddle">
    <w:name w:val="msonormalcxspmiddle"/>
    <w:basedOn w:val="a4"/>
    <w:uiPriority w:val="99"/>
    <w:rsid w:val="00344E07"/>
    <w:pPr>
      <w:spacing w:before="100" w:beforeAutospacing="1" w:after="100" w:afterAutospacing="1" w:line="240" w:lineRule="auto"/>
    </w:pPr>
    <w:rPr>
      <w:rFonts w:eastAsia="Times New Roman"/>
      <w:sz w:val="24"/>
      <w:szCs w:val="24"/>
      <w:lang w:eastAsia="ru-RU"/>
    </w:rPr>
  </w:style>
  <w:style w:type="paragraph" w:styleId="27">
    <w:name w:val="Body Text Indent 2"/>
    <w:basedOn w:val="a4"/>
    <w:link w:val="28"/>
    <w:uiPriority w:val="99"/>
    <w:rsid w:val="00344E07"/>
    <w:pPr>
      <w:spacing w:after="120" w:line="480" w:lineRule="auto"/>
      <w:ind w:left="283" w:firstLine="567"/>
      <w:jc w:val="both"/>
    </w:pPr>
    <w:rPr>
      <w:rFonts w:eastAsia="Times New Roman"/>
      <w:sz w:val="28"/>
      <w:szCs w:val="28"/>
      <w:lang w:eastAsia="ru-RU"/>
    </w:rPr>
  </w:style>
  <w:style w:type="character" w:customStyle="1" w:styleId="28">
    <w:name w:val="Основной текст с отступом 2 Знак"/>
    <w:basedOn w:val="a5"/>
    <w:link w:val="27"/>
    <w:uiPriority w:val="99"/>
    <w:rsid w:val="00344E07"/>
    <w:rPr>
      <w:rFonts w:ascii="Times New Roman" w:eastAsia="Times New Roman" w:hAnsi="Times New Roman" w:cs="Times New Roman"/>
      <w:sz w:val="28"/>
      <w:szCs w:val="28"/>
      <w:lang w:eastAsia="ru-RU"/>
    </w:rPr>
  </w:style>
  <w:style w:type="paragraph" w:customStyle="1" w:styleId="BodyText31">
    <w:name w:val="Body Text 31"/>
    <w:basedOn w:val="a4"/>
    <w:uiPriority w:val="99"/>
    <w:rsid w:val="00344E07"/>
    <w:pPr>
      <w:widowControl w:val="0"/>
      <w:overflowPunct w:val="0"/>
      <w:autoSpaceDE w:val="0"/>
      <w:autoSpaceDN w:val="0"/>
      <w:adjustRightInd w:val="0"/>
      <w:spacing w:after="0" w:line="360" w:lineRule="auto"/>
    </w:pPr>
    <w:rPr>
      <w:rFonts w:ascii="Arial" w:eastAsia="Times New Roman" w:hAnsi="Arial"/>
      <w:bCs/>
      <w:lang w:eastAsia="ru-RU"/>
    </w:rPr>
  </w:style>
  <w:style w:type="paragraph" w:customStyle="1" w:styleId="123N">
    <w:name w:val="Обыч1+2.3.N"/>
    <w:basedOn w:val="a4"/>
    <w:uiPriority w:val="99"/>
    <w:rsid w:val="00344E07"/>
    <w:pPr>
      <w:widowControl w:val="0"/>
      <w:numPr>
        <w:numId w:val="11"/>
      </w:numPr>
      <w:spacing w:before="120" w:after="120" w:line="240" w:lineRule="auto"/>
      <w:jc w:val="both"/>
    </w:pPr>
    <w:rPr>
      <w:rFonts w:eastAsia="Times New Roman"/>
      <w:sz w:val="24"/>
      <w:szCs w:val="24"/>
      <w:lang w:eastAsia="ru-RU"/>
    </w:rPr>
  </w:style>
  <w:style w:type="table" w:customStyle="1" w:styleId="17">
    <w:name w:val="Сетка таблицы1"/>
    <w:basedOn w:val="a6"/>
    <w:next w:val="affe"/>
    <w:rsid w:val="00344E07"/>
    <w:pPr>
      <w:spacing w:after="0" w:line="360" w:lineRule="auto"/>
      <w:ind w:firstLine="567"/>
      <w:jc w:val="both"/>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бычный1"/>
    <w:link w:val="19"/>
    <w:uiPriority w:val="99"/>
    <w:rsid w:val="00344E07"/>
    <w:pPr>
      <w:widowControl w:val="0"/>
      <w:autoSpaceDE w:val="0"/>
      <w:autoSpaceDN w:val="0"/>
      <w:spacing w:before="120" w:after="120" w:line="240" w:lineRule="auto"/>
      <w:ind w:firstLine="567"/>
      <w:jc w:val="both"/>
    </w:pPr>
    <w:rPr>
      <w:rFonts w:eastAsia="Times New Roman"/>
      <w:sz w:val="20"/>
      <w:szCs w:val="24"/>
      <w:lang w:eastAsia="ru-RU"/>
    </w:rPr>
  </w:style>
  <w:style w:type="character" w:customStyle="1" w:styleId="19">
    <w:name w:val="Обычный1 Знак"/>
    <w:link w:val="18"/>
    <w:uiPriority w:val="99"/>
    <w:locked/>
    <w:rsid w:val="00344E07"/>
    <w:rPr>
      <w:rFonts w:ascii="Times New Roman" w:eastAsia="Times New Roman" w:hAnsi="Times New Roman" w:cs="Times New Roman"/>
      <w:sz w:val="20"/>
      <w:szCs w:val="24"/>
      <w:lang w:eastAsia="ru-RU"/>
    </w:rPr>
  </w:style>
  <w:style w:type="paragraph" w:customStyle="1" w:styleId="afff4">
    <w:name w:val="Ариал"/>
    <w:basedOn w:val="a4"/>
    <w:link w:val="1a"/>
    <w:rsid w:val="00344E07"/>
    <w:pPr>
      <w:spacing w:before="120" w:after="120" w:line="360" w:lineRule="auto"/>
      <w:ind w:firstLine="851"/>
      <w:jc w:val="both"/>
    </w:pPr>
    <w:rPr>
      <w:rFonts w:ascii="Arial" w:eastAsia="Times New Roman" w:hAnsi="Arial" w:cs="Arial"/>
      <w:sz w:val="24"/>
      <w:szCs w:val="24"/>
      <w:lang w:eastAsia="ru-RU"/>
    </w:rPr>
  </w:style>
  <w:style w:type="character" w:customStyle="1" w:styleId="1a">
    <w:name w:val="Ариал Знак1"/>
    <w:link w:val="afff4"/>
    <w:locked/>
    <w:rsid w:val="00344E07"/>
    <w:rPr>
      <w:rFonts w:ascii="Arial" w:eastAsia="Times New Roman" w:hAnsi="Arial" w:cs="Arial"/>
      <w:sz w:val="24"/>
      <w:szCs w:val="24"/>
      <w:lang w:eastAsia="ru-RU"/>
    </w:rPr>
  </w:style>
  <w:style w:type="paragraph" w:customStyle="1" w:styleId="BodyText22">
    <w:name w:val="Body Text 22"/>
    <w:basedOn w:val="a4"/>
    <w:uiPriority w:val="99"/>
    <w:rsid w:val="00344E07"/>
    <w:pPr>
      <w:spacing w:after="0" w:line="240" w:lineRule="auto"/>
      <w:jc w:val="both"/>
    </w:pPr>
    <w:rPr>
      <w:rFonts w:eastAsia="Times New Roman"/>
      <w:sz w:val="24"/>
      <w:szCs w:val="20"/>
      <w:lang w:eastAsia="ru-RU"/>
    </w:rPr>
  </w:style>
  <w:style w:type="character" w:customStyle="1" w:styleId="240">
    <w:name w:val="Название Знак24"/>
    <w:uiPriority w:val="10"/>
    <w:rsid w:val="00344E07"/>
    <w:rPr>
      <w:rFonts w:ascii="Cambria" w:eastAsia="Times New Roman" w:hAnsi="Cambria" w:cs="Times New Roman"/>
      <w:b/>
      <w:bCs/>
      <w:kern w:val="28"/>
      <w:sz w:val="32"/>
      <w:szCs w:val="32"/>
    </w:rPr>
  </w:style>
  <w:style w:type="character" w:customStyle="1" w:styleId="230">
    <w:name w:val="Название Знак23"/>
    <w:uiPriority w:val="10"/>
    <w:rsid w:val="00344E07"/>
    <w:rPr>
      <w:rFonts w:ascii="Cambria" w:eastAsia="Times New Roman" w:hAnsi="Cambria" w:cs="Times New Roman"/>
      <w:b/>
      <w:bCs/>
      <w:kern w:val="28"/>
      <w:sz w:val="32"/>
      <w:szCs w:val="32"/>
    </w:rPr>
  </w:style>
  <w:style w:type="character" w:customStyle="1" w:styleId="220">
    <w:name w:val="Название Знак22"/>
    <w:uiPriority w:val="10"/>
    <w:rsid w:val="00344E07"/>
    <w:rPr>
      <w:rFonts w:ascii="Cambria" w:eastAsia="Times New Roman" w:hAnsi="Cambria" w:cs="Times New Roman"/>
      <w:b/>
      <w:bCs/>
      <w:kern w:val="28"/>
      <w:sz w:val="32"/>
      <w:szCs w:val="32"/>
    </w:rPr>
  </w:style>
  <w:style w:type="character" w:customStyle="1" w:styleId="211">
    <w:name w:val="Название Знак21"/>
    <w:uiPriority w:val="10"/>
    <w:rsid w:val="00344E07"/>
    <w:rPr>
      <w:rFonts w:ascii="Cambria" w:eastAsia="Times New Roman" w:hAnsi="Cambria" w:cs="Times New Roman"/>
      <w:b/>
      <w:bCs/>
      <w:kern w:val="28"/>
      <w:sz w:val="32"/>
      <w:szCs w:val="32"/>
    </w:rPr>
  </w:style>
  <w:style w:type="character" w:customStyle="1" w:styleId="200">
    <w:name w:val="Название Знак20"/>
    <w:uiPriority w:val="10"/>
    <w:rsid w:val="00344E07"/>
    <w:rPr>
      <w:rFonts w:ascii="Cambria" w:eastAsia="Times New Roman" w:hAnsi="Cambria" w:cs="Times New Roman"/>
      <w:b/>
      <w:bCs/>
      <w:kern w:val="28"/>
      <w:sz w:val="32"/>
      <w:szCs w:val="32"/>
    </w:rPr>
  </w:style>
  <w:style w:type="character" w:customStyle="1" w:styleId="190">
    <w:name w:val="Название Знак19"/>
    <w:uiPriority w:val="10"/>
    <w:rsid w:val="00344E07"/>
    <w:rPr>
      <w:rFonts w:ascii="Cambria" w:eastAsia="Times New Roman" w:hAnsi="Cambria" w:cs="Times New Roman"/>
      <w:b/>
      <w:bCs/>
      <w:kern w:val="28"/>
      <w:sz w:val="32"/>
      <w:szCs w:val="32"/>
    </w:rPr>
  </w:style>
  <w:style w:type="character" w:customStyle="1" w:styleId="180">
    <w:name w:val="Название Знак18"/>
    <w:uiPriority w:val="10"/>
    <w:rsid w:val="00344E07"/>
    <w:rPr>
      <w:rFonts w:ascii="Cambria" w:eastAsia="Times New Roman" w:hAnsi="Cambria" w:cs="Times New Roman"/>
      <w:b/>
      <w:bCs/>
      <w:kern w:val="28"/>
      <w:sz w:val="32"/>
      <w:szCs w:val="32"/>
    </w:rPr>
  </w:style>
  <w:style w:type="character" w:customStyle="1" w:styleId="170">
    <w:name w:val="Название Знак17"/>
    <w:uiPriority w:val="10"/>
    <w:rsid w:val="00344E07"/>
    <w:rPr>
      <w:rFonts w:ascii="Cambria" w:eastAsia="Times New Roman" w:hAnsi="Cambria" w:cs="Times New Roman"/>
      <w:b/>
      <w:bCs/>
      <w:kern w:val="28"/>
      <w:sz w:val="32"/>
      <w:szCs w:val="32"/>
    </w:rPr>
  </w:style>
  <w:style w:type="character" w:customStyle="1" w:styleId="160">
    <w:name w:val="Название Знак16"/>
    <w:uiPriority w:val="99"/>
    <w:rsid w:val="00344E07"/>
    <w:rPr>
      <w:rFonts w:ascii="Cambria" w:eastAsia="Times New Roman" w:hAnsi="Cambria" w:cs="Times New Roman"/>
      <w:b/>
      <w:bCs/>
      <w:kern w:val="28"/>
      <w:sz w:val="32"/>
      <w:szCs w:val="32"/>
    </w:rPr>
  </w:style>
  <w:style w:type="character" w:customStyle="1" w:styleId="150">
    <w:name w:val="Название Знак15"/>
    <w:uiPriority w:val="10"/>
    <w:rsid w:val="00344E07"/>
    <w:rPr>
      <w:rFonts w:ascii="Cambria" w:eastAsia="Times New Roman" w:hAnsi="Cambria" w:cs="Times New Roman"/>
      <w:b/>
      <w:bCs/>
      <w:kern w:val="28"/>
      <w:sz w:val="32"/>
      <w:szCs w:val="32"/>
    </w:rPr>
  </w:style>
  <w:style w:type="character" w:customStyle="1" w:styleId="140">
    <w:name w:val="Название Знак14"/>
    <w:uiPriority w:val="10"/>
    <w:rsid w:val="00344E07"/>
    <w:rPr>
      <w:rFonts w:ascii="Cambria" w:eastAsia="Times New Roman" w:hAnsi="Cambria" w:cs="Times New Roman"/>
      <w:b/>
      <w:bCs/>
      <w:kern w:val="28"/>
      <w:sz w:val="32"/>
      <w:szCs w:val="32"/>
    </w:rPr>
  </w:style>
  <w:style w:type="character" w:customStyle="1" w:styleId="130">
    <w:name w:val="Название Знак13"/>
    <w:uiPriority w:val="10"/>
    <w:rsid w:val="00344E07"/>
    <w:rPr>
      <w:rFonts w:ascii="Cambria" w:eastAsia="Times New Roman" w:hAnsi="Cambria" w:cs="Times New Roman"/>
      <w:b/>
      <w:bCs/>
      <w:kern w:val="28"/>
      <w:sz w:val="32"/>
      <w:szCs w:val="32"/>
    </w:rPr>
  </w:style>
  <w:style w:type="character" w:customStyle="1" w:styleId="120">
    <w:name w:val="Название Знак12"/>
    <w:uiPriority w:val="10"/>
    <w:rsid w:val="00344E07"/>
    <w:rPr>
      <w:rFonts w:ascii="Cambria" w:eastAsia="Times New Roman" w:hAnsi="Cambria" w:cs="Times New Roman"/>
      <w:b/>
      <w:bCs/>
      <w:kern w:val="28"/>
      <w:sz w:val="32"/>
      <w:szCs w:val="32"/>
    </w:rPr>
  </w:style>
  <w:style w:type="character" w:customStyle="1" w:styleId="111">
    <w:name w:val="Название Знак11"/>
    <w:uiPriority w:val="10"/>
    <w:rsid w:val="00344E07"/>
    <w:rPr>
      <w:rFonts w:ascii="Cambria" w:eastAsia="Times New Roman" w:hAnsi="Cambria" w:cs="Times New Roman"/>
      <w:b/>
      <w:bCs/>
      <w:kern w:val="28"/>
      <w:sz w:val="32"/>
      <w:szCs w:val="32"/>
    </w:rPr>
  </w:style>
  <w:style w:type="character" w:customStyle="1" w:styleId="100">
    <w:name w:val="Название Знак10"/>
    <w:uiPriority w:val="10"/>
    <w:rsid w:val="00344E07"/>
    <w:rPr>
      <w:rFonts w:ascii="Cambria" w:eastAsia="Times New Roman" w:hAnsi="Cambria" w:cs="Times New Roman"/>
      <w:b/>
      <w:bCs/>
      <w:kern w:val="28"/>
      <w:sz w:val="32"/>
      <w:szCs w:val="32"/>
    </w:rPr>
  </w:style>
  <w:style w:type="character" w:customStyle="1" w:styleId="92">
    <w:name w:val="Название Знак9"/>
    <w:uiPriority w:val="10"/>
    <w:rsid w:val="00344E07"/>
    <w:rPr>
      <w:rFonts w:ascii="Cambria" w:eastAsia="Times New Roman" w:hAnsi="Cambria" w:cs="Times New Roman"/>
      <w:b/>
      <w:bCs/>
      <w:kern w:val="28"/>
      <w:sz w:val="32"/>
      <w:szCs w:val="32"/>
    </w:rPr>
  </w:style>
  <w:style w:type="character" w:customStyle="1" w:styleId="82">
    <w:name w:val="Название Знак8"/>
    <w:uiPriority w:val="10"/>
    <w:rsid w:val="00344E07"/>
    <w:rPr>
      <w:rFonts w:ascii="Cambria" w:eastAsia="Times New Roman" w:hAnsi="Cambria" w:cs="Times New Roman"/>
      <w:b/>
      <w:bCs/>
      <w:kern w:val="28"/>
      <w:sz w:val="32"/>
      <w:szCs w:val="32"/>
    </w:rPr>
  </w:style>
  <w:style w:type="character" w:customStyle="1" w:styleId="72">
    <w:name w:val="Название Знак7"/>
    <w:uiPriority w:val="10"/>
    <w:rsid w:val="00344E07"/>
    <w:rPr>
      <w:rFonts w:ascii="Cambria" w:eastAsia="Times New Roman" w:hAnsi="Cambria" w:cs="Times New Roman"/>
      <w:b/>
      <w:bCs/>
      <w:kern w:val="28"/>
      <w:sz w:val="32"/>
      <w:szCs w:val="32"/>
    </w:rPr>
  </w:style>
  <w:style w:type="character" w:customStyle="1" w:styleId="62">
    <w:name w:val="Название Знак6"/>
    <w:uiPriority w:val="10"/>
    <w:rsid w:val="00344E07"/>
    <w:rPr>
      <w:rFonts w:ascii="Cambria" w:eastAsia="Times New Roman" w:hAnsi="Cambria" w:cs="Times New Roman"/>
      <w:b/>
      <w:bCs/>
      <w:kern w:val="28"/>
      <w:sz w:val="32"/>
      <w:szCs w:val="32"/>
    </w:rPr>
  </w:style>
  <w:style w:type="character" w:customStyle="1" w:styleId="52">
    <w:name w:val="Название Знак5"/>
    <w:uiPriority w:val="10"/>
    <w:rsid w:val="00344E07"/>
    <w:rPr>
      <w:rFonts w:ascii="Cambria" w:eastAsia="Times New Roman" w:hAnsi="Cambria" w:cs="Times New Roman"/>
      <w:b/>
      <w:bCs/>
      <w:kern w:val="28"/>
      <w:sz w:val="32"/>
      <w:szCs w:val="32"/>
    </w:rPr>
  </w:style>
  <w:style w:type="character" w:customStyle="1" w:styleId="42">
    <w:name w:val="Название Знак4"/>
    <w:uiPriority w:val="10"/>
    <w:rsid w:val="00344E07"/>
    <w:rPr>
      <w:rFonts w:ascii="Cambria" w:eastAsia="Times New Roman" w:hAnsi="Cambria" w:cs="Times New Roman"/>
      <w:b/>
      <w:bCs/>
      <w:kern w:val="28"/>
      <w:sz w:val="32"/>
      <w:szCs w:val="32"/>
    </w:rPr>
  </w:style>
  <w:style w:type="character" w:customStyle="1" w:styleId="33">
    <w:name w:val="Название Знак3"/>
    <w:uiPriority w:val="10"/>
    <w:rsid w:val="00344E07"/>
    <w:rPr>
      <w:rFonts w:ascii="Cambria" w:eastAsia="Times New Roman" w:hAnsi="Cambria" w:cs="Times New Roman"/>
      <w:b/>
      <w:bCs/>
      <w:kern w:val="28"/>
      <w:sz w:val="32"/>
      <w:szCs w:val="32"/>
    </w:rPr>
  </w:style>
  <w:style w:type="character" w:customStyle="1" w:styleId="29">
    <w:name w:val="Название Знак2"/>
    <w:uiPriority w:val="10"/>
    <w:rsid w:val="00344E07"/>
    <w:rPr>
      <w:rFonts w:ascii="Cambria" w:eastAsia="Times New Roman" w:hAnsi="Cambria" w:cs="Times New Roman"/>
      <w:b/>
      <w:bCs/>
      <w:kern w:val="28"/>
      <w:sz w:val="32"/>
      <w:szCs w:val="32"/>
    </w:rPr>
  </w:style>
  <w:style w:type="character" w:customStyle="1" w:styleId="15">
    <w:name w:val="Пункт Знак1"/>
    <w:link w:val="afa"/>
    <w:locked/>
    <w:rsid w:val="00344E07"/>
    <w:rPr>
      <w:rFonts w:ascii="Times New Roman" w:eastAsia="Times New Roman" w:hAnsi="Times New Roman" w:cs="Times New Roman"/>
      <w:sz w:val="28"/>
      <w:szCs w:val="28"/>
      <w:lang w:eastAsia="ru-RU"/>
    </w:rPr>
  </w:style>
  <w:style w:type="character" w:customStyle="1" w:styleId="2a">
    <w:name w:val="Знак Знак2"/>
    <w:uiPriority w:val="99"/>
    <w:rsid w:val="00344E07"/>
    <w:rPr>
      <w:rFonts w:cs="Times New Roman"/>
      <w:b/>
      <w:sz w:val="24"/>
      <w:lang w:val="ru-RU" w:eastAsia="ru-RU" w:bidi="ar-SA"/>
    </w:rPr>
  </w:style>
  <w:style w:type="character" w:customStyle="1" w:styleId="1b">
    <w:name w:val="Знак Знак1"/>
    <w:uiPriority w:val="99"/>
    <w:rsid w:val="00344E07"/>
    <w:rPr>
      <w:rFonts w:ascii="Times New Roman" w:hAnsi="Times New Roman" w:cs="Times New Roman"/>
      <w:bCs/>
      <w:color w:val="000000"/>
      <w:spacing w:val="13"/>
      <w:sz w:val="22"/>
      <w:szCs w:val="22"/>
      <w:shd w:val="clear" w:color="auto" w:fill="FFFFFF"/>
    </w:rPr>
  </w:style>
  <w:style w:type="paragraph" w:customStyle="1" w:styleId="43">
    <w:name w:val="Пункт_4"/>
    <w:basedOn w:val="a4"/>
    <w:rsid w:val="00344E07"/>
    <w:pPr>
      <w:tabs>
        <w:tab w:val="num" w:pos="1134"/>
        <w:tab w:val="num" w:pos="2160"/>
        <w:tab w:val="num" w:pos="3000"/>
        <w:tab w:val="num" w:pos="3720"/>
      </w:tabs>
      <w:spacing w:after="0" w:line="240" w:lineRule="auto"/>
      <w:ind w:left="3720" w:hanging="1134"/>
      <w:jc w:val="both"/>
    </w:pPr>
    <w:rPr>
      <w:rFonts w:eastAsia="Times New Roman"/>
      <w:sz w:val="28"/>
      <w:szCs w:val="28"/>
      <w:lang w:eastAsia="ru-RU"/>
    </w:rPr>
  </w:style>
  <w:style w:type="paragraph" w:styleId="afff5">
    <w:name w:val="Subtitle"/>
    <w:basedOn w:val="a4"/>
    <w:link w:val="afff6"/>
    <w:uiPriority w:val="99"/>
    <w:qFormat/>
    <w:rsid w:val="00344E07"/>
    <w:pPr>
      <w:spacing w:after="0" w:line="240" w:lineRule="auto"/>
      <w:jc w:val="both"/>
    </w:pPr>
    <w:rPr>
      <w:rFonts w:eastAsia="Times New Roman"/>
      <w:b/>
      <w:sz w:val="20"/>
      <w:szCs w:val="20"/>
      <w:lang w:eastAsia="ru-RU"/>
    </w:rPr>
  </w:style>
  <w:style w:type="character" w:customStyle="1" w:styleId="afff6">
    <w:name w:val="Подзаголовок Знак"/>
    <w:basedOn w:val="a5"/>
    <w:link w:val="afff5"/>
    <w:uiPriority w:val="99"/>
    <w:rsid w:val="00344E07"/>
    <w:rPr>
      <w:rFonts w:ascii="Times New Roman" w:eastAsia="Times New Roman" w:hAnsi="Times New Roman" w:cs="Times New Roman"/>
      <w:b/>
      <w:sz w:val="20"/>
      <w:szCs w:val="20"/>
      <w:lang w:eastAsia="ru-RU"/>
    </w:rPr>
  </w:style>
  <w:style w:type="paragraph" w:styleId="afff7">
    <w:name w:val="endnote text"/>
    <w:basedOn w:val="a4"/>
    <w:link w:val="afff8"/>
    <w:uiPriority w:val="99"/>
    <w:semiHidden/>
    <w:unhideWhenUsed/>
    <w:rsid w:val="00344E07"/>
    <w:pPr>
      <w:spacing w:after="0" w:line="240" w:lineRule="auto"/>
      <w:ind w:firstLine="567"/>
      <w:jc w:val="both"/>
    </w:pPr>
    <w:rPr>
      <w:rFonts w:eastAsia="Times New Roman"/>
      <w:sz w:val="20"/>
      <w:szCs w:val="20"/>
      <w:lang w:eastAsia="ru-RU"/>
    </w:rPr>
  </w:style>
  <w:style w:type="character" w:customStyle="1" w:styleId="afff8">
    <w:name w:val="Текст концевой сноски Знак"/>
    <w:basedOn w:val="a5"/>
    <w:link w:val="afff7"/>
    <w:uiPriority w:val="99"/>
    <w:semiHidden/>
    <w:rsid w:val="00344E07"/>
    <w:rPr>
      <w:rFonts w:ascii="Times New Roman" w:eastAsia="Times New Roman" w:hAnsi="Times New Roman" w:cs="Times New Roman"/>
      <w:sz w:val="20"/>
      <w:szCs w:val="20"/>
      <w:lang w:eastAsia="ru-RU"/>
    </w:rPr>
  </w:style>
  <w:style w:type="character" w:styleId="afff9">
    <w:name w:val="endnote reference"/>
    <w:uiPriority w:val="99"/>
    <w:semiHidden/>
    <w:unhideWhenUsed/>
    <w:rsid w:val="00344E07"/>
    <w:rPr>
      <w:vertAlign w:val="superscript"/>
    </w:rPr>
  </w:style>
  <w:style w:type="table" w:customStyle="1" w:styleId="2b">
    <w:name w:val="Сетка таблицы2"/>
    <w:basedOn w:val="a6"/>
    <w:next w:val="affe"/>
    <w:rsid w:val="00344E07"/>
    <w:pPr>
      <w:spacing w:after="0" w:line="360" w:lineRule="auto"/>
      <w:ind w:firstLine="567"/>
      <w:jc w:val="both"/>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7"/>
    <w:uiPriority w:val="99"/>
    <w:semiHidden/>
    <w:unhideWhenUsed/>
    <w:rsid w:val="00344E07"/>
  </w:style>
  <w:style w:type="paragraph" w:customStyle="1" w:styleId="Style10">
    <w:name w:val="Style10"/>
    <w:basedOn w:val="a4"/>
    <w:rsid w:val="00344E07"/>
    <w:pPr>
      <w:widowControl w:val="0"/>
      <w:autoSpaceDE w:val="0"/>
      <w:autoSpaceDN w:val="0"/>
      <w:adjustRightInd w:val="0"/>
      <w:spacing w:after="0" w:line="298" w:lineRule="exact"/>
      <w:ind w:firstLine="768"/>
      <w:jc w:val="both"/>
    </w:pPr>
    <w:rPr>
      <w:rFonts w:eastAsia="Times New Roman"/>
      <w:sz w:val="24"/>
      <w:szCs w:val="24"/>
      <w:lang w:eastAsia="ru-RU"/>
    </w:rPr>
  </w:style>
  <w:style w:type="character" w:customStyle="1" w:styleId="FontStyle19">
    <w:name w:val="Font Style19"/>
    <w:rsid w:val="00344E07"/>
    <w:rPr>
      <w:rFonts w:ascii="Times New Roman" w:hAnsi="Times New Roman" w:cs="Times New Roman"/>
      <w:sz w:val="22"/>
      <w:szCs w:val="22"/>
    </w:rPr>
  </w:style>
  <w:style w:type="paragraph" w:customStyle="1" w:styleId="Style8">
    <w:name w:val="Style8"/>
    <w:basedOn w:val="a4"/>
    <w:rsid w:val="00344E07"/>
    <w:pPr>
      <w:widowControl w:val="0"/>
      <w:autoSpaceDE w:val="0"/>
      <w:autoSpaceDN w:val="0"/>
      <w:adjustRightInd w:val="0"/>
      <w:spacing w:after="0" w:line="298" w:lineRule="exact"/>
      <w:ind w:firstLine="749"/>
      <w:jc w:val="both"/>
    </w:pPr>
    <w:rPr>
      <w:rFonts w:eastAsia="Times New Roman"/>
      <w:sz w:val="24"/>
      <w:szCs w:val="24"/>
      <w:lang w:eastAsia="ru-RU"/>
    </w:rPr>
  </w:style>
  <w:style w:type="paragraph" w:customStyle="1" w:styleId="ConsPlusNonformat">
    <w:name w:val="ConsPlusNonformat"/>
    <w:uiPriority w:val="99"/>
    <w:rsid w:val="00344E0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a">
    <w:name w:val="Цветовое выделение"/>
    <w:rsid w:val="00344E07"/>
    <w:rPr>
      <w:b/>
      <w:bCs/>
      <w:color w:val="000080"/>
    </w:rPr>
  </w:style>
  <w:style w:type="character" w:customStyle="1" w:styleId="afffb">
    <w:name w:val="Гипертекстовая ссылка"/>
    <w:rsid w:val="00344E07"/>
    <w:rPr>
      <w:b/>
      <w:bCs/>
      <w:color w:val="008000"/>
    </w:rPr>
  </w:style>
  <w:style w:type="paragraph" w:customStyle="1" w:styleId="afffc">
    <w:name w:val="Прижатый влево"/>
    <w:basedOn w:val="a4"/>
    <w:next w:val="a4"/>
    <w:rsid w:val="00344E0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344E07"/>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344E07"/>
    <w:pPr>
      <w:autoSpaceDE w:val="0"/>
      <w:autoSpaceDN w:val="0"/>
      <w:adjustRightInd w:val="0"/>
      <w:spacing w:after="0" w:line="240" w:lineRule="auto"/>
    </w:pPr>
    <w:rPr>
      <w:rFonts w:ascii="Calibri" w:eastAsia="Calibri" w:hAnsi="Calibri" w:cs="Calibri"/>
      <w:b/>
      <w:bCs/>
    </w:rPr>
  </w:style>
  <w:style w:type="paragraph" w:customStyle="1" w:styleId="ListParagraph1">
    <w:name w:val="List Paragraph1"/>
    <w:basedOn w:val="a4"/>
    <w:qFormat/>
    <w:rsid w:val="00344E07"/>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3">
    <w:name w:val="_Текст_Перечисление"/>
    <w:rsid w:val="00344E07"/>
    <w:pPr>
      <w:numPr>
        <w:numId w:val="12"/>
      </w:numPr>
      <w:spacing w:before="40" w:after="0" w:line="288" w:lineRule="auto"/>
      <w:jc w:val="both"/>
    </w:pPr>
    <w:rPr>
      <w:rFonts w:eastAsia="Calibri"/>
      <w:sz w:val="24"/>
      <w:szCs w:val="20"/>
      <w:lang w:eastAsia="ru-RU"/>
    </w:rPr>
  </w:style>
  <w:style w:type="paragraph" w:customStyle="1" w:styleId="1c">
    <w:name w:val="заголовок 1"/>
    <w:basedOn w:val="a4"/>
    <w:next w:val="a4"/>
    <w:rsid w:val="00344E07"/>
    <w:pPr>
      <w:keepNext/>
      <w:spacing w:after="0" w:line="240" w:lineRule="auto"/>
      <w:ind w:right="-194"/>
      <w:jc w:val="both"/>
      <w:outlineLvl w:val="0"/>
    </w:pPr>
    <w:rPr>
      <w:rFonts w:eastAsia="Times New Roman"/>
      <w:b/>
      <w:sz w:val="16"/>
      <w:szCs w:val="20"/>
      <w:lang w:eastAsia="ru-RU"/>
    </w:rPr>
  </w:style>
  <w:style w:type="paragraph" w:styleId="34">
    <w:name w:val="Body Text Indent 3"/>
    <w:basedOn w:val="a4"/>
    <w:link w:val="35"/>
    <w:uiPriority w:val="99"/>
    <w:semiHidden/>
    <w:unhideWhenUsed/>
    <w:rsid w:val="00344E07"/>
    <w:pPr>
      <w:spacing w:after="120" w:line="360" w:lineRule="auto"/>
      <w:ind w:left="283" w:firstLine="567"/>
      <w:jc w:val="both"/>
    </w:pPr>
    <w:rPr>
      <w:rFonts w:eastAsia="Times New Roman"/>
      <w:sz w:val="16"/>
      <w:szCs w:val="16"/>
      <w:lang w:eastAsia="ru-RU"/>
    </w:rPr>
  </w:style>
  <w:style w:type="character" w:customStyle="1" w:styleId="35">
    <w:name w:val="Основной текст с отступом 3 Знак"/>
    <w:basedOn w:val="a5"/>
    <w:link w:val="34"/>
    <w:uiPriority w:val="99"/>
    <w:semiHidden/>
    <w:rsid w:val="00344E07"/>
    <w:rPr>
      <w:rFonts w:ascii="Times New Roman" w:eastAsia="Times New Roman" w:hAnsi="Times New Roman" w:cs="Times New Roman"/>
      <w:sz w:val="16"/>
      <w:szCs w:val="16"/>
      <w:lang w:eastAsia="ru-RU"/>
    </w:rPr>
  </w:style>
  <w:style w:type="paragraph" w:customStyle="1" w:styleId="2c">
    <w:name w:val="Абзац списка2"/>
    <w:basedOn w:val="a4"/>
    <w:rsid w:val="005739E1"/>
    <w:pPr>
      <w:spacing w:after="0" w:line="360" w:lineRule="auto"/>
      <w:ind w:left="567"/>
      <w:jc w:val="both"/>
    </w:pPr>
    <w:rPr>
      <w:rFonts w:eastAsia="Times New Roman"/>
      <w:sz w:val="28"/>
      <w:szCs w:val="28"/>
      <w:lang w:eastAsia="ru-RU"/>
    </w:rPr>
  </w:style>
  <w:style w:type="paragraph" w:customStyle="1" w:styleId="1d">
    <w:name w:val="Без интервала1"/>
    <w:uiPriority w:val="1"/>
    <w:qFormat/>
    <w:rsid w:val="005739E1"/>
    <w:pPr>
      <w:spacing w:after="0" w:line="240" w:lineRule="auto"/>
    </w:pPr>
    <w:rPr>
      <w:rFonts w:ascii="Calibri" w:eastAsia="Calibri" w:hAnsi="Calibri"/>
      <w:sz w:val="22"/>
      <w:szCs w:val="22"/>
      <w:lang w:eastAsia="ru-RU"/>
    </w:rPr>
  </w:style>
  <w:style w:type="character" w:customStyle="1" w:styleId="FontStyle12">
    <w:name w:val="Font Style12"/>
    <w:rsid w:val="005446EF"/>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Normal Indent" w:uiPriority="0"/>
    <w:lsdException w:name="footnote text"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1">
    <w:name w:val="heading 1"/>
    <w:aliases w:val="Document Header1,H1,Введение...,Б1,Heading 1iz,Б11,Заголовок параграфа (1.),Headi...,Заголовок 1 Знак Знак Знак Знак Знак,h1,В1,а1,Heading 1 Char1,Заголов,Заголовок 1 Знак1,Заголовок 1 Знак Знак,1,app heading 1,ITT t1,II+,I,H11,H12,H13,H14,H"/>
    <w:basedOn w:val="a4"/>
    <w:next w:val="a4"/>
    <w:link w:val="12"/>
    <w:qFormat/>
    <w:rsid w:val="007A57D3"/>
    <w:pPr>
      <w:keepNext/>
      <w:keepLines/>
      <w:pageBreakBefore/>
      <w:tabs>
        <w:tab w:val="num" w:pos="1134"/>
      </w:tabs>
      <w:suppressAutoHyphens/>
      <w:spacing w:before="480" w:after="240" w:line="240" w:lineRule="auto"/>
      <w:ind w:left="1134" w:hanging="1134"/>
      <w:outlineLvl w:val="0"/>
    </w:pPr>
    <w:rPr>
      <w:rFonts w:ascii="Cambria" w:eastAsia="Times New Roman" w:hAnsi="Cambria"/>
      <w:b/>
      <w:bCs/>
      <w:kern w:val="32"/>
      <w:sz w:val="32"/>
      <w:szCs w:val="32"/>
      <w:lang w:val="x-none" w:eastAsia="x-none"/>
    </w:rPr>
  </w:style>
  <w:style w:type="paragraph" w:styleId="20">
    <w:name w:val="heading 2"/>
    <w:aliases w:val="H2,2,h2,Б2,RTC,iz2,H2 Знак,Заголовок 21,Numbered text 3,HD2,Heading 2 Hidden,Раздел Знак,Level 2 Topic Heading,H21,Major,CHS,H2-Heading 2,l2,Header2,22,heading2,list2,A,A.B.C.,Список 21,Heading2,Heading Indent No L2,heading 2,Gliederung2,H22"/>
    <w:basedOn w:val="a4"/>
    <w:next w:val="a4"/>
    <w:link w:val="21"/>
    <w:qFormat/>
    <w:rsid w:val="007A57D3"/>
    <w:pPr>
      <w:keepNext/>
      <w:tabs>
        <w:tab w:val="num" w:pos="567"/>
        <w:tab w:val="num" w:pos="1134"/>
      </w:tabs>
      <w:suppressAutoHyphens/>
      <w:spacing w:before="360" w:after="120" w:line="240" w:lineRule="auto"/>
      <w:ind w:left="1134" w:hanging="1134"/>
      <w:outlineLvl w:val="1"/>
    </w:pPr>
    <w:rPr>
      <w:rFonts w:ascii="Cambria" w:eastAsia="Times New Roman" w:hAnsi="Cambria"/>
      <w:b/>
      <w:bCs/>
      <w:i/>
      <w:iCs/>
      <w:sz w:val="28"/>
      <w:szCs w:val="28"/>
      <w:lang w:val="x-none" w:eastAsia="x-none"/>
    </w:rPr>
  </w:style>
  <w:style w:type="paragraph" w:styleId="3">
    <w:name w:val="heading 3"/>
    <w:basedOn w:val="a4"/>
    <w:next w:val="a4"/>
    <w:link w:val="30"/>
    <w:uiPriority w:val="99"/>
    <w:qFormat/>
    <w:rsid w:val="007A57D3"/>
    <w:pPr>
      <w:keepNext/>
      <w:tabs>
        <w:tab w:val="num" w:pos="1134"/>
        <w:tab w:val="num" w:pos="2160"/>
      </w:tabs>
      <w:suppressAutoHyphens/>
      <w:spacing w:before="120" w:after="120" w:line="240" w:lineRule="auto"/>
      <w:ind w:left="1134" w:hanging="1134"/>
      <w:outlineLvl w:val="2"/>
    </w:pPr>
    <w:rPr>
      <w:rFonts w:ascii="Cambria" w:eastAsia="Times New Roman" w:hAnsi="Cambria"/>
      <w:b/>
      <w:bCs/>
      <w:lang w:val="x-none" w:eastAsia="x-none"/>
    </w:rPr>
  </w:style>
  <w:style w:type="paragraph" w:styleId="4">
    <w:name w:val="heading 4"/>
    <w:basedOn w:val="a4"/>
    <w:next w:val="a4"/>
    <w:link w:val="40"/>
    <w:qFormat/>
    <w:rsid w:val="007A57D3"/>
    <w:pPr>
      <w:keepNext/>
      <w:tabs>
        <w:tab w:val="num" w:pos="1134"/>
        <w:tab w:val="num" w:pos="2880"/>
      </w:tabs>
      <w:suppressAutoHyphens/>
      <w:spacing w:before="240" w:after="120" w:line="240" w:lineRule="auto"/>
      <w:ind w:left="1134" w:hanging="1134"/>
      <w:jc w:val="both"/>
      <w:outlineLvl w:val="3"/>
    </w:pPr>
    <w:rPr>
      <w:rFonts w:ascii="Calibri" w:eastAsia="Times New Roman" w:hAnsi="Calibri"/>
      <w:b/>
      <w:bCs/>
      <w:sz w:val="28"/>
      <w:szCs w:val="28"/>
      <w:lang w:val="x-none" w:eastAsia="x-none"/>
    </w:rPr>
  </w:style>
  <w:style w:type="paragraph" w:styleId="5">
    <w:name w:val="heading 5"/>
    <w:basedOn w:val="a4"/>
    <w:next w:val="a4"/>
    <w:link w:val="50"/>
    <w:uiPriority w:val="99"/>
    <w:qFormat/>
    <w:rsid w:val="007A57D3"/>
    <w:pPr>
      <w:keepNext/>
      <w:tabs>
        <w:tab w:val="num" w:pos="1080"/>
        <w:tab w:val="num" w:pos="5585"/>
      </w:tabs>
      <w:suppressAutoHyphens/>
      <w:spacing w:before="60" w:after="0" w:line="360" w:lineRule="auto"/>
      <w:ind w:left="1080" w:hanging="1080"/>
      <w:jc w:val="both"/>
      <w:outlineLvl w:val="4"/>
    </w:pPr>
    <w:rPr>
      <w:rFonts w:ascii="Calibri" w:eastAsia="Times New Roman" w:hAnsi="Calibri"/>
      <w:b/>
      <w:bCs/>
      <w:i/>
      <w:iCs/>
      <w:lang w:val="x-none" w:eastAsia="x-none"/>
    </w:rPr>
  </w:style>
  <w:style w:type="paragraph" w:styleId="6">
    <w:name w:val="heading 6"/>
    <w:basedOn w:val="a4"/>
    <w:next w:val="a4"/>
    <w:link w:val="60"/>
    <w:uiPriority w:val="99"/>
    <w:qFormat/>
    <w:rsid w:val="007A57D3"/>
    <w:pPr>
      <w:widowControl w:val="0"/>
      <w:tabs>
        <w:tab w:val="num" w:pos="1080"/>
        <w:tab w:val="num" w:pos="6305"/>
      </w:tabs>
      <w:suppressAutoHyphens/>
      <w:spacing w:before="240" w:after="60" w:line="360" w:lineRule="auto"/>
      <w:ind w:left="1080" w:hanging="1080"/>
      <w:jc w:val="both"/>
      <w:outlineLvl w:val="5"/>
    </w:pPr>
    <w:rPr>
      <w:rFonts w:ascii="Calibri" w:eastAsia="Times New Roman" w:hAnsi="Calibri"/>
      <w:b/>
      <w:bCs/>
      <w:sz w:val="20"/>
      <w:szCs w:val="20"/>
      <w:lang w:val="x-none" w:eastAsia="x-none"/>
    </w:rPr>
  </w:style>
  <w:style w:type="paragraph" w:styleId="7">
    <w:name w:val="heading 7"/>
    <w:basedOn w:val="a4"/>
    <w:next w:val="a4"/>
    <w:link w:val="70"/>
    <w:uiPriority w:val="99"/>
    <w:qFormat/>
    <w:rsid w:val="007A57D3"/>
    <w:pPr>
      <w:widowControl w:val="0"/>
      <w:tabs>
        <w:tab w:val="num" w:pos="1440"/>
        <w:tab w:val="num" w:pos="7025"/>
      </w:tabs>
      <w:suppressAutoHyphens/>
      <w:spacing w:before="240" w:after="60" w:line="360" w:lineRule="auto"/>
      <w:ind w:left="1440" w:hanging="1440"/>
      <w:jc w:val="both"/>
      <w:outlineLvl w:val="6"/>
    </w:pPr>
    <w:rPr>
      <w:rFonts w:ascii="Calibri" w:eastAsia="Times New Roman" w:hAnsi="Calibri"/>
      <w:sz w:val="24"/>
      <w:szCs w:val="24"/>
      <w:lang w:val="x-none" w:eastAsia="x-none"/>
    </w:rPr>
  </w:style>
  <w:style w:type="paragraph" w:styleId="8">
    <w:name w:val="heading 8"/>
    <w:basedOn w:val="a4"/>
    <w:next w:val="a4"/>
    <w:link w:val="80"/>
    <w:uiPriority w:val="99"/>
    <w:qFormat/>
    <w:rsid w:val="007A57D3"/>
    <w:pPr>
      <w:widowControl w:val="0"/>
      <w:tabs>
        <w:tab w:val="num" w:pos="1440"/>
        <w:tab w:val="num" w:pos="7745"/>
      </w:tabs>
      <w:suppressAutoHyphens/>
      <w:spacing w:before="240" w:after="60" w:line="360" w:lineRule="auto"/>
      <w:ind w:left="1440" w:hanging="1440"/>
      <w:jc w:val="both"/>
      <w:outlineLvl w:val="7"/>
    </w:pPr>
    <w:rPr>
      <w:rFonts w:ascii="Calibri" w:eastAsia="Times New Roman" w:hAnsi="Calibri"/>
      <w:i/>
      <w:iCs/>
      <w:sz w:val="24"/>
      <w:szCs w:val="24"/>
      <w:lang w:val="x-none" w:eastAsia="x-none"/>
    </w:rPr>
  </w:style>
  <w:style w:type="paragraph" w:styleId="9">
    <w:name w:val="heading 9"/>
    <w:basedOn w:val="a4"/>
    <w:next w:val="a4"/>
    <w:link w:val="90"/>
    <w:uiPriority w:val="99"/>
    <w:qFormat/>
    <w:rsid w:val="007A57D3"/>
    <w:pPr>
      <w:widowControl w:val="0"/>
      <w:tabs>
        <w:tab w:val="num" w:pos="1800"/>
        <w:tab w:val="num" w:pos="8465"/>
      </w:tabs>
      <w:suppressAutoHyphens/>
      <w:spacing w:before="240" w:after="60" w:line="360" w:lineRule="auto"/>
      <w:ind w:left="1800" w:hanging="1800"/>
      <w:jc w:val="both"/>
      <w:outlineLvl w:val="8"/>
    </w:pPr>
    <w:rPr>
      <w:rFonts w:ascii="Cambria" w:eastAsia="Times New Roman" w:hAnsi="Cambria"/>
      <w:sz w:val="20"/>
      <w:szCs w:val="2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Введение... Знак,Б1 Знак,Heading 1iz Знак,Б11 Знак,Заголовок параграфа (1.) Знак,Headi... Знак,Заголовок 1 Знак Знак Знак Знак Знак Знак,h1 Знак,В1 Знак,а1 Знак,Heading 1 Char1 Знак,Заголов Знак,1 Знак"/>
    <w:basedOn w:val="a5"/>
    <w:link w:val="11"/>
    <w:rsid w:val="007A57D3"/>
    <w:rPr>
      <w:rFonts w:ascii="Cambria" w:eastAsia="Times New Roman" w:hAnsi="Cambria" w:cs="Times New Roman"/>
      <w:b/>
      <w:bCs/>
      <w:kern w:val="32"/>
      <w:sz w:val="32"/>
      <w:szCs w:val="32"/>
      <w:lang w:val="x-none" w:eastAsia="x-none"/>
    </w:rPr>
  </w:style>
  <w:style w:type="character" w:customStyle="1" w:styleId="21">
    <w:name w:val="Заголовок 2 Знак"/>
    <w:aliases w:val="H2 Знак2,2 Знак1,h2 Знак1,Б2 Знак1,RTC Знак1,iz2 Знак1,H2 Знак Знак1,Заголовок 21 Знак1,Numbered text 3 Знак1,HD2 Знак1,Heading 2 Hidden Знак1,Раздел Знак Знак1,Level 2 Topic Heading Знак1,H21 Знак1,Major Знак1,CHS Знак1,l2 Знак1,A Знак"/>
    <w:basedOn w:val="a5"/>
    <w:link w:val="20"/>
    <w:rsid w:val="007A57D3"/>
    <w:rPr>
      <w:rFonts w:ascii="Cambria" w:eastAsia="Times New Roman" w:hAnsi="Cambria" w:cs="Times New Roman"/>
      <w:b/>
      <w:bCs/>
      <w:i/>
      <w:iCs/>
      <w:sz w:val="28"/>
      <w:szCs w:val="28"/>
      <w:lang w:val="x-none" w:eastAsia="x-none"/>
    </w:rPr>
  </w:style>
  <w:style w:type="character" w:customStyle="1" w:styleId="30">
    <w:name w:val="Заголовок 3 Знак"/>
    <w:basedOn w:val="a5"/>
    <w:link w:val="3"/>
    <w:uiPriority w:val="99"/>
    <w:rsid w:val="007A57D3"/>
    <w:rPr>
      <w:rFonts w:ascii="Cambria" w:eastAsia="Times New Roman" w:hAnsi="Cambria" w:cs="Times New Roman"/>
      <w:b/>
      <w:bCs/>
      <w:sz w:val="26"/>
      <w:szCs w:val="26"/>
      <w:lang w:val="x-none" w:eastAsia="x-none"/>
    </w:rPr>
  </w:style>
  <w:style w:type="character" w:customStyle="1" w:styleId="40">
    <w:name w:val="Заголовок 4 Знак"/>
    <w:basedOn w:val="a5"/>
    <w:link w:val="4"/>
    <w:rsid w:val="007A57D3"/>
    <w:rPr>
      <w:rFonts w:ascii="Calibri" w:eastAsia="Times New Roman" w:hAnsi="Calibri" w:cs="Times New Roman"/>
      <w:b/>
      <w:bCs/>
      <w:sz w:val="28"/>
      <w:szCs w:val="28"/>
      <w:lang w:val="x-none" w:eastAsia="x-none"/>
    </w:rPr>
  </w:style>
  <w:style w:type="character" w:customStyle="1" w:styleId="50">
    <w:name w:val="Заголовок 5 Знак"/>
    <w:basedOn w:val="a5"/>
    <w:link w:val="5"/>
    <w:uiPriority w:val="99"/>
    <w:rsid w:val="007A57D3"/>
    <w:rPr>
      <w:rFonts w:ascii="Calibri" w:eastAsia="Times New Roman" w:hAnsi="Calibri" w:cs="Times New Roman"/>
      <w:b/>
      <w:bCs/>
      <w:i/>
      <w:iCs/>
      <w:sz w:val="26"/>
      <w:szCs w:val="26"/>
      <w:lang w:val="x-none" w:eastAsia="x-none"/>
    </w:rPr>
  </w:style>
  <w:style w:type="character" w:customStyle="1" w:styleId="60">
    <w:name w:val="Заголовок 6 Знак"/>
    <w:basedOn w:val="a5"/>
    <w:link w:val="6"/>
    <w:uiPriority w:val="99"/>
    <w:rsid w:val="007A57D3"/>
    <w:rPr>
      <w:rFonts w:ascii="Calibri" w:eastAsia="Times New Roman" w:hAnsi="Calibri" w:cs="Times New Roman"/>
      <w:b/>
      <w:bCs/>
      <w:sz w:val="20"/>
      <w:szCs w:val="20"/>
      <w:lang w:val="x-none" w:eastAsia="x-none"/>
    </w:rPr>
  </w:style>
  <w:style w:type="character" w:customStyle="1" w:styleId="70">
    <w:name w:val="Заголовок 7 Знак"/>
    <w:basedOn w:val="a5"/>
    <w:link w:val="7"/>
    <w:uiPriority w:val="99"/>
    <w:rsid w:val="007A57D3"/>
    <w:rPr>
      <w:rFonts w:ascii="Calibri" w:eastAsia="Times New Roman" w:hAnsi="Calibri" w:cs="Times New Roman"/>
      <w:sz w:val="24"/>
      <w:szCs w:val="24"/>
      <w:lang w:val="x-none" w:eastAsia="x-none"/>
    </w:rPr>
  </w:style>
  <w:style w:type="character" w:customStyle="1" w:styleId="80">
    <w:name w:val="Заголовок 8 Знак"/>
    <w:basedOn w:val="a5"/>
    <w:link w:val="8"/>
    <w:uiPriority w:val="99"/>
    <w:rsid w:val="007A57D3"/>
    <w:rPr>
      <w:rFonts w:ascii="Calibri" w:eastAsia="Times New Roman" w:hAnsi="Calibri" w:cs="Times New Roman"/>
      <w:i/>
      <w:iCs/>
      <w:sz w:val="24"/>
      <w:szCs w:val="24"/>
      <w:lang w:val="x-none" w:eastAsia="x-none"/>
    </w:rPr>
  </w:style>
  <w:style w:type="character" w:customStyle="1" w:styleId="90">
    <w:name w:val="Заголовок 9 Знак"/>
    <w:basedOn w:val="a5"/>
    <w:link w:val="9"/>
    <w:uiPriority w:val="99"/>
    <w:rsid w:val="007A57D3"/>
    <w:rPr>
      <w:rFonts w:ascii="Cambria" w:eastAsia="Times New Roman" w:hAnsi="Cambria" w:cs="Times New Roman"/>
      <w:sz w:val="20"/>
      <w:szCs w:val="20"/>
      <w:lang w:val="x-none" w:eastAsia="x-none"/>
    </w:rPr>
  </w:style>
  <w:style w:type="numbering" w:customStyle="1" w:styleId="13">
    <w:name w:val="Нет списка1"/>
    <w:next w:val="a7"/>
    <w:uiPriority w:val="99"/>
    <w:semiHidden/>
    <w:unhideWhenUsed/>
    <w:rsid w:val="007A57D3"/>
  </w:style>
  <w:style w:type="paragraph" w:styleId="a8">
    <w:name w:val="Balloon Text"/>
    <w:basedOn w:val="a4"/>
    <w:link w:val="a9"/>
    <w:uiPriority w:val="99"/>
    <w:semiHidden/>
    <w:rsid w:val="007A57D3"/>
    <w:pPr>
      <w:spacing w:after="0" w:line="360" w:lineRule="auto"/>
      <w:ind w:firstLine="567"/>
      <w:jc w:val="both"/>
    </w:pPr>
    <w:rPr>
      <w:rFonts w:ascii="Tahoma" w:eastAsia="Times New Roman" w:hAnsi="Tahoma"/>
      <w:sz w:val="16"/>
      <w:szCs w:val="16"/>
      <w:lang w:val="x-none" w:eastAsia="x-none"/>
    </w:rPr>
  </w:style>
  <w:style w:type="character" w:customStyle="1" w:styleId="a9">
    <w:name w:val="Текст выноски Знак"/>
    <w:basedOn w:val="a5"/>
    <w:link w:val="a8"/>
    <w:uiPriority w:val="99"/>
    <w:semiHidden/>
    <w:rsid w:val="007A57D3"/>
    <w:rPr>
      <w:rFonts w:ascii="Tahoma" w:eastAsia="Times New Roman" w:hAnsi="Tahoma" w:cs="Times New Roman"/>
      <w:sz w:val="16"/>
      <w:szCs w:val="16"/>
      <w:lang w:val="x-none" w:eastAsia="x-none"/>
    </w:rPr>
  </w:style>
  <w:style w:type="paragraph" w:styleId="aa">
    <w:name w:val="header"/>
    <w:basedOn w:val="a4"/>
    <w:link w:val="ab"/>
    <w:uiPriority w:val="99"/>
    <w:rsid w:val="007A57D3"/>
    <w:pPr>
      <w:pBdr>
        <w:bottom w:val="single" w:sz="4" w:space="1" w:color="auto"/>
      </w:pBdr>
      <w:tabs>
        <w:tab w:val="center" w:pos="4153"/>
        <w:tab w:val="right" w:pos="8306"/>
      </w:tabs>
      <w:spacing w:after="0" w:line="240" w:lineRule="auto"/>
      <w:jc w:val="center"/>
    </w:pPr>
    <w:rPr>
      <w:rFonts w:eastAsia="Times New Roman"/>
      <w:sz w:val="28"/>
      <w:szCs w:val="28"/>
      <w:lang w:val="x-none" w:eastAsia="x-none"/>
    </w:rPr>
  </w:style>
  <w:style w:type="character" w:customStyle="1" w:styleId="ab">
    <w:name w:val="Верхний колонтитул Знак"/>
    <w:basedOn w:val="a5"/>
    <w:link w:val="aa"/>
    <w:uiPriority w:val="99"/>
    <w:rsid w:val="007A57D3"/>
    <w:rPr>
      <w:rFonts w:ascii="Times New Roman" w:eastAsia="Times New Roman" w:hAnsi="Times New Roman" w:cs="Times New Roman"/>
      <w:sz w:val="28"/>
      <w:szCs w:val="28"/>
      <w:lang w:val="x-none" w:eastAsia="x-none"/>
    </w:rPr>
  </w:style>
  <w:style w:type="paragraph" w:styleId="ac">
    <w:name w:val="footer"/>
    <w:basedOn w:val="a4"/>
    <w:link w:val="ad"/>
    <w:uiPriority w:val="99"/>
    <w:rsid w:val="007A57D3"/>
    <w:pPr>
      <w:tabs>
        <w:tab w:val="center" w:pos="4253"/>
        <w:tab w:val="right" w:pos="9356"/>
      </w:tabs>
      <w:spacing w:after="0" w:line="240" w:lineRule="auto"/>
      <w:jc w:val="both"/>
    </w:pPr>
    <w:rPr>
      <w:rFonts w:eastAsia="Times New Roman"/>
      <w:sz w:val="28"/>
      <w:szCs w:val="28"/>
      <w:lang w:val="x-none" w:eastAsia="x-none"/>
    </w:rPr>
  </w:style>
  <w:style w:type="character" w:customStyle="1" w:styleId="ad">
    <w:name w:val="Нижний колонтитул Знак"/>
    <w:basedOn w:val="a5"/>
    <w:link w:val="ac"/>
    <w:uiPriority w:val="99"/>
    <w:rsid w:val="007A57D3"/>
    <w:rPr>
      <w:rFonts w:ascii="Times New Roman" w:eastAsia="Times New Roman" w:hAnsi="Times New Roman" w:cs="Times New Roman"/>
      <w:sz w:val="28"/>
      <w:szCs w:val="28"/>
      <w:lang w:val="x-none" w:eastAsia="x-none"/>
    </w:rPr>
  </w:style>
  <w:style w:type="character" w:styleId="ae">
    <w:name w:val="Hyperlink"/>
    <w:uiPriority w:val="99"/>
    <w:rsid w:val="007A57D3"/>
    <w:rPr>
      <w:color w:val="0000FF"/>
      <w:u w:val="single"/>
    </w:rPr>
  </w:style>
  <w:style w:type="character" w:styleId="af">
    <w:name w:val="footnote reference"/>
    <w:uiPriority w:val="99"/>
    <w:rsid w:val="007A57D3"/>
    <w:rPr>
      <w:vertAlign w:val="superscript"/>
    </w:rPr>
  </w:style>
  <w:style w:type="character" w:styleId="af0">
    <w:name w:val="page number"/>
    <w:rsid w:val="007A57D3"/>
    <w:rPr>
      <w:rFonts w:ascii="Times New Roman" w:hAnsi="Times New Roman" w:cs="Times New Roman"/>
      <w:sz w:val="20"/>
      <w:szCs w:val="20"/>
    </w:rPr>
  </w:style>
  <w:style w:type="paragraph" w:styleId="14">
    <w:name w:val="toc 1"/>
    <w:basedOn w:val="a4"/>
    <w:next w:val="a4"/>
    <w:autoRedefine/>
    <w:uiPriority w:val="99"/>
    <w:semiHidden/>
    <w:rsid w:val="007A57D3"/>
    <w:pPr>
      <w:tabs>
        <w:tab w:val="left" w:pos="540"/>
        <w:tab w:val="right" w:leader="dot" w:pos="10195"/>
      </w:tabs>
      <w:spacing w:before="240" w:after="120" w:line="240" w:lineRule="auto"/>
      <w:ind w:left="539" w:right="1134" w:hanging="539"/>
    </w:pPr>
    <w:rPr>
      <w:rFonts w:eastAsia="Times New Roman"/>
      <w:b/>
      <w:bCs/>
      <w:caps/>
      <w:noProof/>
      <w:sz w:val="28"/>
      <w:szCs w:val="28"/>
      <w:lang w:eastAsia="ru-RU"/>
    </w:rPr>
  </w:style>
  <w:style w:type="paragraph" w:styleId="22">
    <w:name w:val="toc 2"/>
    <w:basedOn w:val="a4"/>
    <w:next w:val="a4"/>
    <w:autoRedefine/>
    <w:uiPriority w:val="99"/>
    <w:semiHidden/>
    <w:rsid w:val="007A57D3"/>
    <w:pPr>
      <w:tabs>
        <w:tab w:val="left" w:pos="1080"/>
        <w:tab w:val="right" w:leader="dot" w:pos="10195"/>
      </w:tabs>
      <w:spacing w:before="120" w:after="120" w:line="240" w:lineRule="auto"/>
      <w:ind w:left="1134" w:right="1134" w:hanging="594"/>
    </w:pPr>
    <w:rPr>
      <w:rFonts w:eastAsia="Times New Roman"/>
      <w:b/>
      <w:bCs/>
      <w:noProof/>
      <w:sz w:val="24"/>
      <w:szCs w:val="24"/>
      <w:lang w:eastAsia="ru-RU"/>
    </w:rPr>
  </w:style>
  <w:style w:type="paragraph" w:styleId="31">
    <w:name w:val="toc 3"/>
    <w:basedOn w:val="a4"/>
    <w:next w:val="a4"/>
    <w:autoRedefine/>
    <w:uiPriority w:val="99"/>
    <w:semiHidden/>
    <w:rsid w:val="007A57D3"/>
    <w:pPr>
      <w:tabs>
        <w:tab w:val="left" w:pos="1980"/>
        <w:tab w:val="right" w:leader="dot" w:pos="10195"/>
      </w:tabs>
      <w:spacing w:after="120" w:line="240" w:lineRule="auto"/>
      <w:ind w:left="1979" w:right="1134" w:hanging="902"/>
    </w:pPr>
    <w:rPr>
      <w:rFonts w:eastAsia="Times New Roman"/>
      <w:noProof/>
      <w:sz w:val="24"/>
      <w:szCs w:val="24"/>
      <w:lang w:eastAsia="ru-RU"/>
    </w:rPr>
  </w:style>
  <w:style w:type="paragraph" w:styleId="41">
    <w:name w:val="toc 4"/>
    <w:basedOn w:val="a4"/>
    <w:next w:val="a4"/>
    <w:autoRedefine/>
    <w:uiPriority w:val="99"/>
    <w:semiHidden/>
    <w:rsid w:val="007A57D3"/>
    <w:pPr>
      <w:tabs>
        <w:tab w:val="left" w:pos="2268"/>
        <w:tab w:val="right" w:leader="dot" w:pos="10195"/>
      </w:tabs>
      <w:spacing w:after="60" w:line="240" w:lineRule="auto"/>
      <w:ind w:left="2268" w:right="1134" w:hanging="567"/>
    </w:pPr>
    <w:rPr>
      <w:rFonts w:eastAsia="Times New Roman"/>
      <w:sz w:val="24"/>
      <w:szCs w:val="24"/>
      <w:lang w:eastAsia="ru-RU"/>
    </w:rPr>
  </w:style>
  <w:style w:type="character" w:styleId="af1">
    <w:name w:val="FollowedHyperlink"/>
    <w:uiPriority w:val="99"/>
    <w:rsid w:val="007A57D3"/>
    <w:rPr>
      <w:color w:val="800080"/>
      <w:u w:val="single"/>
    </w:rPr>
  </w:style>
  <w:style w:type="paragraph" w:styleId="af2">
    <w:name w:val="Document Map"/>
    <w:basedOn w:val="a4"/>
    <w:link w:val="af3"/>
    <w:uiPriority w:val="99"/>
    <w:semiHidden/>
    <w:rsid w:val="007A57D3"/>
    <w:pPr>
      <w:shd w:val="clear" w:color="auto" w:fill="000080"/>
      <w:spacing w:after="0" w:line="360" w:lineRule="auto"/>
      <w:ind w:firstLine="567"/>
      <w:jc w:val="both"/>
    </w:pPr>
    <w:rPr>
      <w:rFonts w:ascii="Tahoma" w:eastAsia="Times New Roman" w:hAnsi="Tahoma"/>
      <w:sz w:val="16"/>
      <w:szCs w:val="16"/>
      <w:lang w:val="x-none" w:eastAsia="x-none"/>
    </w:rPr>
  </w:style>
  <w:style w:type="character" w:customStyle="1" w:styleId="af3">
    <w:name w:val="Схема документа Знак"/>
    <w:basedOn w:val="a5"/>
    <w:link w:val="af2"/>
    <w:uiPriority w:val="99"/>
    <w:semiHidden/>
    <w:rsid w:val="007A57D3"/>
    <w:rPr>
      <w:rFonts w:ascii="Tahoma" w:eastAsia="Times New Roman" w:hAnsi="Tahoma" w:cs="Times New Roman"/>
      <w:sz w:val="16"/>
      <w:szCs w:val="16"/>
      <w:shd w:val="clear" w:color="auto" w:fill="000080"/>
      <w:lang w:val="x-none" w:eastAsia="x-none"/>
    </w:rPr>
  </w:style>
  <w:style w:type="paragraph" w:customStyle="1" w:styleId="af4">
    <w:name w:val="Таблица шапка"/>
    <w:basedOn w:val="a4"/>
    <w:rsid w:val="007A57D3"/>
    <w:pPr>
      <w:keepNext/>
      <w:spacing w:before="40" w:after="40" w:line="240" w:lineRule="auto"/>
      <w:ind w:left="57" w:right="57"/>
    </w:pPr>
    <w:rPr>
      <w:rFonts w:eastAsia="Times New Roman"/>
      <w:lang w:eastAsia="ru-RU"/>
    </w:rPr>
  </w:style>
  <w:style w:type="paragraph" w:styleId="af5">
    <w:name w:val="footnote text"/>
    <w:basedOn w:val="a4"/>
    <w:link w:val="af6"/>
    <w:rsid w:val="007A57D3"/>
    <w:pPr>
      <w:spacing w:after="0" w:line="240" w:lineRule="auto"/>
      <w:ind w:firstLine="567"/>
      <w:jc w:val="both"/>
    </w:pPr>
    <w:rPr>
      <w:rFonts w:eastAsia="Times New Roman"/>
      <w:sz w:val="20"/>
      <w:szCs w:val="20"/>
      <w:lang w:val="x-none" w:eastAsia="x-none"/>
    </w:rPr>
  </w:style>
  <w:style w:type="character" w:customStyle="1" w:styleId="af6">
    <w:name w:val="Текст сноски Знак"/>
    <w:basedOn w:val="a5"/>
    <w:link w:val="af5"/>
    <w:rsid w:val="007A57D3"/>
    <w:rPr>
      <w:rFonts w:ascii="Times New Roman" w:eastAsia="Times New Roman" w:hAnsi="Times New Roman" w:cs="Times New Roman"/>
      <w:sz w:val="20"/>
      <w:szCs w:val="20"/>
      <w:lang w:val="x-none" w:eastAsia="x-none"/>
    </w:rPr>
  </w:style>
  <w:style w:type="paragraph" w:customStyle="1" w:styleId="af7">
    <w:name w:val="Таблица текст"/>
    <w:basedOn w:val="a4"/>
    <w:uiPriority w:val="99"/>
    <w:rsid w:val="007A57D3"/>
    <w:pPr>
      <w:spacing w:before="40" w:after="40" w:line="240" w:lineRule="auto"/>
      <w:ind w:left="57" w:right="57"/>
    </w:pPr>
    <w:rPr>
      <w:rFonts w:eastAsia="Times New Roman"/>
      <w:sz w:val="24"/>
      <w:szCs w:val="24"/>
      <w:lang w:eastAsia="ru-RU"/>
    </w:rPr>
  </w:style>
  <w:style w:type="paragraph" w:styleId="af8">
    <w:name w:val="caption"/>
    <w:basedOn w:val="a4"/>
    <w:next w:val="a4"/>
    <w:uiPriority w:val="99"/>
    <w:qFormat/>
    <w:rsid w:val="007A57D3"/>
    <w:pPr>
      <w:pageBreakBefore/>
      <w:suppressAutoHyphens/>
      <w:spacing w:before="120" w:after="120" w:line="240" w:lineRule="auto"/>
      <w:jc w:val="both"/>
    </w:pPr>
    <w:rPr>
      <w:rFonts w:eastAsia="Times New Roman"/>
      <w:i/>
      <w:iCs/>
      <w:sz w:val="24"/>
      <w:szCs w:val="24"/>
      <w:lang w:eastAsia="ru-RU"/>
    </w:rPr>
  </w:style>
  <w:style w:type="paragraph" w:styleId="51">
    <w:name w:val="toc 5"/>
    <w:basedOn w:val="a4"/>
    <w:next w:val="a4"/>
    <w:autoRedefine/>
    <w:uiPriority w:val="99"/>
    <w:semiHidden/>
    <w:rsid w:val="007A57D3"/>
    <w:pPr>
      <w:spacing w:after="0" w:line="360" w:lineRule="auto"/>
      <w:ind w:left="1120" w:firstLine="567"/>
    </w:pPr>
    <w:rPr>
      <w:rFonts w:eastAsia="Times New Roman"/>
      <w:sz w:val="18"/>
      <w:szCs w:val="18"/>
      <w:lang w:eastAsia="ru-RU"/>
    </w:rPr>
  </w:style>
  <w:style w:type="paragraph" w:styleId="61">
    <w:name w:val="toc 6"/>
    <w:basedOn w:val="a4"/>
    <w:next w:val="a4"/>
    <w:autoRedefine/>
    <w:uiPriority w:val="99"/>
    <w:semiHidden/>
    <w:rsid w:val="007A57D3"/>
    <w:pPr>
      <w:spacing w:after="0" w:line="360" w:lineRule="auto"/>
      <w:ind w:left="1400" w:firstLine="567"/>
    </w:pPr>
    <w:rPr>
      <w:rFonts w:eastAsia="Times New Roman"/>
      <w:sz w:val="18"/>
      <w:szCs w:val="18"/>
      <w:lang w:eastAsia="ru-RU"/>
    </w:rPr>
  </w:style>
  <w:style w:type="paragraph" w:styleId="71">
    <w:name w:val="toc 7"/>
    <w:basedOn w:val="a4"/>
    <w:next w:val="a4"/>
    <w:autoRedefine/>
    <w:uiPriority w:val="99"/>
    <w:semiHidden/>
    <w:rsid w:val="007A57D3"/>
    <w:pPr>
      <w:spacing w:after="0" w:line="360" w:lineRule="auto"/>
      <w:ind w:left="1680" w:firstLine="567"/>
    </w:pPr>
    <w:rPr>
      <w:rFonts w:eastAsia="Times New Roman"/>
      <w:sz w:val="18"/>
      <w:szCs w:val="18"/>
      <w:lang w:eastAsia="ru-RU"/>
    </w:rPr>
  </w:style>
  <w:style w:type="paragraph" w:styleId="81">
    <w:name w:val="toc 8"/>
    <w:basedOn w:val="a4"/>
    <w:next w:val="a4"/>
    <w:autoRedefine/>
    <w:uiPriority w:val="99"/>
    <w:semiHidden/>
    <w:rsid w:val="007A57D3"/>
    <w:pPr>
      <w:spacing w:after="0" w:line="360" w:lineRule="auto"/>
      <w:ind w:left="1960" w:firstLine="567"/>
    </w:pPr>
    <w:rPr>
      <w:rFonts w:eastAsia="Times New Roman"/>
      <w:sz w:val="18"/>
      <w:szCs w:val="18"/>
      <w:lang w:eastAsia="ru-RU"/>
    </w:rPr>
  </w:style>
  <w:style w:type="paragraph" w:styleId="91">
    <w:name w:val="toc 9"/>
    <w:basedOn w:val="a4"/>
    <w:next w:val="a4"/>
    <w:autoRedefine/>
    <w:uiPriority w:val="99"/>
    <w:semiHidden/>
    <w:rsid w:val="007A57D3"/>
    <w:pPr>
      <w:spacing w:after="0" w:line="360" w:lineRule="auto"/>
      <w:ind w:left="2240" w:firstLine="567"/>
    </w:pPr>
    <w:rPr>
      <w:rFonts w:eastAsia="Times New Roman"/>
      <w:sz w:val="18"/>
      <w:szCs w:val="18"/>
      <w:lang w:eastAsia="ru-RU"/>
    </w:rPr>
  </w:style>
  <w:style w:type="paragraph" w:customStyle="1" w:styleId="af9">
    <w:name w:val="маркированный"/>
    <w:basedOn w:val="a4"/>
    <w:uiPriority w:val="99"/>
    <w:rsid w:val="007A57D3"/>
    <w:pPr>
      <w:spacing w:after="0" w:line="360" w:lineRule="auto"/>
      <w:jc w:val="both"/>
    </w:pPr>
    <w:rPr>
      <w:rFonts w:eastAsia="Times New Roman"/>
      <w:sz w:val="28"/>
      <w:szCs w:val="28"/>
      <w:lang w:eastAsia="ru-RU"/>
    </w:rPr>
  </w:style>
  <w:style w:type="paragraph" w:customStyle="1" w:styleId="afa">
    <w:name w:val="Пункт"/>
    <w:basedOn w:val="a4"/>
    <w:link w:val="15"/>
    <w:rsid w:val="007A57D3"/>
    <w:pPr>
      <w:tabs>
        <w:tab w:val="num" w:pos="1134"/>
      </w:tabs>
      <w:spacing w:after="0" w:line="360" w:lineRule="auto"/>
      <w:ind w:left="1134" w:hanging="1134"/>
      <w:jc w:val="both"/>
    </w:pPr>
    <w:rPr>
      <w:rFonts w:eastAsia="Times New Roman"/>
      <w:sz w:val="28"/>
      <w:szCs w:val="28"/>
      <w:lang w:eastAsia="ru-RU"/>
    </w:rPr>
  </w:style>
  <w:style w:type="character" w:customStyle="1" w:styleId="afb">
    <w:name w:val="Пункт Знак"/>
    <w:uiPriority w:val="99"/>
    <w:rsid w:val="007A57D3"/>
    <w:rPr>
      <w:sz w:val="28"/>
      <w:szCs w:val="28"/>
      <w:lang w:val="ru-RU" w:eastAsia="ru-RU"/>
    </w:rPr>
  </w:style>
  <w:style w:type="paragraph" w:customStyle="1" w:styleId="afc">
    <w:name w:val="Подпункт"/>
    <w:basedOn w:val="afa"/>
    <w:rsid w:val="007A57D3"/>
    <w:pPr>
      <w:numPr>
        <w:ilvl w:val="3"/>
      </w:numPr>
      <w:tabs>
        <w:tab w:val="num" w:pos="1134"/>
      </w:tabs>
      <w:ind w:left="1134" w:hanging="1134"/>
    </w:pPr>
  </w:style>
  <w:style w:type="character" w:customStyle="1" w:styleId="afd">
    <w:name w:val="Подпункт Знак"/>
    <w:uiPriority w:val="99"/>
    <w:rsid w:val="007A57D3"/>
  </w:style>
  <w:style w:type="character" w:customStyle="1" w:styleId="afe">
    <w:name w:val="комментарий"/>
    <w:uiPriority w:val="99"/>
    <w:rsid w:val="007A57D3"/>
    <w:rPr>
      <w:b/>
      <w:bCs/>
      <w:i/>
      <w:iCs/>
      <w:shd w:val="clear" w:color="auto" w:fill="FFFF99"/>
    </w:rPr>
  </w:style>
  <w:style w:type="paragraph" w:customStyle="1" w:styleId="-2">
    <w:name w:val="Пункт-2"/>
    <w:basedOn w:val="afa"/>
    <w:uiPriority w:val="99"/>
    <w:rsid w:val="007A57D3"/>
    <w:pPr>
      <w:keepNext/>
      <w:outlineLvl w:val="2"/>
    </w:pPr>
    <w:rPr>
      <w:b/>
      <w:bCs/>
    </w:rPr>
  </w:style>
  <w:style w:type="paragraph" w:customStyle="1" w:styleId="a0">
    <w:name w:val="Подподпункт"/>
    <w:basedOn w:val="afc"/>
    <w:rsid w:val="007A57D3"/>
    <w:pPr>
      <w:numPr>
        <w:ilvl w:val="0"/>
        <w:numId w:val="2"/>
      </w:numPr>
      <w:tabs>
        <w:tab w:val="clear" w:pos="360"/>
      </w:tabs>
      <w:ind w:left="1701" w:hanging="567"/>
    </w:pPr>
  </w:style>
  <w:style w:type="paragraph" w:styleId="a">
    <w:name w:val="List Number"/>
    <w:basedOn w:val="a4"/>
    <w:uiPriority w:val="99"/>
    <w:rsid w:val="007A57D3"/>
    <w:pPr>
      <w:numPr>
        <w:numId w:val="1"/>
      </w:numPr>
      <w:tabs>
        <w:tab w:val="clear" w:pos="360"/>
      </w:tabs>
      <w:autoSpaceDE w:val="0"/>
      <w:autoSpaceDN w:val="0"/>
      <w:spacing w:before="60" w:after="0" w:line="360" w:lineRule="auto"/>
      <w:ind w:left="0" w:firstLine="0"/>
      <w:jc w:val="both"/>
    </w:pPr>
    <w:rPr>
      <w:rFonts w:eastAsia="Times New Roman"/>
      <w:sz w:val="28"/>
      <w:szCs w:val="28"/>
      <w:lang w:eastAsia="ru-RU"/>
    </w:rPr>
  </w:style>
  <w:style w:type="paragraph" w:customStyle="1" w:styleId="aff">
    <w:name w:val="Текст таблицы"/>
    <w:basedOn w:val="a4"/>
    <w:uiPriority w:val="99"/>
    <w:rsid w:val="007A57D3"/>
    <w:pPr>
      <w:spacing w:before="40" w:after="40" w:line="240" w:lineRule="auto"/>
      <w:ind w:left="57" w:right="57"/>
    </w:pPr>
    <w:rPr>
      <w:rFonts w:eastAsia="Times New Roman"/>
      <w:sz w:val="24"/>
      <w:szCs w:val="24"/>
      <w:lang w:eastAsia="ru-RU"/>
    </w:rPr>
  </w:style>
  <w:style w:type="paragraph" w:customStyle="1" w:styleId="aff0">
    <w:name w:val="Пункт б/н"/>
    <w:basedOn w:val="a4"/>
    <w:rsid w:val="007A57D3"/>
    <w:pPr>
      <w:tabs>
        <w:tab w:val="left" w:pos="1134"/>
      </w:tabs>
      <w:spacing w:after="0" w:line="360" w:lineRule="auto"/>
      <w:ind w:firstLine="567"/>
      <w:jc w:val="both"/>
    </w:pPr>
    <w:rPr>
      <w:rFonts w:eastAsia="Times New Roman"/>
      <w:sz w:val="28"/>
      <w:szCs w:val="28"/>
      <w:lang w:eastAsia="ru-RU"/>
    </w:rPr>
  </w:style>
  <w:style w:type="paragraph" w:styleId="aff1">
    <w:name w:val="List Bullet"/>
    <w:basedOn w:val="a4"/>
    <w:autoRedefine/>
    <w:uiPriority w:val="99"/>
    <w:rsid w:val="007A57D3"/>
    <w:pPr>
      <w:spacing w:after="0" w:line="360" w:lineRule="auto"/>
      <w:jc w:val="both"/>
    </w:pPr>
    <w:rPr>
      <w:rFonts w:eastAsia="Times New Roman"/>
      <w:sz w:val="28"/>
      <w:szCs w:val="28"/>
      <w:lang w:eastAsia="ru-RU"/>
    </w:rPr>
  </w:style>
  <w:style w:type="paragraph" w:styleId="23">
    <w:name w:val="Body Text 2"/>
    <w:basedOn w:val="a4"/>
    <w:link w:val="24"/>
    <w:rsid w:val="007A57D3"/>
    <w:pPr>
      <w:spacing w:after="0" w:line="240" w:lineRule="auto"/>
      <w:ind w:left="5760"/>
    </w:pPr>
    <w:rPr>
      <w:rFonts w:eastAsia="Times New Roman"/>
      <w:sz w:val="28"/>
      <w:szCs w:val="28"/>
      <w:lang w:val="x-none" w:eastAsia="x-none"/>
    </w:rPr>
  </w:style>
  <w:style w:type="character" w:customStyle="1" w:styleId="24">
    <w:name w:val="Основной текст 2 Знак"/>
    <w:basedOn w:val="a5"/>
    <w:link w:val="23"/>
    <w:rsid w:val="007A57D3"/>
    <w:rPr>
      <w:rFonts w:ascii="Times New Roman" w:eastAsia="Times New Roman" w:hAnsi="Times New Roman" w:cs="Times New Roman"/>
      <w:sz w:val="28"/>
      <w:szCs w:val="28"/>
      <w:lang w:val="x-none" w:eastAsia="x-none"/>
    </w:rPr>
  </w:style>
  <w:style w:type="paragraph" w:styleId="aff2">
    <w:name w:val="annotation text"/>
    <w:basedOn w:val="a4"/>
    <w:link w:val="aff3"/>
    <w:uiPriority w:val="99"/>
    <w:semiHidden/>
    <w:rsid w:val="007A57D3"/>
    <w:pPr>
      <w:spacing w:after="0" w:line="360" w:lineRule="auto"/>
      <w:ind w:firstLine="567"/>
      <w:jc w:val="both"/>
    </w:pPr>
    <w:rPr>
      <w:rFonts w:eastAsia="Times New Roman"/>
      <w:sz w:val="20"/>
      <w:szCs w:val="20"/>
      <w:lang w:eastAsia="ru-RU"/>
    </w:rPr>
  </w:style>
  <w:style w:type="character" w:customStyle="1" w:styleId="aff3">
    <w:name w:val="Текст примечания Знак"/>
    <w:basedOn w:val="a5"/>
    <w:link w:val="aff2"/>
    <w:uiPriority w:val="99"/>
    <w:semiHidden/>
    <w:rsid w:val="007A57D3"/>
    <w:rPr>
      <w:rFonts w:ascii="Times New Roman" w:eastAsia="Times New Roman" w:hAnsi="Times New Roman" w:cs="Times New Roman"/>
      <w:sz w:val="20"/>
      <w:szCs w:val="20"/>
      <w:lang w:eastAsia="ru-RU"/>
    </w:rPr>
  </w:style>
  <w:style w:type="character" w:styleId="aff4">
    <w:name w:val="annotation reference"/>
    <w:uiPriority w:val="99"/>
    <w:semiHidden/>
    <w:rsid w:val="007A57D3"/>
    <w:rPr>
      <w:sz w:val="16"/>
    </w:rPr>
  </w:style>
  <w:style w:type="paragraph" w:customStyle="1" w:styleId="32">
    <w:name w:val="Пункт_3"/>
    <w:basedOn w:val="a4"/>
    <w:uiPriority w:val="99"/>
    <w:rsid w:val="007A57D3"/>
    <w:pPr>
      <w:spacing w:after="0" w:line="240" w:lineRule="auto"/>
      <w:jc w:val="both"/>
    </w:pPr>
    <w:rPr>
      <w:rFonts w:eastAsia="Times New Roman"/>
      <w:sz w:val="28"/>
      <w:szCs w:val="28"/>
      <w:lang w:eastAsia="ru-RU"/>
    </w:rPr>
  </w:style>
  <w:style w:type="paragraph" w:styleId="aff5">
    <w:name w:val="annotation subject"/>
    <w:basedOn w:val="aff2"/>
    <w:next w:val="aff2"/>
    <w:link w:val="aff6"/>
    <w:uiPriority w:val="99"/>
    <w:semiHidden/>
    <w:unhideWhenUsed/>
    <w:rsid w:val="007A57D3"/>
    <w:rPr>
      <w:b/>
      <w:bCs/>
      <w:lang w:val="x-none" w:eastAsia="x-none"/>
    </w:rPr>
  </w:style>
  <w:style w:type="character" w:customStyle="1" w:styleId="aff6">
    <w:name w:val="Тема примечания Знак"/>
    <w:basedOn w:val="aff3"/>
    <w:link w:val="aff5"/>
    <w:uiPriority w:val="99"/>
    <w:semiHidden/>
    <w:rsid w:val="007A57D3"/>
    <w:rPr>
      <w:rFonts w:ascii="Times New Roman" w:eastAsia="Times New Roman" w:hAnsi="Times New Roman" w:cs="Times New Roman"/>
      <w:b/>
      <w:bCs/>
      <w:sz w:val="20"/>
      <w:szCs w:val="20"/>
      <w:lang w:val="x-none" w:eastAsia="x-none"/>
    </w:rPr>
  </w:style>
  <w:style w:type="paragraph" w:customStyle="1" w:styleId="Times12">
    <w:name w:val="Times 12"/>
    <w:basedOn w:val="a4"/>
    <w:rsid w:val="007A57D3"/>
    <w:pPr>
      <w:overflowPunct w:val="0"/>
      <w:autoSpaceDE w:val="0"/>
      <w:autoSpaceDN w:val="0"/>
      <w:adjustRightInd w:val="0"/>
      <w:spacing w:after="0" w:line="240" w:lineRule="auto"/>
      <w:ind w:firstLine="567"/>
      <w:jc w:val="both"/>
    </w:pPr>
    <w:rPr>
      <w:rFonts w:eastAsia="Times New Roman"/>
      <w:bCs/>
      <w:sz w:val="24"/>
      <w:lang w:eastAsia="ru-RU"/>
    </w:rPr>
  </w:style>
  <w:style w:type="paragraph" w:styleId="aff7">
    <w:name w:val="Body Text"/>
    <w:aliases w:val="Основной текст таблиц,в таблице,таблицы,в таблицах"/>
    <w:basedOn w:val="a4"/>
    <w:link w:val="aff8"/>
    <w:unhideWhenUsed/>
    <w:rsid w:val="007A57D3"/>
    <w:pPr>
      <w:spacing w:after="120" w:line="360" w:lineRule="auto"/>
      <w:ind w:firstLine="567"/>
      <w:jc w:val="both"/>
    </w:pPr>
    <w:rPr>
      <w:rFonts w:eastAsia="Times New Roman"/>
      <w:sz w:val="28"/>
      <w:szCs w:val="28"/>
      <w:lang w:val="x-none" w:eastAsia="x-none"/>
    </w:rPr>
  </w:style>
  <w:style w:type="character" w:customStyle="1" w:styleId="aff8">
    <w:name w:val="Основной текст Знак"/>
    <w:aliases w:val="Основной текст таблиц Знак,в таблице Знак,таблицы Знак,в таблицах Знак"/>
    <w:basedOn w:val="a5"/>
    <w:link w:val="aff7"/>
    <w:rsid w:val="007A57D3"/>
    <w:rPr>
      <w:rFonts w:ascii="Times New Roman" w:eastAsia="Times New Roman" w:hAnsi="Times New Roman" w:cs="Times New Roman"/>
      <w:sz w:val="28"/>
      <w:szCs w:val="28"/>
      <w:lang w:val="x-none" w:eastAsia="x-none"/>
    </w:rPr>
  </w:style>
  <w:style w:type="paragraph" w:customStyle="1" w:styleId="Default">
    <w:name w:val="Default"/>
    <w:rsid w:val="007A57D3"/>
    <w:pPr>
      <w:widowControl w:val="0"/>
      <w:autoSpaceDE w:val="0"/>
      <w:autoSpaceDN w:val="0"/>
      <w:adjustRightInd w:val="0"/>
      <w:spacing w:after="0" w:line="240" w:lineRule="auto"/>
    </w:pPr>
    <w:rPr>
      <w:rFonts w:eastAsia="Times New Roman"/>
      <w:color w:val="000000"/>
      <w:sz w:val="24"/>
      <w:szCs w:val="24"/>
      <w:lang w:eastAsia="ru-RU"/>
    </w:rPr>
  </w:style>
  <w:style w:type="paragraph" w:customStyle="1" w:styleId="CM38">
    <w:name w:val="CM38"/>
    <w:basedOn w:val="Default"/>
    <w:next w:val="Default"/>
    <w:rsid w:val="007A57D3"/>
    <w:pPr>
      <w:spacing w:after="110"/>
    </w:pPr>
    <w:rPr>
      <w:color w:val="auto"/>
    </w:rPr>
  </w:style>
  <w:style w:type="paragraph" w:customStyle="1" w:styleId="CM41">
    <w:name w:val="CM41"/>
    <w:basedOn w:val="Default"/>
    <w:next w:val="Default"/>
    <w:rsid w:val="007A57D3"/>
    <w:pPr>
      <w:spacing w:after="175"/>
    </w:pPr>
    <w:rPr>
      <w:color w:val="auto"/>
    </w:rPr>
  </w:style>
  <w:style w:type="paragraph" w:customStyle="1" w:styleId="CM12">
    <w:name w:val="CM12"/>
    <w:basedOn w:val="Default"/>
    <w:next w:val="Default"/>
    <w:rsid w:val="007A57D3"/>
    <w:rPr>
      <w:color w:val="auto"/>
    </w:rPr>
  </w:style>
  <w:style w:type="paragraph" w:customStyle="1" w:styleId="16">
    <w:name w:val="Абзац списка1"/>
    <w:basedOn w:val="a4"/>
    <w:qFormat/>
    <w:rsid w:val="007A57D3"/>
    <w:pPr>
      <w:spacing w:after="0" w:line="360" w:lineRule="auto"/>
      <w:ind w:left="567"/>
      <w:jc w:val="both"/>
    </w:pPr>
    <w:rPr>
      <w:rFonts w:eastAsia="Times New Roman"/>
      <w:sz w:val="28"/>
      <w:szCs w:val="28"/>
      <w:lang w:eastAsia="ru-RU"/>
    </w:rPr>
  </w:style>
  <w:style w:type="paragraph" w:styleId="aff9">
    <w:name w:val="Title"/>
    <w:basedOn w:val="a4"/>
    <w:link w:val="affa"/>
    <w:qFormat/>
    <w:rsid w:val="007A57D3"/>
    <w:pPr>
      <w:widowControl w:val="0"/>
      <w:shd w:val="clear" w:color="auto" w:fill="FFFFFF"/>
      <w:autoSpaceDE w:val="0"/>
      <w:autoSpaceDN w:val="0"/>
      <w:adjustRightInd w:val="0"/>
      <w:spacing w:after="0" w:line="240" w:lineRule="auto"/>
      <w:ind w:left="72"/>
      <w:jc w:val="center"/>
    </w:pPr>
    <w:rPr>
      <w:rFonts w:eastAsia="Times New Roman"/>
      <w:bCs/>
      <w:color w:val="000000"/>
      <w:spacing w:val="13"/>
      <w:sz w:val="24"/>
      <w:lang w:val="x-none" w:eastAsia="x-none"/>
    </w:rPr>
  </w:style>
  <w:style w:type="character" w:customStyle="1" w:styleId="affa">
    <w:name w:val="Название Знак"/>
    <w:basedOn w:val="a5"/>
    <w:link w:val="aff9"/>
    <w:rsid w:val="007A57D3"/>
    <w:rPr>
      <w:rFonts w:ascii="Times New Roman" w:eastAsia="Times New Roman" w:hAnsi="Times New Roman" w:cs="Times New Roman"/>
      <w:bCs/>
      <w:color w:val="000000"/>
      <w:spacing w:val="13"/>
      <w:sz w:val="24"/>
      <w:shd w:val="clear" w:color="auto" w:fill="FFFFFF"/>
      <w:lang w:val="x-none" w:eastAsia="x-none"/>
    </w:rPr>
  </w:style>
  <w:style w:type="paragraph" w:customStyle="1" w:styleId="Heading">
    <w:name w:val="Heading"/>
    <w:basedOn w:val="11"/>
    <w:rsid w:val="007A57D3"/>
    <w:pPr>
      <w:keepLines w:val="0"/>
      <w:pageBreakBefore w:val="0"/>
      <w:tabs>
        <w:tab w:val="clear" w:pos="1134"/>
      </w:tabs>
      <w:spacing w:before="240" w:after="120"/>
      <w:ind w:left="0" w:firstLine="0"/>
      <w:jc w:val="center"/>
      <w:outlineLvl w:val="9"/>
    </w:pPr>
    <w:rPr>
      <w:rFonts w:ascii="Arial" w:hAnsi="Arial" w:cs="Arial"/>
      <w:kern w:val="2"/>
      <w:lang w:val="ru-RU" w:eastAsia="ar-SA"/>
    </w:rPr>
  </w:style>
  <w:style w:type="paragraph" w:styleId="affb">
    <w:name w:val="Normal Indent"/>
    <w:basedOn w:val="a4"/>
    <w:rsid w:val="007A57D3"/>
    <w:pPr>
      <w:spacing w:after="0" w:line="360" w:lineRule="auto"/>
      <w:ind w:firstLine="567"/>
      <w:jc w:val="both"/>
    </w:pPr>
    <w:rPr>
      <w:rFonts w:eastAsia="Times New Roman"/>
      <w:sz w:val="28"/>
      <w:szCs w:val="28"/>
      <w:lang w:eastAsia="ru-RU"/>
    </w:rPr>
  </w:style>
  <w:style w:type="paragraph" w:customStyle="1" w:styleId="110">
    <w:name w:val="Знак Знак Знак1 Знак Знак Знак Знак Знак Знак Знак1"/>
    <w:basedOn w:val="a4"/>
    <w:next w:val="aff7"/>
    <w:rsid w:val="007A57D3"/>
    <w:pPr>
      <w:spacing w:after="0" w:line="360" w:lineRule="auto"/>
      <w:jc w:val="both"/>
    </w:pPr>
    <w:rPr>
      <w:rFonts w:eastAsia="Times New Roman"/>
      <w:sz w:val="28"/>
      <w:szCs w:val="28"/>
      <w:lang w:eastAsia="ru-RU"/>
    </w:rPr>
  </w:style>
  <w:style w:type="character" w:customStyle="1" w:styleId="defaultlabelstyle1">
    <w:name w:val="defaultlabelstyle1"/>
    <w:rsid w:val="007A57D3"/>
    <w:rPr>
      <w:rFonts w:ascii="Verdana" w:hAnsi="Verdana" w:hint="default"/>
      <w:b w:val="0"/>
      <w:bCs w:val="0"/>
      <w:color w:val="333333"/>
    </w:rPr>
  </w:style>
  <w:style w:type="paragraph" w:styleId="affc">
    <w:name w:val="Body Text Indent"/>
    <w:basedOn w:val="a4"/>
    <w:link w:val="affd"/>
    <w:uiPriority w:val="99"/>
    <w:semiHidden/>
    <w:unhideWhenUsed/>
    <w:rsid w:val="007A57D3"/>
    <w:pPr>
      <w:spacing w:after="120" w:line="360" w:lineRule="auto"/>
      <w:ind w:left="283" w:firstLine="567"/>
      <w:jc w:val="both"/>
    </w:pPr>
    <w:rPr>
      <w:rFonts w:eastAsia="Times New Roman"/>
      <w:sz w:val="28"/>
      <w:szCs w:val="28"/>
      <w:lang w:val="x-none" w:eastAsia="x-none"/>
    </w:rPr>
  </w:style>
  <w:style w:type="character" w:customStyle="1" w:styleId="affd">
    <w:name w:val="Основной текст с отступом Знак"/>
    <w:basedOn w:val="a5"/>
    <w:link w:val="affc"/>
    <w:uiPriority w:val="99"/>
    <w:semiHidden/>
    <w:rsid w:val="007A57D3"/>
    <w:rPr>
      <w:rFonts w:ascii="Times New Roman" w:eastAsia="Times New Roman" w:hAnsi="Times New Roman" w:cs="Times New Roman"/>
      <w:sz w:val="28"/>
      <w:szCs w:val="28"/>
      <w:lang w:val="x-none" w:eastAsia="x-none"/>
    </w:rPr>
  </w:style>
  <w:style w:type="character" w:customStyle="1" w:styleId="defaultlabelstyle3">
    <w:name w:val="defaultlabelstyle3"/>
    <w:rsid w:val="007A57D3"/>
    <w:rPr>
      <w:rFonts w:ascii="Verdana" w:hAnsi="Verdana" w:hint="default"/>
      <w:b w:val="0"/>
      <w:bCs w:val="0"/>
      <w:color w:val="333333"/>
    </w:rPr>
  </w:style>
  <w:style w:type="table" w:styleId="affe">
    <w:name w:val="Table Grid"/>
    <w:basedOn w:val="a6"/>
    <w:uiPriority w:val="59"/>
    <w:rsid w:val="007A57D3"/>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0">
    <w:name w:val="a5"/>
    <w:basedOn w:val="a4"/>
    <w:rsid w:val="007A57D3"/>
    <w:pPr>
      <w:spacing w:after="0" w:line="240" w:lineRule="auto"/>
    </w:pPr>
    <w:rPr>
      <w:rFonts w:eastAsia="Times New Roman"/>
      <w:sz w:val="20"/>
      <w:szCs w:val="20"/>
      <w:lang w:eastAsia="ru-RU"/>
    </w:rPr>
  </w:style>
  <w:style w:type="paragraph" w:styleId="afff">
    <w:name w:val="List Paragraph"/>
    <w:basedOn w:val="a4"/>
    <w:uiPriority w:val="34"/>
    <w:qFormat/>
    <w:rsid w:val="007A57D3"/>
    <w:pPr>
      <w:spacing w:after="0" w:line="360" w:lineRule="auto"/>
      <w:ind w:left="708" w:firstLine="567"/>
      <w:jc w:val="both"/>
    </w:pPr>
    <w:rPr>
      <w:rFonts w:eastAsia="Times New Roman"/>
      <w:sz w:val="28"/>
      <w:szCs w:val="28"/>
      <w:lang w:eastAsia="ru-RU"/>
    </w:rPr>
  </w:style>
  <w:style w:type="paragraph" w:styleId="afff0">
    <w:name w:val="Revision"/>
    <w:hidden/>
    <w:uiPriority w:val="99"/>
    <w:semiHidden/>
    <w:rsid w:val="00A82F12"/>
    <w:pPr>
      <w:spacing w:after="0" w:line="240" w:lineRule="auto"/>
    </w:pPr>
  </w:style>
  <w:style w:type="numbering" w:customStyle="1" w:styleId="25">
    <w:name w:val="Нет списка2"/>
    <w:next w:val="a7"/>
    <w:uiPriority w:val="99"/>
    <w:semiHidden/>
    <w:unhideWhenUsed/>
    <w:rsid w:val="00344E07"/>
  </w:style>
  <w:style w:type="paragraph" w:customStyle="1" w:styleId="afff1">
    <w:name w:val="Структура"/>
    <w:basedOn w:val="a4"/>
    <w:uiPriority w:val="99"/>
    <w:rsid w:val="00344E07"/>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ff2">
    <w:name w:val="Главы"/>
    <w:basedOn w:val="afff1"/>
    <w:next w:val="a4"/>
    <w:uiPriority w:val="99"/>
    <w:rsid w:val="00344E0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3">
    <w:name w:val="Служебный"/>
    <w:basedOn w:val="afff2"/>
    <w:uiPriority w:val="99"/>
    <w:rsid w:val="00344E07"/>
  </w:style>
  <w:style w:type="character" w:customStyle="1" w:styleId="210">
    <w:name w:val="Заголовок 2 Знак1"/>
    <w:aliases w:val="H2 Знак1,2 Знак,h2 Знак,Б2 Знак,RTC Знак,iz2 Знак,H2 Знак Знак,Заголовок 21 Знак,Numbered text 3 Знак,HD2 Знак,Heading 2 Hidden Знак,Раздел Знак Знак,Level 2 Topic Heading Знак,H21 Знак,Major Знак,CHS Знак,H2-Heading 2 Знак,l2 Знак"/>
    <w:locked/>
    <w:rsid w:val="00344E07"/>
    <w:rPr>
      <w:rFonts w:ascii="Times New Roman" w:eastAsia="Times New Roman" w:hAnsi="Times New Roman" w:cs="Times New Roman"/>
      <w:b/>
      <w:bCs/>
      <w:sz w:val="32"/>
      <w:szCs w:val="32"/>
      <w:lang w:eastAsia="ru-RU"/>
    </w:rPr>
  </w:style>
  <w:style w:type="paragraph" w:customStyle="1" w:styleId="26">
    <w:name w:val="Пункт2"/>
    <w:basedOn w:val="afa"/>
    <w:uiPriority w:val="99"/>
    <w:rsid w:val="00344E07"/>
    <w:pPr>
      <w:keepNext/>
      <w:suppressAutoHyphens/>
      <w:spacing w:before="240" w:after="120" w:line="240" w:lineRule="auto"/>
      <w:jc w:val="left"/>
      <w:outlineLvl w:val="2"/>
    </w:pPr>
    <w:rPr>
      <w:b/>
      <w:bCs/>
    </w:rPr>
  </w:style>
  <w:style w:type="paragraph" w:customStyle="1" w:styleId="1">
    <w:name w:val="Пункт_1"/>
    <w:basedOn w:val="a4"/>
    <w:uiPriority w:val="99"/>
    <w:rsid w:val="00344E07"/>
    <w:pPr>
      <w:keepNext/>
      <w:numPr>
        <w:ilvl w:val="1"/>
        <w:numId w:val="10"/>
      </w:numPr>
      <w:tabs>
        <w:tab w:val="clear" w:pos="1134"/>
        <w:tab w:val="num" w:pos="568"/>
      </w:tabs>
      <w:spacing w:before="480" w:after="240" w:line="240" w:lineRule="auto"/>
      <w:ind w:left="568" w:hanging="568"/>
      <w:jc w:val="center"/>
      <w:outlineLvl w:val="0"/>
    </w:pPr>
    <w:rPr>
      <w:rFonts w:ascii="Arial" w:eastAsia="Times New Roman" w:hAnsi="Arial" w:cs="Arial"/>
      <w:b/>
      <w:bCs/>
      <w:sz w:val="32"/>
      <w:szCs w:val="32"/>
      <w:lang w:eastAsia="ru-RU"/>
    </w:rPr>
  </w:style>
  <w:style w:type="paragraph" w:customStyle="1" w:styleId="a2">
    <w:name w:val="Новая редакция"/>
    <w:basedOn w:val="a4"/>
    <w:uiPriority w:val="99"/>
    <w:rsid w:val="00344E07"/>
    <w:pPr>
      <w:numPr>
        <w:ilvl w:val="2"/>
        <w:numId w:val="10"/>
      </w:numPr>
      <w:tabs>
        <w:tab w:val="clear" w:pos="1134"/>
      </w:tabs>
      <w:spacing w:after="0" w:line="360" w:lineRule="auto"/>
      <w:ind w:left="0" w:firstLine="567"/>
      <w:jc w:val="both"/>
    </w:pPr>
    <w:rPr>
      <w:rFonts w:ascii="Arial" w:eastAsia="Times New Roman" w:hAnsi="Arial" w:cs="Arial"/>
      <w:sz w:val="24"/>
      <w:szCs w:val="24"/>
      <w:lang w:eastAsia="ru-RU"/>
    </w:rPr>
  </w:style>
  <w:style w:type="paragraph" w:styleId="2">
    <w:name w:val="List Bullet 2"/>
    <w:basedOn w:val="a4"/>
    <w:autoRedefine/>
    <w:uiPriority w:val="99"/>
    <w:rsid w:val="00344E07"/>
    <w:pPr>
      <w:numPr>
        <w:ilvl w:val="3"/>
        <w:numId w:val="10"/>
      </w:numPr>
      <w:tabs>
        <w:tab w:val="clear" w:pos="1134"/>
        <w:tab w:val="num" w:pos="885"/>
        <w:tab w:val="left" w:pos="980"/>
        <w:tab w:val="num" w:pos="1440"/>
      </w:tabs>
      <w:spacing w:after="0" w:line="240" w:lineRule="auto"/>
      <w:ind w:left="1440" w:firstLine="700"/>
      <w:jc w:val="both"/>
    </w:pPr>
    <w:rPr>
      <w:rFonts w:eastAsia="Times New Roman"/>
      <w:sz w:val="28"/>
      <w:szCs w:val="28"/>
    </w:rPr>
  </w:style>
  <w:style w:type="paragraph" w:customStyle="1" w:styleId="10">
    <w:name w:val="Знак Знак Знак1"/>
    <w:basedOn w:val="a4"/>
    <w:uiPriority w:val="99"/>
    <w:rsid w:val="00344E07"/>
    <w:pPr>
      <w:numPr>
        <w:ilvl w:val="4"/>
        <w:numId w:val="10"/>
      </w:numPr>
      <w:tabs>
        <w:tab w:val="clear" w:pos="1701"/>
        <w:tab w:val="num" w:pos="360"/>
      </w:tabs>
      <w:spacing w:after="160" w:line="240" w:lineRule="exact"/>
      <w:ind w:left="0" w:firstLine="0"/>
    </w:pPr>
    <w:rPr>
      <w:rFonts w:ascii="Verdana" w:eastAsia="Times New Roman" w:hAnsi="Verdana" w:cs="Verdana"/>
      <w:sz w:val="20"/>
      <w:szCs w:val="20"/>
      <w:lang w:val="en-US"/>
    </w:rPr>
  </w:style>
  <w:style w:type="paragraph" w:styleId="a1">
    <w:name w:val="Block Text"/>
    <w:basedOn w:val="a4"/>
    <w:uiPriority w:val="99"/>
    <w:rsid w:val="00344E07"/>
    <w:pPr>
      <w:numPr>
        <w:numId w:val="10"/>
      </w:numPr>
      <w:tabs>
        <w:tab w:val="clear" w:pos="568"/>
      </w:tabs>
      <w:spacing w:beforeLines="20" w:afterLines="20" w:after="0" w:line="240" w:lineRule="auto"/>
      <w:ind w:left="57" w:right="57" w:firstLine="0"/>
      <w:jc w:val="center"/>
    </w:pPr>
    <w:rPr>
      <w:rFonts w:eastAsia="Times New Roman"/>
      <w:sz w:val="20"/>
      <w:szCs w:val="20"/>
      <w:lang w:eastAsia="ru-RU"/>
    </w:rPr>
  </w:style>
  <w:style w:type="paragraph" w:customStyle="1" w:styleId="msonormalcxspmiddle">
    <w:name w:val="msonormalcxspmiddle"/>
    <w:basedOn w:val="a4"/>
    <w:uiPriority w:val="99"/>
    <w:rsid w:val="00344E07"/>
    <w:pPr>
      <w:spacing w:before="100" w:beforeAutospacing="1" w:after="100" w:afterAutospacing="1" w:line="240" w:lineRule="auto"/>
    </w:pPr>
    <w:rPr>
      <w:rFonts w:eastAsia="Times New Roman"/>
      <w:sz w:val="24"/>
      <w:szCs w:val="24"/>
      <w:lang w:eastAsia="ru-RU"/>
    </w:rPr>
  </w:style>
  <w:style w:type="paragraph" w:styleId="27">
    <w:name w:val="Body Text Indent 2"/>
    <w:basedOn w:val="a4"/>
    <w:link w:val="28"/>
    <w:uiPriority w:val="99"/>
    <w:rsid w:val="00344E07"/>
    <w:pPr>
      <w:spacing w:after="120" w:line="480" w:lineRule="auto"/>
      <w:ind w:left="283" w:firstLine="567"/>
      <w:jc w:val="both"/>
    </w:pPr>
    <w:rPr>
      <w:rFonts w:eastAsia="Times New Roman"/>
      <w:sz w:val="28"/>
      <w:szCs w:val="28"/>
      <w:lang w:eastAsia="ru-RU"/>
    </w:rPr>
  </w:style>
  <w:style w:type="character" w:customStyle="1" w:styleId="28">
    <w:name w:val="Основной текст с отступом 2 Знак"/>
    <w:basedOn w:val="a5"/>
    <w:link w:val="27"/>
    <w:uiPriority w:val="99"/>
    <w:rsid w:val="00344E07"/>
    <w:rPr>
      <w:rFonts w:ascii="Times New Roman" w:eastAsia="Times New Roman" w:hAnsi="Times New Roman" w:cs="Times New Roman"/>
      <w:sz w:val="28"/>
      <w:szCs w:val="28"/>
      <w:lang w:eastAsia="ru-RU"/>
    </w:rPr>
  </w:style>
  <w:style w:type="paragraph" w:customStyle="1" w:styleId="BodyText31">
    <w:name w:val="Body Text 31"/>
    <w:basedOn w:val="a4"/>
    <w:uiPriority w:val="99"/>
    <w:rsid w:val="00344E07"/>
    <w:pPr>
      <w:widowControl w:val="0"/>
      <w:overflowPunct w:val="0"/>
      <w:autoSpaceDE w:val="0"/>
      <w:autoSpaceDN w:val="0"/>
      <w:adjustRightInd w:val="0"/>
      <w:spacing w:after="0" w:line="360" w:lineRule="auto"/>
    </w:pPr>
    <w:rPr>
      <w:rFonts w:ascii="Arial" w:eastAsia="Times New Roman" w:hAnsi="Arial"/>
      <w:bCs/>
      <w:lang w:eastAsia="ru-RU"/>
    </w:rPr>
  </w:style>
  <w:style w:type="paragraph" w:customStyle="1" w:styleId="123N">
    <w:name w:val="Обыч1+2.3.N"/>
    <w:basedOn w:val="a4"/>
    <w:uiPriority w:val="99"/>
    <w:rsid w:val="00344E07"/>
    <w:pPr>
      <w:widowControl w:val="0"/>
      <w:numPr>
        <w:numId w:val="11"/>
      </w:numPr>
      <w:spacing w:before="120" w:after="120" w:line="240" w:lineRule="auto"/>
      <w:jc w:val="both"/>
    </w:pPr>
    <w:rPr>
      <w:rFonts w:eastAsia="Times New Roman"/>
      <w:sz w:val="24"/>
      <w:szCs w:val="24"/>
      <w:lang w:eastAsia="ru-RU"/>
    </w:rPr>
  </w:style>
  <w:style w:type="table" w:customStyle="1" w:styleId="17">
    <w:name w:val="Сетка таблицы1"/>
    <w:basedOn w:val="a6"/>
    <w:next w:val="affe"/>
    <w:rsid w:val="00344E07"/>
    <w:pPr>
      <w:spacing w:after="0" w:line="360" w:lineRule="auto"/>
      <w:ind w:firstLine="567"/>
      <w:jc w:val="both"/>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бычный1"/>
    <w:link w:val="19"/>
    <w:uiPriority w:val="99"/>
    <w:rsid w:val="00344E07"/>
    <w:pPr>
      <w:widowControl w:val="0"/>
      <w:autoSpaceDE w:val="0"/>
      <w:autoSpaceDN w:val="0"/>
      <w:spacing w:before="120" w:after="120" w:line="240" w:lineRule="auto"/>
      <w:ind w:firstLine="567"/>
      <w:jc w:val="both"/>
    </w:pPr>
    <w:rPr>
      <w:rFonts w:eastAsia="Times New Roman"/>
      <w:sz w:val="20"/>
      <w:szCs w:val="24"/>
      <w:lang w:eastAsia="ru-RU"/>
    </w:rPr>
  </w:style>
  <w:style w:type="character" w:customStyle="1" w:styleId="19">
    <w:name w:val="Обычный1 Знак"/>
    <w:link w:val="18"/>
    <w:uiPriority w:val="99"/>
    <w:locked/>
    <w:rsid w:val="00344E07"/>
    <w:rPr>
      <w:rFonts w:ascii="Times New Roman" w:eastAsia="Times New Roman" w:hAnsi="Times New Roman" w:cs="Times New Roman"/>
      <w:sz w:val="20"/>
      <w:szCs w:val="24"/>
      <w:lang w:eastAsia="ru-RU"/>
    </w:rPr>
  </w:style>
  <w:style w:type="paragraph" w:customStyle="1" w:styleId="afff4">
    <w:name w:val="Ариал"/>
    <w:basedOn w:val="a4"/>
    <w:link w:val="1a"/>
    <w:rsid w:val="00344E07"/>
    <w:pPr>
      <w:spacing w:before="120" w:after="120" w:line="360" w:lineRule="auto"/>
      <w:ind w:firstLine="851"/>
      <w:jc w:val="both"/>
    </w:pPr>
    <w:rPr>
      <w:rFonts w:ascii="Arial" w:eastAsia="Times New Roman" w:hAnsi="Arial" w:cs="Arial"/>
      <w:sz w:val="24"/>
      <w:szCs w:val="24"/>
      <w:lang w:eastAsia="ru-RU"/>
    </w:rPr>
  </w:style>
  <w:style w:type="character" w:customStyle="1" w:styleId="1a">
    <w:name w:val="Ариал Знак1"/>
    <w:link w:val="afff4"/>
    <w:locked/>
    <w:rsid w:val="00344E07"/>
    <w:rPr>
      <w:rFonts w:ascii="Arial" w:eastAsia="Times New Roman" w:hAnsi="Arial" w:cs="Arial"/>
      <w:sz w:val="24"/>
      <w:szCs w:val="24"/>
      <w:lang w:eastAsia="ru-RU"/>
    </w:rPr>
  </w:style>
  <w:style w:type="paragraph" w:customStyle="1" w:styleId="BodyText22">
    <w:name w:val="Body Text 22"/>
    <w:basedOn w:val="a4"/>
    <w:uiPriority w:val="99"/>
    <w:rsid w:val="00344E07"/>
    <w:pPr>
      <w:spacing w:after="0" w:line="240" w:lineRule="auto"/>
      <w:jc w:val="both"/>
    </w:pPr>
    <w:rPr>
      <w:rFonts w:eastAsia="Times New Roman"/>
      <w:sz w:val="24"/>
      <w:szCs w:val="20"/>
      <w:lang w:eastAsia="ru-RU"/>
    </w:rPr>
  </w:style>
  <w:style w:type="character" w:customStyle="1" w:styleId="240">
    <w:name w:val="Название Знак24"/>
    <w:uiPriority w:val="10"/>
    <w:rsid w:val="00344E07"/>
    <w:rPr>
      <w:rFonts w:ascii="Cambria" w:eastAsia="Times New Roman" w:hAnsi="Cambria" w:cs="Times New Roman"/>
      <w:b/>
      <w:bCs/>
      <w:kern w:val="28"/>
      <w:sz w:val="32"/>
      <w:szCs w:val="32"/>
    </w:rPr>
  </w:style>
  <w:style w:type="character" w:customStyle="1" w:styleId="230">
    <w:name w:val="Название Знак23"/>
    <w:uiPriority w:val="10"/>
    <w:rsid w:val="00344E07"/>
    <w:rPr>
      <w:rFonts w:ascii="Cambria" w:eastAsia="Times New Roman" w:hAnsi="Cambria" w:cs="Times New Roman"/>
      <w:b/>
      <w:bCs/>
      <w:kern w:val="28"/>
      <w:sz w:val="32"/>
      <w:szCs w:val="32"/>
    </w:rPr>
  </w:style>
  <w:style w:type="character" w:customStyle="1" w:styleId="220">
    <w:name w:val="Название Знак22"/>
    <w:uiPriority w:val="10"/>
    <w:rsid w:val="00344E07"/>
    <w:rPr>
      <w:rFonts w:ascii="Cambria" w:eastAsia="Times New Roman" w:hAnsi="Cambria" w:cs="Times New Roman"/>
      <w:b/>
      <w:bCs/>
      <w:kern w:val="28"/>
      <w:sz w:val="32"/>
      <w:szCs w:val="32"/>
    </w:rPr>
  </w:style>
  <w:style w:type="character" w:customStyle="1" w:styleId="211">
    <w:name w:val="Название Знак21"/>
    <w:uiPriority w:val="10"/>
    <w:rsid w:val="00344E07"/>
    <w:rPr>
      <w:rFonts w:ascii="Cambria" w:eastAsia="Times New Roman" w:hAnsi="Cambria" w:cs="Times New Roman"/>
      <w:b/>
      <w:bCs/>
      <w:kern w:val="28"/>
      <w:sz w:val="32"/>
      <w:szCs w:val="32"/>
    </w:rPr>
  </w:style>
  <w:style w:type="character" w:customStyle="1" w:styleId="200">
    <w:name w:val="Название Знак20"/>
    <w:uiPriority w:val="10"/>
    <w:rsid w:val="00344E07"/>
    <w:rPr>
      <w:rFonts w:ascii="Cambria" w:eastAsia="Times New Roman" w:hAnsi="Cambria" w:cs="Times New Roman"/>
      <w:b/>
      <w:bCs/>
      <w:kern w:val="28"/>
      <w:sz w:val="32"/>
      <w:szCs w:val="32"/>
    </w:rPr>
  </w:style>
  <w:style w:type="character" w:customStyle="1" w:styleId="190">
    <w:name w:val="Название Знак19"/>
    <w:uiPriority w:val="10"/>
    <w:rsid w:val="00344E07"/>
    <w:rPr>
      <w:rFonts w:ascii="Cambria" w:eastAsia="Times New Roman" w:hAnsi="Cambria" w:cs="Times New Roman"/>
      <w:b/>
      <w:bCs/>
      <w:kern w:val="28"/>
      <w:sz w:val="32"/>
      <w:szCs w:val="32"/>
    </w:rPr>
  </w:style>
  <w:style w:type="character" w:customStyle="1" w:styleId="180">
    <w:name w:val="Название Знак18"/>
    <w:uiPriority w:val="10"/>
    <w:rsid w:val="00344E07"/>
    <w:rPr>
      <w:rFonts w:ascii="Cambria" w:eastAsia="Times New Roman" w:hAnsi="Cambria" w:cs="Times New Roman"/>
      <w:b/>
      <w:bCs/>
      <w:kern w:val="28"/>
      <w:sz w:val="32"/>
      <w:szCs w:val="32"/>
    </w:rPr>
  </w:style>
  <w:style w:type="character" w:customStyle="1" w:styleId="170">
    <w:name w:val="Название Знак17"/>
    <w:uiPriority w:val="10"/>
    <w:rsid w:val="00344E07"/>
    <w:rPr>
      <w:rFonts w:ascii="Cambria" w:eastAsia="Times New Roman" w:hAnsi="Cambria" w:cs="Times New Roman"/>
      <w:b/>
      <w:bCs/>
      <w:kern w:val="28"/>
      <w:sz w:val="32"/>
      <w:szCs w:val="32"/>
    </w:rPr>
  </w:style>
  <w:style w:type="character" w:customStyle="1" w:styleId="160">
    <w:name w:val="Название Знак16"/>
    <w:uiPriority w:val="99"/>
    <w:rsid w:val="00344E07"/>
    <w:rPr>
      <w:rFonts w:ascii="Cambria" w:eastAsia="Times New Roman" w:hAnsi="Cambria" w:cs="Times New Roman"/>
      <w:b/>
      <w:bCs/>
      <w:kern w:val="28"/>
      <w:sz w:val="32"/>
      <w:szCs w:val="32"/>
    </w:rPr>
  </w:style>
  <w:style w:type="character" w:customStyle="1" w:styleId="150">
    <w:name w:val="Название Знак15"/>
    <w:uiPriority w:val="10"/>
    <w:rsid w:val="00344E07"/>
    <w:rPr>
      <w:rFonts w:ascii="Cambria" w:eastAsia="Times New Roman" w:hAnsi="Cambria" w:cs="Times New Roman"/>
      <w:b/>
      <w:bCs/>
      <w:kern w:val="28"/>
      <w:sz w:val="32"/>
      <w:szCs w:val="32"/>
    </w:rPr>
  </w:style>
  <w:style w:type="character" w:customStyle="1" w:styleId="140">
    <w:name w:val="Название Знак14"/>
    <w:uiPriority w:val="10"/>
    <w:rsid w:val="00344E07"/>
    <w:rPr>
      <w:rFonts w:ascii="Cambria" w:eastAsia="Times New Roman" w:hAnsi="Cambria" w:cs="Times New Roman"/>
      <w:b/>
      <w:bCs/>
      <w:kern w:val="28"/>
      <w:sz w:val="32"/>
      <w:szCs w:val="32"/>
    </w:rPr>
  </w:style>
  <w:style w:type="character" w:customStyle="1" w:styleId="130">
    <w:name w:val="Название Знак13"/>
    <w:uiPriority w:val="10"/>
    <w:rsid w:val="00344E07"/>
    <w:rPr>
      <w:rFonts w:ascii="Cambria" w:eastAsia="Times New Roman" w:hAnsi="Cambria" w:cs="Times New Roman"/>
      <w:b/>
      <w:bCs/>
      <w:kern w:val="28"/>
      <w:sz w:val="32"/>
      <w:szCs w:val="32"/>
    </w:rPr>
  </w:style>
  <w:style w:type="character" w:customStyle="1" w:styleId="120">
    <w:name w:val="Название Знак12"/>
    <w:uiPriority w:val="10"/>
    <w:rsid w:val="00344E07"/>
    <w:rPr>
      <w:rFonts w:ascii="Cambria" w:eastAsia="Times New Roman" w:hAnsi="Cambria" w:cs="Times New Roman"/>
      <w:b/>
      <w:bCs/>
      <w:kern w:val="28"/>
      <w:sz w:val="32"/>
      <w:szCs w:val="32"/>
    </w:rPr>
  </w:style>
  <w:style w:type="character" w:customStyle="1" w:styleId="111">
    <w:name w:val="Название Знак11"/>
    <w:uiPriority w:val="10"/>
    <w:rsid w:val="00344E07"/>
    <w:rPr>
      <w:rFonts w:ascii="Cambria" w:eastAsia="Times New Roman" w:hAnsi="Cambria" w:cs="Times New Roman"/>
      <w:b/>
      <w:bCs/>
      <w:kern w:val="28"/>
      <w:sz w:val="32"/>
      <w:szCs w:val="32"/>
    </w:rPr>
  </w:style>
  <w:style w:type="character" w:customStyle="1" w:styleId="100">
    <w:name w:val="Название Знак10"/>
    <w:uiPriority w:val="10"/>
    <w:rsid w:val="00344E07"/>
    <w:rPr>
      <w:rFonts w:ascii="Cambria" w:eastAsia="Times New Roman" w:hAnsi="Cambria" w:cs="Times New Roman"/>
      <w:b/>
      <w:bCs/>
      <w:kern w:val="28"/>
      <w:sz w:val="32"/>
      <w:szCs w:val="32"/>
    </w:rPr>
  </w:style>
  <w:style w:type="character" w:customStyle="1" w:styleId="92">
    <w:name w:val="Название Знак9"/>
    <w:uiPriority w:val="10"/>
    <w:rsid w:val="00344E07"/>
    <w:rPr>
      <w:rFonts w:ascii="Cambria" w:eastAsia="Times New Roman" w:hAnsi="Cambria" w:cs="Times New Roman"/>
      <w:b/>
      <w:bCs/>
      <w:kern w:val="28"/>
      <w:sz w:val="32"/>
      <w:szCs w:val="32"/>
    </w:rPr>
  </w:style>
  <w:style w:type="character" w:customStyle="1" w:styleId="82">
    <w:name w:val="Название Знак8"/>
    <w:uiPriority w:val="10"/>
    <w:rsid w:val="00344E07"/>
    <w:rPr>
      <w:rFonts w:ascii="Cambria" w:eastAsia="Times New Roman" w:hAnsi="Cambria" w:cs="Times New Roman"/>
      <w:b/>
      <w:bCs/>
      <w:kern w:val="28"/>
      <w:sz w:val="32"/>
      <w:szCs w:val="32"/>
    </w:rPr>
  </w:style>
  <w:style w:type="character" w:customStyle="1" w:styleId="72">
    <w:name w:val="Название Знак7"/>
    <w:uiPriority w:val="10"/>
    <w:rsid w:val="00344E07"/>
    <w:rPr>
      <w:rFonts w:ascii="Cambria" w:eastAsia="Times New Roman" w:hAnsi="Cambria" w:cs="Times New Roman"/>
      <w:b/>
      <w:bCs/>
      <w:kern w:val="28"/>
      <w:sz w:val="32"/>
      <w:szCs w:val="32"/>
    </w:rPr>
  </w:style>
  <w:style w:type="character" w:customStyle="1" w:styleId="62">
    <w:name w:val="Название Знак6"/>
    <w:uiPriority w:val="10"/>
    <w:rsid w:val="00344E07"/>
    <w:rPr>
      <w:rFonts w:ascii="Cambria" w:eastAsia="Times New Roman" w:hAnsi="Cambria" w:cs="Times New Roman"/>
      <w:b/>
      <w:bCs/>
      <w:kern w:val="28"/>
      <w:sz w:val="32"/>
      <w:szCs w:val="32"/>
    </w:rPr>
  </w:style>
  <w:style w:type="character" w:customStyle="1" w:styleId="52">
    <w:name w:val="Название Знак5"/>
    <w:uiPriority w:val="10"/>
    <w:rsid w:val="00344E07"/>
    <w:rPr>
      <w:rFonts w:ascii="Cambria" w:eastAsia="Times New Roman" w:hAnsi="Cambria" w:cs="Times New Roman"/>
      <w:b/>
      <w:bCs/>
      <w:kern w:val="28"/>
      <w:sz w:val="32"/>
      <w:szCs w:val="32"/>
    </w:rPr>
  </w:style>
  <w:style w:type="character" w:customStyle="1" w:styleId="42">
    <w:name w:val="Название Знак4"/>
    <w:uiPriority w:val="10"/>
    <w:rsid w:val="00344E07"/>
    <w:rPr>
      <w:rFonts w:ascii="Cambria" w:eastAsia="Times New Roman" w:hAnsi="Cambria" w:cs="Times New Roman"/>
      <w:b/>
      <w:bCs/>
      <w:kern w:val="28"/>
      <w:sz w:val="32"/>
      <w:szCs w:val="32"/>
    </w:rPr>
  </w:style>
  <w:style w:type="character" w:customStyle="1" w:styleId="33">
    <w:name w:val="Название Знак3"/>
    <w:uiPriority w:val="10"/>
    <w:rsid w:val="00344E07"/>
    <w:rPr>
      <w:rFonts w:ascii="Cambria" w:eastAsia="Times New Roman" w:hAnsi="Cambria" w:cs="Times New Roman"/>
      <w:b/>
      <w:bCs/>
      <w:kern w:val="28"/>
      <w:sz w:val="32"/>
      <w:szCs w:val="32"/>
    </w:rPr>
  </w:style>
  <w:style w:type="character" w:customStyle="1" w:styleId="29">
    <w:name w:val="Название Знак2"/>
    <w:uiPriority w:val="10"/>
    <w:rsid w:val="00344E07"/>
    <w:rPr>
      <w:rFonts w:ascii="Cambria" w:eastAsia="Times New Roman" w:hAnsi="Cambria" w:cs="Times New Roman"/>
      <w:b/>
      <w:bCs/>
      <w:kern w:val="28"/>
      <w:sz w:val="32"/>
      <w:szCs w:val="32"/>
    </w:rPr>
  </w:style>
  <w:style w:type="character" w:customStyle="1" w:styleId="15">
    <w:name w:val="Пункт Знак1"/>
    <w:link w:val="afa"/>
    <w:locked/>
    <w:rsid w:val="00344E07"/>
    <w:rPr>
      <w:rFonts w:ascii="Times New Roman" w:eastAsia="Times New Roman" w:hAnsi="Times New Roman" w:cs="Times New Roman"/>
      <w:sz w:val="28"/>
      <w:szCs w:val="28"/>
      <w:lang w:eastAsia="ru-RU"/>
    </w:rPr>
  </w:style>
  <w:style w:type="character" w:customStyle="1" w:styleId="2a">
    <w:name w:val="Знак Знак2"/>
    <w:uiPriority w:val="99"/>
    <w:rsid w:val="00344E07"/>
    <w:rPr>
      <w:rFonts w:cs="Times New Roman"/>
      <w:b/>
      <w:sz w:val="24"/>
      <w:lang w:val="ru-RU" w:eastAsia="ru-RU" w:bidi="ar-SA"/>
    </w:rPr>
  </w:style>
  <w:style w:type="character" w:customStyle="1" w:styleId="1b">
    <w:name w:val="Знак Знак1"/>
    <w:uiPriority w:val="99"/>
    <w:rsid w:val="00344E07"/>
    <w:rPr>
      <w:rFonts w:ascii="Times New Roman" w:hAnsi="Times New Roman" w:cs="Times New Roman"/>
      <w:bCs/>
      <w:color w:val="000000"/>
      <w:spacing w:val="13"/>
      <w:sz w:val="22"/>
      <w:szCs w:val="22"/>
      <w:shd w:val="clear" w:color="auto" w:fill="FFFFFF"/>
    </w:rPr>
  </w:style>
  <w:style w:type="paragraph" w:customStyle="1" w:styleId="43">
    <w:name w:val="Пункт_4"/>
    <w:basedOn w:val="a4"/>
    <w:rsid w:val="00344E07"/>
    <w:pPr>
      <w:tabs>
        <w:tab w:val="num" w:pos="1134"/>
        <w:tab w:val="num" w:pos="2160"/>
        <w:tab w:val="num" w:pos="3000"/>
        <w:tab w:val="num" w:pos="3720"/>
      </w:tabs>
      <w:spacing w:after="0" w:line="240" w:lineRule="auto"/>
      <w:ind w:left="3720" w:hanging="1134"/>
      <w:jc w:val="both"/>
    </w:pPr>
    <w:rPr>
      <w:rFonts w:eastAsia="Times New Roman"/>
      <w:sz w:val="28"/>
      <w:szCs w:val="28"/>
      <w:lang w:eastAsia="ru-RU"/>
    </w:rPr>
  </w:style>
  <w:style w:type="paragraph" w:styleId="afff5">
    <w:name w:val="Subtitle"/>
    <w:basedOn w:val="a4"/>
    <w:link w:val="afff6"/>
    <w:uiPriority w:val="99"/>
    <w:qFormat/>
    <w:rsid w:val="00344E07"/>
    <w:pPr>
      <w:spacing w:after="0" w:line="240" w:lineRule="auto"/>
      <w:jc w:val="both"/>
    </w:pPr>
    <w:rPr>
      <w:rFonts w:eastAsia="Times New Roman"/>
      <w:b/>
      <w:sz w:val="20"/>
      <w:szCs w:val="20"/>
      <w:lang w:eastAsia="ru-RU"/>
    </w:rPr>
  </w:style>
  <w:style w:type="character" w:customStyle="1" w:styleId="afff6">
    <w:name w:val="Подзаголовок Знак"/>
    <w:basedOn w:val="a5"/>
    <w:link w:val="afff5"/>
    <w:uiPriority w:val="99"/>
    <w:rsid w:val="00344E07"/>
    <w:rPr>
      <w:rFonts w:ascii="Times New Roman" w:eastAsia="Times New Roman" w:hAnsi="Times New Roman" w:cs="Times New Roman"/>
      <w:b/>
      <w:sz w:val="20"/>
      <w:szCs w:val="20"/>
      <w:lang w:eastAsia="ru-RU"/>
    </w:rPr>
  </w:style>
  <w:style w:type="paragraph" w:styleId="afff7">
    <w:name w:val="endnote text"/>
    <w:basedOn w:val="a4"/>
    <w:link w:val="afff8"/>
    <w:uiPriority w:val="99"/>
    <w:semiHidden/>
    <w:unhideWhenUsed/>
    <w:rsid w:val="00344E07"/>
    <w:pPr>
      <w:spacing w:after="0" w:line="240" w:lineRule="auto"/>
      <w:ind w:firstLine="567"/>
      <w:jc w:val="both"/>
    </w:pPr>
    <w:rPr>
      <w:rFonts w:eastAsia="Times New Roman"/>
      <w:sz w:val="20"/>
      <w:szCs w:val="20"/>
      <w:lang w:eastAsia="ru-RU"/>
    </w:rPr>
  </w:style>
  <w:style w:type="character" w:customStyle="1" w:styleId="afff8">
    <w:name w:val="Текст концевой сноски Знак"/>
    <w:basedOn w:val="a5"/>
    <w:link w:val="afff7"/>
    <w:uiPriority w:val="99"/>
    <w:semiHidden/>
    <w:rsid w:val="00344E07"/>
    <w:rPr>
      <w:rFonts w:ascii="Times New Roman" w:eastAsia="Times New Roman" w:hAnsi="Times New Roman" w:cs="Times New Roman"/>
      <w:sz w:val="20"/>
      <w:szCs w:val="20"/>
      <w:lang w:eastAsia="ru-RU"/>
    </w:rPr>
  </w:style>
  <w:style w:type="character" w:styleId="afff9">
    <w:name w:val="endnote reference"/>
    <w:uiPriority w:val="99"/>
    <w:semiHidden/>
    <w:unhideWhenUsed/>
    <w:rsid w:val="00344E07"/>
    <w:rPr>
      <w:vertAlign w:val="superscript"/>
    </w:rPr>
  </w:style>
  <w:style w:type="table" w:customStyle="1" w:styleId="2b">
    <w:name w:val="Сетка таблицы2"/>
    <w:basedOn w:val="a6"/>
    <w:next w:val="affe"/>
    <w:rsid w:val="00344E07"/>
    <w:pPr>
      <w:spacing w:after="0" w:line="360" w:lineRule="auto"/>
      <w:ind w:firstLine="567"/>
      <w:jc w:val="both"/>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7"/>
    <w:uiPriority w:val="99"/>
    <w:semiHidden/>
    <w:unhideWhenUsed/>
    <w:rsid w:val="00344E07"/>
  </w:style>
  <w:style w:type="paragraph" w:customStyle="1" w:styleId="Style10">
    <w:name w:val="Style10"/>
    <w:basedOn w:val="a4"/>
    <w:rsid w:val="00344E07"/>
    <w:pPr>
      <w:widowControl w:val="0"/>
      <w:autoSpaceDE w:val="0"/>
      <w:autoSpaceDN w:val="0"/>
      <w:adjustRightInd w:val="0"/>
      <w:spacing w:after="0" w:line="298" w:lineRule="exact"/>
      <w:ind w:firstLine="768"/>
      <w:jc w:val="both"/>
    </w:pPr>
    <w:rPr>
      <w:rFonts w:eastAsia="Times New Roman"/>
      <w:sz w:val="24"/>
      <w:szCs w:val="24"/>
      <w:lang w:eastAsia="ru-RU"/>
    </w:rPr>
  </w:style>
  <w:style w:type="character" w:customStyle="1" w:styleId="FontStyle19">
    <w:name w:val="Font Style19"/>
    <w:rsid w:val="00344E07"/>
    <w:rPr>
      <w:rFonts w:ascii="Times New Roman" w:hAnsi="Times New Roman" w:cs="Times New Roman"/>
      <w:sz w:val="22"/>
      <w:szCs w:val="22"/>
    </w:rPr>
  </w:style>
  <w:style w:type="paragraph" w:customStyle="1" w:styleId="Style8">
    <w:name w:val="Style8"/>
    <w:basedOn w:val="a4"/>
    <w:rsid w:val="00344E07"/>
    <w:pPr>
      <w:widowControl w:val="0"/>
      <w:autoSpaceDE w:val="0"/>
      <w:autoSpaceDN w:val="0"/>
      <w:adjustRightInd w:val="0"/>
      <w:spacing w:after="0" w:line="298" w:lineRule="exact"/>
      <w:ind w:firstLine="749"/>
      <w:jc w:val="both"/>
    </w:pPr>
    <w:rPr>
      <w:rFonts w:eastAsia="Times New Roman"/>
      <w:sz w:val="24"/>
      <w:szCs w:val="24"/>
      <w:lang w:eastAsia="ru-RU"/>
    </w:rPr>
  </w:style>
  <w:style w:type="paragraph" w:customStyle="1" w:styleId="ConsPlusNonformat">
    <w:name w:val="ConsPlusNonformat"/>
    <w:uiPriority w:val="99"/>
    <w:rsid w:val="00344E0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a">
    <w:name w:val="Цветовое выделение"/>
    <w:rsid w:val="00344E07"/>
    <w:rPr>
      <w:b/>
      <w:bCs/>
      <w:color w:val="000080"/>
    </w:rPr>
  </w:style>
  <w:style w:type="character" w:customStyle="1" w:styleId="afffb">
    <w:name w:val="Гипертекстовая ссылка"/>
    <w:rsid w:val="00344E07"/>
    <w:rPr>
      <w:b/>
      <w:bCs/>
      <w:color w:val="008000"/>
    </w:rPr>
  </w:style>
  <w:style w:type="paragraph" w:customStyle="1" w:styleId="afffc">
    <w:name w:val="Прижатый влево"/>
    <w:basedOn w:val="a4"/>
    <w:next w:val="a4"/>
    <w:rsid w:val="00344E0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344E07"/>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344E07"/>
    <w:pPr>
      <w:autoSpaceDE w:val="0"/>
      <w:autoSpaceDN w:val="0"/>
      <w:adjustRightInd w:val="0"/>
      <w:spacing w:after="0" w:line="240" w:lineRule="auto"/>
    </w:pPr>
    <w:rPr>
      <w:rFonts w:ascii="Calibri" w:eastAsia="Calibri" w:hAnsi="Calibri" w:cs="Calibri"/>
      <w:b/>
      <w:bCs/>
    </w:rPr>
  </w:style>
  <w:style w:type="paragraph" w:customStyle="1" w:styleId="ListParagraph1">
    <w:name w:val="List Paragraph1"/>
    <w:basedOn w:val="a4"/>
    <w:qFormat/>
    <w:rsid w:val="00344E07"/>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3">
    <w:name w:val="_Текст_Перечисление"/>
    <w:rsid w:val="00344E07"/>
    <w:pPr>
      <w:numPr>
        <w:numId w:val="12"/>
      </w:numPr>
      <w:spacing w:before="40" w:after="0" w:line="288" w:lineRule="auto"/>
      <w:jc w:val="both"/>
    </w:pPr>
    <w:rPr>
      <w:rFonts w:eastAsia="Calibri"/>
      <w:sz w:val="24"/>
      <w:szCs w:val="20"/>
      <w:lang w:eastAsia="ru-RU"/>
    </w:rPr>
  </w:style>
  <w:style w:type="paragraph" w:customStyle="1" w:styleId="1c">
    <w:name w:val="заголовок 1"/>
    <w:basedOn w:val="a4"/>
    <w:next w:val="a4"/>
    <w:rsid w:val="00344E07"/>
    <w:pPr>
      <w:keepNext/>
      <w:spacing w:after="0" w:line="240" w:lineRule="auto"/>
      <w:ind w:right="-194"/>
      <w:jc w:val="both"/>
      <w:outlineLvl w:val="0"/>
    </w:pPr>
    <w:rPr>
      <w:rFonts w:eastAsia="Times New Roman"/>
      <w:b/>
      <w:sz w:val="16"/>
      <w:szCs w:val="20"/>
      <w:lang w:eastAsia="ru-RU"/>
    </w:rPr>
  </w:style>
  <w:style w:type="paragraph" w:styleId="34">
    <w:name w:val="Body Text Indent 3"/>
    <w:basedOn w:val="a4"/>
    <w:link w:val="35"/>
    <w:uiPriority w:val="99"/>
    <w:semiHidden/>
    <w:unhideWhenUsed/>
    <w:rsid w:val="00344E07"/>
    <w:pPr>
      <w:spacing w:after="120" w:line="360" w:lineRule="auto"/>
      <w:ind w:left="283" w:firstLine="567"/>
      <w:jc w:val="both"/>
    </w:pPr>
    <w:rPr>
      <w:rFonts w:eastAsia="Times New Roman"/>
      <w:sz w:val="16"/>
      <w:szCs w:val="16"/>
      <w:lang w:eastAsia="ru-RU"/>
    </w:rPr>
  </w:style>
  <w:style w:type="character" w:customStyle="1" w:styleId="35">
    <w:name w:val="Основной текст с отступом 3 Знак"/>
    <w:basedOn w:val="a5"/>
    <w:link w:val="34"/>
    <w:uiPriority w:val="99"/>
    <w:semiHidden/>
    <w:rsid w:val="00344E07"/>
    <w:rPr>
      <w:rFonts w:ascii="Times New Roman" w:eastAsia="Times New Roman" w:hAnsi="Times New Roman" w:cs="Times New Roman"/>
      <w:sz w:val="16"/>
      <w:szCs w:val="16"/>
      <w:lang w:eastAsia="ru-RU"/>
    </w:rPr>
  </w:style>
  <w:style w:type="paragraph" w:customStyle="1" w:styleId="2c">
    <w:name w:val="Абзац списка2"/>
    <w:basedOn w:val="a4"/>
    <w:rsid w:val="005739E1"/>
    <w:pPr>
      <w:spacing w:after="0" w:line="360" w:lineRule="auto"/>
      <w:ind w:left="567"/>
      <w:jc w:val="both"/>
    </w:pPr>
    <w:rPr>
      <w:rFonts w:eastAsia="Times New Roman"/>
      <w:sz w:val="28"/>
      <w:szCs w:val="28"/>
      <w:lang w:eastAsia="ru-RU"/>
    </w:rPr>
  </w:style>
  <w:style w:type="paragraph" w:customStyle="1" w:styleId="1d">
    <w:name w:val="Без интервала1"/>
    <w:uiPriority w:val="1"/>
    <w:qFormat/>
    <w:rsid w:val="005739E1"/>
    <w:pPr>
      <w:spacing w:after="0" w:line="240" w:lineRule="auto"/>
    </w:pPr>
    <w:rPr>
      <w:rFonts w:ascii="Calibri" w:eastAsia="Calibri" w:hAnsi="Calibri"/>
      <w:sz w:val="22"/>
      <w:szCs w:val="22"/>
      <w:lang w:eastAsia="ru-RU"/>
    </w:rPr>
  </w:style>
  <w:style w:type="character" w:customStyle="1" w:styleId="FontStyle12">
    <w:name w:val="Font Style12"/>
    <w:rsid w:val="005446EF"/>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ius-ees.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orzova_AA@zs.cius-ees.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1B435-20B7-40DB-9DB8-BAA8576F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9356</Words>
  <Characters>53330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Рыжук Татьяна Алексеевна</dc:creator>
  <cp:lastModifiedBy>Борзова Александра Александровна</cp:lastModifiedBy>
  <cp:revision>2</cp:revision>
  <cp:lastPrinted>2014-10-24T06:32:00Z</cp:lastPrinted>
  <dcterms:created xsi:type="dcterms:W3CDTF">2014-10-27T05:19:00Z</dcterms:created>
  <dcterms:modified xsi:type="dcterms:W3CDTF">2014-10-27T05:19:00Z</dcterms:modified>
</cp:coreProperties>
</file>