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14" w:rsidRPr="00E71A48" w:rsidRDefault="00845803" w:rsidP="00E71A48">
      <w:pPr>
        <w:spacing w:line="264" w:lineRule="auto"/>
        <w:ind w:left="4730" w:firstLine="0"/>
        <w:rPr>
          <w:sz w:val="24"/>
          <w:szCs w:val="24"/>
        </w:rPr>
      </w:pPr>
      <w:bookmarkStart w:id="0" w:name="_Ref56251018"/>
      <w:bookmarkStart w:id="1" w:name="_Ref56251020"/>
      <w:bookmarkStart w:id="2" w:name="_Ref57046967"/>
      <w:bookmarkStart w:id="3" w:name="_Ref57322917"/>
      <w:bookmarkStart w:id="4" w:name="_Ref57322919"/>
      <w:bookmarkStart w:id="5" w:name="_Ref55335495"/>
      <w:r w:rsidRPr="00E71A48">
        <w:rPr>
          <w:sz w:val="24"/>
          <w:szCs w:val="24"/>
        </w:rPr>
        <w:t xml:space="preserve"> </w:t>
      </w:r>
    </w:p>
    <w:p w:rsidR="00717F60" w:rsidRPr="00E71A48" w:rsidRDefault="00717F60" w:rsidP="00E71A48">
      <w:pPr>
        <w:spacing w:line="264" w:lineRule="auto"/>
        <w:ind w:left="3424" w:hanging="11"/>
        <w:jc w:val="center"/>
        <w:rPr>
          <w:sz w:val="24"/>
          <w:szCs w:val="24"/>
        </w:rPr>
      </w:pPr>
    </w:p>
    <w:p w:rsidR="00717F60" w:rsidRPr="00E71A48" w:rsidRDefault="00717F60" w:rsidP="00E71A48">
      <w:pPr>
        <w:spacing w:line="264" w:lineRule="auto"/>
        <w:ind w:left="3424" w:hanging="11"/>
        <w:jc w:val="center"/>
        <w:rPr>
          <w:sz w:val="24"/>
          <w:szCs w:val="24"/>
        </w:rPr>
      </w:pPr>
    </w:p>
    <w:p w:rsidR="00975BB5" w:rsidRDefault="00AC0297" w:rsidP="00975BB5">
      <w:pPr>
        <w:spacing w:line="240" w:lineRule="auto"/>
        <w:jc w:val="right"/>
        <w:rPr>
          <w:color w:val="000000"/>
          <w:sz w:val="28"/>
          <w:szCs w:val="28"/>
        </w:rPr>
      </w:pPr>
      <w:r>
        <w:rPr>
          <w:noProof/>
          <w:color w:val="000000"/>
          <w:sz w:val="28"/>
          <w:szCs w:val="28"/>
          <w:lang w:eastAsia="ru-RU"/>
        </w:rPr>
        <w:pict>
          <v:group id="_x0000_s1028" style="position:absolute;left:0;text-align:left;margin-left:-18.25pt;margin-top:17.45pt;width:192.7pt;height:38.5pt;z-index:251656704" coordorigin="877,1974" coordsize="3854,770">
            <v:rect id="Rectangle 2" o:spid="_x0000_s1029" style="position:absolute;left:877;top:2330;width:3854;height:41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" filled="f" stroked="f">
              <v:textbox style="mso-next-textbox:#Rectangle 2;mso-fit-shape-to-text:t" inset="0,0,0,0">
                <w:txbxContent>
                  <w:p w:rsidR="002306E7" w:rsidRPr="00436796" w:rsidRDefault="002306E7" w:rsidP="00975BB5">
                    <w:pPr>
                      <w:rPr>
                        <w:sz w:val="24"/>
                        <w:szCs w:val="24"/>
                      </w:rPr>
                    </w:pPr>
                    <w:proofErr w:type="gramStart"/>
                    <w:r w:rsidRPr="00436796">
                      <w:rPr>
                        <w:b/>
                        <w:color w:val="282878"/>
                        <w:sz w:val="24"/>
                        <w:szCs w:val="24"/>
                        <w:lang w:val="en-US"/>
                      </w:rPr>
                      <w:t>и</w:t>
                    </w:r>
                    <w:proofErr w:type="gramEnd"/>
                    <w:r w:rsidRPr="00436796">
                      <w:rPr>
                        <w:b/>
                        <w:color w:val="282878"/>
                        <w:sz w:val="24"/>
                        <w:szCs w:val="24"/>
                        <w:lang w:val="en-US"/>
                      </w:rPr>
                      <w:t xml:space="preserve"> </w:t>
                    </w:r>
                    <w:proofErr w:type="spellStart"/>
                    <w:r w:rsidRPr="00436796">
                      <w:rPr>
                        <w:b/>
                        <w:color w:val="282878"/>
                        <w:sz w:val="24"/>
                        <w:szCs w:val="24"/>
                        <w:lang w:val="en-US"/>
                      </w:rPr>
                      <w:t>управления</w:t>
                    </w:r>
                    <w:proofErr w:type="spellEnd"/>
                    <w:r w:rsidRPr="00436796">
                      <w:rPr>
                        <w:b/>
                        <w:color w:val="282878"/>
                        <w:sz w:val="24"/>
                        <w:szCs w:val="24"/>
                        <w:lang w:val="en-US"/>
                      </w:rPr>
                      <w:t xml:space="preserve"> </w:t>
                    </w:r>
                    <w:proofErr w:type="spellStart"/>
                    <w:r w:rsidRPr="00436796">
                      <w:rPr>
                        <w:b/>
                        <w:color w:val="282878"/>
                        <w:sz w:val="24"/>
                        <w:szCs w:val="24"/>
                        <w:lang w:val="en-US"/>
                      </w:rPr>
                      <w:t>строительством</w:t>
                    </w:r>
                    <w:proofErr w:type="spellEnd"/>
                  </w:p>
                </w:txbxContent>
              </v:textbox>
            </v:rect>
            <v:rect id="Rectangle 7" o:spid="_x0000_s1030" style="position:absolute;left:2046;top:1974;width:2248;height:41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" filled="f" stroked="f">
              <v:textbox style="mso-next-textbox:#Rectangle 7;mso-fit-shape-to-text:t" inset="0,0,0,0">
                <w:txbxContent>
                  <w:p w:rsidR="002306E7" w:rsidRPr="00436796" w:rsidRDefault="002306E7" w:rsidP="00975BB5">
                    <w:pPr>
                      <w:ind w:firstLine="0"/>
                      <w:rPr>
                        <w:sz w:val="24"/>
                        <w:szCs w:val="24"/>
                      </w:rPr>
                    </w:pPr>
                    <w:proofErr w:type="spellStart"/>
                    <w:r w:rsidRPr="00436796">
                      <w:rPr>
                        <w:b/>
                        <w:color w:val="282878"/>
                        <w:sz w:val="24"/>
                        <w:szCs w:val="24"/>
                        <w:lang w:val="en-US"/>
                      </w:rPr>
                      <w:t>Центр</w:t>
                    </w:r>
                    <w:proofErr w:type="spellEnd"/>
                    <w:r w:rsidRPr="00436796">
                      <w:rPr>
                        <w:b/>
                        <w:color w:val="282878"/>
                        <w:sz w:val="24"/>
                        <w:szCs w:val="24"/>
                        <w:lang w:val="en-US"/>
                      </w:rPr>
                      <w:t xml:space="preserve"> </w:t>
                    </w:r>
                    <w:proofErr w:type="spellStart"/>
                    <w:r w:rsidRPr="00436796">
                      <w:rPr>
                        <w:b/>
                        <w:color w:val="282878"/>
                        <w:sz w:val="24"/>
                        <w:szCs w:val="24"/>
                        <w:lang w:val="en-US"/>
                      </w:rPr>
                      <w:t>инжиниринга</w:t>
                    </w:r>
                    <w:proofErr w:type="spellEnd"/>
                  </w:p>
                </w:txbxContent>
              </v:textbox>
            </v:rect>
          </v:group>
        </w:pict>
      </w:r>
    </w:p>
    <w:p w:rsidR="00975BB5" w:rsidRDefault="00971313" w:rsidP="00975BB5">
      <w:pPr>
        <w:spacing w:line="240" w:lineRule="auto"/>
        <w:jc w:val="right"/>
        <w:rPr>
          <w:color w:val="000000"/>
          <w:sz w:val="28"/>
          <w:szCs w:val="28"/>
        </w:rPr>
      </w:pPr>
      <w:r>
        <w:rPr>
          <w:bCs w:val="0"/>
          <w:noProof/>
          <w:color w:val="000000"/>
          <w:sz w:val="28"/>
          <w:szCs w:val="28"/>
          <w:lang w:eastAsia="ru-RU"/>
        </w:rPr>
        <w:drawing>
          <wp:anchor distT="0" distB="0" distL="114300" distR="114300" simplePos="0" relativeHeight="251657728" behindDoc="0" locked="0" layoutInCell="1" allowOverlap="1">
            <wp:simplePos x="0" y="0"/>
            <wp:positionH relativeFrom="column">
              <wp:posOffset>2366010</wp:posOffset>
            </wp:positionH>
            <wp:positionV relativeFrom="paragraph">
              <wp:posOffset>17145</wp:posOffset>
            </wp:positionV>
            <wp:extent cx="514350" cy="485775"/>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14350" cy="485775"/>
                    </a:xfrm>
                    <a:prstGeom prst="rect">
                      <a:avLst/>
                    </a:prstGeom>
                    <a:noFill/>
                    <a:ln w="9525">
                      <a:noFill/>
                      <a:miter lim="800000"/>
                      <a:headEnd/>
                      <a:tailEnd/>
                    </a:ln>
                  </pic:spPr>
                </pic:pic>
              </a:graphicData>
            </a:graphic>
          </wp:anchor>
        </w:drawing>
      </w:r>
      <w:r w:rsidR="00AC0297">
        <w:rPr>
          <w:noProof/>
          <w:color w:val="000000"/>
          <w:sz w:val="28"/>
          <w:szCs w:val="28"/>
          <w:lang w:eastAsia="ru-RU"/>
        </w:rPr>
        <w:pict>
          <v:group id="_x0000_s1032" style="position:absolute;left:0;text-align:left;margin-left:218.55pt;margin-top:.95pt;width:207.6pt;height:45.8pt;z-index:251658752;mso-position-horizontal-relative:text;mso-position-vertical-relative:text" coordorigin="5613,1966" coordsize="4152,916">
            <v:rect id="Rectangle 4" o:spid="_x0000_s1033" style="position:absolute;left:5613;top:1966;width:1384;height:41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" filled="f" stroked="f">
              <v:textbox style="mso-next-textbox:#Rectangle 4;mso-fit-shape-to-text:t" inset="0,0,0,0">
                <w:txbxContent>
                  <w:p w:rsidR="002306E7" w:rsidRPr="00436796" w:rsidRDefault="002306E7" w:rsidP="00975BB5">
                    <w:pPr>
                      <w:rPr>
                        <w:sz w:val="24"/>
                        <w:szCs w:val="24"/>
                      </w:rPr>
                    </w:pPr>
                    <w:proofErr w:type="spellStart"/>
                    <w:r w:rsidRPr="00436796">
                      <w:rPr>
                        <w:b/>
                        <w:color w:val="B5B1B1"/>
                        <w:sz w:val="24"/>
                        <w:szCs w:val="24"/>
                        <w:lang w:val="en-US"/>
                      </w:rPr>
                      <w:t>Единой</w:t>
                    </w:r>
                    <w:proofErr w:type="spellEnd"/>
                  </w:p>
                </w:txbxContent>
              </v:textbox>
            </v:rect>
            <v:rect id="Rectangle 5" o:spid="_x0000_s1034" style="position:absolute;left:6090;top:2330;width:3675;height: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" filled="f" stroked="f">
              <v:textbox style="mso-next-textbox:#Rectangle 5" inset="0,0,0,0">
                <w:txbxContent>
                  <w:p w:rsidR="002306E7" w:rsidRPr="00436796" w:rsidRDefault="002306E7" w:rsidP="00975BB5">
                    <w:pPr>
                      <w:ind w:firstLine="0"/>
                      <w:rPr>
                        <w:sz w:val="24"/>
                        <w:szCs w:val="24"/>
                      </w:rPr>
                    </w:pPr>
                    <w:proofErr w:type="spellStart"/>
                    <w:r w:rsidRPr="00436796">
                      <w:rPr>
                        <w:b/>
                        <w:color w:val="B5B1B1"/>
                        <w:sz w:val="24"/>
                        <w:szCs w:val="24"/>
                        <w:lang w:val="en-US"/>
                      </w:rPr>
                      <w:t>Энергетической</w:t>
                    </w:r>
                    <w:proofErr w:type="spellEnd"/>
                    <w:r w:rsidRPr="00436796">
                      <w:rPr>
                        <w:b/>
                        <w:color w:val="B5B1B1"/>
                        <w:sz w:val="24"/>
                        <w:szCs w:val="24"/>
                        <w:lang w:val="en-US"/>
                      </w:rPr>
                      <w:t xml:space="preserve"> </w:t>
                    </w:r>
                    <w:proofErr w:type="spellStart"/>
                    <w:r w:rsidRPr="00436796">
                      <w:rPr>
                        <w:b/>
                        <w:color w:val="B5B1B1"/>
                        <w:sz w:val="24"/>
                        <w:szCs w:val="24"/>
                        <w:lang w:val="en-US"/>
                      </w:rPr>
                      <w:t>Системы</w:t>
                    </w:r>
                    <w:proofErr w:type="spellEnd"/>
                  </w:p>
                </w:txbxContent>
              </v:textbox>
            </v:rect>
          </v:group>
        </w:pict>
      </w:r>
    </w:p>
    <w:p w:rsidR="00975BB5" w:rsidRDefault="00975BB5" w:rsidP="00975BB5">
      <w:pPr>
        <w:spacing w:line="240" w:lineRule="auto"/>
        <w:jc w:val="right"/>
        <w:rPr>
          <w:color w:val="000000"/>
          <w:sz w:val="28"/>
          <w:szCs w:val="28"/>
        </w:rPr>
      </w:pPr>
    </w:p>
    <w:p w:rsidR="00975BB5" w:rsidRDefault="00975BB5" w:rsidP="00975BB5">
      <w:pPr>
        <w:spacing w:line="240" w:lineRule="auto"/>
        <w:jc w:val="right"/>
        <w:rPr>
          <w:color w:val="000000"/>
          <w:sz w:val="28"/>
          <w:szCs w:val="28"/>
        </w:rPr>
      </w:pPr>
    </w:p>
    <w:p w:rsidR="00975BB5" w:rsidRDefault="00975BB5" w:rsidP="00975BB5">
      <w:pPr>
        <w:spacing w:line="240" w:lineRule="auto"/>
        <w:jc w:val="right"/>
        <w:rPr>
          <w:color w:val="000000"/>
          <w:sz w:val="28"/>
          <w:szCs w:val="28"/>
        </w:rPr>
      </w:pPr>
    </w:p>
    <w:p w:rsidR="00975BB5" w:rsidRPr="00975BB5" w:rsidRDefault="00975BB5" w:rsidP="00975BB5">
      <w:pPr>
        <w:spacing w:line="240" w:lineRule="auto"/>
        <w:jc w:val="right"/>
        <w:rPr>
          <w:color w:val="000000"/>
          <w:sz w:val="28"/>
          <w:szCs w:val="28"/>
        </w:rPr>
      </w:pPr>
      <w:r w:rsidRPr="00975BB5">
        <w:rPr>
          <w:color w:val="000000"/>
          <w:sz w:val="28"/>
          <w:szCs w:val="28"/>
        </w:rPr>
        <w:t xml:space="preserve">УТВЕРЖДАЮ </w:t>
      </w:r>
    </w:p>
    <w:p w:rsidR="00975BB5" w:rsidRPr="00975BB5" w:rsidRDefault="00975BB5" w:rsidP="00975BB5">
      <w:pPr>
        <w:spacing w:line="240" w:lineRule="auto"/>
        <w:jc w:val="right"/>
        <w:rPr>
          <w:color w:val="000000"/>
          <w:sz w:val="28"/>
          <w:szCs w:val="28"/>
        </w:rPr>
      </w:pPr>
      <w:r w:rsidRPr="00975BB5">
        <w:rPr>
          <w:color w:val="000000"/>
          <w:sz w:val="28"/>
          <w:szCs w:val="28"/>
        </w:rPr>
        <w:t>Директор</w:t>
      </w:r>
    </w:p>
    <w:p w:rsidR="00975BB5" w:rsidRPr="00975BB5" w:rsidRDefault="00975BB5" w:rsidP="00975BB5">
      <w:pPr>
        <w:spacing w:line="240" w:lineRule="auto"/>
        <w:jc w:val="right"/>
        <w:rPr>
          <w:color w:val="000000"/>
          <w:sz w:val="28"/>
          <w:szCs w:val="28"/>
        </w:rPr>
      </w:pPr>
      <w:r w:rsidRPr="00975BB5">
        <w:rPr>
          <w:color w:val="000000"/>
          <w:sz w:val="28"/>
          <w:szCs w:val="28"/>
        </w:rPr>
        <w:t xml:space="preserve">филиала ОАО «ЦИУС ЕЭС» - ЦИУС Центра </w:t>
      </w:r>
    </w:p>
    <w:p w:rsidR="00975BB5" w:rsidRPr="00975BB5" w:rsidRDefault="00975BB5" w:rsidP="00975BB5">
      <w:pPr>
        <w:spacing w:line="240" w:lineRule="auto"/>
        <w:jc w:val="right"/>
        <w:rPr>
          <w:color w:val="000000"/>
          <w:sz w:val="28"/>
          <w:szCs w:val="28"/>
        </w:rPr>
      </w:pPr>
      <w:r w:rsidRPr="00975BB5">
        <w:rPr>
          <w:color w:val="000000"/>
          <w:sz w:val="28"/>
          <w:szCs w:val="28"/>
        </w:rPr>
        <w:t xml:space="preserve">Председатель Закупочной комиссии </w:t>
      </w:r>
    </w:p>
    <w:p w:rsidR="00975BB5" w:rsidRPr="00975BB5" w:rsidRDefault="00975BB5" w:rsidP="00975BB5">
      <w:pPr>
        <w:spacing w:line="240" w:lineRule="auto"/>
        <w:jc w:val="right"/>
        <w:rPr>
          <w:color w:val="000000"/>
          <w:sz w:val="28"/>
          <w:szCs w:val="28"/>
        </w:rPr>
      </w:pPr>
      <w:r w:rsidRPr="00975BB5">
        <w:rPr>
          <w:color w:val="000000"/>
          <w:sz w:val="28"/>
          <w:szCs w:val="28"/>
        </w:rPr>
        <w:t xml:space="preserve">_______________ А.В. Макаров </w:t>
      </w:r>
    </w:p>
    <w:p w:rsidR="00C53AD8" w:rsidRPr="00975BB5" w:rsidRDefault="00975BB5" w:rsidP="00975BB5">
      <w:pPr>
        <w:keepLines/>
        <w:spacing w:line="240" w:lineRule="auto"/>
        <w:ind w:left="6480" w:firstLine="0"/>
        <w:jc w:val="center"/>
        <w:outlineLvl w:val="0"/>
        <w:rPr>
          <w:b/>
          <w:bCs w:val="0"/>
          <w:kern w:val="28"/>
          <w:sz w:val="28"/>
          <w:szCs w:val="28"/>
        </w:rPr>
      </w:pPr>
      <w:r w:rsidRPr="00975BB5">
        <w:rPr>
          <w:color w:val="000000"/>
          <w:sz w:val="28"/>
          <w:szCs w:val="28"/>
        </w:rPr>
        <w:t xml:space="preserve">                                                    </w:t>
      </w:r>
      <w:r>
        <w:rPr>
          <w:color w:val="000000"/>
          <w:sz w:val="28"/>
          <w:szCs w:val="28"/>
        </w:rPr>
        <w:t xml:space="preserve">                        «____</w:t>
      </w:r>
      <w:r w:rsidRPr="00975BB5">
        <w:rPr>
          <w:color w:val="000000"/>
          <w:sz w:val="28"/>
          <w:szCs w:val="28"/>
        </w:rPr>
        <w:t xml:space="preserve">»___________ </w:t>
      </w:r>
      <w:r w:rsidR="006B4A7E">
        <w:rPr>
          <w:color w:val="000000"/>
          <w:sz w:val="28"/>
          <w:szCs w:val="28"/>
        </w:rPr>
        <w:t>2014</w:t>
      </w:r>
      <w:r w:rsidR="00C53AD8" w:rsidRPr="00975BB5">
        <w:rPr>
          <w:color w:val="000000"/>
          <w:sz w:val="28"/>
          <w:szCs w:val="28"/>
        </w:rPr>
        <w:t xml:space="preserve"> г</w:t>
      </w:r>
    </w:p>
    <w:p w:rsidR="00717F60" w:rsidRPr="00E71A48" w:rsidRDefault="00717F60" w:rsidP="00E71A48">
      <w:pPr>
        <w:spacing w:line="264" w:lineRule="auto"/>
        <w:jc w:val="center"/>
        <w:rPr>
          <w:sz w:val="24"/>
          <w:szCs w:val="24"/>
        </w:rPr>
      </w:pPr>
    </w:p>
    <w:p w:rsidR="00717F60" w:rsidRPr="00E71A48" w:rsidRDefault="00717F60" w:rsidP="00E71A48">
      <w:pPr>
        <w:spacing w:line="264" w:lineRule="auto"/>
        <w:jc w:val="center"/>
        <w:rPr>
          <w:sz w:val="24"/>
          <w:szCs w:val="24"/>
        </w:rPr>
      </w:pPr>
    </w:p>
    <w:p w:rsidR="00717F60" w:rsidRDefault="00717F60" w:rsidP="00E71A48">
      <w:pPr>
        <w:spacing w:line="264" w:lineRule="auto"/>
        <w:jc w:val="center"/>
        <w:rPr>
          <w:sz w:val="24"/>
          <w:szCs w:val="24"/>
        </w:rPr>
      </w:pPr>
    </w:p>
    <w:p w:rsidR="00DB7013" w:rsidRDefault="00DB7013" w:rsidP="00E71A48">
      <w:pPr>
        <w:spacing w:line="264" w:lineRule="auto"/>
        <w:jc w:val="center"/>
        <w:rPr>
          <w:sz w:val="24"/>
          <w:szCs w:val="24"/>
        </w:rPr>
      </w:pPr>
    </w:p>
    <w:p w:rsidR="00DB7013" w:rsidRDefault="00DB7013" w:rsidP="00E71A48">
      <w:pPr>
        <w:spacing w:line="264" w:lineRule="auto"/>
        <w:jc w:val="center"/>
        <w:rPr>
          <w:sz w:val="24"/>
          <w:szCs w:val="24"/>
        </w:rPr>
      </w:pPr>
    </w:p>
    <w:p w:rsidR="00DB7013" w:rsidRDefault="00DB7013" w:rsidP="00E71A48">
      <w:pPr>
        <w:spacing w:line="264" w:lineRule="auto"/>
        <w:jc w:val="center"/>
        <w:rPr>
          <w:sz w:val="24"/>
          <w:szCs w:val="24"/>
        </w:rPr>
      </w:pPr>
    </w:p>
    <w:p w:rsidR="00DB7013" w:rsidRPr="00E71A48" w:rsidRDefault="00DB7013" w:rsidP="00E71A48">
      <w:pPr>
        <w:spacing w:line="264" w:lineRule="auto"/>
        <w:jc w:val="center"/>
        <w:rPr>
          <w:sz w:val="24"/>
          <w:szCs w:val="24"/>
        </w:rPr>
      </w:pPr>
    </w:p>
    <w:p w:rsidR="00717F60" w:rsidRPr="00E71A48" w:rsidRDefault="00717F60" w:rsidP="00E71A48">
      <w:pPr>
        <w:spacing w:line="264" w:lineRule="auto"/>
        <w:jc w:val="center"/>
        <w:rPr>
          <w:sz w:val="24"/>
          <w:szCs w:val="24"/>
        </w:rPr>
      </w:pPr>
    </w:p>
    <w:p w:rsidR="00717F60" w:rsidRPr="00E71A48" w:rsidRDefault="00717F60" w:rsidP="00E71A48">
      <w:pPr>
        <w:spacing w:line="264" w:lineRule="auto"/>
        <w:jc w:val="center"/>
        <w:rPr>
          <w:sz w:val="24"/>
          <w:szCs w:val="24"/>
        </w:rPr>
      </w:pPr>
    </w:p>
    <w:p w:rsidR="00717F60" w:rsidRPr="00A279BF" w:rsidRDefault="00A279BF" w:rsidP="00E71A48">
      <w:pPr>
        <w:pStyle w:val="1f3"/>
        <w:spacing w:line="264" w:lineRule="auto"/>
        <w:ind w:left="0" w:right="0"/>
        <w:jc w:val="center"/>
        <w:rPr>
          <w:rFonts w:ascii="Times New Roman" w:hAnsi="Times New Roman"/>
          <w:b/>
          <w:sz w:val="24"/>
          <w:szCs w:val="24"/>
        </w:rPr>
      </w:pPr>
      <w:r w:rsidRPr="00A279BF">
        <w:rPr>
          <w:rFonts w:ascii="Times New Roman" w:hAnsi="Times New Roman"/>
          <w:b/>
          <w:sz w:val="24"/>
          <w:szCs w:val="24"/>
        </w:rPr>
        <w:t xml:space="preserve">ДОКУМЕНТАЦИЯ </w:t>
      </w:r>
      <w:proofErr w:type="gramStart"/>
      <w:r w:rsidRPr="00A279BF">
        <w:rPr>
          <w:rFonts w:ascii="Times New Roman" w:hAnsi="Times New Roman"/>
          <w:b/>
          <w:sz w:val="24"/>
          <w:szCs w:val="24"/>
        </w:rPr>
        <w:t>ПО</w:t>
      </w:r>
      <w:proofErr w:type="gramEnd"/>
    </w:p>
    <w:p w:rsidR="00717F60" w:rsidRDefault="00717F60" w:rsidP="00E71A48">
      <w:pPr>
        <w:pStyle w:val="1f3"/>
        <w:spacing w:line="264" w:lineRule="auto"/>
        <w:ind w:left="0" w:right="0"/>
        <w:jc w:val="center"/>
        <w:rPr>
          <w:rFonts w:ascii="Times New Roman" w:hAnsi="Times New Roman"/>
          <w:b/>
          <w:sz w:val="24"/>
          <w:szCs w:val="24"/>
        </w:rPr>
      </w:pPr>
      <w:r w:rsidRPr="00E71A48">
        <w:rPr>
          <w:rFonts w:ascii="Times New Roman" w:hAnsi="Times New Roman"/>
          <w:b/>
          <w:sz w:val="24"/>
          <w:szCs w:val="24"/>
        </w:rPr>
        <w:t>ОТКРЫТ</w:t>
      </w:r>
      <w:r w:rsidR="00E53C69">
        <w:rPr>
          <w:rFonts w:ascii="Times New Roman" w:hAnsi="Times New Roman"/>
          <w:b/>
          <w:sz w:val="24"/>
          <w:szCs w:val="24"/>
        </w:rPr>
        <w:t>ОМУ</w:t>
      </w:r>
      <w:r w:rsidRPr="00E71A48">
        <w:rPr>
          <w:rFonts w:ascii="Times New Roman" w:hAnsi="Times New Roman"/>
          <w:b/>
          <w:sz w:val="24"/>
          <w:szCs w:val="24"/>
        </w:rPr>
        <w:t xml:space="preserve"> ЗАПРОС</w:t>
      </w:r>
      <w:r w:rsidR="00E53C69">
        <w:rPr>
          <w:rFonts w:ascii="Times New Roman" w:hAnsi="Times New Roman"/>
          <w:b/>
          <w:sz w:val="24"/>
          <w:szCs w:val="24"/>
        </w:rPr>
        <w:t>У</w:t>
      </w:r>
      <w:r w:rsidRPr="00E71A48">
        <w:rPr>
          <w:rFonts w:ascii="Times New Roman" w:hAnsi="Times New Roman"/>
          <w:b/>
          <w:sz w:val="24"/>
          <w:szCs w:val="24"/>
        </w:rPr>
        <w:t xml:space="preserve"> ПРЕДЛОЖЕНИЙ</w:t>
      </w:r>
    </w:p>
    <w:p w:rsidR="00450BBF" w:rsidRPr="00E71A48" w:rsidRDefault="00450BBF" w:rsidP="00E71A48">
      <w:pPr>
        <w:pStyle w:val="1f3"/>
        <w:spacing w:line="264" w:lineRule="auto"/>
        <w:ind w:left="0" w:right="0"/>
        <w:jc w:val="center"/>
        <w:rPr>
          <w:rFonts w:ascii="Times New Roman" w:hAnsi="Times New Roman"/>
          <w:b/>
          <w:sz w:val="24"/>
          <w:szCs w:val="24"/>
        </w:rPr>
      </w:pPr>
    </w:p>
    <w:p w:rsidR="00450BBF" w:rsidRPr="00450BBF" w:rsidRDefault="00717F60" w:rsidP="00450BBF">
      <w:pPr>
        <w:shd w:val="clear" w:color="auto" w:fill="FFFFFF"/>
        <w:spacing w:line="240" w:lineRule="auto"/>
        <w:ind w:firstLine="0"/>
        <w:jc w:val="center"/>
        <w:rPr>
          <w:b/>
          <w:sz w:val="24"/>
          <w:szCs w:val="24"/>
        </w:rPr>
      </w:pPr>
      <w:r w:rsidRPr="00E71A48">
        <w:rPr>
          <w:b/>
          <w:sz w:val="24"/>
          <w:szCs w:val="24"/>
        </w:rPr>
        <w:t xml:space="preserve">на право заключения </w:t>
      </w:r>
      <w:proofErr w:type="gramStart"/>
      <w:r w:rsidR="00123C70" w:rsidRPr="00E71A48">
        <w:rPr>
          <w:b/>
          <w:sz w:val="24"/>
          <w:szCs w:val="24"/>
        </w:rPr>
        <w:t>Договор</w:t>
      </w:r>
      <w:r w:rsidRPr="00E71A48">
        <w:rPr>
          <w:b/>
          <w:sz w:val="24"/>
          <w:szCs w:val="24"/>
        </w:rPr>
        <w:t>а</w:t>
      </w:r>
      <w:proofErr w:type="gramEnd"/>
      <w:r w:rsidRPr="00E71A48">
        <w:rPr>
          <w:b/>
          <w:sz w:val="24"/>
          <w:szCs w:val="24"/>
        </w:rPr>
        <w:t xml:space="preserve"> на </w:t>
      </w:r>
      <w:r w:rsidR="00450BBF" w:rsidRPr="00450BBF">
        <w:rPr>
          <w:b/>
          <w:sz w:val="24"/>
          <w:szCs w:val="24"/>
        </w:rPr>
        <w:t xml:space="preserve">оказание услуг </w:t>
      </w:r>
      <w:r w:rsidR="00F636B6">
        <w:rPr>
          <w:b/>
          <w:sz w:val="24"/>
          <w:szCs w:val="24"/>
        </w:rPr>
        <w:t>по перевозке имущества ЦИУС Центра в новое административно-офисное здание</w:t>
      </w:r>
    </w:p>
    <w:p w:rsidR="00450BBF" w:rsidRPr="00450BBF" w:rsidRDefault="00450BBF" w:rsidP="00450BBF">
      <w:pPr>
        <w:shd w:val="clear" w:color="auto" w:fill="FFFFFF"/>
        <w:spacing w:line="240" w:lineRule="auto"/>
        <w:ind w:firstLine="0"/>
        <w:jc w:val="center"/>
        <w:rPr>
          <w:b/>
          <w:sz w:val="24"/>
          <w:szCs w:val="24"/>
        </w:rPr>
      </w:pPr>
      <w:r w:rsidRPr="00450BBF">
        <w:rPr>
          <w:b/>
          <w:sz w:val="24"/>
          <w:szCs w:val="24"/>
        </w:rPr>
        <w:t xml:space="preserve">для нужд </w:t>
      </w:r>
      <w:r w:rsidR="00DB7013">
        <w:rPr>
          <w:b/>
          <w:sz w:val="24"/>
          <w:szCs w:val="24"/>
        </w:rPr>
        <w:t xml:space="preserve">филиала ОАО «ЦИУС ЕЭС» - </w:t>
      </w:r>
      <w:r w:rsidRPr="00450BBF">
        <w:rPr>
          <w:b/>
          <w:sz w:val="24"/>
          <w:szCs w:val="24"/>
        </w:rPr>
        <w:t>ЦИУС Центра</w:t>
      </w:r>
    </w:p>
    <w:p w:rsidR="00717F60" w:rsidRPr="00E71A48" w:rsidRDefault="00717F60" w:rsidP="00450BBF">
      <w:pPr>
        <w:spacing w:line="264" w:lineRule="auto"/>
        <w:ind w:firstLine="0"/>
        <w:jc w:val="center"/>
        <w:rPr>
          <w:shadow/>
          <w:sz w:val="24"/>
          <w:szCs w:val="24"/>
        </w:rPr>
      </w:pPr>
    </w:p>
    <w:p w:rsidR="00717F60" w:rsidRPr="00E71A48" w:rsidRDefault="00717F60" w:rsidP="00E71A48">
      <w:pPr>
        <w:spacing w:line="264" w:lineRule="auto"/>
        <w:ind w:firstLine="0"/>
        <w:rPr>
          <w:sz w:val="24"/>
          <w:szCs w:val="24"/>
        </w:rPr>
      </w:pPr>
    </w:p>
    <w:p w:rsidR="00717F60" w:rsidRPr="00E71A48" w:rsidRDefault="00717F60" w:rsidP="00E71A48">
      <w:pPr>
        <w:spacing w:line="264" w:lineRule="auto"/>
        <w:ind w:firstLine="0"/>
        <w:rPr>
          <w:sz w:val="24"/>
          <w:szCs w:val="24"/>
        </w:rPr>
      </w:pPr>
    </w:p>
    <w:p w:rsidR="00717F60" w:rsidRPr="00E71A48" w:rsidRDefault="00717F60" w:rsidP="00E71A48">
      <w:pPr>
        <w:spacing w:line="264" w:lineRule="auto"/>
        <w:ind w:firstLine="0"/>
        <w:jc w:val="center"/>
        <w:rPr>
          <w:b/>
          <w:sz w:val="24"/>
          <w:szCs w:val="24"/>
        </w:rPr>
      </w:pPr>
    </w:p>
    <w:p w:rsidR="00717F60" w:rsidRPr="00E71A48" w:rsidRDefault="00717F60"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E22BB2" w:rsidRDefault="00E22BB2" w:rsidP="00E71A48">
      <w:pPr>
        <w:spacing w:line="264" w:lineRule="auto"/>
        <w:ind w:firstLine="0"/>
        <w:jc w:val="center"/>
        <w:rPr>
          <w:b/>
          <w:sz w:val="24"/>
          <w:szCs w:val="24"/>
        </w:rPr>
      </w:pPr>
    </w:p>
    <w:p w:rsidR="00E22BB2" w:rsidRDefault="00E22BB2" w:rsidP="00E71A48">
      <w:pPr>
        <w:spacing w:line="264" w:lineRule="auto"/>
        <w:ind w:firstLine="0"/>
        <w:jc w:val="center"/>
        <w:rPr>
          <w:b/>
          <w:sz w:val="24"/>
          <w:szCs w:val="24"/>
        </w:rPr>
      </w:pPr>
    </w:p>
    <w:p w:rsidR="00E22BB2" w:rsidRDefault="00E22BB2"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450BBF" w:rsidRDefault="00450BBF" w:rsidP="00E71A48">
      <w:pPr>
        <w:spacing w:line="264" w:lineRule="auto"/>
        <w:ind w:firstLine="0"/>
        <w:jc w:val="center"/>
        <w:rPr>
          <w:b/>
          <w:sz w:val="24"/>
          <w:szCs w:val="24"/>
        </w:rPr>
      </w:pPr>
    </w:p>
    <w:p w:rsidR="00717F60" w:rsidRPr="00E71A48" w:rsidRDefault="00717F60" w:rsidP="00E71A48">
      <w:pPr>
        <w:spacing w:line="264" w:lineRule="auto"/>
        <w:ind w:firstLine="0"/>
        <w:jc w:val="center"/>
        <w:rPr>
          <w:sz w:val="24"/>
          <w:szCs w:val="24"/>
        </w:rPr>
        <w:sectPr w:rsidR="00717F60" w:rsidRPr="00E71A48" w:rsidSect="00DB7013">
          <w:pgSz w:w="11907" w:h="16839" w:code="9"/>
          <w:pgMar w:top="714" w:right="851" w:bottom="590" w:left="1242" w:header="454" w:footer="357" w:gutter="0"/>
          <w:cols w:space="720"/>
          <w:docGrid w:linePitch="360"/>
        </w:sectPr>
      </w:pPr>
      <w:r w:rsidRPr="00E71A48">
        <w:rPr>
          <w:b/>
          <w:sz w:val="24"/>
          <w:szCs w:val="24"/>
        </w:rPr>
        <w:t xml:space="preserve">г. </w:t>
      </w:r>
      <w:r w:rsidR="00450BBF">
        <w:rPr>
          <w:b/>
          <w:bCs w:val="0"/>
          <w:sz w:val="24"/>
          <w:szCs w:val="24"/>
        </w:rPr>
        <w:t xml:space="preserve">Москва, </w:t>
      </w:r>
      <w:r w:rsidR="006B4A7E">
        <w:rPr>
          <w:b/>
          <w:sz w:val="24"/>
          <w:szCs w:val="24"/>
        </w:rPr>
        <w:t>2014</w:t>
      </w:r>
      <w:r w:rsidRPr="00E71A48">
        <w:rPr>
          <w:b/>
          <w:sz w:val="24"/>
          <w:szCs w:val="24"/>
        </w:rPr>
        <w:t xml:space="preserve"> год</w:t>
      </w:r>
      <w:r w:rsidR="005F5604">
        <w:rPr>
          <w:b/>
          <w:sz w:val="24"/>
          <w:szCs w:val="24"/>
        </w:rPr>
        <w:t xml:space="preserve"> </w:t>
      </w:r>
    </w:p>
    <w:p w:rsidR="00450BBF" w:rsidRPr="00CE62A9" w:rsidRDefault="00450BBF" w:rsidP="00E71A48">
      <w:pPr>
        <w:pStyle w:val="1f2"/>
        <w:spacing w:line="264" w:lineRule="auto"/>
        <w:rPr>
          <w:b w:val="0"/>
          <w:sz w:val="24"/>
          <w:szCs w:val="24"/>
        </w:rPr>
      </w:pPr>
    </w:p>
    <w:p w:rsidR="00717F60" w:rsidRDefault="00717F60" w:rsidP="00E71A48">
      <w:pPr>
        <w:pStyle w:val="1f2"/>
        <w:spacing w:line="264" w:lineRule="auto"/>
        <w:rPr>
          <w:b w:val="0"/>
          <w:sz w:val="24"/>
          <w:szCs w:val="24"/>
        </w:rPr>
      </w:pPr>
      <w:r w:rsidRPr="00CE62A9">
        <w:rPr>
          <w:b w:val="0"/>
          <w:sz w:val="24"/>
          <w:szCs w:val="24"/>
        </w:rPr>
        <w:t>СОДЕРЖАНИЕ</w:t>
      </w:r>
    </w:p>
    <w:p w:rsidR="00D6648A" w:rsidRDefault="00AC0297">
      <w:pPr>
        <w:pStyle w:val="1f2"/>
        <w:rPr>
          <w:rFonts w:ascii="Calibri" w:hAnsi="Calibri"/>
          <w:b w:val="0"/>
          <w:caps w:val="0"/>
          <w:noProof/>
          <w:szCs w:val="22"/>
          <w:lang w:eastAsia="ru-RU"/>
        </w:rPr>
      </w:pPr>
      <w:r w:rsidRPr="00CE62A9">
        <w:rPr>
          <w:b w:val="0"/>
          <w:sz w:val="24"/>
          <w:szCs w:val="24"/>
        </w:rPr>
        <w:fldChar w:fldCharType="begin"/>
      </w:r>
      <w:r w:rsidR="00717F60" w:rsidRPr="00CE62A9">
        <w:rPr>
          <w:b w:val="0"/>
          <w:sz w:val="24"/>
          <w:szCs w:val="24"/>
        </w:rPr>
        <w:instrText xml:space="preserve"> TOC </w:instrText>
      </w:r>
      <w:r w:rsidRPr="00CE62A9">
        <w:rPr>
          <w:b w:val="0"/>
          <w:sz w:val="24"/>
          <w:szCs w:val="24"/>
        </w:rPr>
        <w:fldChar w:fldCharType="separate"/>
      </w:r>
      <w:bookmarkEnd w:id="0"/>
      <w:bookmarkEnd w:id="1"/>
      <w:bookmarkEnd w:id="2"/>
      <w:bookmarkEnd w:id="3"/>
      <w:bookmarkEnd w:id="4"/>
      <w:r w:rsidR="00D6648A">
        <w:rPr>
          <w:noProof/>
        </w:rPr>
        <w:t>1</w:t>
      </w:r>
      <w:r w:rsidR="00D6648A">
        <w:rPr>
          <w:rFonts w:ascii="Calibri" w:hAnsi="Calibri"/>
          <w:b w:val="0"/>
          <w:caps w:val="0"/>
          <w:noProof/>
          <w:szCs w:val="22"/>
          <w:lang w:eastAsia="ru-RU"/>
        </w:rPr>
        <w:tab/>
      </w:r>
      <w:r w:rsidR="00D6648A">
        <w:rPr>
          <w:noProof/>
        </w:rPr>
        <w:t>Общие положения</w:t>
      </w:r>
      <w:r w:rsidR="00D6648A">
        <w:rPr>
          <w:noProof/>
        </w:rPr>
        <w:tab/>
      </w:r>
      <w:r>
        <w:rPr>
          <w:noProof/>
        </w:rPr>
        <w:fldChar w:fldCharType="begin"/>
      </w:r>
      <w:r w:rsidR="00D6648A">
        <w:rPr>
          <w:noProof/>
        </w:rPr>
        <w:instrText xml:space="preserve"> PAGEREF _Toc389217887 \h </w:instrText>
      </w:r>
      <w:r>
        <w:rPr>
          <w:noProof/>
        </w:rPr>
      </w:r>
      <w:r>
        <w:rPr>
          <w:noProof/>
        </w:rPr>
        <w:fldChar w:fldCharType="separate"/>
      </w:r>
      <w:r w:rsidR="00802783">
        <w:rPr>
          <w:noProof/>
        </w:rPr>
        <w:t>3</w:t>
      </w:r>
      <w:r>
        <w:rPr>
          <w:noProof/>
        </w:rPr>
        <w:fldChar w:fldCharType="end"/>
      </w:r>
    </w:p>
    <w:p w:rsidR="00D6648A" w:rsidRDefault="00D6648A">
      <w:pPr>
        <w:pStyle w:val="27"/>
        <w:rPr>
          <w:rFonts w:ascii="Calibri" w:hAnsi="Calibri"/>
          <w:b w:val="0"/>
          <w:bCs w:val="0"/>
          <w:noProof/>
          <w:sz w:val="22"/>
          <w:szCs w:val="22"/>
          <w:lang w:eastAsia="ru-RU"/>
        </w:rPr>
      </w:pPr>
      <w:r>
        <w:rPr>
          <w:noProof/>
        </w:rPr>
        <w:t>1.1</w:t>
      </w:r>
      <w:r>
        <w:rPr>
          <w:rFonts w:ascii="Calibri" w:hAnsi="Calibri"/>
          <w:b w:val="0"/>
          <w:bCs w:val="0"/>
          <w:noProof/>
          <w:sz w:val="22"/>
          <w:szCs w:val="22"/>
          <w:lang w:eastAsia="ru-RU"/>
        </w:rPr>
        <w:tab/>
      </w:r>
      <w:r>
        <w:rPr>
          <w:noProof/>
        </w:rPr>
        <w:t>Общие сведения о процедуре запроса предложений</w:t>
      </w:r>
      <w:r>
        <w:rPr>
          <w:noProof/>
        </w:rPr>
        <w:tab/>
      </w:r>
      <w:r w:rsidR="00AC0297">
        <w:fldChar w:fldCharType="begin"/>
      </w:r>
      <w:r w:rsidR="000B5416">
        <w:instrText xml:space="preserve"> PAGEREF _Toc389217888 \h </w:instrText>
      </w:r>
      <w:r w:rsidR="00AC0297">
        <w:fldChar w:fldCharType="separate"/>
      </w:r>
      <w:r w:rsidR="00802783">
        <w:rPr>
          <w:noProof/>
        </w:rPr>
        <w:t>3</w:t>
      </w:r>
      <w:r w:rsidR="00AC0297">
        <w:fldChar w:fldCharType="end"/>
      </w:r>
    </w:p>
    <w:p w:rsidR="00D6648A" w:rsidRDefault="00D6648A">
      <w:pPr>
        <w:pStyle w:val="27"/>
        <w:rPr>
          <w:rFonts w:ascii="Calibri" w:hAnsi="Calibri"/>
          <w:b w:val="0"/>
          <w:bCs w:val="0"/>
          <w:noProof/>
          <w:sz w:val="22"/>
          <w:szCs w:val="22"/>
          <w:lang w:eastAsia="ru-RU"/>
        </w:rPr>
      </w:pPr>
      <w:r>
        <w:rPr>
          <w:noProof/>
        </w:rPr>
        <w:t>1.2</w:t>
      </w:r>
      <w:r>
        <w:rPr>
          <w:rFonts w:ascii="Calibri" w:hAnsi="Calibri"/>
          <w:b w:val="0"/>
          <w:bCs w:val="0"/>
          <w:noProof/>
          <w:sz w:val="22"/>
          <w:szCs w:val="22"/>
          <w:lang w:eastAsia="ru-RU"/>
        </w:rPr>
        <w:tab/>
      </w:r>
      <w:r>
        <w:rPr>
          <w:noProof/>
        </w:rPr>
        <w:t>Правовой статус документов</w:t>
      </w:r>
      <w:r>
        <w:rPr>
          <w:noProof/>
        </w:rPr>
        <w:tab/>
      </w:r>
      <w:r w:rsidR="00AC0297">
        <w:fldChar w:fldCharType="begin"/>
      </w:r>
      <w:r w:rsidR="000B5416">
        <w:instrText xml:space="preserve"> PAGEREF _Toc389217889 \h </w:instrText>
      </w:r>
      <w:r w:rsidR="00AC0297">
        <w:fldChar w:fldCharType="separate"/>
      </w:r>
      <w:r w:rsidR="00802783">
        <w:rPr>
          <w:noProof/>
        </w:rPr>
        <w:t>3</w:t>
      </w:r>
      <w:r w:rsidR="00AC0297">
        <w:fldChar w:fldCharType="end"/>
      </w:r>
    </w:p>
    <w:p w:rsidR="00D6648A" w:rsidRDefault="00D6648A">
      <w:pPr>
        <w:pStyle w:val="27"/>
        <w:rPr>
          <w:rFonts w:ascii="Calibri" w:hAnsi="Calibri"/>
          <w:b w:val="0"/>
          <w:bCs w:val="0"/>
          <w:noProof/>
          <w:sz w:val="22"/>
          <w:szCs w:val="22"/>
          <w:lang w:eastAsia="ru-RU"/>
        </w:rPr>
      </w:pPr>
      <w:r>
        <w:rPr>
          <w:noProof/>
        </w:rPr>
        <w:t>1.3</w:t>
      </w:r>
      <w:r>
        <w:rPr>
          <w:rFonts w:ascii="Calibri" w:hAnsi="Calibri"/>
          <w:b w:val="0"/>
          <w:bCs w:val="0"/>
          <w:noProof/>
          <w:sz w:val="22"/>
          <w:szCs w:val="22"/>
          <w:lang w:eastAsia="ru-RU"/>
        </w:rPr>
        <w:tab/>
      </w:r>
      <w:r>
        <w:rPr>
          <w:noProof/>
        </w:rPr>
        <w:t>Обжалование</w:t>
      </w:r>
      <w:r>
        <w:rPr>
          <w:noProof/>
        </w:rPr>
        <w:tab/>
      </w:r>
      <w:r w:rsidR="00AC0297">
        <w:fldChar w:fldCharType="begin"/>
      </w:r>
      <w:r w:rsidR="000B5416">
        <w:instrText xml:space="preserve"> PAGEREF _Toc389217890 \h </w:instrText>
      </w:r>
      <w:r w:rsidR="00AC0297">
        <w:fldChar w:fldCharType="separate"/>
      </w:r>
      <w:r w:rsidR="00802783">
        <w:rPr>
          <w:noProof/>
        </w:rPr>
        <w:t>4</w:t>
      </w:r>
      <w:r w:rsidR="00AC0297">
        <w:fldChar w:fldCharType="end"/>
      </w:r>
    </w:p>
    <w:p w:rsidR="00D6648A" w:rsidRDefault="00D6648A">
      <w:pPr>
        <w:pStyle w:val="27"/>
        <w:rPr>
          <w:rFonts w:ascii="Calibri" w:hAnsi="Calibri"/>
          <w:b w:val="0"/>
          <w:bCs w:val="0"/>
          <w:noProof/>
          <w:sz w:val="22"/>
          <w:szCs w:val="22"/>
          <w:lang w:eastAsia="ru-RU"/>
        </w:rPr>
      </w:pPr>
      <w:r>
        <w:rPr>
          <w:noProof/>
        </w:rPr>
        <w:t>1.4</w:t>
      </w:r>
      <w:r>
        <w:rPr>
          <w:rFonts w:ascii="Calibri" w:hAnsi="Calibri"/>
          <w:b w:val="0"/>
          <w:bCs w:val="0"/>
          <w:noProof/>
          <w:sz w:val="22"/>
          <w:szCs w:val="22"/>
          <w:lang w:eastAsia="ru-RU"/>
        </w:rPr>
        <w:tab/>
      </w:r>
      <w:r>
        <w:rPr>
          <w:noProof/>
        </w:rPr>
        <w:t>Прочие положения</w:t>
      </w:r>
      <w:r>
        <w:rPr>
          <w:noProof/>
        </w:rPr>
        <w:tab/>
      </w:r>
      <w:r w:rsidR="00AC0297">
        <w:fldChar w:fldCharType="begin"/>
      </w:r>
      <w:r w:rsidR="000B5416">
        <w:instrText xml:space="preserve"> PAGEREF _Toc389217896 \h </w:instrText>
      </w:r>
      <w:r w:rsidR="00AC0297">
        <w:fldChar w:fldCharType="separate"/>
      </w:r>
      <w:r w:rsidR="00802783">
        <w:rPr>
          <w:noProof/>
        </w:rPr>
        <w:t>5</w:t>
      </w:r>
      <w:r w:rsidR="00AC0297">
        <w:fldChar w:fldCharType="end"/>
      </w:r>
    </w:p>
    <w:p w:rsidR="00D6648A" w:rsidRDefault="00D6648A">
      <w:pPr>
        <w:pStyle w:val="1f2"/>
        <w:rPr>
          <w:rFonts w:ascii="Calibri" w:hAnsi="Calibri"/>
          <w:b w:val="0"/>
          <w:caps w:val="0"/>
          <w:noProof/>
          <w:szCs w:val="22"/>
          <w:lang w:eastAsia="ru-RU"/>
        </w:rPr>
      </w:pPr>
      <w:r>
        <w:rPr>
          <w:noProof/>
        </w:rPr>
        <w:t>2</w:t>
      </w:r>
      <w:r>
        <w:rPr>
          <w:rFonts w:ascii="Calibri" w:hAnsi="Calibri"/>
          <w:b w:val="0"/>
          <w:caps w:val="0"/>
          <w:noProof/>
          <w:szCs w:val="22"/>
          <w:lang w:eastAsia="ru-RU"/>
        </w:rPr>
        <w:tab/>
      </w:r>
      <w:r>
        <w:rPr>
          <w:noProof/>
        </w:rPr>
        <w:t>Проект договора</w:t>
      </w:r>
      <w:r>
        <w:rPr>
          <w:noProof/>
        </w:rPr>
        <w:tab/>
      </w:r>
      <w:r w:rsidR="00AC0297">
        <w:rPr>
          <w:noProof/>
        </w:rPr>
        <w:fldChar w:fldCharType="begin"/>
      </w:r>
      <w:r>
        <w:rPr>
          <w:noProof/>
        </w:rPr>
        <w:instrText xml:space="preserve"> PAGEREF _Toc389217907 \h </w:instrText>
      </w:r>
      <w:r w:rsidR="00AC0297">
        <w:rPr>
          <w:noProof/>
        </w:rPr>
      </w:r>
      <w:r w:rsidR="00AC0297">
        <w:rPr>
          <w:noProof/>
        </w:rPr>
        <w:fldChar w:fldCharType="separate"/>
      </w:r>
      <w:r w:rsidR="00802783">
        <w:rPr>
          <w:noProof/>
        </w:rPr>
        <w:t>7</w:t>
      </w:r>
      <w:r w:rsidR="00AC0297">
        <w:rPr>
          <w:noProof/>
        </w:rPr>
        <w:fldChar w:fldCharType="end"/>
      </w:r>
    </w:p>
    <w:p w:rsidR="00D6648A" w:rsidRDefault="00D6648A">
      <w:pPr>
        <w:pStyle w:val="1f2"/>
        <w:rPr>
          <w:rFonts w:ascii="Calibri" w:hAnsi="Calibri"/>
          <w:b w:val="0"/>
          <w:caps w:val="0"/>
          <w:noProof/>
          <w:szCs w:val="22"/>
          <w:lang w:eastAsia="ru-RU"/>
        </w:rPr>
      </w:pPr>
      <w:r>
        <w:rPr>
          <w:noProof/>
        </w:rPr>
        <w:t>3</w:t>
      </w:r>
      <w:r>
        <w:rPr>
          <w:rFonts w:ascii="Calibri" w:hAnsi="Calibri"/>
          <w:b w:val="0"/>
          <w:caps w:val="0"/>
          <w:noProof/>
          <w:szCs w:val="22"/>
          <w:lang w:eastAsia="ru-RU"/>
        </w:rPr>
        <w:tab/>
      </w:r>
      <w:r>
        <w:rPr>
          <w:noProof/>
        </w:rPr>
        <w:t>Порядок проведения Запроса предложений. Инструкции по подготовке Заявок</w:t>
      </w:r>
      <w:r>
        <w:rPr>
          <w:noProof/>
        </w:rPr>
        <w:tab/>
      </w:r>
      <w:r w:rsidR="00AC0297">
        <w:rPr>
          <w:noProof/>
        </w:rPr>
        <w:fldChar w:fldCharType="begin"/>
      </w:r>
      <w:r>
        <w:rPr>
          <w:noProof/>
        </w:rPr>
        <w:instrText xml:space="preserve"> PAGEREF _Toc389217916 \h </w:instrText>
      </w:r>
      <w:r w:rsidR="00AC0297">
        <w:rPr>
          <w:noProof/>
        </w:rPr>
      </w:r>
      <w:r w:rsidR="00AC0297">
        <w:rPr>
          <w:noProof/>
        </w:rPr>
        <w:fldChar w:fldCharType="separate"/>
      </w:r>
      <w:r w:rsidR="00802783">
        <w:rPr>
          <w:noProof/>
        </w:rPr>
        <w:t>19</w:t>
      </w:r>
      <w:r w:rsidR="00AC0297">
        <w:rPr>
          <w:noProof/>
        </w:rPr>
        <w:fldChar w:fldCharType="end"/>
      </w:r>
    </w:p>
    <w:p w:rsidR="00D6648A" w:rsidRDefault="00D6648A">
      <w:pPr>
        <w:pStyle w:val="27"/>
        <w:rPr>
          <w:rFonts w:ascii="Calibri" w:hAnsi="Calibri"/>
          <w:b w:val="0"/>
          <w:bCs w:val="0"/>
          <w:noProof/>
          <w:sz w:val="22"/>
          <w:szCs w:val="22"/>
          <w:lang w:eastAsia="ru-RU"/>
        </w:rPr>
      </w:pPr>
      <w:r>
        <w:rPr>
          <w:noProof/>
        </w:rPr>
        <w:t>3.1</w:t>
      </w:r>
      <w:r>
        <w:rPr>
          <w:rFonts w:ascii="Calibri" w:hAnsi="Calibri"/>
          <w:b w:val="0"/>
          <w:bCs w:val="0"/>
          <w:noProof/>
          <w:sz w:val="22"/>
          <w:szCs w:val="22"/>
          <w:lang w:eastAsia="ru-RU"/>
        </w:rPr>
        <w:tab/>
      </w:r>
      <w:r>
        <w:rPr>
          <w:noProof/>
        </w:rPr>
        <w:t>Общий порядок проведения Запроса предложений</w:t>
      </w:r>
      <w:r>
        <w:rPr>
          <w:noProof/>
        </w:rPr>
        <w:tab/>
      </w:r>
      <w:r w:rsidR="00AC0297">
        <w:fldChar w:fldCharType="begin"/>
      </w:r>
      <w:r w:rsidR="000B5416">
        <w:instrText xml:space="preserve"> PAGEREF _Toc389217917 \h </w:instrText>
      </w:r>
      <w:r w:rsidR="00AC0297">
        <w:fldChar w:fldCharType="separate"/>
      </w:r>
      <w:r w:rsidR="00802783">
        <w:rPr>
          <w:noProof/>
        </w:rPr>
        <w:t>19</w:t>
      </w:r>
      <w:r w:rsidR="00AC0297">
        <w:fldChar w:fldCharType="end"/>
      </w:r>
    </w:p>
    <w:p w:rsidR="00D6648A" w:rsidRDefault="00D6648A">
      <w:pPr>
        <w:pStyle w:val="27"/>
        <w:rPr>
          <w:rFonts w:ascii="Calibri" w:hAnsi="Calibri"/>
          <w:b w:val="0"/>
          <w:bCs w:val="0"/>
          <w:noProof/>
          <w:sz w:val="22"/>
          <w:szCs w:val="22"/>
          <w:lang w:eastAsia="ru-RU"/>
        </w:rPr>
      </w:pPr>
      <w:r>
        <w:rPr>
          <w:noProof/>
        </w:rPr>
        <w:t>3.2</w:t>
      </w:r>
      <w:r>
        <w:rPr>
          <w:rFonts w:ascii="Calibri" w:hAnsi="Calibri"/>
          <w:b w:val="0"/>
          <w:bCs w:val="0"/>
          <w:noProof/>
          <w:sz w:val="22"/>
          <w:szCs w:val="22"/>
          <w:lang w:eastAsia="ru-RU"/>
        </w:rPr>
        <w:tab/>
      </w:r>
      <w:r>
        <w:rPr>
          <w:noProof/>
        </w:rPr>
        <w:t>Публикация Извещения о проведении запроса предложений и Документации по запросу предложений</w:t>
      </w:r>
      <w:r>
        <w:rPr>
          <w:noProof/>
        </w:rPr>
        <w:tab/>
      </w:r>
      <w:r w:rsidR="00AC0297">
        <w:fldChar w:fldCharType="begin"/>
      </w:r>
      <w:r w:rsidR="000B5416">
        <w:instrText xml:space="preserve"> PAGEREF _Toc389217918 \h </w:instrText>
      </w:r>
      <w:r w:rsidR="00AC0297">
        <w:fldChar w:fldCharType="separate"/>
      </w:r>
      <w:r w:rsidR="00802783">
        <w:rPr>
          <w:noProof/>
        </w:rPr>
        <w:t>19</w:t>
      </w:r>
      <w:r w:rsidR="00AC0297">
        <w:fldChar w:fldCharType="end"/>
      </w:r>
    </w:p>
    <w:p w:rsidR="00D6648A" w:rsidRDefault="00D6648A">
      <w:pPr>
        <w:pStyle w:val="27"/>
        <w:rPr>
          <w:rFonts w:ascii="Calibri" w:hAnsi="Calibri"/>
          <w:b w:val="0"/>
          <w:bCs w:val="0"/>
          <w:noProof/>
          <w:sz w:val="22"/>
          <w:szCs w:val="22"/>
          <w:lang w:eastAsia="ru-RU"/>
        </w:rPr>
      </w:pPr>
      <w:r>
        <w:rPr>
          <w:noProof/>
        </w:rPr>
        <w:t>3.3</w:t>
      </w:r>
      <w:r>
        <w:rPr>
          <w:rFonts w:ascii="Calibri" w:hAnsi="Calibri"/>
          <w:b w:val="0"/>
          <w:bCs w:val="0"/>
          <w:noProof/>
          <w:sz w:val="22"/>
          <w:szCs w:val="22"/>
          <w:lang w:eastAsia="ru-RU"/>
        </w:rPr>
        <w:tab/>
      </w:r>
      <w:r>
        <w:rPr>
          <w:noProof/>
        </w:rPr>
        <w:t>Подготовка Заявок</w:t>
      </w:r>
      <w:r>
        <w:rPr>
          <w:noProof/>
        </w:rPr>
        <w:tab/>
      </w:r>
      <w:r w:rsidR="00AC0297">
        <w:fldChar w:fldCharType="begin"/>
      </w:r>
      <w:r w:rsidR="000B5416">
        <w:instrText xml:space="preserve"> PAGEREF _Toc389217919 \h </w:instrText>
      </w:r>
      <w:r w:rsidR="00AC0297">
        <w:fldChar w:fldCharType="separate"/>
      </w:r>
      <w:r w:rsidR="00802783">
        <w:rPr>
          <w:noProof/>
        </w:rPr>
        <w:t>20</w:t>
      </w:r>
      <w:r w:rsidR="00AC0297">
        <w:fldChar w:fldCharType="end"/>
      </w:r>
    </w:p>
    <w:p w:rsidR="00D6648A" w:rsidRDefault="00D6648A">
      <w:pPr>
        <w:pStyle w:val="32"/>
        <w:rPr>
          <w:rFonts w:ascii="Calibri" w:hAnsi="Calibri"/>
          <w:bCs w:val="0"/>
          <w:iCs w:val="0"/>
          <w:noProof/>
          <w:sz w:val="22"/>
          <w:szCs w:val="22"/>
          <w:lang w:eastAsia="ru-RU"/>
        </w:rPr>
      </w:pPr>
      <w:r w:rsidRPr="00BD77BF">
        <w:rPr>
          <w:noProof/>
        </w:rPr>
        <w:t>3.3.1</w:t>
      </w:r>
      <w:r>
        <w:rPr>
          <w:rFonts w:ascii="Calibri" w:hAnsi="Calibri"/>
          <w:bCs w:val="0"/>
          <w:iCs w:val="0"/>
          <w:noProof/>
          <w:sz w:val="22"/>
          <w:szCs w:val="22"/>
          <w:lang w:eastAsia="ru-RU"/>
        </w:rPr>
        <w:tab/>
      </w:r>
      <w:r>
        <w:rPr>
          <w:noProof/>
        </w:rPr>
        <w:t>Общие требования к Заявке</w:t>
      </w:r>
      <w:r>
        <w:rPr>
          <w:noProof/>
        </w:rPr>
        <w:tab/>
      </w:r>
      <w:r w:rsidR="00AC0297">
        <w:rPr>
          <w:noProof/>
        </w:rPr>
        <w:fldChar w:fldCharType="begin"/>
      </w:r>
      <w:r>
        <w:rPr>
          <w:noProof/>
        </w:rPr>
        <w:instrText xml:space="preserve"> PAGEREF _Toc389217920 \h </w:instrText>
      </w:r>
      <w:r w:rsidR="00AC0297">
        <w:rPr>
          <w:noProof/>
        </w:rPr>
      </w:r>
      <w:r w:rsidR="00AC0297">
        <w:rPr>
          <w:noProof/>
        </w:rPr>
        <w:fldChar w:fldCharType="separate"/>
      </w:r>
      <w:r w:rsidR="00802783">
        <w:rPr>
          <w:noProof/>
        </w:rPr>
        <w:t>20</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3.3.2</w:t>
      </w:r>
      <w:r>
        <w:rPr>
          <w:rFonts w:ascii="Calibri" w:hAnsi="Calibri"/>
          <w:bCs w:val="0"/>
          <w:iCs w:val="0"/>
          <w:noProof/>
          <w:sz w:val="22"/>
          <w:szCs w:val="22"/>
          <w:lang w:eastAsia="ru-RU"/>
        </w:rPr>
        <w:tab/>
      </w:r>
      <w:r>
        <w:rPr>
          <w:noProof/>
        </w:rPr>
        <w:t>Порядок подготовки Заявки в письменной форме</w:t>
      </w:r>
      <w:r>
        <w:rPr>
          <w:noProof/>
        </w:rPr>
        <w:tab/>
      </w:r>
      <w:r w:rsidR="00AC0297">
        <w:rPr>
          <w:noProof/>
        </w:rPr>
        <w:fldChar w:fldCharType="begin"/>
      </w:r>
      <w:r>
        <w:rPr>
          <w:noProof/>
        </w:rPr>
        <w:instrText xml:space="preserve"> PAGEREF _Toc389217921 \h </w:instrText>
      </w:r>
      <w:r w:rsidR="00AC0297">
        <w:rPr>
          <w:noProof/>
        </w:rPr>
      </w:r>
      <w:r w:rsidR="00AC0297">
        <w:rPr>
          <w:noProof/>
        </w:rPr>
        <w:fldChar w:fldCharType="separate"/>
      </w:r>
      <w:r w:rsidR="00802783">
        <w:rPr>
          <w:noProof/>
        </w:rPr>
        <w:t>20</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3.3.3</w:t>
      </w:r>
      <w:r>
        <w:rPr>
          <w:rFonts w:ascii="Calibri" w:hAnsi="Calibri"/>
          <w:bCs w:val="0"/>
          <w:iCs w:val="0"/>
          <w:noProof/>
          <w:sz w:val="22"/>
          <w:szCs w:val="22"/>
          <w:lang w:eastAsia="ru-RU"/>
        </w:rPr>
        <w:tab/>
      </w:r>
      <w:r>
        <w:rPr>
          <w:noProof/>
        </w:rPr>
        <w:t>Требования к сроку действия Заявки</w:t>
      </w:r>
      <w:r>
        <w:rPr>
          <w:noProof/>
        </w:rPr>
        <w:tab/>
      </w:r>
      <w:r w:rsidR="00AC0297">
        <w:rPr>
          <w:noProof/>
        </w:rPr>
        <w:fldChar w:fldCharType="begin"/>
      </w:r>
      <w:r>
        <w:rPr>
          <w:noProof/>
        </w:rPr>
        <w:instrText xml:space="preserve"> PAGEREF _Toc389217922 \h </w:instrText>
      </w:r>
      <w:r w:rsidR="00AC0297">
        <w:rPr>
          <w:noProof/>
        </w:rPr>
      </w:r>
      <w:r w:rsidR="00AC0297">
        <w:rPr>
          <w:noProof/>
        </w:rPr>
        <w:fldChar w:fldCharType="separate"/>
      </w:r>
      <w:r w:rsidR="00802783">
        <w:rPr>
          <w:noProof/>
        </w:rPr>
        <w:t>21</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3.3.4</w:t>
      </w:r>
      <w:r>
        <w:rPr>
          <w:rFonts w:ascii="Calibri" w:hAnsi="Calibri"/>
          <w:bCs w:val="0"/>
          <w:iCs w:val="0"/>
          <w:noProof/>
          <w:sz w:val="22"/>
          <w:szCs w:val="22"/>
          <w:lang w:eastAsia="ru-RU"/>
        </w:rPr>
        <w:tab/>
      </w:r>
      <w:r>
        <w:rPr>
          <w:noProof/>
        </w:rPr>
        <w:t>Требования к языку Заявки</w:t>
      </w:r>
      <w:r>
        <w:rPr>
          <w:noProof/>
        </w:rPr>
        <w:tab/>
      </w:r>
      <w:r w:rsidR="00AC0297">
        <w:rPr>
          <w:noProof/>
        </w:rPr>
        <w:fldChar w:fldCharType="begin"/>
      </w:r>
      <w:r>
        <w:rPr>
          <w:noProof/>
        </w:rPr>
        <w:instrText xml:space="preserve"> PAGEREF _Toc389217923 \h </w:instrText>
      </w:r>
      <w:r w:rsidR="00AC0297">
        <w:rPr>
          <w:noProof/>
        </w:rPr>
      </w:r>
      <w:r w:rsidR="00AC0297">
        <w:rPr>
          <w:noProof/>
        </w:rPr>
        <w:fldChar w:fldCharType="separate"/>
      </w:r>
      <w:r w:rsidR="00802783">
        <w:rPr>
          <w:noProof/>
        </w:rPr>
        <w:t>22</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3.3.5</w:t>
      </w:r>
      <w:r>
        <w:rPr>
          <w:rFonts w:ascii="Calibri" w:hAnsi="Calibri"/>
          <w:bCs w:val="0"/>
          <w:iCs w:val="0"/>
          <w:noProof/>
          <w:sz w:val="22"/>
          <w:szCs w:val="22"/>
          <w:lang w:eastAsia="ru-RU"/>
        </w:rPr>
        <w:tab/>
      </w:r>
      <w:r>
        <w:rPr>
          <w:noProof/>
        </w:rPr>
        <w:t>Требования к валюте Заявки</w:t>
      </w:r>
      <w:r>
        <w:rPr>
          <w:noProof/>
        </w:rPr>
        <w:tab/>
      </w:r>
      <w:r w:rsidR="00AC0297">
        <w:rPr>
          <w:noProof/>
        </w:rPr>
        <w:fldChar w:fldCharType="begin"/>
      </w:r>
      <w:r>
        <w:rPr>
          <w:noProof/>
        </w:rPr>
        <w:instrText xml:space="preserve"> PAGEREF _Toc389217924 \h </w:instrText>
      </w:r>
      <w:r w:rsidR="00AC0297">
        <w:rPr>
          <w:noProof/>
        </w:rPr>
      </w:r>
      <w:r w:rsidR="00AC0297">
        <w:rPr>
          <w:noProof/>
        </w:rPr>
        <w:fldChar w:fldCharType="separate"/>
      </w:r>
      <w:r w:rsidR="00802783">
        <w:rPr>
          <w:noProof/>
        </w:rPr>
        <w:t>22</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3.3.6</w:t>
      </w:r>
      <w:r>
        <w:rPr>
          <w:rFonts w:ascii="Calibri" w:hAnsi="Calibri"/>
          <w:bCs w:val="0"/>
          <w:iCs w:val="0"/>
          <w:noProof/>
          <w:sz w:val="22"/>
          <w:szCs w:val="22"/>
          <w:lang w:eastAsia="ru-RU"/>
        </w:rPr>
        <w:tab/>
      </w:r>
      <w:r>
        <w:rPr>
          <w:noProof/>
        </w:rPr>
        <w:t>Сведения о начальной (максимальной) цене Договора</w:t>
      </w:r>
      <w:r>
        <w:rPr>
          <w:noProof/>
        </w:rPr>
        <w:tab/>
      </w:r>
      <w:r w:rsidR="00AC0297">
        <w:rPr>
          <w:noProof/>
        </w:rPr>
        <w:fldChar w:fldCharType="begin"/>
      </w:r>
      <w:r>
        <w:rPr>
          <w:noProof/>
        </w:rPr>
        <w:instrText xml:space="preserve"> PAGEREF _Toc389217925 \h </w:instrText>
      </w:r>
      <w:r w:rsidR="00AC0297">
        <w:rPr>
          <w:noProof/>
        </w:rPr>
      </w:r>
      <w:r w:rsidR="00AC0297">
        <w:rPr>
          <w:noProof/>
        </w:rPr>
        <w:fldChar w:fldCharType="separate"/>
      </w:r>
      <w:r w:rsidR="00802783">
        <w:rPr>
          <w:noProof/>
        </w:rPr>
        <w:t>22</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bCs w:val="0"/>
          <w:noProof/>
        </w:rPr>
        <w:t>3.3.6.1</w:t>
      </w:r>
      <w:r>
        <w:rPr>
          <w:rFonts w:ascii="Calibri" w:hAnsi="Calibri"/>
          <w:bCs w:val="0"/>
          <w:iCs w:val="0"/>
          <w:noProof/>
          <w:sz w:val="22"/>
          <w:szCs w:val="22"/>
          <w:lang w:eastAsia="ru-RU"/>
        </w:rPr>
        <w:tab/>
      </w:r>
      <w:r w:rsidRPr="00BD77BF">
        <w:rPr>
          <w:bCs w:val="0"/>
          <w:noProof/>
        </w:rPr>
        <w:t>Начальная (максимальная) цена Договора – в соответствии с Извещением о проведении открытого запроса предложений, начальная (максимальная) цена не установлена.</w:t>
      </w:r>
      <w:r>
        <w:rPr>
          <w:noProof/>
        </w:rPr>
        <w:tab/>
      </w:r>
      <w:r w:rsidR="00AC0297">
        <w:rPr>
          <w:noProof/>
        </w:rPr>
        <w:fldChar w:fldCharType="begin"/>
      </w:r>
      <w:r>
        <w:rPr>
          <w:noProof/>
        </w:rPr>
        <w:instrText xml:space="preserve"> PAGEREF _Toc389217926 \h </w:instrText>
      </w:r>
      <w:r w:rsidR="00AC0297">
        <w:rPr>
          <w:noProof/>
        </w:rPr>
      </w:r>
      <w:r w:rsidR="00AC0297">
        <w:rPr>
          <w:noProof/>
        </w:rPr>
        <w:fldChar w:fldCharType="separate"/>
      </w:r>
      <w:r w:rsidR="00802783">
        <w:rPr>
          <w:noProof/>
        </w:rPr>
        <w:t>22</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3.3.7</w:t>
      </w:r>
      <w:r>
        <w:rPr>
          <w:rFonts w:ascii="Calibri" w:hAnsi="Calibri"/>
          <w:bCs w:val="0"/>
          <w:iCs w:val="0"/>
          <w:noProof/>
          <w:sz w:val="22"/>
          <w:szCs w:val="22"/>
          <w:lang w:eastAsia="ru-RU"/>
        </w:rPr>
        <w:tab/>
      </w:r>
      <w:r>
        <w:rPr>
          <w:noProof/>
        </w:rPr>
        <w:t>Требования к Участнику. Подтверждение соответствия предъявляемым требованиям</w:t>
      </w:r>
      <w:r>
        <w:rPr>
          <w:noProof/>
        </w:rPr>
        <w:tab/>
      </w:r>
      <w:r w:rsidR="00AC0297">
        <w:rPr>
          <w:noProof/>
        </w:rPr>
        <w:fldChar w:fldCharType="begin"/>
      </w:r>
      <w:r>
        <w:rPr>
          <w:noProof/>
        </w:rPr>
        <w:instrText xml:space="preserve"> PAGEREF _Toc389217927 \h </w:instrText>
      </w:r>
      <w:r w:rsidR="00AC0297">
        <w:rPr>
          <w:noProof/>
        </w:rPr>
      </w:r>
      <w:r w:rsidR="00AC0297">
        <w:rPr>
          <w:noProof/>
        </w:rPr>
        <w:fldChar w:fldCharType="separate"/>
      </w:r>
      <w:r w:rsidR="00802783">
        <w:rPr>
          <w:noProof/>
        </w:rPr>
        <w:t>22</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3.3.8</w:t>
      </w:r>
      <w:r>
        <w:rPr>
          <w:rFonts w:ascii="Calibri" w:hAnsi="Calibri"/>
          <w:bCs w:val="0"/>
          <w:iCs w:val="0"/>
          <w:noProof/>
          <w:sz w:val="22"/>
          <w:szCs w:val="22"/>
          <w:lang w:eastAsia="ru-RU"/>
        </w:rPr>
        <w:tab/>
      </w:r>
      <w:r>
        <w:rPr>
          <w:noProof/>
        </w:rPr>
        <w:t>Разъяснение Документации по запросу предложений</w:t>
      </w:r>
      <w:r>
        <w:rPr>
          <w:noProof/>
        </w:rPr>
        <w:tab/>
      </w:r>
      <w:r w:rsidR="00AC0297">
        <w:rPr>
          <w:noProof/>
        </w:rPr>
        <w:fldChar w:fldCharType="begin"/>
      </w:r>
      <w:r>
        <w:rPr>
          <w:noProof/>
        </w:rPr>
        <w:instrText xml:space="preserve"> PAGEREF _Toc389217928 \h </w:instrText>
      </w:r>
      <w:r w:rsidR="00AC0297">
        <w:rPr>
          <w:noProof/>
        </w:rPr>
      </w:r>
      <w:r w:rsidR="00AC0297">
        <w:rPr>
          <w:noProof/>
        </w:rPr>
        <w:fldChar w:fldCharType="separate"/>
      </w:r>
      <w:r w:rsidR="00802783">
        <w:rPr>
          <w:noProof/>
        </w:rPr>
        <w:t>26</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3.3.9</w:t>
      </w:r>
      <w:r>
        <w:rPr>
          <w:rFonts w:ascii="Calibri" w:hAnsi="Calibri"/>
          <w:bCs w:val="0"/>
          <w:iCs w:val="0"/>
          <w:noProof/>
          <w:sz w:val="22"/>
          <w:szCs w:val="22"/>
          <w:lang w:eastAsia="ru-RU"/>
        </w:rPr>
        <w:tab/>
      </w:r>
      <w:r>
        <w:rPr>
          <w:noProof/>
        </w:rPr>
        <w:t>Внесение изменений в Документацию по запросу предложений.</w:t>
      </w:r>
      <w:r>
        <w:rPr>
          <w:noProof/>
        </w:rPr>
        <w:tab/>
      </w:r>
      <w:r w:rsidR="00AC0297">
        <w:rPr>
          <w:noProof/>
        </w:rPr>
        <w:fldChar w:fldCharType="begin"/>
      </w:r>
      <w:r>
        <w:rPr>
          <w:noProof/>
        </w:rPr>
        <w:instrText xml:space="preserve"> PAGEREF _Toc389217929 \h </w:instrText>
      </w:r>
      <w:r w:rsidR="00AC0297">
        <w:rPr>
          <w:noProof/>
        </w:rPr>
      </w:r>
      <w:r w:rsidR="00AC0297">
        <w:rPr>
          <w:noProof/>
        </w:rPr>
        <w:fldChar w:fldCharType="separate"/>
      </w:r>
      <w:r w:rsidR="00802783">
        <w:rPr>
          <w:noProof/>
        </w:rPr>
        <w:t>26</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3.3.10</w:t>
      </w:r>
      <w:r>
        <w:rPr>
          <w:rFonts w:ascii="Calibri" w:hAnsi="Calibri"/>
          <w:bCs w:val="0"/>
          <w:iCs w:val="0"/>
          <w:noProof/>
          <w:sz w:val="22"/>
          <w:szCs w:val="22"/>
          <w:lang w:eastAsia="ru-RU"/>
        </w:rPr>
        <w:tab/>
      </w:r>
      <w:r>
        <w:rPr>
          <w:noProof/>
        </w:rPr>
        <w:t>Продление срока окончания приема Заявок</w:t>
      </w:r>
      <w:r>
        <w:rPr>
          <w:noProof/>
        </w:rPr>
        <w:tab/>
      </w:r>
      <w:r w:rsidR="00AC0297">
        <w:rPr>
          <w:noProof/>
        </w:rPr>
        <w:fldChar w:fldCharType="begin"/>
      </w:r>
      <w:r>
        <w:rPr>
          <w:noProof/>
        </w:rPr>
        <w:instrText xml:space="preserve"> PAGEREF _Toc389217930 \h </w:instrText>
      </w:r>
      <w:r w:rsidR="00AC0297">
        <w:rPr>
          <w:noProof/>
        </w:rPr>
      </w:r>
      <w:r w:rsidR="00AC0297">
        <w:rPr>
          <w:noProof/>
        </w:rPr>
        <w:fldChar w:fldCharType="separate"/>
      </w:r>
      <w:r w:rsidR="00802783">
        <w:rPr>
          <w:noProof/>
        </w:rPr>
        <w:t>26</w:t>
      </w:r>
      <w:r w:rsidR="00AC0297">
        <w:rPr>
          <w:noProof/>
        </w:rPr>
        <w:fldChar w:fldCharType="end"/>
      </w:r>
    </w:p>
    <w:p w:rsidR="00D6648A" w:rsidRDefault="00D6648A">
      <w:pPr>
        <w:pStyle w:val="27"/>
        <w:rPr>
          <w:rFonts w:ascii="Calibri" w:hAnsi="Calibri"/>
          <w:b w:val="0"/>
          <w:bCs w:val="0"/>
          <w:noProof/>
          <w:sz w:val="22"/>
          <w:szCs w:val="22"/>
          <w:lang w:eastAsia="ru-RU"/>
        </w:rPr>
      </w:pPr>
      <w:r>
        <w:rPr>
          <w:noProof/>
        </w:rPr>
        <w:t>3.4</w:t>
      </w:r>
      <w:r>
        <w:rPr>
          <w:rFonts w:ascii="Calibri" w:hAnsi="Calibri"/>
          <w:b w:val="0"/>
          <w:bCs w:val="0"/>
          <w:noProof/>
          <w:sz w:val="22"/>
          <w:szCs w:val="22"/>
          <w:lang w:eastAsia="ru-RU"/>
        </w:rPr>
        <w:tab/>
      </w:r>
      <w:r>
        <w:rPr>
          <w:noProof/>
        </w:rPr>
        <w:t>Подача Заявок и их прием</w:t>
      </w:r>
      <w:r>
        <w:rPr>
          <w:noProof/>
        </w:rPr>
        <w:tab/>
      </w:r>
      <w:r w:rsidR="00AC0297">
        <w:fldChar w:fldCharType="begin"/>
      </w:r>
      <w:r w:rsidR="000B5416">
        <w:instrText xml:space="preserve"> PAGEREF _Toc389217931 \h </w:instrText>
      </w:r>
      <w:r w:rsidR="00AC0297">
        <w:fldChar w:fldCharType="separate"/>
      </w:r>
      <w:r w:rsidR="00802783">
        <w:rPr>
          <w:noProof/>
        </w:rPr>
        <w:t>26</w:t>
      </w:r>
      <w:r w:rsidR="00AC0297">
        <w:fldChar w:fldCharType="end"/>
      </w:r>
    </w:p>
    <w:p w:rsidR="00D6648A" w:rsidRDefault="00D6648A">
      <w:pPr>
        <w:pStyle w:val="32"/>
        <w:rPr>
          <w:rFonts w:ascii="Calibri" w:hAnsi="Calibri"/>
          <w:bCs w:val="0"/>
          <w:iCs w:val="0"/>
          <w:noProof/>
          <w:sz w:val="22"/>
          <w:szCs w:val="22"/>
          <w:lang w:eastAsia="ru-RU"/>
        </w:rPr>
      </w:pPr>
      <w:r w:rsidRPr="00BD77BF">
        <w:rPr>
          <w:noProof/>
        </w:rPr>
        <w:t>3.4.1</w:t>
      </w:r>
      <w:r>
        <w:rPr>
          <w:rFonts w:ascii="Calibri" w:hAnsi="Calibri"/>
          <w:bCs w:val="0"/>
          <w:iCs w:val="0"/>
          <w:noProof/>
          <w:sz w:val="22"/>
          <w:szCs w:val="22"/>
          <w:lang w:eastAsia="ru-RU"/>
        </w:rPr>
        <w:tab/>
      </w:r>
      <w:r>
        <w:rPr>
          <w:noProof/>
        </w:rPr>
        <w:t>Подача Заявок в письменной форме</w:t>
      </w:r>
      <w:r>
        <w:rPr>
          <w:noProof/>
        </w:rPr>
        <w:tab/>
      </w:r>
      <w:r w:rsidR="00AC0297">
        <w:rPr>
          <w:noProof/>
        </w:rPr>
        <w:fldChar w:fldCharType="begin"/>
      </w:r>
      <w:r>
        <w:rPr>
          <w:noProof/>
        </w:rPr>
        <w:instrText xml:space="preserve"> PAGEREF _Toc389217932 \h </w:instrText>
      </w:r>
      <w:r w:rsidR="00AC0297">
        <w:rPr>
          <w:noProof/>
        </w:rPr>
      </w:r>
      <w:r w:rsidR="00AC0297">
        <w:rPr>
          <w:noProof/>
        </w:rPr>
        <w:fldChar w:fldCharType="separate"/>
      </w:r>
      <w:r w:rsidR="00802783">
        <w:rPr>
          <w:noProof/>
        </w:rPr>
        <w:t>26</w:t>
      </w:r>
      <w:r w:rsidR="00AC0297">
        <w:rPr>
          <w:noProof/>
        </w:rPr>
        <w:fldChar w:fldCharType="end"/>
      </w:r>
    </w:p>
    <w:p w:rsidR="00D6648A" w:rsidRDefault="00D6648A">
      <w:pPr>
        <w:pStyle w:val="27"/>
        <w:rPr>
          <w:rFonts w:ascii="Calibri" w:hAnsi="Calibri"/>
          <w:b w:val="0"/>
          <w:bCs w:val="0"/>
          <w:noProof/>
          <w:sz w:val="22"/>
          <w:szCs w:val="22"/>
          <w:lang w:eastAsia="ru-RU"/>
        </w:rPr>
      </w:pPr>
      <w:r>
        <w:rPr>
          <w:noProof/>
        </w:rPr>
        <w:t>3.5</w:t>
      </w:r>
      <w:r>
        <w:rPr>
          <w:rFonts w:ascii="Calibri" w:hAnsi="Calibri"/>
          <w:b w:val="0"/>
          <w:bCs w:val="0"/>
          <w:noProof/>
          <w:sz w:val="22"/>
          <w:szCs w:val="22"/>
          <w:lang w:eastAsia="ru-RU"/>
        </w:rPr>
        <w:tab/>
      </w:r>
      <w:r>
        <w:rPr>
          <w:noProof/>
        </w:rPr>
        <w:t>Изменение и отзыв Заявки</w:t>
      </w:r>
      <w:r>
        <w:rPr>
          <w:noProof/>
        </w:rPr>
        <w:tab/>
      </w:r>
      <w:r w:rsidR="00AC0297">
        <w:fldChar w:fldCharType="begin"/>
      </w:r>
      <w:r w:rsidR="000B5416">
        <w:instrText xml:space="preserve"> PAGEREF _Toc389217933 \h </w:instrText>
      </w:r>
      <w:r w:rsidR="00AC0297">
        <w:fldChar w:fldCharType="separate"/>
      </w:r>
      <w:r w:rsidR="00802783">
        <w:rPr>
          <w:noProof/>
        </w:rPr>
        <w:t>27</w:t>
      </w:r>
      <w:r w:rsidR="00AC0297">
        <w:fldChar w:fldCharType="end"/>
      </w:r>
    </w:p>
    <w:p w:rsidR="00D6648A" w:rsidRDefault="00D6648A">
      <w:pPr>
        <w:pStyle w:val="27"/>
        <w:rPr>
          <w:rFonts w:ascii="Calibri" w:hAnsi="Calibri"/>
          <w:b w:val="0"/>
          <w:bCs w:val="0"/>
          <w:noProof/>
          <w:sz w:val="22"/>
          <w:szCs w:val="22"/>
          <w:lang w:eastAsia="ru-RU"/>
        </w:rPr>
      </w:pPr>
      <w:r>
        <w:rPr>
          <w:noProof/>
        </w:rPr>
        <w:t>3.6</w:t>
      </w:r>
      <w:r>
        <w:rPr>
          <w:rFonts w:ascii="Calibri" w:hAnsi="Calibri"/>
          <w:b w:val="0"/>
          <w:bCs w:val="0"/>
          <w:noProof/>
          <w:sz w:val="22"/>
          <w:szCs w:val="22"/>
          <w:lang w:eastAsia="ru-RU"/>
        </w:rPr>
        <w:tab/>
      </w:r>
      <w:r>
        <w:rPr>
          <w:noProof/>
        </w:rPr>
        <w:t>Оценка Заявок и проведение переговоров</w:t>
      </w:r>
      <w:r>
        <w:rPr>
          <w:noProof/>
        </w:rPr>
        <w:tab/>
      </w:r>
      <w:r w:rsidR="00AC0297">
        <w:fldChar w:fldCharType="begin"/>
      </w:r>
      <w:r w:rsidR="000B5416">
        <w:instrText xml:space="preserve"> PAGEREF _Toc389217934 \h </w:instrText>
      </w:r>
      <w:r w:rsidR="00AC0297">
        <w:fldChar w:fldCharType="separate"/>
      </w:r>
      <w:r w:rsidR="00802783">
        <w:rPr>
          <w:noProof/>
        </w:rPr>
        <w:t>28</w:t>
      </w:r>
      <w:r w:rsidR="00AC0297">
        <w:fldChar w:fldCharType="end"/>
      </w:r>
    </w:p>
    <w:p w:rsidR="00D6648A" w:rsidRDefault="00D6648A">
      <w:pPr>
        <w:pStyle w:val="32"/>
        <w:rPr>
          <w:rFonts w:ascii="Calibri" w:hAnsi="Calibri"/>
          <w:bCs w:val="0"/>
          <w:iCs w:val="0"/>
          <w:noProof/>
          <w:sz w:val="22"/>
          <w:szCs w:val="22"/>
          <w:lang w:eastAsia="ru-RU"/>
        </w:rPr>
      </w:pPr>
      <w:r w:rsidRPr="00BD77BF">
        <w:rPr>
          <w:noProof/>
        </w:rPr>
        <w:t>3.6.1</w:t>
      </w:r>
      <w:r>
        <w:rPr>
          <w:rFonts w:ascii="Calibri" w:hAnsi="Calibri"/>
          <w:bCs w:val="0"/>
          <w:iCs w:val="0"/>
          <w:noProof/>
          <w:sz w:val="22"/>
          <w:szCs w:val="22"/>
          <w:lang w:eastAsia="ru-RU"/>
        </w:rPr>
        <w:tab/>
      </w:r>
      <w:r>
        <w:rPr>
          <w:noProof/>
        </w:rPr>
        <w:t>Общие положения</w:t>
      </w:r>
      <w:r>
        <w:rPr>
          <w:noProof/>
        </w:rPr>
        <w:tab/>
      </w:r>
      <w:r w:rsidR="00AC0297">
        <w:rPr>
          <w:noProof/>
        </w:rPr>
        <w:fldChar w:fldCharType="begin"/>
      </w:r>
      <w:r>
        <w:rPr>
          <w:noProof/>
        </w:rPr>
        <w:instrText xml:space="preserve"> PAGEREF _Toc389217935 \h </w:instrText>
      </w:r>
      <w:r w:rsidR="00AC0297">
        <w:rPr>
          <w:noProof/>
        </w:rPr>
      </w:r>
      <w:r w:rsidR="00AC0297">
        <w:rPr>
          <w:noProof/>
        </w:rPr>
        <w:fldChar w:fldCharType="separate"/>
      </w:r>
      <w:r w:rsidR="00802783">
        <w:rPr>
          <w:noProof/>
        </w:rPr>
        <w:t>28</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3.6.2</w:t>
      </w:r>
      <w:r>
        <w:rPr>
          <w:rFonts w:ascii="Calibri" w:hAnsi="Calibri"/>
          <w:bCs w:val="0"/>
          <w:iCs w:val="0"/>
          <w:noProof/>
          <w:sz w:val="22"/>
          <w:szCs w:val="22"/>
          <w:lang w:eastAsia="ru-RU"/>
        </w:rPr>
        <w:tab/>
      </w:r>
      <w:r>
        <w:rPr>
          <w:noProof/>
        </w:rPr>
        <w:t>Отборочная стадия</w:t>
      </w:r>
      <w:r>
        <w:rPr>
          <w:noProof/>
        </w:rPr>
        <w:tab/>
      </w:r>
      <w:r w:rsidR="00AC0297">
        <w:rPr>
          <w:noProof/>
        </w:rPr>
        <w:fldChar w:fldCharType="begin"/>
      </w:r>
      <w:r>
        <w:rPr>
          <w:noProof/>
        </w:rPr>
        <w:instrText xml:space="preserve"> PAGEREF _Toc389217936 \h </w:instrText>
      </w:r>
      <w:r w:rsidR="00AC0297">
        <w:rPr>
          <w:noProof/>
        </w:rPr>
      </w:r>
      <w:r w:rsidR="00AC0297">
        <w:rPr>
          <w:noProof/>
        </w:rPr>
        <w:fldChar w:fldCharType="separate"/>
      </w:r>
      <w:r w:rsidR="00802783">
        <w:rPr>
          <w:noProof/>
        </w:rPr>
        <w:t>28</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3.6.3</w:t>
      </w:r>
      <w:r>
        <w:rPr>
          <w:rFonts w:ascii="Calibri" w:hAnsi="Calibri"/>
          <w:bCs w:val="0"/>
          <w:iCs w:val="0"/>
          <w:noProof/>
          <w:sz w:val="22"/>
          <w:szCs w:val="22"/>
          <w:lang w:eastAsia="ru-RU"/>
        </w:rPr>
        <w:tab/>
      </w:r>
      <w:r>
        <w:rPr>
          <w:noProof/>
        </w:rPr>
        <w:t>Проведение переговоров</w:t>
      </w:r>
      <w:r>
        <w:rPr>
          <w:noProof/>
        </w:rPr>
        <w:tab/>
      </w:r>
      <w:r w:rsidR="00AC0297">
        <w:rPr>
          <w:noProof/>
        </w:rPr>
        <w:fldChar w:fldCharType="begin"/>
      </w:r>
      <w:r>
        <w:rPr>
          <w:noProof/>
        </w:rPr>
        <w:instrText xml:space="preserve"> PAGEREF _Toc389217937 \h </w:instrText>
      </w:r>
      <w:r w:rsidR="00AC0297">
        <w:rPr>
          <w:noProof/>
        </w:rPr>
      </w:r>
      <w:r w:rsidR="00AC0297">
        <w:rPr>
          <w:noProof/>
        </w:rPr>
        <w:fldChar w:fldCharType="separate"/>
      </w:r>
      <w:r w:rsidR="00802783">
        <w:rPr>
          <w:noProof/>
        </w:rPr>
        <w:t>29</w:t>
      </w:r>
      <w:r w:rsidR="00AC0297">
        <w:rPr>
          <w:noProof/>
        </w:rPr>
        <w:fldChar w:fldCharType="end"/>
      </w:r>
    </w:p>
    <w:p w:rsidR="00D6648A" w:rsidRDefault="00D6648A">
      <w:pPr>
        <w:pStyle w:val="32"/>
        <w:rPr>
          <w:rFonts w:ascii="Calibri" w:hAnsi="Calibri"/>
          <w:bCs w:val="0"/>
          <w:iCs w:val="0"/>
          <w:noProof/>
          <w:sz w:val="22"/>
          <w:szCs w:val="22"/>
          <w:lang w:eastAsia="ru-RU"/>
        </w:rPr>
      </w:pPr>
      <w:r w:rsidRPr="00BD77BF">
        <w:rPr>
          <w:noProof/>
        </w:rPr>
        <w:t>3.6.4</w:t>
      </w:r>
      <w:r>
        <w:rPr>
          <w:rFonts w:ascii="Calibri" w:hAnsi="Calibri"/>
          <w:bCs w:val="0"/>
          <w:iCs w:val="0"/>
          <w:noProof/>
          <w:sz w:val="22"/>
          <w:szCs w:val="22"/>
          <w:lang w:eastAsia="ru-RU"/>
        </w:rPr>
        <w:tab/>
      </w:r>
      <w:r>
        <w:rPr>
          <w:noProof/>
        </w:rPr>
        <w:t>Оценочная стадия</w:t>
      </w:r>
      <w:r>
        <w:rPr>
          <w:noProof/>
        </w:rPr>
        <w:tab/>
      </w:r>
      <w:r w:rsidR="00AC0297">
        <w:rPr>
          <w:noProof/>
        </w:rPr>
        <w:fldChar w:fldCharType="begin"/>
      </w:r>
      <w:r>
        <w:rPr>
          <w:noProof/>
        </w:rPr>
        <w:instrText xml:space="preserve"> PAGEREF _Toc389217938 \h </w:instrText>
      </w:r>
      <w:r w:rsidR="00AC0297">
        <w:rPr>
          <w:noProof/>
        </w:rPr>
      </w:r>
      <w:r w:rsidR="00AC0297">
        <w:rPr>
          <w:noProof/>
        </w:rPr>
        <w:fldChar w:fldCharType="separate"/>
      </w:r>
      <w:r w:rsidR="00802783">
        <w:rPr>
          <w:noProof/>
        </w:rPr>
        <w:t>30</w:t>
      </w:r>
      <w:r w:rsidR="00AC0297">
        <w:rPr>
          <w:noProof/>
        </w:rPr>
        <w:fldChar w:fldCharType="end"/>
      </w:r>
    </w:p>
    <w:p w:rsidR="00D6648A" w:rsidRDefault="00D6648A">
      <w:pPr>
        <w:pStyle w:val="27"/>
        <w:rPr>
          <w:rFonts w:ascii="Calibri" w:hAnsi="Calibri"/>
          <w:b w:val="0"/>
          <w:bCs w:val="0"/>
          <w:noProof/>
          <w:sz w:val="22"/>
          <w:szCs w:val="22"/>
          <w:lang w:eastAsia="ru-RU"/>
        </w:rPr>
      </w:pPr>
      <w:r>
        <w:rPr>
          <w:noProof/>
        </w:rPr>
        <w:t>3.7</w:t>
      </w:r>
      <w:r>
        <w:rPr>
          <w:rFonts w:ascii="Calibri" w:hAnsi="Calibri"/>
          <w:b w:val="0"/>
          <w:bCs w:val="0"/>
          <w:noProof/>
          <w:sz w:val="22"/>
          <w:szCs w:val="22"/>
          <w:lang w:eastAsia="ru-RU"/>
        </w:rPr>
        <w:tab/>
      </w:r>
      <w:r>
        <w:rPr>
          <w:noProof/>
        </w:rPr>
        <w:t>Аукционная процедура понижения цены (переторжка)</w:t>
      </w:r>
      <w:r>
        <w:rPr>
          <w:noProof/>
        </w:rPr>
        <w:tab/>
      </w:r>
      <w:r w:rsidR="00AC0297">
        <w:fldChar w:fldCharType="begin"/>
      </w:r>
      <w:r w:rsidR="000B5416">
        <w:instrText xml:space="preserve"> PAGEREF _Toc389217939 \h </w:instrText>
      </w:r>
      <w:r w:rsidR="00AC0297">
        <w:fldChar w:fldCharType="separate"/>
      </w:r>
      <w:r w:rsidR="00802783">
        <w:rPr>
          <w:noProof/>
        </w:rPr>
        <w:t>33</w:t>
      </w:r>
      <w:r w:rsidR="00AC0297">
        <w:fldChar w:fldCharType="end"/>
      </w:r>
    </w:p>
    <w:p w:rsidR="00D6648A" w:rsidRDefault="00D6648A">
      <w:pPr>
        <w:pStyle w:val="27"/>
        <w:rPr>
          <w:rFonts w:ascii="Calibri" w:hAnsi="Calibri"/>
          <w:b w:val="0"/>
          <w:bCs w:val="0"/>
          <w:noProof/>
          <w:sz w:val="22"/>
          <w:szCs w:val="22"/>
          <w:lang w:eastAsia="ru-RU"/>
        </w:rPr>
      </w:pPr>
      <w:r>
        <w:rPr>
          <w:noProof/>
        </w:rPr>
        <w:t>3.8</w:t>
      </w:r>
      <w:r>
        <w:rPr>
          <w:rFonts w:ascii="Calibri" w:hAnsi="Calibri"/>
          <w:b w:val="0"/>
          <w:bCs w:val="0"/>
          <w:noProof/>
          <w:sz w:val="22"/>
          <w:szCs w:val="22"/>
          <w:lang w:eastAsia="ru-RU"/>
        </w:rPr>
        <w:tab/>
      </w:r>
      <w:r>
        <w:rPr>
          <w:noProof/>
        </w:rPr>
        <w:t>Подведение итогов Запроса предложений</w:t>
      </w:r>
      <w:r>
        <w:rPr>
          <w:noProof/>
        </w:rPr>
        <w:tab/>
      </w:r>
      <w:r w:rsidR="00AC0297">
        <w:fldChar w:fldCharType="begin"/>
      </w:r>
      <w:r w:rsidR="000B5416">
        <w:instrText xml:space="preserve"> PAGEREF _Toc389217940 \h </w:instrText>
      </w:r>
      <w:r w:rsidR="00AC0297">
        <w:fldChar w:fldCharType="separate"/>
      </w:r>
      <w:r w:rsidR="00802783">
        <w:rPr>
          <w:noProof/>
        </w:rPr>
        <w:t>34</w:t>
      </w:r>
      <w:r w:rsidR="00AC0297">
        <w:fldChar w:fldCharType="end"/>
      </w:r>
    </w:p>
    <w:p w:rsidR="00D6648A" w:rsidRDefault="00D6648A">
      <w:pPr>
        <w:pStyle w:val="27"/>
        <w:rPr>
          <w:rFonts w:ascii="Calibri" w:hAnsi="Calibri"/>
          <w:b w:val="0"/>
          <w:bCs w:val="0"/>
          <w:noProof/>
          <w:sz w:val="22"/>
          <w:szCs w:val="22"/>
          <w:lang w:eastAsia="ru-RU"/>
        </w:rPr>
      </w:pPr>
      <w:r>
        <w:rPr>
          <w:noProof/>
        </w:rPr>
        <w:t>3.9</w:t>
      </w:r>
      <w:r>
        <w:rPr>
          <w:rFonts w:ascii="Calibri" w:hAnsi="Calibri"/>
          <w:b w:val="0"/>
          <w:bCs w:val="0"/>
          <w:noProof/>
          <w:sz w:val="22"/>
          <w:szCs w:val="22"/>
          <w:lang w:eastAsia="ru-RU"/>
        </w:rPr>
        <w:tab/>
      </w:r>
      <w:r>
        <w:rPr>
          <w:noProof/>
        </w:rPr>
        <w:t>Признание запроса предложений несостоявшимся</w:t>
      </w:r>
      <w:r>
        <w:rPr>
          <w:noProof/>
        </w:rPr>
        <w:tab/>
      </w:r>
      <w:r w:rsidR="00AC0297">
        <w:fldChar w:fldCharType="begin"/>
      </w:r>
      <w:r w:rsidR="000B5416">
        <w:instrText xml:space="preserve"> PAGEREF _Toc389217941 \h </w:instrText>
      </w:r>
      <w:r w:rsidR="00AC0297">
        <w:fldChar w:fldCharType="separate"/>
      </w:r>
      <w:r w:rsidR="00802783">
        <w:rPr>
          <w:noProof/>
        </w:rPr>
        <w:t>34</w:t>
      </w:r>
      <w:r w:rsidR="00AC0297">
        <w:fldChar w:fldCharType="end"/>
      </w:r>
    </w:p>
    <w:p w:rsidR="00D6648A" w:rsidRDefault="00D6648A">
      <w:pPr>
        <w:pStyle w:val="27"/>
        <w:rPr>
          <w:rFonts w:ascii="Calibri" w:hAnsi="Calibri"/>
          <w:b w:val="0"/>
          <w:bCs w:val="0"/>
          <w:noProof/>
          <w:sz w:val="22"/>
          <w:szCs w:val="22"/>
          <w:lang w:eastAsia="ru-RU"/>
        </w:rPr>
      </w:pPr>
      <w:r>
        <w:rPr>
          <w:noProof/>
        </w:rPr>
        <w:t>3.10</w:t>
      </w:r>
      <w:r>
        <w:rPr>
          <w:rFonts w:ascii="Calibri" w:hAnsi="Calibri"/>
          <w:b w:val="0"/>
          <w:bCs w:val="0"/>
          <w:noProof/>
          <w:sz w:val="22"/>
          <w:szCs w:val="22"/>
          <w:lang w:eastAsia="ru-RU"/>
        </w:rPr>
        <w:tab/>
      </w:r>
      <w:r>
        <w:rPr>
          <w:noProof/>
        </w:rPr>
        <w:t>Проведение преддоговорных переговоров (по необходимости) и подписание Договора</w:t>
      </w:r>
      <w:r>
        <w:rPr>
          <w:noProof/>
        </w:rPr>
        <w:tab/>
      </w:r>
      <w:r w:rsidR="00AC0297">
        <w:fldChar w:fldCharType="begin"/>
      </w:r>
      <w:r w:rsidR="000B5416">
        <w:instrText xml:space="preserve"> PAGEREF _Toc389217942 \h </w:instrText>
      </w:r>
      <w:r w:rsidR="00AC0297">
        <w:fldChar w:fldCharType="separate"/>
      </w:r>
      <w:r w:rsidR="00802783">
        <w:rPr>
          <w:noProof/>
        </w:rPr>
        <w:t>35</w:t>
      </w:r>
      <w:r w:rsidR="00AC0297">
        <w:fldChar w:fldCharType="end"/>
      </w:r>
    </w:p>
    <w:p w:rsidR="00D6648A" w:rsidRDefault="00D6648A">
      <w:pPr>
        <w:pStyle w:val="1f2"/>
        <w:rPr>
          <w:rFonts w:ascii="Calibri" w:hAnsi="Calibri"/>
          <w:b w:val="0"/>
          <w:caps w:val="0"/>
          <w:noProof/>
          <w:szCs w:val="22"/>
          <w:lang w:eastAsia="ru-RU"/>
        </w:rPr>
      </w:pPr>
      <w:r>
        <w:rPr>
          <w:noProof/>
        </w:rPr>
        <w:t>4</w:t>
      </w:r>
      <w:r>
        <w:rPr>
          <w:rFonts w:ascii="Calibri" w:hAnsi="Calibri"/>
          <w:b w:val="0"/>
          <w:caps w:val="0"/>
          <w:noProof/>
          <w:szCs w:val="22"/>
          <w:lang w:eastAsia="ru-RU"/>
        </w:rPr>
        <w:tab/>
      </w:r>
      <w:r>
        <w:rPr>
          <w:noProof/>
        </w:rPr>
        <w:t>Техническое задание</w:t>
      </w:r>
      <w:r>
        <w:rPr>
          <w:noProof/>
        </w:rPr>
        <w:tab/>
      </w:r>
      <w:r w:rsidR="00AC0297">
        <w:rPr>
          <w:noProof/>
        </w:rPr>
        <w:fldChar w:fldCharType="begin"/>
      </w:r>
      <w:r>
        <w:rPr>
          <w:noProof/>
        </w:rPr>
        <w:instrText xml:space="preserve"> PAGEREF _Toc389217943 \h </w:instrText>
      </w:r>
      <w:r w:rsidR="00AC0297">
        <w:rPr>
          <w:noProof/>
        </w:rPr>
      </w:r>
      <w:r w:rsidR="00AC0297">
        <w:rPr>
          <w:noProof/>
        </w:rPr>
        <w:fldChar w:fldCharType="separate"/>
      </w:r>
      <w:r w:rsidR="00802783">
        <w:rPr>
          <w:noProof/>
        </w:rPr>
        <w:t>37</w:t>
      </w:r>
      <w:r w:rsidR="00AC0297">
        <w:rPr>
          <w:noProof/>
        </w:rPr>
        <w:fldChar w:fldCharType="end"/>
      </w:r>
    </w:p>
    <w:p w:rsidR="00D6648A" w:rsidRDefault="00D6648A">
      <w:pPr>
        <w:pStyle w:val="1f2"/>
        <w:rPr>
          <w:rFonts w:ascii="Calibri" w:hAnsi="Calibri"/>
          <w:b w:val="0"/>
          <w:caps w:val="0"/>
          <w:noProof/>
          <w:szCs w:val="22"/>
          <w:lang w:eastAsia="ru-RU"/>
        </w:rPr>
      </w:pPr>
      <w:r>
        <w:rPr>
          <w:noProof/>
        </w:rPr>
        <w:t>5</w:t>
      </w:r>
      <w:r>
        <w:rPr>
          <w:rFonts w:ascii="Calibri" w:hAnsi="Calibri"/>
          <w:b w:val="0"/>
          <w:caps w:val="0"/>
          <w:noProof/>
          <w:szCs w:val="22"/>
          <w:lang w:eastAsia="ru-RU"/>
        </w:rPr>
        <w:tab/>
      </w:r>
      <w:r>
        <w:rPr>
          <w:noProof/>
        </w:rPr>
        <w:t>Образцы основных форм документов, включаемых в Заявку</w:t>
      </w:r>
      <w:r>
        <w:rPr>
          <w:noProof/>
        </w:rPr>
        <w:tab/>
      </w:r>
      <w:r w:rsidR="00AC0297">
        <w:rPr>
          <w:noProof/>
        </w:rPr>
        <w:fldChar w:fldCharType="begin"/>
      </w:r>
      <w:r>
        <w:rPr>
          <w:noProof/>
        </w:rPr>
        <w:instrText xml:space="preserve"> PAGEREF _Toc389217944 \h </w:instrText>
      </w:r>
      <w:r w:rsidR="00AC0297">
        <w:rPr>
          <w:noProof/>
        </w:rPr>
      </w:r>
      <w:r w:rsidR="00AC0297">
        <w:rPr>
          <w:noProof/>
        </w:rPr>
        <w:fldChar w:fldCharType="separate"/>
      </w:r>
      <w:r w:rsidR="00802783">
        <w:rPr>
          <w:noProof/>
        </w:rPr>
        <w:t>45</w:t>
      </w:r>
      <w:r w:rsidR="00AC0297">
        <w:rPr>
          <w:noProof/>
        </w:rPr>
        <w:fldChar w:fldCharType="end"/>
      </w:r>
    </w:p>
    <w:p w:rsidR="00D6648A" w:rsidRPr="00D6648A" w:rsidRDefault="00D6648A">
      <w:pPr>
        <w:pStyle w:val="27"/>
        <w:rPr>
          <w:rFonts w:ascii="Calibri" w:hAnsi="Calibri"/>
          <w:b w:val="0"/>
          <w:bCs w:val="0"/>
          <w:noProof/>
          <w:sz w:val="22"/>
          <w:szCs w:val="22"/>
          <w:lang w:eastAsia="ru-RU"/>
        </w:rPr>
      </w:pPr>
    </w:p>
    <w:p w:rsidR="00717F60" w:rsidRPr="00E71A48" w:rsidRDefault="00AC0297" w:rsidP="00DB7013">
      <w:pPr>
        <w:pStyle w:val="1f2"/>
        <w:tabs>
          <w:tab w:val="clear" w:pos="1100"/>
          <w:tab w:val="left" w:pos="567"/>
          <w:tab w:val="right" w:leader="dot" w:pos="9563"/>
          <w:tab w:val="right" w:leader="dot" w:pos="11907"/>
        </w:tabs>
        <w:spacing w:line="264" w:lineRule="auto"/>
        <w:ind w:right="490" w:hanging="1100"/>
        <w:rPr>
          <w:sz w:val="24"/>
          <w:szCs w:val="24"/>
        </w:rPr>
        <w:sectPr w:rsidR="00717F60" w:rsidRPr="00E71A48" w:rsidSect="00DB7013">
          <w:headerReference w:type="even" r:id="rId9"/>
          <w:headerReference w:type="default" r:id="rId10"/>
          <w:footerReference w:type="even" r:id="rId11"/>
          <w:footerReference w:type="default" r:id="rId12"/>
          <w:headerReference w:type="first" r:id="rId13"/>
          <w:footerReference w:type="first" r:id="rId14"/>
          <w:pgSz w:w="11907" w:h="16839" w:code="9"/>
          <w:pgMar w:top="851" w:right="851" w:bottom="776" w:left="1558" w:header="720" w:footer="720" w:gutter="0"/>
          <w:cols w:space="720"/>
          <w:docGrid w:linePitch="360"/>
        </w:sectPr>
      </w:pPr>
      <w:r w:rsidRPr="00CE62A9">
        <w:rPr>
          <w:b w:val="0"/>
          <w:sz w:val="24"/>
          <w:szCs w:val="24"/>
        </w:rPr>
        <w:fldChar w:fldCharType="end"/>
      </w:r>
    </w:p>
    <w:p w:rsidR="00717F60" w:rsidRPr="00E71A48" w:rsidRDefault="00717F60" w:rsidP="00E71A48">
      <w:pPr>
        <w:pStyle w:val="1"/>
        <w:tabs>
          <w:tab w:val="left" w:pos="426"/>
        </w:tabs>
        <w:spacing w:before="0" w:after="0" w:line="264" w:lineRule="auto"/>
        <w:ind w:left="0" w:hanging="11"/>
        <w:jc w:val="center"/>
        <w:rPr>
          <w:szCs w:val="24"/>
        </w:rPr>
      </w:pPr>
      <w:bookmarkStart w:id="6" w:name="__RefHeading__391_1298132286"/>
      <w:bookmarkStart w:id="7" w:name="_Toc389217887"/>
      <w:bookmarkEnd w:id="6"/>
      <w:r w:rsidRPr="00E71A48">
        <w:rPr>
          <w:szCs w:val="24"/>
        </w:rPr>
        <w:lastRenderedPageBreak/>
        <w:t>Общие положения</w:t>
      </w:r>
      <w:bookmarkEnd w:id="7"/>
    </w:p>
    <w:p w:rsidR="00717F60" w:rsidRPr="00E71A48" w:rsidRDefault="00717F60" w:rsidP="00E71A48">
      <w:pPr>
        <w:pStyle w:val="2"/>
        <w:tabs>
          <w:tab w:val="clear" w:pos="1700"/>
          <w:tab w:val="left" w:pos="567"/>
        </w:tabs>
        <w:spacing w:line="264" w:lineRule="auto"/>
      </w:pPr>
      <w:bookmarkStart w:id="8" w:name="__RefHeading__393_1298132286"/>
      <w:bookmarkStart w:id="9" w:name="_Toc346520600"/>
      <w:bookmarkStart w:id="10" w:name="_Toc389217888"/>
      <w:bookmarkEnd w:id="8"/>
      <w:r w:rsidRPr="00E71A48">
        <w:t>Общие сведения о процедуре запроса предложений</w:t>
      </w:r>
      <w:bookmarkEnd w:id="9"/>
      <w:bookmarkEnd w:id="10"/>
    </w:p>
    <w:p w:rsidR="005B75A6" w:rsidRPr="00E71A48" w:rsidRDefault="00717F60" w:rsidP="00824A59">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firstLine="550"/>
        <w:rPr>
          <w:bCs w:val="0"/>
          <w:iCs/>
          <w:snapToGrid w:val="0"/>
          <w:sz w:val="24"/>
          <w:szCs w:val="24"/>
          <w:lang w:eastAsia="ru-RU"/>
        </w:rPr>
      </w:pPr>
      <w:bookmarkStart w:id="11" w:name="_Ref55193512"/>
      <w:bookmarkStart w:id="12" w:name="_Ref191386085"/>
      <w:bookmarkStart w:id="13" w:name="_Ref302563524"/>
      <w:bookmarkStart w:id="14" w:name="_Ref306033426"/>
      <w:r w:rsidRPr="00E71A48">
        <w:rPr>
          <w:sz w:val="24"/>
          <w:szCs w:val="24"/>
        </w:rPr>
        <w:t xml:space="preserve">Заказчик, являющийся Организатором </w:t>
      </w:r>
      <w:r w:rsidRPr="00E71A48">
        <w:rPr>
          <w:iCs/>
          <w:sz w:val="24"/>
          <w:szCs w:val="24"/>
        </w:rPr>
        <w:t>запроса предложений</w:t>
      </w:r>
      <w:r w:rsidR="00CE62A9">
        <w:rPr>
          <w:iCs/>
          <w:sz w:val="24"/>
          <w:szCs w:val="24"/>
        </w:rPr>
        <w:t xml:space="preserve"> </w:t>
      </w:r>
      <w:r w:rsidRPr="00E71A48">
        <w:rPr>
          <w:iCs/>
          <w:sz w:val="24"/>
          <w:szCs w:val="24"/>
        </w:rPr>
        <w:t>–</w:t>
      </w:r>
      <w:r w:rsidRPr="00E71A48">
        <w:rPr>
          <w:sz w:val="24"/>
          <w:szCs w:val="24"/>
        </w:rPr>
        <w:t xml:space="preserve"> </w:t>
      </w:r>
      <w:r w:rsidR="00CE62A9">
        <w:rPr>
          <w:sz w:val="24"/>
        </w:rPr>
        <w:t xml:space="preserve">Филиал ОАО «ЦИУС ЕЭС» - ЦИУС Центра (почтовый адрес: 105318, Россия, </w:t>
      </w:r>
      <w:proofErr w:type="gramStart"/>
      <w:r w:rsidR="00CE62A9">
        <w:rPr>
          <w:sz w:val="24"/>
        </w:rPr>
        <w:t>г</w:t>
      </w:r>
      <w:proofErr w:type="gramEnd"/>
      <w:r w:rsidR="00CE62A9">
        <w:rPr>
          <w:sz w:val="24"/>
        </w:rPr>
        <w:t xml:space="preserve">. Москва, улица Ткацкая дом 1; </w:t>
      </w:r>
      <w:proofErr w:type="gramStart"/>
      <w:r w:rsidR="00CE62A9">
        <w:rPr>
          <w:sz w:val="24"/>
        </w:rPr>
        <w:t xml:space="preserve">тел. +7 (495) 710-57-53, факс: + 7 (495) 710-57-47, Секретарь Закупочной комиссии – Коршунова Элла Тимофеевна, </w:t>
      </w:r>
      <w:r w:rsidR="00113D97">
        <w:rPr>
          <w:sz w:val="24"/>
        </w:rPr>
        <w:t>главный</w:t>
      </w:r>
      <w:r w:rsidR="00CE62A9">
        <w:rPr>
          <w:sz w:val="24"/>
        </w:rPr>
        <w:t xml:space="preserve"> специалист </w:t>
      </w:r>
      <w:r w:rsidR="00D6648A">
        <w:rPr>
          <w:sz w:val="24"/>
        </w:rPr>
        <w:t>отдела по проведению закупок и договорной работы</w:t>
      </w:r>
      <w:r w:rsidR="00CE62A9">
        <w:rPr>
          <w:sz w:val="24"/>
        </w:rPr>
        <w:t xml:space="preserve"> (тел. </w:t>
      </w:r>
      <w:r w:rsidR="000C3100">
        <w:rPr>
          <w:sz w:val="24"/>
        </w:rPr>
        <w:t xml:space="preserve">(495) 710-57-53, </w:t>
      </w:r>
      <w:proofErr w:type="spellStart"/>
      <w:r w:rsidR="00CE62A9">
        <w:rPr>
          <w:sz w:val="24"/>
        </w:rPr>
        <w:t>доб</w:t>
      </w:r>
      <w:proofErr w:type="spellEnd"/>
      <w:r w:rsidR="00CE62A9">
        <w:rPr>
          <w:sz w:val="24"/>
        </w:rPr>
        <w:t>. 21-88), ответственное лицо (далее – Организатор запроса</w:t>
      </w:r>
      <w:r w:rsidR="000C3100">
        <w:rPr>
          <w:sz w:val="24"/>
        </w:rPr>
        <w:t>)</w:t>
      </w:r>
      <w:r w:rsidRPr="00E71A48">
        <w:rPr>
          <w:sz w:val="24"/>
          <w:szCs w:val="24"/>
        </w:rPr>
        <w:t xml:space="preserve">, </w:t>
      </w:r>
      <w:r w:rsidR="004B5EB3" w:rsidRPr="00E71A48">
        <w:rPr>
          <w:iCs/>
          <w:sz w:val="24"/>
          <w:szCs w:val="24"/>
        </w:rPr>
        <w:t>Извещени</w:t>
      </w:r>
      <w:r w:rsidRPr="00E71A48">
        <w:rPr>
          <w:iCs/>
          <w:sz w:val="24"/>
          <w:szCs w:val="24"/>
        </w:rPr>
        <w:t>ем</w:t>
      </w:r>
      <w:r w:rsidRPr="00E71A48">
        <w:rPr>
          <w:sz w:val="24"/>
          <w:szCs w:val="24"/>
        </w:rPr>
        <w:t xml:space="preserve"> о проведении открытого </w:t>
      </w:r>
      <w:r w:rsidRPr="00E71A48">
        <w:rPr>
          <w:iCs/>
          <w:sz w:val="24"/>
          <w:szCs w:val="24"/>
        </w:rPr>
        <w:t>запроса предложений</w:t>
      </w:r>
      <w:r w:rsidRPr="00E71A48">
        <w:rPr>
          <w:sz w:val="24"/>
          <w:szCs w:val="24"/>
        </w:rPr>
        <w:t xml:space="preserve">, опубликованным </w:t>
      </w:r>
      <w:r w:rsidRPr="00BC3793">
        <w:rPr>
          <w:sz w:val="24"/>
          <w:szCs w:val="24"/>
        </w:rPr>
        <w:t>«</w:t>
      </w:r>
      <w:r w:rsidR="00BC3793" w:rsidRPr="00BC3793">
        <w:rPr>
          <w:sz w:val="24"/>
          <w:szCs w:val="24"/>
        </w:rPr>
        <w:t>02</w:t>
      </w:r>
      <w:r w:rsidRPr="00BC3793">
        <w:rPr>
          <w:sz w:val="24"/>
          <w:szCs w:val="24"/>
        </w:rPr>
        <w:t xml:space="preserve">» </w:t>
      </w:r>
      <w:r w:rsidR="00D04773" w:rsidRPr="00BC3793">
        <w:rPr>
          <w:sz w:val="24"/>
          <w:szCs w:val="24"/>
        </w:rPr>
        <w:t>июня</w:t>
      </w:r>
      <w:r w:rsidRPr="007C5EE9">
        <w:rPr>
          <w:sz w:val="24"/>
          <w:szCs w:val="24"/>
        </w:rPr>
        <w:t xml:space="preserve"> </w:t>
      </w:r>
      <w:r w:rsidR="006B4A7E" w:rsidRPr="007C5EE9">
        <w:rPr>
          <w:sz w:val="24"/>
          <w:szCs w:val="24"/>
        </w:rPr>
        <w:t>2014</w:t>
      </w:r>
      <w:r w:rsidRPr="007C5EE9">
        <w:rPr>
          <w:sz w:val="24"/>
          <w:szCs w:val="24"/>
        </w:rPr>
        <w:t>г.</w:t>
      </w:r>
      <w:r w:rsidRPr="00E71A48">
        <w:rPr>
          <w:sz w:val="24"/>
          <w:szCs w:val="24"/>
        </w:rPr>
        <w:t xml:space="preserve"> на официальном сайте (</w:t>
      </w:r>
      <w:hyperlink r:id="rId15" w:history="1">
        <w:r w:rsidR="00345CCA" w:rsidRPr="00E71A48">
          <w:rPr>
            <w:rStyle w:val="a7"/>
            <w:sz w:val="24"/>
            <w:szCs w:val="24"/>
          </w:rPr>
          <w:t>www.zakupki.</w:t>
        </w:r>
        <w:r w:rsidR="00345CCA" w:rsidRPr="00E71A48">
          <w:rPr>
            <w:rStyle w:val="a7"/>
            <w:sz w:val="24"/>
            <w:szCs w:val="24"/>
            <w:lang w:val="en-US"/>
          </w:rPr>
          <w:t>gov</w:t>
        </w:r>
        <w:r w:rsidR="00345CCA" w:rsidRPr="00E71A48">
          <w:rPr>
            <w:rStyle w:val="a7"/>
            <w:sz w:val="24"/>
            <w:szCs w:val="24"/>
          </w:rPr>
          <w:t>.ru</w:t>
        </w:r>
      </w:hyperlink>
      <w:r w:rsidRPr="00E71A48">
        <w:rPr>
          <w:sz w:val="24"/>
          <w:szCs w:val="24"/>
        </w:rPr>
        <w:t>),</w:t>
      </w:r>
      <w:r w:rsidR="009D7F01" w:rsidRPr="00E71A48">
        <w:rPr>
          <w:iCs/>
          <w:sz w:val="24"/>
          <w:szCs w:val="24"/>
        </w:rPr>
        <w:t xml:space="preserve"> </w:t>
      </w:r>
      <w:r w:rsidR="009D7F01" w:rsidRPr="00E71A48">
        <w:rPr>
          <w:sz w:val="24"/>
          <w:szCs w:val="24"/>
        </w:rPr>
        <w:t xml:space="preserve">на сайте </w:t>
      </w:r>
      <w:r w:rsidR="000C3100">
        <w:rPr>
          <w:sz w:val="24"/>
        </w:rPr>
        <w:t>ОАО «ЦИУС ЕЭС» (</w:t>
      </w:r>
      <w:hyperlink r:id="rId16" w:history="1">
        <w:r w:rsidR="000C3100">
          <w:rPr>
            <w:rStyle w:val="a7"/>
            <w:sz w:val="24"/>
          </w:rPr>
          <w:t>www.</w:t>
        </w:r>
        <w:r w:rsidR="000C3100">
          <w:rPr>
            <w:rStyle w:val="a7"/>
            <w:sz w:val="24"/>
            <w:lang w:val="en-US"/>
          </w:rPr>
          <w:t>cius</w:t>
        </w:r>
        <w:r w:rsidR="000C3100">
          <w:rPr>
            <w:rStyle w:val="a7"/>
            <w:sz w:val="24"/>
          </w:rPr>
          <w:t>-</w:t>
        </w:r>
        <w:proofErr w:type="spellStart"/>
        <w:r w:rsidR="000C3100">
          <w:rPr>
            <w:rStyle w:val="a7"/>
            <w:sz w:val="24"/>
          </w:rPr>
          <w:t>ees.ru</w:t>
        </w:r>
        <w:proofErr w:type="spellEnd"/>
      </w:hyperlink>
      <w:r w:rsidR="000C3100">
        <w:rPr>
          <w:sz w:val="24"/>
        </w:rPr>
        <w:t>)</w:t>
      </w:r>
      <w:r w:rsidR="009D7F01" w:rsidRPr="00E71A48">
        <w:rPr>
          <w:sz w:val="24"/>
          <w:szCs w:val="24"/>
        </w:rPr>
        <w:t xml:space="preserve">, </w:t>
      </w:r>
      <w:r w:rsidR="000C3100" w:rsidRPr="000C3100">
        <w:rPr>
          <w:sz w:val="24"/>
          <w:szCs w:val="24"/>
        </w:rPr>
        <w:t>приглашает</w:t>
      </w:r>
      <w:r w:rsidRPr="00E71A48">
        <w:rPr>
          <w:sz w:val="24"/>
          <w:szCs w:val="24"/>
        </w:rPr>
        <w:t xml:space="preserve"> юридических</w:t>
      </w:r>
      <w:proofErr w:type="gramEnd"/>
      <w:r w:rsidRPr="00E71A48">
        <w:rPr>
          <w:sz w:val="24"/>
          <w:szCs w:val="24"/>
        </w:rPr>
        <w:t xml:space="preserve"> </w:t>
      </w:r>
      <w:proofErr w:type="gramStart"/>
      <w:r w:rsidRPr="00E71A48">
        <w:rPr>
          <w:sz w:val="24"/>
          <w:szCs w:val="24"/>
        </w:rPr>
        <w:t>лиц</w:t>
      </w:r>
      <w:proofErr w:type="gramEnd"/>
      <w:r w:rsidR="005B75A6" w:rsidRPr="00E71A48">
        <w:rPr>
          <w:sz w:val="24"/>
          <w:szCs w:val="24"/>
        </w:rPr>
        <w:t xml:space="preserve"> и физических лиц (в т.</w:t>
      </w:r>
      <w:r w:rsidR="003129D4" w:rsidRPr="00E71A48">
        <w:rPr>
          <w:sz w:val="24"/>
          <w:szCs w:val="24"/>
        </w:rPr>
        <w:t xml:space="preserve"> </w:t>
      </w:r>
      <w:r w:rsidR="005B75A6" w:rsidRPr="00E71A48">
        <w:rPr>
          <w:sz w:val="24"/>
          <w:szCs w:val="24"/>
        </w:rPr>
        <w:t>ч. индивидуальных предпринимателей)</w:t>
      </w:r>
      <w:r w:rsidR="009D7F01" w:rsidRPr="00E71A48">
        <w:rPr>
          <w:sz w:val="24"/>
          <w:szCs w:val="24"/>
        </w:rPr>
        <w:t xml:space="preserve"> </w:t>
      </w:r>
      <w:r w:rsidR="004B5EB3" w:rsidRPr="00E71A48">
        <w:rPr>
          <w:sz w:val="24"/>
          <w:szCs w:val="24"/>
        </w:rPr>
        <w:t>к участию в процедуре О</w:t>
      </w:r>
      <w:r w:rsidRPr="00E71A48">
        <w:rPr>
          <w:sz w:val="24"/>
          <w:szCs w:val="24"/>
        </w:rPr>
        <w:t xml:space="preserve">ткрытого запроса предложений (далее – запрос предложений) </w:t>
      </w:r>
      <w:bookmarkEnd w:id="11"/>
      <w:r w:rsidR="004B5EB3" w:rsidRPr="00E71A48">
        <w:rPr>
          <w:sz w:val="24"/>
          <w:szCs w:val="24"/>
        </w:rPr>
        <w:t xml:space="preserve">на право заключения </w:t>
      </w:r>
      <w:r w:rsidR="00123C70" w:rsidRPr="00E71A48">
        <w:rPr>
          <w:sz w:val="24"/>
          <w:szCs w:val="24"/>
        </w:rPr>
        <w:t>Договор</w:t>
      </w:r>
      <w:r w:rsidRPr="00E71A48">
        <w:rPr>
          <w:sz w:val="24"/>
          <w:szCs w:val="24"/>
        </w:rPr>
        <w:t xml:space="preserve">а </w:t>
      </w:r>
      <w:r w:rsidR="000C3100">
        <w:rPr>
          <w:sz w:val="24"/>
          <w:szCs w:val="24"/>
        </w:rPr>
        <w:t xml:space="preserve">на оказание услуг </w:t>
      </w:r>
      <w:r w:rsidR="00F636B6">
        <w:rPr>
          <w:sz w:val="24"/>
          <w:szCs w:val="24"/>
        </w:rPr>
        <w:t>по перевозке имущества ЦИУС Центра в новое административно-офисное здание</w:t>
      </w:r>
      <w:r w:rsidR="000C3100">
        <w:rPr>
          <w:sz w:val="24"/>
          <w:szCs w:val="24"/>
        </w:rPr>
        <w:t xml:space="preserve"> для нужд </w:t>
      </w:r>
      <w:r w:rsidR="00C15150">
        <w:rPr>
          <w:sz w:val="24"/>
        </w:rPr>
        <w:t xml:space="preserve">филиала ОАО «ЦИУС ЕЭС» -  </w:t>
      </w:r>
      <w:r w:rsidR="000C3100">
        <w:rPr>
          <w:sz w:val="24"/>
          <w:szCs w:val="24"/>
        </w:rPr>
        <w:t>ЦИУС Центра</w:t>
      </w:r>
      <w:r w:rsidRPr="00E71A48">
        <w:rPr>
          <w:sz w:val="24"/>
          <w:szCs w:val="24"/>
        </w:rPr>
        <w:t>.</w:t>
      </w:r>
      <w:bookmarkEnd w:id="12"/>
      <w:bookmarkEnd w:id="13"/>
      <w:r w:rsidRPr="00E71A48">
        <w:rPr>
          <w:sz w:val="24"/>
          <w:szCs w:val="24"/>
        </w:rPr>
        <w:t xml:space="preserve"> </w:t>
      </w:r>
      <w:bookmarkEnd w:id="14"/>
    </w:p>
    <w:p w:rsidR="00717F60" w:rsidRPr="00E71A48" w:rsidRDefault="00717F60" w:rsidP="00824A59">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firstLine="550"/>
        <w:rPr>
          <w:b/>
          <w:i/>
          <w:sz w:val="24"/>
          <w:szCs w:val="24"/>
        </w:rPr>
      </w:pPr>
      <w:bookmarkStart w:id="15" w:name="_Ref303669955"/>
      <w:r w:rsidRPr="00E71A48">
        <w:rPr>
          <w:sz w:val="24"/>
          <w:szCs w:val="24"/>
        </w:rPr>
        <w:t xml:space="preserve">Заказчик </w:t>
      </w:r>
      <w:r w:rsidR="000C3100">
        <w:rPr>
          <w:sz w:val="24"/>
        </w:rPr>
        <w:t>Филиал ОАО «ЦИУС ЕЭС» - ЦИУС Центра</w:t>
      </w:r>
      <w:r w:rsidR="000C3100" w:rsidRPr="00E71A48">
        <w:rPr>
          <w:sz w:val="24"/>
          <w:szCs w:val="24"/>
        </w:rPr>
        <w:t xml:space="preserve"> </w:t>
      </w:r>
      <w:r w:rsidR="000453A9">
        <w:rPr>
          <w:sz w:val="24"/>
          <w:szCs w:val="24"/>
        </w:rPr>
        <w:t xml:space="preserve">в лице директора филиала  ОАО «ЦИУС ЕЭС» ЦИУС Центра А.В. Макарова, действующего на основании доверенности от </w:t>
      </w:r>
      <w:r w:rsidR="00D04773">
        <w:rPr>
          <w:sz w:val="24"/>
          <w:szCs w:val="24"/>
        </w:rPr>
        <w:t>25</w:t>
      </w:r>
      <w:r w:rsidR="000453A9">
        <w:rPr>
          <w:sz w:val="24"/>
          <w:szCs w:val="24"/>
        </w:rPr>
        <w:t>.0</w:t>
      </w:r>
      <w:r w:rsidR="00D04773">
        <w:rPr>
          <w:sz w:val="24"/>
          <w:szCs w:val="24"/>
        </w:rPr>
        <w:t>4</w:t>
      </w:r>
      <w:r w:rsidR="000453A9">
        <w:rPr>
          <w:sz w:val="24"/>
          <w:szCs w:val="24"/>
        </w:rPr>
        <w:t>.201</w:t>
      </w:r>
      <w:r w:rsidR="00D04773">
        <w:rPr>
          <w:sz w:val="24"/>
          <w:szCs w:val="24"/>
        </w:rPr>
        <w:t>4</w:t>
      </w:r>
      <w:r w:rsidR="000453A9">
        <w:rPr>
          <w:sz w:val="24"/>
          <w:szCs w:val="24"/>
        </w:rPr>
        <w:t xml:space="preserve">г. № </w:t>
      </w:r>
      <w:r w:rsidR="00D04773">
        <w:rPr>
          <w:sz w:val="24"/>
          <w:szCs w:val="24"/>
        </w:rPr>
        <w:t>397</w:t>
      </w:r>
      <w:r w:rsidR="000453A9">
        <w:rPr>
          <w:sz w:val="24"/>
          <w:szCs w:val="24"/>
        </w:rPr>
        <w:t>/ХД</w:t>
      </w:r>
      <w:bookmarkEnd w:id="15"/>
      <w:r w:rsidR="000453A9">
        <w:rPr>
          <w:sz w:val="24"/>
          <w:szCs w:val="24"/>
        </w:rPr>
        <w:t>.</w:t>
      </w:r>
    </w:p>
    <w:p w:rsidR="00043997" w:rsidRPr="00923538" w:rsidRDefault="00043997" w:rsidP="00043997">
      <w:pPr>
        <w:ind w:left="432" w:firstLine="0"/>
        <w:rPr>
          <w:sz w:val="24"/>
          <w:szCs w:val="24"/>
        </w:rPr>
      </w:pPr>
      <w:r w:rsidRPr="00584E75">
        <w:rPr>
          <w:bCs w:val="0"/>
          <w:iCs/>
          <w:sz w:val="24"/>
          <w:szCs w:val="24"/>
        </w:rPr>
        <w:t xml:space="preserve">Почтовый </w:t>
      </w:r>
      <w:r w:rsidRPr="00923538">
        <w:rPr>
          <w:bCs w:val="0"/>
          <w:iCs/>
          <w:sz w:val="24"/>
          <w:szCs w:val="24"/>
        </w:rPr>
        <w:t xml:space="preserve">адрес филиала </w:t>
      </w:r>
      <w:r w:rsidRPr="00923538">
        <w:rPr>
          <w:sz w:val="24"/>
          <w:szCs w:val="24"/>
        </w:rPr>
        <w:t>ОАО «ЦИУС ЕЭС» - ЦИУС Центра</w:t>
      </w:r>
      <w:r w:rsidRPr="00923538">
        <w:rPr>
          <w:bCs w:val="0"/>
          <w:iCs/>
          <w:sz w:val="24"/>
          <w:szCs w:val="24"/>
        </w:rPr>
        <w:t>:</w:t>
      </w:r>
      <w:r w:rsidRPr="00923538">
        <w:rPr>
          <w:sz w:val="24"/>
          <w:szCs w:val="24"/>
        </w:rPr>
        <w:t xml:space="preserve"> 105318, г. Москва, ул. Ткацкая, д.1, 9 этаж</w:t>
      </w:r>
      <w:r w:rsidRPr="00923538">
        <w:rPr>
          <w:bCs w:val="0"/>
          <w:iCs/>
          <w:sz w:val="24"/>
          <w:szCs w:val="24"/>
        </w:rPr>
        <w:t>.</w:t>
      </w:r>
    </w:p>
    <w:p w:rsidR="00A40714" w:rsidRPr="00923538" w:rsidRDefault="004B5EB3" w:rsidP="00824A59">
      <w:pPr>
        <w:widowControl w:val="0"/>
        <w:numPr>
          <w:ilvl w:val="2"/>
          <w:numId w:val="14"/>
        </w:numPr>
        <w:tabs>
          <w:tab w:val="clear" w:pos="720"/>
          <w:tab w:val="num" w:pos="1571"/>
          <w:tab w:val="num" w:pos="1620"/>
        </w:tabs>
        <w:suppressAutoHyphens w:val="0"/>
        <w:autoSpaceDE w:val="0"/>
        <w:autoSpaceDN w:val="0"/>
        <w:adjustRightInd w:val="0"/>
        <w:spacing w:before="60" w:line="264" w:lineRule="auto"/>
        <w:ind w:left="539" w:firstLine="0"/>
        <w:rPr>
          <w:sz w:val="24"/>
          <w:szCs w:val="24"/>
        </w:rPr>
      </w:pPr>
      <w:bookmarkStart w:id="16" w:name="_Ref306980366"/>
      <w:bookmarkStart w:id="17" w:name="_Ref303323780"/>
      <w:r w:rsidRPr="00923538">
        <w:rPr>
          <w:sz w:val="24"/>
          <w:szCs w:val="24"/>
        </w:rPr>
        <w:t>Предмет З</w:t>
      </w:r>
      <w:r w:rsidR="00717F60" w:rsidRPr="00923538">
        <w:rPr>
          <w:sz w:val="24"/>
          <w:szCs w:val="24"/>
        </w:rPr>
        <w:t>апроса предложений</w:t>
      </w:r>
      <w:r w:rsidR="00043997" w:rsidRPr="00923538">
        <w:rPr>
          <w:sz w:val="24"/>
          <w:szCs w:val="24"/>
        </w:rPr>
        <w:t xml:space="preserve">: </w:t>
      </w:r>
      <w:r w:rsidR="00717F60" w:rsidRPr="00923538">
        <w:rPr>
          <w:sz w:val="24"/>
          <w:szCs w:val="24"/>
        </w:rPr>
        <w:t xml:space="preserve">право заключения </w:t>
      </w:r>
      <w:r w:rsidR="00123C70" w:rsidRPr="00923538">
        <w:rPr>
          <w:bCs w:val="0"/>
          <w:sz w:val="24"/>
          <w:szCs w:val="24"/>
        </w:rPr>
        <w:t>Договор</w:t>
      </w:r>
      <w:r w:rsidR="00A40714" w:rsidRPr="00923538">
        <w:rPr>
          <w:bCs w:val="0"/>
          <w:sz w:val="24"/>
          <w:szCs w:val="24"/>
        </w:rPr>
        <w:t xml:space="preserve">а на </w:t>
      </w:r>
      <w:r w:rsidR="00043997" w:rsidRPr="00923538">
        <w:rPr>
          <w:bCs w:val="0"/>
          <w:sz w:val="24"/>
          <w:szCs w:val="24"/>
        </w:rPr>
        <w:t xml:space="preserve">оказание услуг </w:t>
      </w:r>
      <w:r w:rsidR="00F636B6">
        <w:rPr>
          <w:bCs w:val="0"/>
          <w:sz w:val="24"/>
          <w:szCs w:val="24"/>
        </w:rPr>
        <w:t>по перевозке имущества ЦИУС Центра в новое административно-офисное здание</w:t>
      </w:r>
      <w:r w:rsidR="00043997" w:rsidRPr="00923538">
        <w:rPr>
          <w:bCs w:val="0"/>
          <w:sz w:val="24"/>
          <w:szCs w:val="24"/>
        </w:rPr>
        <w:t xml:space="preserve"> для нужд </w:t>
      </w:r>
      <w:r w:rsidR="00226620" w:rsidRPr="00923538">
        <w:rPr>
          <w:bCs w:val="0"/>
          <w:sz w:val="24"/>
          <w:szCs w:val="24"/>
        </w:rPr>
        <w:t xml:space="preserve">филиала ОАО «ЦИУС ЕЭС» </w:t>
      </w:r>
      <w:r w:rsidR="00043997" w:rsidRPr="00923538">
        <w:rPr>
          <w:bCs w:val="0"/>
          <w:sz w:val="24"/>
          <w:szCs w:val="24"/>
        </w:rPr>
        <w:t>ЦИУС Центра.</w:t>
      </w:r>
      <w:bookmarkEnd w:id="16"/>
      <w:r w:rsidR="00043997" w:rsidRPr="00923538">
        <w:rPr>
          <w:sz w:val="24"/>
          <w:szCs w:val="24"/>
        </w:rPr>
        <w:t xml:space="preserve"> </w:t>
      </w:r>
    </w:p>
    <w:bookmarkEnd w:id="17"/>
    <w:p w:rsidR="002946EF" w:rsidRPr="00923538" w:rsidRDefault="004B5EB3" w:rsidP="00226620">
      <w:pPr>
        <w:autoSpaceDE w:val="0"/>
        <w:autoSpaceDN w:val="0"/>
        <w:spacing w:line="264" w:lineRule="auto"/>
        <w:ind w:firstLine="1560"/>
        <w:rPr>
          <w:sz w:val="24"/>
          <w:szCs w:val="24"/>
          <w:lang w:eastAsia="ru-RU"/>
        </w:rPr>
      </w:pPr>
      <w:r w:rsidRPr="00923538">
        <w:rPr>
          <w:sz w:val="24"/>
          <w:szCs w:val="24"/>
        </w:rPr>
        <w:t>Количество лотов: 1 (один)</w:t>
      </w:r>
      <w:r w:rsidR="002946EF" w:rsidRPr="00923538">
        <w:rPr>
          <w:sz w:val="24"/>
          <w:szCs w:val="24"/>
        </w:rPr>
        <w:t xml:space="preserve"> </w:t>
      </w:r>
    </w:p>
    <w:p w:rsidR="00804801" w:rsidRPr="00923538" w:rsidRDefault="00B5344A" w:rsidP="00226620">
      <w:pPr>
        <w:pStyle w:val="a"/>
        <w:numPr>
          <w:ilvl w:val="0"/>
          <w:numId w:val="0"/>
        </w:numPr>
        <w:spacing w:line="264" w:lineRule="auto"/>
        <w:ind w:left="360" w:firstLine="1200"/>
        <w:rPr>
          <w:sz w:val="24"/>
          <w:szCs w:val="24"/>
        </w:rPr>
      </w:pPr>
      <w:r w:rsidRPr="00923538">
        <w:rPr>
          <w:sz w:val="24"/>
          <w:szCs w:val="24"/>
        </w:rPr>
        <w:t xml:space="preserve">Частичное </w:t>
      </w:r>
      <w:r w:rsidR="00296640">
        <w:rPr>
          <w:sz w:val="24"/>
          <w:szCs w:val="24"/>
        </w:rPr>
        <w:t>оказание</w:t>
      </w:r>
      <w:r w:rsidR="002946EF" w:rsidRPr="00923538">
        <w:rPr>
          <w:sz w:val="24"/>
          <w:szCs w:val="24"/>
        </w:rPr>
        <w:t xml:space="preserve"> </w:t>
      </w:r>
      <w:r w:rsidR="00AD3EBC" w:rsidRPr="00923538">
        <w:rPr>
          <w:sz w:val="24"/>
          <w:szCs w:val="24"/>
        </w:rPr>
        <w:t>услуг</w:t>
      </w:r>
      <w:r w:rsidRPr="00923538">
        <w:rPr>
          <w:sz w:val="24"/>
          <w:szCs w:val="24"/>
        </w:rPr>
        <w:t xml:space="preserve"> не допускается.</w:t>
      </w:r>
    </w:p>
    <w:p w:rsidR="00D04773" w:rsidRDefault="00717F60" w:rsidP="00923538">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firstLine="550"/>
        <w:rPr>
          <w:iCs/>
          <w:sz w:val="24"/>
          <w:szCs w:val="24"/>
        </w:rPr>
      </w:pPr>
      <w:r w:rsidRPr="00D04773">
        <w:rPr>
          <w:sz w:val="24"/>
          <w:szCs w:val="24"/>
        </w:rPr>
        <w:t xml:space="preserve">Начало </w:t>
      </w:r>
      <w:r w:rsidR="00296640">
        <w:rPr>
          <w:sz w:val="24"/>
          <w:szCs w:val="24"/>
        </w:rPr>
        <w:t>оказания</w:t>
      </w:r>
      <w:r w:rsidR="002946EF" w:rsidRPr="00D04773">
        <w:rPr>
          <w:sz w:val="24"/>
          <w:szCs w:val="24"/>
        </w:rPr>
        <w:t xml:space="preserve"> </w:t>
      </w:r>
      <w:r w:rsidR="003F44A9" w:rsidRPr="00D04773">
        <w:rPr>
          <w:sz w:val="24"/>
          <w:szCs w:val="24"/>
        </w:rPr>
        <w:t>услуг</w:t>
      </w:r>
      <w:r w:rsidRPr="00D04773">
        <w:rPr>
          <w:sz w:val="24"/>
          <w:szCs w:val="24"/>
        </w:rPr>
        <w:t xml:space="preserve">: </w:t>
      </w:r>
      <w:r w:rsidR="00D04773" w:rsidRPr="00D04773">
        <w:rPr>
          <w:sz w:val="24"/>
          <w:szCs w:val="24"/>
        </w:rPr>
        <w:t xml:space="preserve">14.07.2014 </w:t>
      </w:r>
    </w:p>
    <w:p w:rsidR="00717F60" w:rsidRPr="00D04773" w:rsidRDefault="00717F60" w:rsidP="00923538">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firstLine="550"/>
        <w:rPr>
          <w:iCs/>
          <w:sz w:val="24"/>
          <w:szCs w:val="24"/>
        </w:rPr>
      </w:pPr>
      <w:r w:rsidRPr="00D04773">
        <w:rPr>
          <w:iCs/>
          <w:sz w:val="24"/>
          <w:szCs w:val="24"/>
        </w:rPr>
        <w:t xml:space="preserve">Окончание </w:t>
      </w:r>
      <w:r w:rsidR="00296640">
        <w:rPr>
          <w:iCs/>
          <w:sz w:val="24"/>
          <w:szCs w:val="24"/>
        </w:rPr>
        <w:t>оказания</w:t>
      </w:r>
      <w:r w:rsidR="002946EF" w:rsidRPr="00D04773">
        <w:rPr>
          <w:iCs/>
          <w:sz w:val="24"/>
          <w:szCs w:val="24"/>
        </w:rPr>
        <w:t xml:space="preserve"> </w:t>
      </w:r>
      <w:r w:rsidR="003F44A9" w:rsidRPr="00D04773">
        <w:rPr>
          <w:iCs/>
          <w:sz w:val="24"/>
          <w:szCs w:val="24"/>
        </w:rPr>
        <w:t>услуг</w:t>
      </w:r>
      <w:r w:rsidRPr="00D04773">
        <w:rPr>
          <w:iCs/>
          <w:sz w:val="24"/>
          <w:szCs w:val="24"/>
        </w:rPr>
        <w:t xml:space="preserve">: </w:t>
      </w:r>
      <w:r w:rsidR="00D04773" w:rsidRPr="00D04773">
        <w:rPr>
          <w:iCs/>
          <w:sz w:val="24"/>
          <w:szCs w:val="24"/>
        </w:rPr>
        <w:t>31.07.2014</w:t>
      </w:r>
    </w:p>
    <w:p w:rsidR="00717F60" w:rsidRPr="00923538" w:rsidRDefault="00717F60" w:rsidP="00824A59">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firstLine="550"/>
        <w:rPr>
          <w:iCs/>
          <w:sz w:val="24"/>
          <w:szCs w:val="24"/>
        </w:rPr>
      </w:pPr>
      <w:r w:rsidRPr="00923538">
        <w:rPr>
          <w:iCs/>
          <w:sz w:val="24"/>
          <w:szCs w:val="24"/>
        </w:rPr>
        <w:t xml:space="preserve">Оплата по </w:t>
      </w:r>
      <w:r w:rsidR="00123C70" w:rsidRPr="00923538">
        <w:rPr>
          <w:iCs/>
          <w:sz w:val="24"/>
          <w:szCs w:val="24"/>
        </w:rPr>
        <w:t>Договор</w:t>
      </w:r>
      <w:r w:rsidRPr="00923538">
        <w:rPr>
          <w:iCs/>
          <w:sz w:val="24"/>
          <w:szCs w:val="24"/>
        </w:rPr>
        <w:t xml:space="preserve">у будет производиться на условиях, указанных в </w:t>
      </w:r>
      <w:r w:rsidR="00D04773">
        <w:rPr>
          <w:iCs/>
          <w:sz w:val="24"/>
          <w:szCs w:val="24"/>
        </w:rPr>
        <w:t>Проекте</w:t>
      </w:r>
      <w:r w:rsidR="0030401C" w:rsidRPr="00923538">
        <w:rPr>
          <w:iCs/>
          <w:sz w:val="24"/>
          <w:szCs w:val="24"/>
        </w:rPr>
        <w:t xml:space="preserve"> договора</w:t>
      </w:r>
      <w:r w:rsidRPr="00923538">
        <w:rPr>
          <w:iCs/>
          <w:sz w:val="24"/>
          <w:szCs w:val="24"/>
        </w:rPr>
        <w:t xml:space="preserve"> (раздел </w:t>
      </w:r>
      <w:r w:rsidR="00C15150" w:rsidRPr="00923538">
        <w:rPr>
          <w:iCs/>
          <w:sz w:val="24"/>
          <w:szCs w:val="24"/>
        </w:rPr>
        <w:t>2</w:t>
      </w:r>
      <w:r w:rsidRPr="00923538">
        <w:rPr>
          <w:iCs/>
          <w:sz w:val="24"/>
          <w:szCs w:val="24"/>
        </w:rPr>
        <w:t>).</w:t>
      </w:r>
    </w:p>
    <w:p w:rsidR="00717F60" w:rsidRPr="00BA4416" w:rsidRDefault="00717F60" w:rsidP="00E71A48">
      <w:pPr>
        <w:widowControl w:val="0"/>
        <w:numPr>
          <w:ilvl w:val="2"/>
          <w:numId w:val="14"/>
        </w:numPr>
        <w:tabs>
          <w:tab w:val="clear" w:pos="720"/>
          <w:tab w:val="num" w:pos="1571"/>
          <w:tab w:val="num" w:pos="1650"/>
        </w:tabs>
        <w:suppressAutoHyphens w:val="0"/>
        <w:autoSpaceDE w:val="0"/>
        <w:autoSpaceDN w:val="0"/>
        <w:adjustRightInd w:val="0"/>
        <w:spacing w:before="60" w:line="264" w:lineRule="auto"/>
        <w:ind w:left="0" w:right="-122" w:firstLine="550"/>
        <w:rPr>
          <w:iCs/>
          <w:sz w:val="24"/>
          <w:szCs w:val="24"/>
        </w:rPr>
      </w:pPr>
      <w:r w:rsidRPr="00BA4416">
        <w:rPr>
          <w:iCs/>
          <w:sz w:val="24"/>
          <w:szCs w:val="24"/>
        </w:rPr>
        <w:t xml:space="preserve">Порядок проведения </w:t>
      </w:r>
      <w:r w:rsidR="00C05EF6" w:rsidRPr="00BA4416">
        <w:rPr>
          <w:iCs/>
          <w:sz w:val="24"/>
          <w:szCs w:val="24"/>
        </w:rPr>
        <w:t xml:space="preserve">запроса предложений </w:t>
      </w:r>
      <w:r w:rsidRPr="00BA4416">
        <w:rPr>
          <w:iCs/>
          <w:sz w:val="24"/>
          <w:szCs w:val="24"/>
        </w:rPr>
        <w:t>и участия в нем, а также инструкции по подготовке заявок, приведены в разделе</w:t>
      </w:r>
      <w:r w:rsidR="00E71A48" w:rsidRPr="00BA4416">
        <w:rPr>
          <w:iCs/>
          <w:sz w:val="24"/>
          <w:szCs w:val="24"/>
        </w:rPr>
        <w:t xml:space="preserve"> </w:t>
      </w:r>
      <w:r w:rsidR="00296640">
        <w:rPr>
          <w:iCs/>
          <w:sz w:val="24"/>
          <w:szCs w:val="24"/>
        </w:rPr>
        <w:t>3</w:t>
      </w:r>
      <w:r w:rsidR="00E71A48" w:rsidRPr="00BA4416">
        <w:rPr>
          <w:iCs/>
          <w:sz w:val="24"/>
          <w:szCs w:val="24"/>
        </w:rPr>
        <w:t xml:space="preserve"> </w:t>
      </w:r>
      <w:r w:rsidRPr="00BA4416">
        <w:rPr>
          <w:iCs/>
          <w:sz w:val="24"/>
          <w:szCs w:val="24"/>
        </w:rPr>
        <w:t xml:space="preserve">(здесь и далее ссылки относятся к настоящей </w:t>
      </w:r>
      <w:r w:rsidR="007D07A7" w:rsidRPr="00BA4416">
        <w:rPr>
          <w:iCs/>
          <w:sz w:val="24"/>
          <w:szCs w:val="24"/>
        </w:rPr>
        <w:t>Д</w:t>
      </w:r>
      <w:r w:rsidRPr="00BA4416">
        <w:rPr>
          <w:iCs/>
          <w:sz w:val="24"/>
          <w:szCs w:val="24"/>
        </w:rPr>
        <w:t xml:space="preserve">окументации). Подробные требования к выполняемым </w:t>
      </w:r>
      <w:r w:rsidR="00AE6158" w:rsidRPr="00BA4416">
        <w:rPr>
          <w:iCs/>
          <w:sz w:val="24"/>
          <w:szCs w:val="24"/>
        </w:rPr>
        <w:t>услугам</w:t>
      </w:r>
      <w:r w:rsidRPr="00BA4416">
        <w:rPr>
          <w:iCs/>
          <w:sz w:val="24"/>
          <w:szCs w:val="24"/>
        </w:rPr>
        <w:t xml:space="preserve">, изложены в </w:t>
      </w:r>
      <w:r w:rsidR="00923538" w:rsidRPr="00BA4416">
        <w:rPr>
          <w:iCs/>
          <w:sz w:val="24"/>
          <w:szCs w:val="24"/>
        </w:rPr>
        <w:t>разделе</w:t>
      </w:r>
      <w:r w:rsidR="0001467F" w:rsidRPr="00BA4416">
        <w:rPr>
          <w:iCs/>
          <w:sz w:val="24"/>
          <w:szCs w:val="24"/>
        </w:rPr>
        <w:t xml:space="preserve"> 4.</w:t>
      </w:r>
      <w:r w:rsidRPr="00BA4416">
        <w:rPr>
          <w:iCs/>
          <w:sz w:val="24"/>
          <w:szCs w:val="24"/>
        </w:rPr>
        <w:t xml:space="preserve"> </w:t>
      </w:r>
      <w:r w:rsidR="007D3457">
        <w:rPr>
          <w:iCs/>
          <w:sz w:val="24"/>
          <w:szCs w:val="24"/>
        </w:rPr>
        <w:t>Проект</w:t>
      </w:r>
      <w:r w:rsidR="0030401C" w:rsidRPr="00BA4416">
        <w:rPr>
          <w:iCs/>
          <w:sz w:val="24"/>
          <w:szCs w:val="24"/>
        </w:rPr>
        <w:t xml:space="preserve"> Дог</w:t>
      </w:r>
      <w:r w:rsidR="00B3559B" w:rsidRPr="00BA4416">
        <w:rPr>
          <w:iCs/>
          <w:sz w:val="24"/>
          <w:szCs w:val="24"/>
        </w:rPr>
        <w:t>о</w:t>
      </w:r>
      <w:r w:rsidR="0030401C" w:rsidRPr="00BA4416">
        <w:rPr>
          <w:iCs/>
          <w:sz w:val="24"/>
          <w:szCs w:val="24"/>
        </w:rPr>
        <w:t>вор</w:t>
      </w:r>
      <w:r w:rsidR="007D3457">
        <w:rPr>
          <w:iCs/>
          <w:sz w:val="24"/>
          <w:szCs w:val="24"/>
        </w:rPr>
        <w:t>а</w:t>
      </w:r>
      <w:r w:rsidR="0030401C" w:rsidRPr="00BA4416">
        <w:rPr>
          <w:iCs/>
          <w:sz w:val="24"/>
          <w:szCs w:val="24"/>
        </w:rPr>
        <w:t xml:space="preserve">, </w:t>
      </w:r>
      <w:r w:rsidRPr="00BA4416">
        <w:rPr>
          <w:iCs/>
          <w:sz w:val="24"/>
          <w:szCs w:val="24"/>
        </w:rPr>
        <w:t>заключен</w:t>
      </w:r>
      <w:r w:rsidR="0030401C" w:rsidRPr="00BA4416">
        <w:rPr>
          <w:iCs/>
          <w:sz w:val="24"/>
          <w:szCs w:val="24"/>
        </w:rPr>
        <w:t>ный</w:t>
      </w:r>
      <w:r w:rsidRPr="00BA4416">
        <w:rPr>
          <w:iCs/>
          <w:sz w:val="24"/>
          <w:szCs w:val="24"/>
        </w:rPr>
        <w:t xml:space="preserve"> по результатам </w:t>
      </w:r>
      <w:r w:rsidR="004B5EB3" w:rsidRPr="00BA4416">
        <w:rPr>
          <w:iCs/>
          <w:sz w:val="24"/>
          <w:szCs w:val="24"/>
        </w:rPr>
        <w:t>З</w:t>
      </w:r>
      <w:r w:rsidR="00C05EF6" w:rsidRPr="00BA4416">
        <w:rPr>
          <w:iCs/>
          <w:sz w:val="24"/>
          <w:szCs w:val="24"/>
        </w:rPr>
        <w:t>апроса предложений</w:t>
      </w:r>
      <w:r w:rsidRPr="00BA4416">
        <w:rPr>
          <w:iCs/>
          <w:sz w:val="24"/>
          <w:szCs w:val="24"/>
        </w:rPr>
        <w:t xml:space="preserve">, приведен в разделе </w:t>
      </w:r>
      <w:r w:rsidR="00923538" w:rsidRPr="00BA4416">
        <w:rPr>
          <w:iCs/>
          <w:sz w:val="24"/>
          <w:szCs w:val="24"/>
        </w:rPr>
        <w:t>2</w:t>
      </w:r>
      <w:r w:rsidR="004B5EB3" w:rsidRPr="00BA4416">
        <w:rPr>
          <w:iCs/>
          <w:sz w:val="24"/>
          <w:szCs w:val="24"/>
        </w:rPr>
        <w:t>.</w:t>
      </w:r>
      <w:r w:rsidRPr="00BA4416">
        <w:rPr>
          <w:iCs/>
          <w:sz w:val="24"/>
          <w:szCs w:val="24"/>
        </w:rPr>
        <w:t xml:space="preserve"> Формы документов, которые необходимо </w:t>
      </w:r>
      <w:r w:rsidR="004B5EB3" w:rsidRPr="00BA4416">
        <w:rPr>
          <w:iCs/>
          <w:sz w:val="24"/>
          <w:szCs w:val="24"/>
        </w:rPr>
        <w:t>подготовить и подать в составе Заявк</w:t>
      </w:r>
      <w:r w:rsidRPr="00BA4416">
        <w:rPr>
          <w:iCs/>
          <w:sz w:val="24"/>
          <w:szCs w:val="24"/>
        </w:rPr>
        <w:t>и, приведены в разделе</w:t>
      </w:r>
      <w:r w:rsidR="00E71A48" w:rsidRPr="00BA4416">
        <w:rPr>
          <w:iCs/>
          <w:sz w:val="24"/>
          <w:szCs w:val="24"/>
        </w:rPr>
        <w:t xml:space="preserve"> </w:t>
      </w:r>
      <w:r w:rsidR="00BA4416" w:rsidRPr="00BA4416">
        <w:rPr>
          <w:iCs/>
          <w:sz w:val="24"/>
          <w:szCs w:val="24"/>
        </w:rPr>
        <w:t>5</w:t>
      </w:r>
      <w:r w:rsidR="004B5EB3" w:rsidRPr="00BA4416">
        <w:rPr>
          <w:sz w:val="24"/>
          <w:szCs w:val="24"/>
        </w:rPr>
        <w:t xml:space="preserve">. </w:t>
      </w:r>
    </w:p>
    <w:p w:rsidR="00717F60" w:rsidRPr="00E71A48" w:rsidRDefault="00717F60" w:rsidP="00E71A48">
      <w:pPr>
        <w:pStyle w:val="2"/>
        <w:tabs>
          <w:tab w:val="clear" w:pos="1700"/>
          <w:tab w:val="left" w:pos="567"/>
        </w:tabs>
        <w:spacing w:line="264" w:lineRule="auto"/>
      </w:pPr>
      <w:bookmarkStart w:id="18" w:name="_Ref55313246"/>
      <w:bookmarkStart w:id="19" w:name="_Ref56231140"/>
      <w:bookmarkStart w:id="20" w:name="_Ref56231144"/>
      <w:bookmarkStart w:id="21" w:name="_Toc346520601"/>
      <w:bookmarkStart w:id="22" w:name="_Toc389217889"/>
      <w:r w:rsidRPr="00E71A48">
        <w:t>Правовой статус документов</w:t>
      </w:r>
      <w:bookmarkEnd w:id="18"/>
      <w:bookmarkEnd w:id="19"/>
      <w:bookmarkEnd w:id="20"/>
      <w:bookmarkEnd w:id="21"/>
      <w:bookmarkEnd w:id="22"/>
    </w:p>
    <w:p w:rsidR="00717F60" w:rsidRPr="00E71A48" w:rsidRDefault="00717F60" w:rsidP="00824A59">
      <w:pPr>
        <w:numPr>
          <w:ilvl w:val="2"/>
          <w:numId w:val="12"/>
        </w:numPr>
        <w:shd w:val="clear" w:color="auto" w:fill="FFFFFF"/>
        <w:tabs>
          <w:tab w:val="left" w:pos="1700"/>
        </w:tabs>
        <w:spacing w:before="60" w:line="264" w:lineRule="auto"/>
        <w:ind w:left="0" w:right="11" w:firstLine="709"/>
        <w:rPr>
          <w:sz w:val="24"/>
          <w:szCs w:val="24"/>
        </w:rPr>
      </w:pPr>
      <w:r w:rsidRPr="00E71A48">
        <w:rPr>
          <w:bCs w:val="0"/>
          <w:sz w:val="24"/>
          <w:szCs w:val="24"/>
        </w:rPr>
        <w:t>Запрос предложений</w:t>
      </w:r>
      <w:r w:rsidRPr="00E71A48">
        <w:rPr>
          <w:sz w:val="24"/>
          <w:szCs w:val="24"/>
        </w:rPr>
        <w:t xml:space="preserve"> проводится в соответствии с Положением о закупке</w:t>
      </w:r>
      <w:r w:rsidR="002946EF" w:rsidRPr="00E71A48">
        <w:rPr>
          <w:sz w:val="24"/>
          <w:szCs w:val="24"/>
        </w:rPr>
        <w:t xml:space="preserve"> </w:t>
      </w:r>
      <w:r w:rsidR="006561C2" w:rsidRPr="00E71A48">
        <w:rPr>
          <w:sz w:val="24"/>
          <w:szCs w:val="24"/>
        </w:rPr>
        <w:t xml:space="preserve">поставок, </w:t>
      </w:r>
      <w:r w:rsidRPr="00E71A48">
        <w:rPr>
          <w:sz w:val="24"/>
          <w:szCs w:val="24"/>
        </w:rPr>
        <w:t>работ</w:t>
      </w:r>
      <w:r w:rsidR="00D421AA" w:rsidRPr="00E71A48">
        <w:rPr>
          <w:sz w:val="24"/>
          <w:szCs w:val="24"/>
        </w:rPr>
        <w:t>,</w:t>
      </w:r>
      <w:r w:rsidRPr="00E71A48">
        <w:rPr>
          <w:sz w:val="24"/>
          <w:szCs w:val="24"/>
        </w:rPr>
        <w:t xml:space="preserve"> услуг для нужд </w:t>
      </w:r>
      <w:r w:rsidR="007D32BD">
        <w:rPr>
          <w:sz w:val="24"/>
          <w:szCs w:val="24"/>
        </w:rPr>
        <w:t>Заказчика</w:t>
      </w:r>
      <w:r w:rsidRPr="00E71A48">
        <w:rPr>
          <w:sz w:val="24"/>
          <w:szCs w:val="24"/>
        </w:rPr>
        <w:t xml:space="preserve">, утвержденным решением </w:t>
      </w:r>
      <w:r w:rsidR="00521A80">
        <w:rPr>
          <w:sz w:val="24"/>
          <w:szCs w:val="24"/>
        </w:rPr>
        <w:t>Совета директоров ОАО «ЦИУС ЕЭС» № 61 от 28</w:t>
      </w:r>
      <w:r w:rsidR="00BA2D21" w:rsidRPr="00EA4288">
        <w:rPr>
          <w:rStyle w:val="aa"/>
          <w:b w:val="0"/>
          <w:i w:val="0"/>
          <w:sz w:val="24"/>
          <w:szCs w:val="24"/>
          <w:shd w:val="clear" w:color="auto" w:fill="FFFFFF"/>
        </w:rPr>
        <w:t>.</w:t>
      </w:r>
      <w:r w:rsidR="00521A80">
        <w:rPr>
          <w:rStyle w:val="aa"/>
          <w:b w:val="0"/>
          <w:i w:val="0"/>
          <w:sz w:val="24"/>
          <w:szCs w:val="24"/>
          <w:shd w:val="clear" w:color="auto" w:fill="FFFFFF"/>
        </w:rPr>
        <w:t>12.2012г.</w:t>
      </w:r>
    </w:p>
    <w:p w:rsidR="00717F60" w:rsidRPr="00E71A48" w:rsidRDefault="00717F60" w:rsidP="00824A59">
      <w:pPr>
        <w:numPr>
          <w:ilvl w:val="2"/>
          <w:numId w:val="12"/>
        </w:numPr>
        <w:shd w:val="clear" w:color="auto" w:fill="FFFFFF"/>
        <w:tabs>
          <w:tab w:val="left" w:pos="1700"/>
        </w:tabs>
        <w:spacing w:before="60" w:line="264" w:lineRule="auto"/>
        <w:ind w:left="0" w:right="11" w:firstLine="709"/>
        <w:rPr>
          <w:bCs w:val="0"/>
          <w:sz w:val="24"/>
          <w:szCs w:val="24"/>
        </w:rPr>
      </w:pPr>
      <w:r w:rsidRPr="00E71A48">
        <w:rPr>
          <w:bCs w:val="0"/>
          <w:sz w:val="24"/>
          <w:szCs w:val="24"/>
        </w:rPr>
        <w:t xml:space="preserve">Данная процедура </w:t>
      </w:r>
      <w:r w:rsidR="00F85CCF" w:rsidRPr="00E71A48">
        <w:rPr>
          <w:bCs w:val="0"/>
          <w:sz w:val="24"/>
          <w:szCs w:val="24"/>
        </w:rPr>
        <w:t>З</w:t>
      </w:r>
      <w:r w:rsidRPr="00E71A48">
        <w:rPr>
          <w:bCs w:val="0"/>
          <w:sz w:val="24"/>
          <w:szCs w:val="24"/>
        </w:rPr>
        <w:t xml:space="preserve">апроса предложений не является </w:t>
      </w:r>
      <w:r w:rsidR="005B75A6" w:rsidRPr="00E71A48">
        <w:rPr>
          <w:bCs w:val="0"/>
          <w:sz w:val="24"/>
          <w:szCs w:val="24"/>
        </w:rPr>
        <w:t>торгами (</w:t>
      </w:r>
      <w:r w:rsidRPr="00E71A48">
        <w:rPr>
          <w:bCs w:val="0"/>
          <w:sz w:val="24"/>
          <w:szCs w:val="24"/>
        </w:rPr>
        <w:t>конкурсом</w:t>
      </w:r>
      <w:r w:rsidR="005B75A6" w:rsidRPr="00E71A48">
        <w:rPr>
          <w:bCs w:val="0"/>
          <w:sz w:val="24"/>
          <w:szCs w:val="24"/>
        </w:rPr>
        <w:t xml:space="preserve"> или аукционом)</w:t>
      </w:r>
      <w:r w:rsidRPr="00E71A48">
        <w:rPr>
          <w:bCs w:val="0"/>
          <w:sz w:val="24"/>
          <w:szCs w:val="24"/>
        </w:rPr>
        <w:t xml:space="preserve">,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w:t>
      </w:r>
      <w:r w:rsidRPr="00E71A48">
        <w:rPr>
          <w:bCs w:val="0"/>
          <w:sz w:val="24"/>
          <w:szCs w:val="24"/>
        </w:rPr>
        <w:lastRenderedPageBreak/>
        <w:t>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w:t>
      </w:r>
      <w:r w:rsidR="004B5EB3" w:rsidRPr="00E71A48">
        <w:rPr>
          <w:bCs w:val="0"/>
          <w:sz w:val="24"/>
          <w:szCs w:val="24"/>
        </w:rPr>
        <w:t>аким образом, данная процедура З</w:t>
      </w:r>
      <w:r w:rsidRPr="00E71A48">
        <w:rPr>
          <w:bCs w:val="0"/>
          <w:sz w:val="24"/>
          <w:szCs w:val="24"/>
        </w:rPr>
        <w:t>апроса предложений не накладывает на Организатора запроса соответствующего объема гражданско-правовых обязательств.</w:t>
      </w:r>
    </w:p>
    <w:p w:rsidR="00717F60" w:rsidRPr="00E71A48" w:rsidRDefault="00717F60" w:rsidP="00824A59">
      <w:pPr>
        <w:numPr>
          <w:ilvl w:val="2"/>
          <w:numId w:val="12"/>
        </w:numPr>
        <w:shd w:val="clear" w:color="auto" w:fill="FFFFFF"/>
        <w:tabs>
          <w:tab w:val="left" w:pos="1700"/>
        </w:tabs>
        <w:spacing w:before="60" w:line="264" w:lineRule="auto"/>
        <w:ind w:left="0" w:right="11" w:firstLine="709"/>
        <w:rPr>
          <w:sz w:val="24"/>
          <w:szCs w:val="24"/>
        </w:rPr>
      </w:pPr>
      <w:r w:rsidRPr="00E71A48">
        <w:rPr>
          <w:sz w:val="24"/>
          <w:szCs w:val="24"/>
        </w:rPr>
        <w:t>Опубликованное в соответствии с п.</w:t>
      </w:r>
      <w:r w:rsidR="00D421AA" w:rsidRPr="00E71A48">
        <w:rPr>
          <w:sz w:val="24"/>
          <w:szCs w:val="24"/>
        </w:rPr>
        <w:t xml:space="preserve"> </w:t>
      </w:r>
      <w:fldSimple w:instr=" REF _Ref305973033 \r \h  \* MERGEFORMAT ">
        <w:r w:rsidR="00802783" w:rsidRPr="00802783">
          <w:rPr>
            <w:sz w:val="24"/>
            <w:szCs w:val="24"/>
          </w:rPr>
          <w:t>3.2</w:t>
        </w:r>
      </w:fldSimple>
      <w:r w:rsidRPr="00E71A48">
        <w:rPr>
          <w:sz w:val="24"/>
          <w:szCs w:val="24"/>
        </w:rPr>
        <w:t xml:space="preserve"> </w:t>
      </w:r>
      <w:r w:rsidR="004B5EB3" w:rsidRPr="00E71A48">
        <w:rPr>
          <w:sz w:val="24"/>
          <w:szCs w:val="24"/>
        </w:rPr>
        <w:t>Извещени</w:t>
      </w:r>
      <w:r w:rsidRPr="00E71A48">
        <w:rPr>
          <w:sz w:val="24"/>
          <w:szCs w:val="24"/>
        </w:rPr>
        <w:t xml:space="preserve">е о проведении запроса предложений, являющимся неотъемлемой частью Документации по запросу предложений, вместе с настоящей </w:t>
      </w:r>
      <w:r w:rsidR="007D07A7" w:rsidRPr="00E71A48">
        <w:rPr>
          <w:sz w:val="24"/>
          <w:szCs w:val="24"/>
        </w:rPr>
        <w:t>Д</w:t>
      </w:r>
      <w:r w:rsidRPr="00E71A48">
        <w:rPr>
          <w:sz w:val="24"/>
          <w:szCs w:val="24"/>
        </w:rPr>
        <w:t xml:space="preserve">окументацией, являются </w:t>
      </w:r>
      <w:r w:rsidRPr="00E71A48">
        <w:rPr>
          <w:bCs w:val="0"/>
          <w:sz w:val="24"/>
          <w:szCs w:val="24"/>
        </w:rPr>
        <w:t xml:space="preserve">приглашением делать оферты и </w:t>
      </w:r>
      <w:r w:rsidRPr="00E71A48">
        <w:rPr>
          <w:sz w:val="24"/>
          <w:szCs w:val="24"/>
        </w:rPr>
        <w:t xml:space="preserve">должны рассматриваться </w:t>
      </w:r>
      <w:r w:rsidR="009C744E" w:rsidRPr="00E71A48">
        <w:rPr>
          <w:sz w:val="24"/>
          <w:szCs w:val="24"/>
        </w:rPr>
        <w:t>Участник</w:t>
      </w:r>
      <w:r w:rsidRPr="00E71A48">
        <w:rPr>
          <w:sz w:val="24"/>
          <w:szCs w:val="24"/>
        </w:rPr>
        <w:t>ами запроса предложений в соответствии с этим в течение срока, определенного для проведения запроса предложений.</w:t>
      </w:r>
    </w:p>
    <w:p w:rsidR="00717F60" w:rsidRPr="00E71A48" w:rsidRDefault="004B5EB3" w:rsidP="00824A59">
      <w:pPr>
        <w:numPr>
          <w:ilvl w:val="2"/>
          <w:numId w:val="12"/>
        </w:numPr>
        <w:shd w:val="clear" w:color="auto" w:fill="FFFFFF"/>
        <w:tabs>
          <w:tab w:val="left" w:pos="1700"/>
        </w:tabs>
        <w:spacing w:before="60" w:line="264" w:lineRule="auto"/>
        <w:ind w:left="0" w:right="11" w:firstLine="709"/>
        <w:rPr>
          <w:bCs w:val="0"/>
          <w:sz w:val="24"/>
          <w:szCs w:val="24"/>
        </w:rPr>
      </w:pPr>
      <w:r w:rsidRPr="00E71A48">
        <w:rPr>
          <w:sz w:val="24"/>
          <w:szCs w:val="24"/>
        </w:rPr>
        <w:t>Заявк</w:t>
      </w:r>
      <w:r w:rsidR="00717F60" w:rsidRPr="00E71A48">
        <w:rPr>
          <w:sz w:val="24"/>
          <w:szCs w:val="24"/>
        </w:rPr>
        <w:t xml:space="preserve">а </w:t>
      </w:r>
      <w:r w:rsidR="009C744E" w:rsidRPr="00E71A48">
        <w:rPr>
          <w:sz w:val="24"/>
          <w:szCs w:val="24"/>
        </w:rPr>
        <w:t>Участник</w:t>
      </w:r>
      <w:r w:rsidR="00717F60" w:rsidRPr="00E71A48">
        <w:rPr>
          <w:sz w:val="24"/>
          <w:szCs w:val="24"/>
        </w:rPr>
        <w:t xml:space="preserve">а запроса предложений имеет правовой статус оферты и будет рассматриваться Организатором </w:t>
      </w:r>
      <w:r w:rsidR="00717F60" w:rsidRPr="00E71A48">
        <w:rPr>
          <w:bCs w:val="0"/>
          <w:sz w:val="24"/>
          <w:szCs w:val="24"/>
        </w:rPr>
        <w:t>запроса предложений</w:t>
      </w:r>
      <w:r w:rsidR="00717F60" w:rsidRPr="00E71A48">
        <w:rPr>
          <w:sz w:val="24"/>
          <w:szCs w:val="24"/>
        </w:rPr>
        <w:t xml:space="preserve"> в соо</w:t>
      </w:r>
      <w:r w:rsidR="00717F60" w:rsidRPr="00E71A48">
        <w:rPr>
          <w:bCs w:val="0"/>
          <w:sz w:val="24"/>
          <w:szCs w:val="24"/>
        </w:rPr>
        <w:t>тветствии с этим.</w:t>
      </w:r>
    </w:p>
    <w:p w:rsidR="00717F60" w:rsidRPr="00E71A48" w:rsidRDefault="00717F60" w:rsidP="00824A59">
      <w:pPr>
        <w:numPr>
          <w:ilvl w:val="2"/>
          <w:numId w:val="12"/>
        </w:numPr>
        <w:shd w:val="clear" w:color="auto" w:fill="FFFFFF"/>
        <w:tabs>
          <w:tab w:val="left" w:pos="1700"/>
        </w:tabs>
        <w:spacing w:before="60" w:line="264" w:lineRule="auto"/>
        <w:ind w:left="0" w:right="11" w:firstLine="709"/>
        <w:rPr>
          <w:bCs w:val="0"/>
          <w:sz w:val="24"/>
          <w:szCs w:val="24"/>
        </w:rPr>
      </w:pPr>
      <w:r w:rsidRPr="00E71A48">
        <w:rPr>
          <w:sz w:val="24"/>
          <w:szCs w:val="24"/>
        </w:rPr>
        <w:t>Заключенный</w:t>
      </w:r>
      <w:r w:rsidR="00AD3EBC" w:rsidRPr="00E71A48">
        <w:rPr>
          <w:sz w:val="24"/>
          <w:szCs w:val="24"/>
        </w:rPr>
        <w:t xml:space="preserve"> по результатам запроса предложений и пред</w:t>
      </w:r>
      <w:r w:rsidR="009D7F01" w:rsidRPr="00E71A48">
        <w:rPr>
          <w:sz w:val="24"/>
          <w:szCs w:val="24"/>
        </w:rPr>
        <w:t>д</w:t>
      </w:r>
      <w:r w:rsidR="00123C70" w:rsidRPr="00E71A48">
        <w:rPr>
          <w:sz w:val="24"/>
          <w:szCs w:val="24"/>
        </w:rPr>
        <w:t>оговор</w:t>
      </w:r>
      <w:r w:rsidR="00AD3EBC" w:rsidRPr="00E71A48">
        <w:rPr>
          <w:sz w:val="24"/>
          <w:szCs w:val="24"/>
        </w:rPr>
        <w:t xml:space="preserve">ных переговоров </w:t>
      </w:r>
      <w:r w:rsidR="00123C70" w:rsidRPr="00E71A48">
        <w:rPr>
          <w:sz w:val="24"/>
          <w:szCs w:val="24"/>
        </w:rPr>
        <w:t>Договор</w:t>
      </w:r>
      <w:r w:rsidR="00AD3EBC" w:rsidRPr="00E71A48">
        <w:rPr>
          <w:sz w:val="24"/>
          <w:szCs w:val="24"/>
        </w:rPr>
        <w:t xml:space="preserve"> фиксирует все достигн</w:t>
      </w:r>
      <w:r w:rsidR="00AD3EBC" w:rsidRPr="00E71A48">
        <w:rPr>
          <w:bCs w:val="0"/>
          <w:sz w:val="24"/>
          <w:szCs w:val="24"/>
        </w:rPr>
        <w:t xml:space="preserve">утые сторонами </w:t>
      </w:r>
      <w:r w:rsidR="00123C70" w:rsidRPr="00E71A48">
        <w:rPr>
          <w:bCs w:val="0"/>
          <w:sz w:val="24"/>
          <w:szCs w:val="24"/>
        </w:rPr>
        <w:t>Договор</w:t>
      </w:r>
      <w:r w:rsidR="00AD3EBC" w:rsidRPr="00E71A48">
        <w:rPr>
          <w:bCs w:val="0"/>
          <w:sz w:val="24"/>
          <w:szCs w:val="24"/>
        </w:rPr>
        <w:t>енности.</w:t>
      </w:r>
    </w:p>
    <w:p w:rsidR="00717F60" w:rsidRPr="00E71A48" w:rsidRDefault="00AD3EBC" w:rsidP="00824A59">
      <w:pPr>
        <w:numPr>
          <w:ilvl w:val="2"/>
          <w:numId w:val="12"/>
        </w:numPr>
        <w:shd w:val="clear" w:color="auto" w:fill="FFFFFF"/>
        <w:tabs>
          <w:tab w:val="left" w:pos="1700"/>
        </w:tabs>
        <w:spacing w:before="60" w:line="264" w:lineRule="auto"/>
        <w:ind w:left="0" w:right="11" w:firstLine="709"/>
        <w:rPr>
          <w:sz w:val="24"/>
          <w:szCs w:val="24"/>
        </w:rPr>
      </w:pPr>
      <w:bookmarkStart w:id="23" w:name="_Ref294695546"/>
      <w:bookmarkStart w:id="24" w:name="_Ref86827161"/>
      <w:r w:rsidRPr="00E71A48">
        <w:rPr>
          <w:sz w:val="24"/>
          <w:szCs w:val="24"/>
        </w:rPr>
        <w:t>При определении</w:t>
      </w:r>
      <w:r w:rsidR="004B5EB3" w:rsidRPr="00E71A48">
        <w:rPr>
          <w:sz w:val="24"/>
          <w:szCs w:val="24"/>
        </w:rPr>
        <w:t xml:space="preserve"> условий </w:t>
      </w:r>
      <w:r w:rsidR="00123C70" w:rsidRPr="00E71A48">
        <w:rPr>
          <w:sz w:val="24"/>
          <w:szCs w:val="24"/>
        </w:rPr>
        <w:t>Договор</w:t>
      </w:r>
      <w:r w:rsidRPr="00E71A48">
        <w:rPr>
          <w:sz w:val="24"/>
          <w:szCs w:val="24"/>
        </w:rPr>
        <w:t xml:space="preserve">а с </w:t>
      </w:r>
      <w:r w:rsidR="009C744E" w:rsidRPr="00E71A48">
        <w:rPr>
          <w:sz w:val="24"/>
          <w:szCs w:val="24"/>
        </w:rPr>
        <w:t>Участник</w:t>
      </w:r>
      <w:r w:rsidR="004B5EB3" w:rsidRPr="00E71A48">
        <w:rPr>
          <w:sz w:val="24"/>
          <w:szCs w:val="24"/>
        </w:rPr>
        <w:t>ом запроса предложений, чья Заявк</w:t>
      </w:r>
      <w:r w:rsidRPr="00E71A48">
        <w:rPr>
          <w:sz w:val="24"/>
          <w:szCs w:val="24"/>
        </w:rPr>
        <w:t xml:space="preserve">а признана </w:t>
      </w:r>
      <w:r w:rsidR="00717F60" w:rsidRPr="00E71A48">
        <w:rPr>
          <w:sz w:val="24"/>
          <w:szCs w:val="24"/>
        </w:rPr>
        <w:t>наилучшей</w:t>
      </w:r>
      <w:r w:rsidRPr="00E71A48">
        <w:rPr>
          <w:sz w:val="24"/>
          <w:szCs w:val="24"/>
        </w:rPr>
        <w:t>, используются следующие документы с</w:t>
      </w:r>
      <w:r w:rsidRPr="00E71A48">
        <w:rPr>
          <w:sz w:val="24"/>
          <w:szCs w:val="24"/>
          <w:lang w:val="en-US"/>
        </w:rPr>
        <w:t> </w:t>
      </w:r>
      <w:r w:rsidRPr="00E71A48">
        <w:rPr>
          <w:sz w:val="24"/>
          <w:szCs w:val="24"/>
        </w:rPr>
        <w:t>соблюдением указанной иерархии (в случае их противоречия):</w:t>
      </w:r>
      <w:bookmarkEnd w:id="23"/>
      <w:bookmarkEnd w:id="24"/>
    </w:p>
    <w:p w:rsidR="00717F60" w:rsidRPr="00E71A48" w:rsidRDefault="004B5EB3" w:rsidP="00824A59">
      <w:pPr>
        <w:numPr>
          <w:ilvl w:val="0"/>
          <w:numId w:val="13"/>
        </w:numPr>
        <w:shd w:val="clear" w:color="auto" w:fill="FFFFFF"/>
        <w:tabs>
          <w:tab w:val="left" w:pos="709"/>
        </w:tabs>
        <w:spacing w:line="264" w:lineRule="auto"/>
        <w:ind w:right="28"/>
        <w:rPr>
          <w:sz w:val="24"/>
          <w:szCs w:val="24"/>
        </w:rPr>
      </w:pPr>
      <w:r w:rsidRPr="00E71A48">
        <w:rPr>
          <w:sz w:val="24"/>
          <w:szCs w:val="24"/>
        </w:rPr>
        <w:t>П</w:t>
      </w:r>
      <w:r w:rsidR="00717F60" w:rsidRPr="00E71A48">
        <w:rPr>
          <w:sz w:val="24"/>
          <w:szCs w:val="24"/>
        </w:rPr>
        <w:t>ротоколы пред</w:t>
      </w:r>
      <w:r w:rsidR="00F85CCF" w:rsidRPr="00E71A48">
        <w:rPr>
          <w:sz w:val="24"/>
          <w:szCs w:val="24"/>
        </w:rPr>
        <w:t>д</w:t>
      </w:r>
      <w:r w:rsidR="00123C70" w:rsidRPr="00E71A48">
        <w:rPr>
          <w:sz w:val="24"/>
          <w:szCs w:val="24"/>
        </w:rPr>
        <w:t>оговор</w:t>
      </w:r>
      <w:r w:rsidR="00717F60" w:rsidRPr="00E71A48">
        <w:rPr>
          <w:sz w:val="24"/>
          <w:szCs w:val="24"/>
        </w:rPr>
        <w:t xml:space="preserve">ных переговоров между Заказчиком и </w:t>
      </w:r>
      <w:r w:rsidR="009C744E" w:rsidRPr="00E71A48">
        <w:rPr>
          <w:sz w:val="24"/>
          <w:szCs w:val="24"/>
        </w:rPr>
        <w:t>Участник</w:t>
      </w:r>
      <w:r w:rsidR="00886684" w:rsidRPr="00E71A48">
        <w:rPr>
          <w:sz w:val="24"/>
          <w:szCs w:val="24"/>
        </w:rPr>
        <w:t xml:space="preserve">ом запроса предложений, чья </w:t>
      </w:r>
      <w:r w:rsidRPr="00E71A48">
        <w:rPr>
          <w:sz w:val="24"/>
          <w:szCs w:val="24"/>
        </w:rPr>
        <w:t>Заявк</w:t>
      </w:r>
      <w:r w:rsidR="00886684" w:rsidRPr="00E71A48">
        <w:rPr>
          <w:sz w:val="24"/>
          <w:szCs w:val="24"/>
        </w:rPr>
        <w:t xml:space="preserve">а признана лучшей </w:t>
      </w:r>
      <w:r w:rsidR="00717F60" w:rsidRPr="00E71A48">
        <w:rPr>
          <w:sz w:val="24"/>
          <w:szCs w:val="24"/>
        </w:rPr>
        <w:t xml:space="preserve">(по условиям, не оговоренным ни в настоящей Документации по запросу предложений, ни в </w:t>
      </w:r>
      <w:r w:rsidRPr="00E71A48">
        <w:rPr>
          <w:sz w:val="24"/>
          <w:szCs w:val="24"/>
        </w:rPr>
        <w:t>Заявк</w:t>
      </w:r>
      <w:r w:rsidR="00717F60" w:rsidRPr="00E71A48">
        <w:rPr>
          <w:sz w:val="24"/>
          <w:szCs w:val="24"/>
        </w:rPr>
        <w:t xml:space="preserve">е </w:t>
      </w:r>
      <w:r w:rsidR="009C744E" w:rsidRPr="00E71A48">
        <w:rPr>
          <w:sz w:val="24"/>
          <w:szCs w:val="24"/>
        </w:rPr>
        <w:t>Участник</w:t>
      </w:r>
      <w:r w:rsidR="004C5164" w:rsidRPr="00E71A48">
        <w:rPr>
          <w:sz w:val="24"/>
          <w:szCs w:val="24"/>
        </w:rPr>
        <w:t xml:space="preserve">а запроса предложений, чья </w:t>
      </w:r>
      <w:r w:rsidRPr="00E71A48">
        <w:rPr>
          <w:sz w:val="24"/>
          <w:szCs w:val="24"/>
        </w:rPr>
        <w:t>Заявк</w:t>
      </w:r>
      <w:r w:rsidR="004C5164" w:rsidRPr="00E71A48">
        <w:rPr>
          <w:sz w:val="24"/>
          <w:szCs w:val="24"/>
        </w:rPr>
        <w:t xml:space="preserve">а признана </w:t>
      </w:r>
      <w:r w:rsidR="00BA2D21">
        <w:rPr>
          <w:sz w:val="24"/>
          <w:szCs w:val="24"/>
        </w:rPr>
        <w:t>наи</w:t>
      </w:r>
      <w:r w:rsidR="004C5164" w:rsidRPr="00E71A48">
        <w:rPr>
          <w:sz w:val="24"/>
          <w:szCs w:val="24"/>
        </w:rPr>
        <w:t>лучшей</w:t>
      </w:r>
      <w:r w:rsidR="00717F60" w:rsidRPr="00E71A48">
        <w:rPr>
          <w:sz w:val="24"/>
          <w:szCs w:val="24"/>
        </w:rPr>
        <w:t>);</w:t>
      </w:r>
    </w:p>
    <w:p w:rsidR="00717F60" w:rsidRPr="00E71A48" w:rsidRDefault="004B5EB3" w:rsidP="00824A59">
      <w:pPr>
        <w:numPr>
          <w:ilvl w:val="0"/>
          <w:numId w:val="13"/>
        </w:numPr>
        <w:shd w:val="clear" w:color="auto" w:fill="FFFFFF"/>
        <w:tabs>
          <w:tab w:val="left" w:pos="709"/>
        </w:tabs>
        <w:spacing w:line="264" w:lineRule="auto"/>
        <w:ind w:right="29"/>
        <w:rPr>
          <w:sz w:val="24"/>
          <w:szCs w:val="24"/>
        </w:rPr>
      </w:pPr>
      <w:r w:rsidRPr="00E71A48">
        <w:rPr>
          <w:sz w:val="24"/>
          <w:szCs w:val="24"/>
        </w:rPr>
        <w:t>Извещени</w:t>
      </w:r>
      <w:r w:rsidR="00717F60" w:rsidRPr="00E71A48">
        <w:rPr>
          <w:sz w:val="24"/>
          <w:szCs w:val="24"/>
        </w:rPr>
        <w:t>е о проведении запроса предложений и настоящая Документация по запросу предложений со всеми дополнениями и разъяснениями;</w:t>
      </w:r>
    </w:p>
    <w:p w:rsidR="00717F60" w:rsidRPr="00E71A48" w:rsidRDefault="004B5EB3" w:rsidP="00824A59">
      <w:pPr>
        <w:numPr>
          <w:ilvl w:val="0"/>
          <w:numId w:val="13"/>
        </w:numPr>
        <w:shd w:val="clear" w:color="auto" w:fill="FFFFFF"/>
        <w:tabs>
          <w:tab w:val="left" w:pos="709"/>
        </w:tabs>
        <w:spacing w:line="264" w:lineRule="auto"/>
        <w:ind w:right="29"/>
        <w:rPr>
          <w:sz w:val="24"/>
          <w:szCs w:val="24"/>
        </w:rPr>
      </w:pPr>
      <w:r w:rsidRPr="00E71A48">
        <w:rPr>
          <w:sz w:val="24"/>
          <w:szCs w:val="24"/>
        </w:rPr>
        <w:t>Заявк</w:t>
      </w:r>
      <w:r w:rsidR="00717F60" w:rsidRPr="00E71A48">
        <w:rPr>
          <w:sz w:val="24"/>
          <w:szCs w:val="24"/>
        </w:rPr>
        <w:t xml:space="preserve">а </w:t>
      </w:r>
      <w:r w:rsidR="009C744E" w:rsidRPr="00E71A48">
        <w:rPr>
          <w:sz w:val="24"/>
          <w:szCs w:val="24"/>
        </w:rPr>
        <w:t>Участник</w:t>
      </w:r>
      <w:r w:rsidR="004C5164" w:rsidRPr="00E71A48">
        <w:rPr>
          <w:sz w:val="24"/>
          <w:szCs w:val="24"/>
        </w:rPr>
        <w:t xml:space="preserve">а </w:t>
      </w:r>
      <w:r w:rsidR="00717F60" w:rsidRPr="00E71A48">
        <w:rPr>
          <w:sz w:val="24"/>
          <w:szCs w:val="24"/>
        </w:rPr>
        <w:t>запроса предложений</w:t>
      </w:r>
      <w:r w:rsidR="004C5164" w:rsidRPr="00E71A48">
        <w:rPr>
          <w:sz w:val="24"/>
          <w:szCs w:val="24"/>
        </w:rPr>
        <w:t xml:space="preserve">, чья </w:t>
      </w:r>
      <w:r w:rsidRPr="00E71A48">
        <w:rPr>
          <w:sz w:val="24"/>
          <w:szCs w:val="24"/>
        </w:rPr>
        <w:t>Заявк</w:t>
      </w:r>
      <w:r w:rsidR="004C5164" w:rsidRPr="00E71A48">
        <w:rPr>
          <w:sz w:val="24"/>
          <w:szCs w:val="24"/>
        </w:rPr>
        <w:t xml:space="preserve">а признана </w:t>
      </w:r>
      <w:r w:rsidR="00BA2D21">
        <w:rPr>
          <w:sz w:val="24"/>
          <w:szCs w:val="24"/>
        </w:rPr>
        <w:t>наи</w:t>
      </w:r>
      <w:r w:rsidR="004C5164" w:rsidRPr="00E71A48">
        <w:rPr>
          <w:sz w:val="24"/>
          <w:szCs w:val="24"/>
        </w:rPr>
        <w:t>лучшей,</w:t>
      </w:r>
      <w:r w:rsidR="00717F60" w:rsidRPr="00E71A48">
        <w:rPr>
          <w:sz w:val="24"/>
          <w:szCs w:val="24"/>
        </w:rPr>
        <w:t xml:space="preserve"> со всеми дополнениями и разъяснениями.</w:t>
      </w:r>
    </w:p>
    <w:p w:rsidR="00717F60" w:rsidRPr="00E71A48" w:rsidRDefault="00717F60" w:rsidP="00824A59">
      <w:pPr>
        <w:numPr>
          <w:ilvl w:val="0"/>
          <w:numId w:val="13"/>
        </w:numPr>
        <w:shd w:val="clear" w:color="auto" w:fill="FFFFFF"/>
        <w:tabs>
          <w:tab w:val="left" w:pos="709"/>
          <w:tab w:val="left" w:pos="1560"/>
        </w:tabs>
        <w:spacing w:line="264" w:lineRule="auto"/>
        <w:rPr>
          <w:sz w:val="24"/>
          <w:szCs w:val="24"/>
        </w:rPr>
      </w:pPr>
      <w:r w:rsidRPr="00E71A48">
        <w:rPr>
          <w:sz w:val="24"/>
          <w:szCs w:val="24"/>
        </w:rPr>
        <w:t xml:space="preserve">Иные документы Организатора и </w:t>
      </w:r>
      <w:r w:rsidR="009C744E" w:rsidRPr="00E71A48">
        <w:rPr>
          <w:sz w:val="24"/>
          <w:szCs w:val="24"/>
        </w:rPr>
        <w:t>Участник</w:t>
      </w:r>
      <w:r w:rsidRPr="00E71A48">
        <w:rPr>
          <w:sz w:val="24"/>
          <w:szCs w:val="24"/>
        </w:rPr>
        <w:t>а запроса предложений не определяют права и обязанности сторон в связи с данным запросом предложений.</w:t>
      </w:r>
    </w:p>
    <w:p w:rsidR="00717F60" w:rsidRPr="00E71A48" w:rsidRDefault="00717F60" w:rsidP="00824A59">
      <w:pPr>
        <w:numPr>
          <w:ilvl w:val="2"/>
          <w:numId w:val="12"/>
        </w:numPr>
        <w:shd w:val="clear" w:color="auto" w:fill="FFFFFF"/>
        <w:tabs>
          <w:tab w:val="left" w:pos="1700"/>
        </w:tabs>
        <w:spacing w:before="60" w:line="264" w:lineRule="auto"/>
        <w:ind w:left="0" w:right="11" w:firstLine="709"/>
        <w:rPr>
          <w:sz w:val="24"/>
          <w:szCs w:val="24"/>
        </w:rPr>
      </w:pPr>
      <w:r w:rsidRPr="00E71A48">
        <w:rPr>
          <w:sz w:val="24"/>
          <w:szCs w:val="24"/>
        </w:rPr>
        <w:t xml:space="preserve">Во всем, что не урегулировано </w:t>
      </w:r>
      <w:r w:rsidR="004B5EB3" w:rsidRPr="00E71A48">
        <w:rPr>
          <w:sz w:val="24"/>
          <w:szCs w:val="24"/>
        </w:rPr>
        <w:t>Извещени</w:t>
      </w:r>
      <w:r w:rsidRPr="00E71A48">
        <w:rPr>
          <w:sz w:val="24"/>
          <w:szCs w:val="24"/>
        </w:rPr>
        <w:t xml:space="preserve">ем о проведении запроса предложений и настоящей Документацией по запросу предложений стороны руководствуются </w:t>
      </w:r>
      <w:r w:rsidR="005B75A6" w:rsidRPr="00E71A48">
        <w:rPr>
          <w:sz w:val="24"/>
          <w:szCs w:val="24"/>
        </w:rPr>
        <w:t>действующим законодательством</w:t>
      </w:r>
      <w:r w:rsidRPr="00E71A48">
        <w:rPr>
          <w:sz w:val="24"/>
          <w:szCs w:val="24"/>
        </w:rPr>
        <w:t xml:space="preserve"> Российской Федерации.</w:t>
      </w:r>
    </w:p>
    <w:p w:rsidR="00717F60" w:rsidRDefault="00717F60" w:rsidP="00824A59">
      <w:pPr>
        <w:numPr>
          <w:ilvl w:val="2"/>
          <w:numId w:val="12"/>
        </w:numPr>
        <w:shd w:val="clear" w:color="auto" w:fill="FFFFFF"/>
        <w:tabs>
          <w:tab w:val="left" w:pos="1700"/>
        </w:tabs>
        <w:spacing w:before="60" w:line="264" w:lineRule="auto"/>
        <w:ind w:left="0" w:right="11" w:firstLine="709"/>
        <w:rPr>
          <w:sz w:val="24"/>
          <w:szCs w:val="24"/>
        </w:rPr>
      </w:pPr>
      <w:r w:rsidRPr="00E71A48">
        <w:rPr>
          <w:sz w:val="24"/>
          <w:szCs w:val="24"/>
        </w:rPr>
        <w:t xml:space="preserve">Если в отношении сторон </w:t>
      </w:r>
      <w:r w:rsidR="00123C70" w:rsidRPr="00E71A48">
        <w:rPr>
          <w:sz w:val="24"/>
          <w:szCs w:val="24"/>
        </w:rPr>
        <w:t>Договор</w:t>
      </w:r>
      <w:r w:rsidRPr="00E71A48">
        <w:rPr>
          <w:sz w:val="24"/>
          <w:szCs w:val="24"/>
        </w:rPr>
        <w:t>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w:t>
      </w:r>
      <w:r w:rsidR="00222B6E" w:rsidRPr="00E71A48">
        <w:rPr>
          <w:sz w:val="24"/>
          <w:szCs w:val="24"/>
        </w:rPr>
        <w:t xml:space="preserve"> </w:t>
      </w:r>
      <w:r w:rsidR="007D07A7" w:rsidRPr="00E71A48">
        <w:rPr>
          <w:sz w:val="24"/>
          <w:szCs w:val="24"/>
        </w:rPr>
        <w:t>Д</w:t>
      </w:r>
      <w:r w:rsidRPr="00E71A48">
        <w:rPr>
          <w:sz w:val="24"/>
          <w:szCs w:val="24"/>
        </w:rPr>
        <w:t xml:space="preserve">окументация (и проект </w:t>
      </w:r>
      <w:r w:rsidR="004B5EB3" w:rsidRPr="00E71A48">
        <w:rPr>
          <w:sz w:val="24"/>
          <w:szCs w:val="24"/>
        </w:rPr>
        <w:t>Д</w:t>
      </w:r>
      <w:r w:rsidRPr="00E71A48">
        <w:rPr>
          <w:sz w:val="24"/>
          <w:szCs w:val="24"/>
        </w:rPr>
        <w:t xml:space="preserve">оговора как ее часть) и </w:t>
      </w:r>
      <w:r w:rsidR="004B5EB3" w:rsidRPr="00E71A48">
        <w:rPr>
          <w:sz w:val="24"/>
          <w:szCs w:val="24"/>
        </w:rPr>
        <w:t>Заявк</w:t>
      </w:r>
      <w:r w:rsidRPr="00E71A48">
        <w:rPr>
          <w:sz w:val="24"/>
          <w:szCs w:val="24"/>
        </w:rPr>
        <w:t xml:space="preserve">а </w:t>
      </w:r>
      <w:r w:rsidR="009C744E" w:rsidRPr="00E71A48">
        <w:rPr>
          <w:sz w:val="24"/>
          <w:szCs w:val="24"/>
        </w:rPr>
        <w:t>Участник</w:t>
      </w:r>
      <w:r w:rsidR="004C5164" w:rsidRPr="00E71A48">
        <w:rPr>
          <w:sz w:val="24"/>
          <w:szCs w:val="24"/>
        </w:rPr>
        <w:t xml:space="preserve">а </w:t>
      </w:r>
      <w:r w:rsidRPr="00E71A48">
        <w:rPr>
          <w:sz w:val="24"/>
          <w:szCs w:val="24"/>
        </w:rPr>
        <w:t>запроса предложений</w:t>
      </w:r>
      <w:r w:rsidR="004C5164" w:rsidRPr="00E71A48">
        <w:rPr>
          <w:sz w:val="24"/>
          <w:szCs w:val="24"/>
        </w:rPr>
        <w:t xml:space="preserve">, чья </w:t>
      </w:r>
      <w:r w:rsidR="004B5EB3" w:rsidRPr="00E71A48">
        <w:rPr>
          <w:sz w:val="24"/>
          <w:szCs w:val="24"/>
        </w:rPr>
        <w:t>Заявк</w:t>
      </w:r>
      <w:r w:rsidR="004C5164" w:rsidRPr="00E71A48">
        <w:rPr>
          <w:sz w:val="24"/>
          <w:szCs w:val="24"/>
        </w:rPr>
        <w:t xml:space="preserve">а признана </w:t>
      </w:r>
      <w:r w:rsidR="00BA2D21">
        <w:rPr>
          <w:sz w:val="24"/>
          <w:szCs w:val="24"/>
        </w:rPr>
        <w:t>наи</w:t>
      </w:r>
      <w:r w:rsidR="004C5164" w:rsidRPr="00E71A48">
        <w:rPr>
          <w:sz w:val="24"/>
          <w:szCs w:val="24"/>
        </w:rPr>
        <w:t>лучшей,</w:t>
      </w:r>
      <w:r w:rsidRPr="00E71A48">
        <w:rPr>
          <w:sz w:val="24"/>
          <w:szCs w:val="24"/>
        </w:rPr>
        <w:t xml:space="preserve"> будут считаться приоритетными по отношению к диспозитивным нормам указанных документов.</w:t>
      </w:r>
    </w:p>
    <w:p w:rsidR="00717F60" w:rsidRPr="00D606F3" w:rsidRDefault="00717F60" w:rsidP="00E71A48">
      <w:pPr>
        <w:pStyle w:val="2"/>
        <w:tabs>
          <w:tab w:val="clear" w:pos="1700"/>
          <w:tab w:val="left" w:pos="567"/>
        </w:tabs>
        <w:spacing w:line="264" w:lineRule="auto"/>
      </w:pPr>
      <w:bookmarkStart w:id="25" w:name="__RefHeading__397_1298132286"/>
      <w:bookmarkStart w:id="26" w:name="__RefNumPara__1267_443845793"/>
      <w:bookmarkStart w:id="27" w:name="_Toc346520602"/>
      <w:bookmarkStart w:id="28" w:name="_Toc389217890"/>
      <w:bookmarkEnd w:id="25"/>
      <w:bookmarkEnd w:id="26"/>
      <w:r w:rsidRPr="00D606F3">
        <w:t>Обжалование</w:t>
      </w:r>
      <w:bookmarkEnd w:id="27"/>
      <w:bookmarkEnd w:id="28"/>
    </w:p>
    <w:p w:rsidR="00717F60" w:rsidRPr="00D606F3" w:rsidRDefault="00717F60" w:rsidP="00D606F3">
      <w:pPr>
        <w:pStyle w:val="3"/>
        <w:ind w:left="0" w:firstLine="851"/>
        <w:jc w:val="both"/>
        <w:rPr>
          <w:b w:val="0"/>
        </w:rPr>
      </w:pPr>
      <w:bookmarkStart w:id="29" w:name="_Ref191386164"/>
      <w:bookmarkStart w:id="30" w:name="_Ref86789831"/>
      <w:bookmarkStart w:id="31" w:name="_Toc346520603"/>
      <w:bookmarkStart w:id="32" w:name="_Toc346636998"/>
      <w:bookmarkStart w:id="33" w:name="_Toc378258079"/>
      <w:bookmarkStart w:id="34" w:name="_Toc389217891"/>
      <w:r w:rsidRPr="00D606F3">
        <w:rPr>
          <w:b w:val="0"/>
        </w:rPr>
        <w:t xml:space="preserve">Все споры и разногласия, возникающие в связи с проведением запроса предложений, в том числе касающиеся исполнения Организатором и </w:t>
      </w:r>
      <w:r w:rsidR="009C744E" w:rsidRPr="00D606F3">
        <w:rPr>
          <w:b w:val="0"/>
        </w:rPr>
        <w:t>Участник</w:t>
      </w:r>
      <w:r w:rsidRPr="00D606F3">
        <w:rPr>
          <w:b w:val="0"/>
        </w:rPr>
        <w:t>ами запроса предложений своих обязатель</w:t>
      </w:r>
      <w:proofErr w:type="gramStart"/>
      <w:r w:rsidRPr="00D606F3">
        <w:rPr>
          <w:b w:val="0"/>
        </w:rPr>
        <w:t>ств в св</w:t>
      </w:r>
      <w:proofErr w:type="gramEnd"/>
      <w:r w:rsidRPr="00D606F3">
        <w:rPr>
          <w:b w:val="0"/>
        </w:rPr>
        <w:t xml:space="preserve">язи с проведением </w:t>
      </w:r>
      <w:r w:rsidR="004B5EB3" w:rsidRPr="00D606F3">
        <w:rPr>
          <w:b w:val="0"/>
        </w:rPr>
        <w:t>З</w:t>
      </w:r>
      <w:r w:rsidRPr="00D606F3">
        <w:rPr>
          <w:b w:val="0"/>
        </w:rPr>
        <w:t>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w:t>
      </w:r>
      <w:r w:rsidR="0099066F" w:rsidRPr="00D606F3">
        <w:rPr>
          <w:b w:val="0"/>
        </w:rPr>
        <w:t xml:space="preserve">, при этом уполномоченным представителем </w:t>
      </w:r>
      <w:r w:rsidR="00377606" w:rsidRPr="00D606F3">
        <w:rPr>
          <w:b w:val="0"/>
        </w:rPr>
        <w:t>Заказчика</w:t>
      </w:r>
      <w:r w:rsidR="0099066F" w:rsidRPr="00D606F3">
        <w:rPr>
          <w:b w:val="0"/>
        </w:rPr>
        <w:t xml:space="preserve"> в рамках данного пункта выступает Закупочная комиссия</w:t>
      </w:r>
      <w:r w:rsidRPr="00D606F3">
        <w:rPr>
          <w:b w:val="0"/>
        </w:rPr>
        <w:t xml:space="preserve">. Сторона, получившая претензию, должна направить </w:t>
      </w:r>
      <w:r w:rsidRPr="00D606F3">
        <w:rPr>
          <w:b w:val="0"/>
        </w:rPr>
        <w:lastRenderedPageBreak/>
        <w:t xml:space="preserve">другой стороне мотивированный ответ на претензию в течение </w:t>
      </w:r>
      <w:r w:rsidR="00945C2A" w:rsidRPr="00D606F3">
        <w:rPr>
          <w:b w:val="0"/>
        </w:rPr>
        <w:t>20 рабочих дней</w:t>
      </w:r>
      <w:r w:rsidRPr="00D606F3">
        <w:rPr>
          <w:b w:val="0"/>
        </w:rPr>
        <w:t xml:space="preserve"> с момента ее получения.</w:t>
      </w:r>
      <w:bookmarkEnd w:id="29"/>
      <w:bookmarkEnd w:id="30"/>
      <w:bookmarkEnd w:id="31"/>
      <w:bookmarkEnd w:id="32"/>
      <w:bookmarkEnd w:id="33"/>
      <w:bookmarkEnd w:id="34"/>
    </w:p>
    <w:p w:rsidR="0099066F" w:rsidRPr="00D606F3" w:rsidRDefault="0099066F" w:rsidP="00D606F3">
      <w:pPr>
        <w:pStyle w:val="3"/>
        <w:ind w:left="0" w:firstLine="851"/>
        <w:jc w:val="both"/>
        <w:rPr>
          <w:b w:val="0"/>
        </w:rPr>
      </w:pPr>
      <w:bookmarkStart w:id="35" w:name="_Ref306978606"/>
      <w:bookmarkStart w:id="36" w:name="_Toc346520604"/>
      <w:bookmarkStart w:id="37" w:name="_Toc346636999"/>
      <w:bookmarkStart w:id="38" w:name="_Toc378258080"/>
      <w:bookmarkStart w:id="39" w:name="_Toc389217892"/>
      <w:r w:rsidRPr="00D606F3">
        <w:rPr>
          <w:b w:val="0"/>
        </w:rPr>
        <w:t>Если претензионный порядок, указанный в п.</w:t>
      </w:r>
      <w:fldSimple w:instr=" REF _Ref191386164 \r \h  \* MERGEFORMAT ">
        <w:r w:rsidR="00802783" w:rsidRPr="00802783">
          <w:rPr>
            <w:b w:val="0"/>
          </w:rPr>
          <w:t>1.3.1</w:t>
        </w:r>
      </w:fldSimple>
      <w:r w:rsidR="00D421AA" w:rsidRPr="00D606F3">
        <w:rPr>
          <w:b w:val="0"/>
        </w:rPr>
        <w:t xml:space="preserve"> </w:t>
      </w:r>
      <w:r w:rsidRPr="00D606F3">
        <w:rPr>
          <w:b w:val="0"/>
        </w:rPr>
        <w:t xml:space="preserve">не привел к разрешению разногласий, </w:t>
      </w:r>
      <w:r w:rsidR="009C744E" w:rsidRPr="00D606F3">
        <w:rPr>
          <w:b w:val="0"/>
        </w:rPr>
        <w:t>Участник</w:t>
      </w:r>
      <w:r w:rsidRPr="00D606F3">
        <w:rPr>
          <w:b w:val="0"/>
        </w:rPr>
        <w:t xml:space="preserve">и запроса предложений имеют право оспорить решение или поведение Организатора запроса предложений в связи с данным запросом предложений, обратившись в </w:t>
      </w:r>
      <w:bookmarkEnd w:id="35"/>
      <w:r w:rsidR="004E09F4" w:rsidRPr="00D606F3">
        <w:rPr>
          <w:b w:val="0"/>
        </w:rPr>
        <w:t xml:space="preserve">ЦЗО </w:t>
      </w:r>
      <w:r w:rsidR="00377606" w:rsidRPr="00D606F3">
        <w:rPr>
          <w:b w:val="0"/>
        </w:rPr>
        <w:t>Заказчика.</w:t>
      </w:r>
      <w:bookmarkEnd w:id="36"/>
      <w:bookmarkEnd w:id="37"/>
      <w:bookmarkEnd w:id="38"/>
      <w:bookmarkEnd w:id="39"/>
    </w:p>
    <w:p w:rsidR="00717F60" w:rsidRPr="00D606F3" w:rsidRDefault="009C744E" w:rsidP="00D606F3">
      <w:pPr>
        <w:pStyle w:val="3"/>
        <w:ind w:left="0" w:firstLine="851"/>
        <w:jc w:val="both"/>
        <w:rPr>
          <w:b w:val="0"/>
        </w:rPr>
      </w:pPr>
      <w:bookmarkStart w:id="40" w:name="_Toc346520605"/>
      <w:bookmarkStart w:id="41" w:name="_Toc346637000"/>
      <w:bookmarkStart w:id="42" w:name="_Toc378258081"/>
      <w:bookmarkStart w:id="43" w:name="_Toc389217893"/>
      <w:r w:rsidRPr="00D606F3">
        <w:rPr>
          <w:b w:val="0"/>
        </w:rPr>
        <w:t>Участник</w:t>
      </w:r>
      <w:r w:rsidR="00717F60" w:rsidRPr="00D606F3">
        <w:rPr>
          <w:b w:val="0"/>
        </w:rPr>
        <w:t xml:space="preserve"> вправе обжаловать в антимонопольный орган действия (бездействия) Заказчика при закупке товаров в случаях</w:t>
      </w:r>
      <w:r w:rsidR="0099066F" w:rsidRPr="00D606F3">
        <w:rPr>
          <w:b w:val="0"/>
        </w:rPr>
        <w:t>, предусмотренных Федеральным законом от 18.07.2011 № 223-ФЗ «О закупках товаров, работ, услуг отдельными видами юридических лиц».</w:t>
      </w:r>
      <w:bookmarkEnd w:id="40"/>
      <w:bookmarkEnd w:id="41"/>
      <w:bookmarkEnd w:id="42"/>
      <w:bookmarkEnd w:id="43"/>
    </w:p>
    <w:p w:rsidR="00717F60" w:rsidRPr="00D606F3" w:rsidRDefault="00717F60" w:rsidP="00D606F3">
      <w:pPr>
        <w:pStyle w:val="3"/>
        <w:ind w:left="0" w:firstLine="851"/>
        <w:jc w:val="both"/>
        <w:rPr>
          <w:b w:val="0"/>
        </w:rPr>
      </w:pPr>
      <w:bookmarkStart w:id="44" w:name="_Toc346520606"/>
      <w:bookmarkStart w:id="45" w:name="_Toc346637001"/>
      <w:bookmarkStart w:id="46" w:name="_Toc378258082"/>
      <w:bookmarkStart w:id="47" w:name="_Toc389217894"/>
      <w:proofErr w:type="gramStart"/>
      <w:r w:rsidRPr="00D606F3">
        <w:rPr>
          <w:b w:val="0"/>
        </w:rPr>
        <w:t xml:space="preserve">Все споры и разногласия, возникающие в связи с проведением </w:t>
      </w:r>
      <w:r w:rsidRPr="00D606F3">
        <w:rPr>
          <w:b w:val="0"/>
          <w:color w:val="000000"/>
        </w:rPr>
        <w:t>запроса предложений</w:t>
      </w:r>
      <w:r w:rsidRPr="00D606F3">
        <w:rPr>
          <w:b w:val="0"/>
        </w:rPr>
        <w:t xml:space="preserve">, в том числе касающиеся исполнения Организатором и </w:t>
      </w:r>
      <w:r w:rsidR="009C744E" w:rsidRPr="00D606F3">
        <w:rPr>
          <w:b w:val="0"/>
        </w:rPr>
        <w:t>Участник</w:t>
      </w:r>
      <w:r w:rsidRPr="00D606F3">
        <w:rPr>
          <w:b w:val="0"/>
        </w:rPr>
        <w:t>ами запроса предложений своих обязательств, не урегулированные в порядке, предусмотренном п.</w:t>
      </w:r>
      <w:fldSimple w:instr=" REF _Ref306978606 \r \h  \* MERGEFORMAT ">
        <w:r w:rsidR="00802783" w:rsidRPr="00802783">
          <w:rPr>
            <w:b w:val="0"/>
          </w:rPr>
          <w:t>1.3.2</w:t>
        </w:r>
      </w:fldSimple>
      <w:r w:rsidRPr="00D606F3">
        <w:rPr>
          <w:b w:val="0"/>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bookmarkEnd w:id="44"/>
      <w:bookmarkEnd w:id="45"/>
      <w:bookmarkEnd w:id="46"/>
      <w:bookmarkEnd w:id="47"/>
      <w:proofErr w:type="gramEnd"/>
    </w:p>
    <w:p w:rsidR="00717F60" w:rsidRPr="00D606F3" w:rsidRDefault="00717F60" w:rsidP="00D606F3">
      <w:pPr>
        <w:pStyle w:val="3"/>
        <w:ind w:left="0" w:firstLine="851"/>
        <w:jc w:val="both"/>
        <w:rPr>
          <w:b w:val="0"/>
        </w:rPr>
      </w:pPr>
      <w:bookmarkStart w:id="48" w:name="_Toc346520607"/>
      <w:bookmarkStart w:id="49" w:name="_Toc346637002"/>
      <w:bookmarkStart w:id="50" w:name="_Toc378258083"/>
      <w:bookmarkStart w:id="51" w:name="_Toc389217895"/>
      <w:proofErr w:type="gramStart"/>
      <w:r w:rsidRPr="00D606F3">
        <w:rPr>
          <w:b w:val="0"/>
        </w:rPr>
        <w:t>Вышеизложенное не ограничивает права сторон на обращение в суд в соответствии с действующим законодательством Российской Федерации.</w:t>
      </w:r>
      <w:bookmarkEnd w:id="48"/>
      <w:bookmarkEnd w:id="49"/>
      <w:bookmarkEnd w:id="50"/>
      <w:bookmarkEnd w:id="51"/>
      <w:proofErr w:type="gramEnd"/>
    </w:p>
    <w:p w:rsidR="00717F60" w:rsidRPr="00E71A48" w:rsidRDefault="00717F60" w:rsidP="00E71A48">
      <w:pPr>
        <w:pStyle w:val="2"/>
        <w:tabs>
          <w:tab w:val="clear" w:pos="1700"/>
          <w:tab w:val="left" w:pos="567"/>
        </w:tabs>
        <w:spacing w:line="264" w:lineRule="auto"/>
      </w:pPr>
      <w:bookmarkStart w:id="52" w:name="__RefHeading__401_1298132286"/>
      <w:bookmarkStart w:id="53" w:name="_Toc346520608"/>
      <w:bookmarkStart w:id="54" w:name="_Toc389217896"/>
      <w:bookmarkEnd w:id="52"/>
      <w:r w:rsidRPr="00E71A48">
        <w:t>Прочие положения</w:t>
      </w:r>
      <w:bookmarkEnd w:id="53"/>
      <w:bookmarkEnd w:id="54"/>
    </w:p>
    <w:p w:rsidR="00717F60" w:rsidRPr="00C729D8" w:rsidRDefault="009C744E" w:rsidP="00101700">
      <w:pPr>
        <w:pStyle w:val="3"/>
        <w:ind w:left="0" w:firstLine="851"/>
        <w:jc w:val="both"/>
        <w:rPr>
          <w:b w:val="0"/>
        </w:rPr>
      </w:pPr>
      <w:bookmarkStart w:id="55" w:name="_Toc346520609"/>
      <w:bookmarkStart w:id="56" w:name="_Toc346637004"/>
      <w:bookmarkStart w:id="57" w:name="_Toc378258085"/>
      <w:bookmarkStart w:id="58" w:name="_Toc389217897"/>
      <w:r w:rsidRPr="00C729D8">
        <w:rPr>
          <w:b w:val="0"/>
        </w:rPr>
        <w:t>Участник</w:t>
      </w:r>
      <w:r w:rsidR="00717F60" w:rsidRPr="00C729D8">
        <w:rPr>
          <w:b w:val="0"/>
        </w:rPr>
        <w:t xml:space="preserve"> самостоятельно несет все расходы, связанные с подготовкой и подачей </w:t>
      </w:r>
      <w:r w:rsidR="004B5EB3" w:rsidRPr="00C729D8">
        <w:rPr>
          <w:b w:val="0"/>
        </w:rPr>
        <w:t>Заявк</w:t>
      </w:r>
      <w:r w:rsidR="00717F60" w:rsidRPr="00C729D8">
        <w:rPr>
          <w:b w:val="0"/>
        </w:rPr>
        <w:t xml:space="preserve">и, а Организатор </w:t>
      </w:r>
      <w:r w:rsidR="00717F60" w:rsidRPr="00C729D8">
        <w:rPr>
          <w:b w:val="0"/>
          <w:color w:val="000000"/>
        </w:rPr>
        <w:t>запроса предложений</w:t>
      </w:r>
      <w:r w:rsidR="00717F60" w:rsidRPr="00C729D8">
        <w:rPr>
          <w:b w:val="0"/>
        </w:rPr>
        <w:t xml:space="preserve"> по этим расходам не отвечает и не имеет обязательств, независимо от хода и результатов </w:t>
      </w:r>
      <w:r w:rsidR="004B5EB3" w:rsidRPr="00C729D8">
        <w:rPr>
          <w:b w:val="0"/>
        </w:rPr>
        <w:t>З</w:t>
      </w:r>
      <w:r w:rsidR="00717F60" w:rsidRPr="00C729D8">
        <w:rPr>
          <w:b w:val="0"/>
        </w:rPr>
        <w:t>апроса предложений, за исключением случаев, прямо предусмотренных действующим законодательством Российской Федерации.</w:t>
      </w:r>
      <w:bookmarkEnd w:id="55"/>
      <w:bookmarkEnd w:id="56"/>
      <w:bookmarkEnd w:id="57"/>
      <w:bookmarkEnd w:id="58"/>
    </w:p>
    <w:p w:rsidR="0099066F" w:rsidRPr="00C729D8" w:rsidRDefault="0099066F" w:rsidP="00101700">
      <w:pPr>
        <w:pStyle w:val="3"/>
        <w:ind w:left="0" w:firstLine="851"/>
        <w:jc w:val="both"/>
        <w:rPr>
          <w:b w:val="0"/>
          <w:szCs w:val="24"/>
        </w:rPr>
      </w:pPr>
      <w:bookmarkStart w:id="59" w:name="_Toc346520610"/>
      <w:bookmarkStart w:id="60" w:name="_Toc346637005"/>
      <w:bookmarkStart w:id="61" w:name="_Toc378258086"/>
      <w:bookmarkStart w:id="62" w:name="_Toc389217898"/>
      <w:r w:rsidRPr="00C729D8">
        <w:rPr>
          <w:b w:val="0"/>
          <w:szCs w:val="24"/>
        </w:rPr>
        <w:t xml:space="preserve">Применение факсимильной подписи (факсимиле) в оригиналах документов и заверяемых </w:t>
      </w:r>
      <w:r w:rsidR="009C744E" w:rsidRPr="00C729D8">
        <w:rPr>
          <w:b w:val="0"/>
          <w:szCs w:val="24"/>
        </w:rPr>
        <w:t>Участник</w:t>
      </w:r>
      <w:r w:rsidRPr="00C729D8">
        <w:rPr>
          <w:b w:val="0"/>
          <w:szCs w:val="24"/>
        </w:rPr>
        <w:t xml:space="preserve">ом запроса предложений копиях документов, поданных в составе </w:t>
      </w:r>
      <w:r w:rsidR="004B5EB3" w:rsidRPr="00C729D8">
        <w:rPr>
          <w:b w:val="0"/>
          <w:szCs w:val="24"/>
        </w:rPr>
        <w:t>Заявк</w:t>
      </w:r>
      <w:r w:rsidRPr="00C729D8">
        <w:rPr>
          <w:b w:val="0"/>
          <w:szCs w:val="24"/>
        </w:rPr>
        <w:t>и, не допускается.</w:t>
      </w:r>
      <w:bookmarkEnd w:id="59"/>
      <w:bookmarkEnd w:id="60"/>
      <w:bookmarkEnd w:id="61"/>
      <w:bookmarkEnd w:id="62"/>
    </w:p>
    <w:p w:rsidR="00717F60" w:rsidRPr="00C729D8" w:rsidRDefault="00717F60" w:rsidP="00101700">
      <w:pPr>
        <w:pStyle w:val="3"/>
        <w:ind w:left="0" w:firstLine="851"/>
        <w:jc w:val="both"/>
        <w:rPr>
          <w:b w:val="0"/>
          <w:szCs w:val="24"/>
        </w:rPr>
      </w:pPr>
      <w:bookmarkStart w:id="63" w:name="_Toc346520611"/>
      <w:bookmarkStart w:id="64" w:name="_Toc346637006"/>
      <w:bookmarkStart w:id="65" w:name="_Toc378258087"/>
      <w:bookmarkStart w:id="66" w:name="_Toc389217899"/>
      <w:r w:rsidRPr="00C729D8">
        <w:rPr>
          <w:b w:val="0"/>
          <w:szCs w:val="24"/>
        </w:rPr>
        <w:t xml:space="preserve">Предполагается, что </w:t>
      </w:r>
      <w:r w:rsidR="009C744E" w:rsidRPr="00C729D8">
        <w:rPr>
          <w:b w:val="0"/>
          <w:szCs w:val="24"/>
        </w:rPr>
        <w:t>Участник</w:t>
      </w:r>
      <w:r w:rsidRPr="00C729D8">
        <w:rPr>
          <w:b w:val="0"/>
          <w:szCs w:val="24"/>
        </w:rPr>
        <w:t xml:space="preserve">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w:t>
      </w:r>
      <w:r w:rsidR="009C744E" w:rsidRPr="00C729D8">
        <w:rPr>
          <w:b w:val="0"/>
          <w:szCs w:val="24"/>
        </w:rPr>
        <w:t>Участник</w:t>
      </w:r>
      <w:r w:rsidRPr="00C729D8">
        <w:rPr>
          <w:b w:val="0"/>
          <w:szCs w:val="24"/>
        </w:rPr>
        <w:t xml:space="preserve"> запроса предложений не понимал какие-либо вопросы. Неполное представление информации, запрашиваемой в Документации </w:t>
      </w:r>
      <w:r w:rsidR="00AE0F91" w:rsidRPr="00C729D8">
        <w:rPr>
          <w:b w:val="0"/>
          <w:szCs w:val="24"/>
        </w:rPr>
        <w:t>п</w:t>
      </w:r>
      <w:r w:rsidRPr="00C729D8">
        <w:rPr>
          <w:b w:val="0"/>
          <w:szCs w:val="24"/>
        </w:rPr>
        <w:t>о запрос</w:t>
      </w:r>
      <w:r w:rsidR="00AE0F91" w:rsidRPr="00C729D8">
        <w:rPr>
          <w:b w:val="0"/>
          <w:szCs w:val="24"/>
        </w:rPr>
        <w:t>у</w:t>
      </w:r>
      <w:r w:rsidRPr="00C729D8">
        <w:rPr>
          <w:b w:val="0"/>
          <w:szCs w:val="24"/>
        </w:rPr>
        <w:t xml:space="preserve"> предложений, или же подача </w:t>
      </w:r>
      <w:r w:rsidR="004B5EB3" w:rsidRPr="00C729D8">
        <w:rPr>
          <w:b w:val="0"/>
          <w:szCs w:val="24"/>
        </w:rPr>
        <w:t>Заявк</w:t>
      </w:r>
      <w:r w:rsidRPr="00C729D8">
        <w:rPr>
          <w:b w:val="0"/>
          <w:szCs w:val="24"/>
        </w:rPr>
        <w:t xml:space="preserve">и, не отвечающей требованиям Документации по запросу предложений, представляют собой риск для </w:t>
      </w:r>
      <w:proofErr w:type="gramStart"/>
      <w:r w:rsidR="009C744E" w:rsidRPr="00C729D8">
        <w:rPr>
          <w:b w:val="0"/>
          <w:szCs w:val="24"/>
        </w:rPr>
        <w:t>Участник</w:t>
      </w:r>
      <w:r w:rsidRPr="00C729D8">
        <w:rPr>
          <w:b w:val="0"/>
          <w:szCs w:val="24"/>
        </w:rPr>
        <w:t>а</w:t>
      </w:r>
      <w:proofErr w:type="gramEnd"/>
      <w:r w:rsidRPr="00C729D8">
        <w:rPr>
          <w:b w:val="0"/>
          <w:szCs w:val="24"/>
        </w:rPr>
        <w:t xml:space="preserve"> и может привести к отклонению его </w:t>
      </w:r>
      <w:r w:rsidR="004B5EB3" w:rsidRPr="00C729D8">
        <w:rPr>
          <w:b w:val="0"/>
          <w:szCs w:val="24"/>
        </w:rPr>
        <w:t>Заявк</w:t>
      </w:r>
      <w:r w:rsidRPr="00C729D8">
        <w:rPr>
          <w:b w:val="0"/>
          <w:szCs w:val="24"/>
        </w:rPr>
        <w:t>и.</w:t>
      </w:r>
      <w:bookmarkEnd w:id="63"/>
      <w:bookmarkEnd w:id="64"/>
      <w:bookmarkEnd w:id="65"/>
      <w:bookmarkEnd w:id="66"/>
    </w:p>
    <w:p w:rsidR="00717F60" w:rsidRPr="00C729D8" w:rsidRDefault="00717F60" w:rsidP="00101700">
      <w:pPr>
        <w:pStyle w:val="3"/>
        <w:ind w:left="0" w:firstLine="851"/>
        <w:jc w:val="both"/>
        <w:rPr>
          <w:b w:val="0"/>
          <w:szCs w:val="24"/>
        </w:rPr>
      </w:pPr>
      <w:bookmarkStart w:id="67" w:name="_Toc346520612"/>
      <w:bookmarkStart w:id="68" w:name="_Toc346637007"/>
      <w:bookmarkStart w:id="69" w:name="_Toc378258088"/>
      <w:bookmarkStart w:id="70" w:name="_Toc389217900"/>
      <w:r w:rsidRPr="00C729D8">
        <w:rPr>
          <w:b w:val="0"/>
          <w:szCs w:val="24"/>
        </w:rPr>
        <w:t xml:space="preserve">Организатор </w:t>
      </w:r>
      <w:r w:rsidRPr="00C729D8">
        <w:rPr>
          <w:b w:val="0"/>
          <w:color w:val="000000"/>
          <w:szCs w:val="24"/>
        </w:rPr>
        <w:t>запроса</w:t>
      </w:r>
      <w:r w:rsidRPr="00C729D8">
        <w:rPr>
          <w:b w:val="0"/>
          <w:szCs w:val="24"/>
        </w:rPr>
        <w:t xml:space="preserve"> предложений обеспечивает разумную конфиденциальность относительно всех полученных от </w:t>
      </w:r>
      <w:r w:rsidR="009C744E" w:rsidRPr="00C729D8">
        <w:rPr>
          <w:b w:val="0"/>
          <w:szCs w:val="24"/>
        </w:rPr>
        <w:t>Участник</w:t>
      </w:r>
      <w:r w:rsidRPr="00C729D8">
        <w:rPr>
          <w:b w:val="0"/>
          <w:szCs w:val="24"/>
        </w:rPr>
        <w:t xml:space="preserve">ов запроса предложений сведений, в том числе содержащихся в </w:t>
      </w:r>
      <w:r w:rsidR="004B5EB3" w:rsidRPr="00C729D8">
        <w:rPr>
          <w:b w:val="0"/>
          <w:color w:val="000000"/>
          <w:szCs w:val="24"/>
        </w:rPr>
        <w:t>Заявк</w:t>
      </w:r>
      <w:r w:rsidRPr="00C729D8">
        <w:rPr>
          <w:b w:val="0"/>
          <w:color w:val="000000"/>
          <w:szCs w:val="24"/>
        </w:rPr>
        <w:t>ах</w:t>
      </w:r>
      <w:r w:rsidRPr="00C729D8">
        <w:rPr>
          <w:b w:val="0"/>
          <w:szCs w:val="24"/>
        </w:rPr>
        <w:t xml:space="preserve"> Предоставление этой информации другим </w:t>
      </w:r>
      <w:r w:rsidR="009C744E" w:rsidRPr="00C729D8">
        <w:rPr>
          <w:b w:val="0"/>
          <w:szCs w:val="24"/>
        </w:rPr>
        <w:t>Участник</w:t>
      </w:r>
      <w:r w:rsidRPr="00C729D8">
        <w:rPr>
          <w:b w:val="0"/>
          <w:szCs w:val="24"/>
        </w:rPr>
        <w:t>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bookmarkEnd w:id="67"/>
      <w:bookmarkEnd w:id="68"/>
      <w:bookmarkEnd w:id="69"/>
      <w:bookmarkEnd w:id="70"/>
    </w:p>
    <w:p w:rsidR="00717F60" w:rsidRPr="00C729D8" w:rsidRDefault="00717F60" w:rsidP="00101700">
      <w:pPr>
        <w:pStyle w:val="3"/>
        <w:ind w:left="0" w:firstLine="851"/>
        <w:jc w:val="both"/>
        <w:rPr>
          <w:b w:val="0"/>
          <w:szCs w:val="24"/>
        </w:rPr>
      </w:pPr>
      <w:bookmarkStart w:id="71" w:name="_Toc346520613"/>
      <w:bookmarkStart w:id="72" w:name="_Toc346637008"/>
      <w:bookmarkStart w:id="73" w:name="_Toc378258089"/>
      <w:bookmarkStart w:id="74" w:name="_Toc389217901"/>
      <w:proofErr w:type="gramStart"/>
      <w:r w:rsidRPr="00C729D8">
        <w:rPr>
          <w:b w:val="0"/>
          <w:szCs w:val="24"/>
        </w:rPr>
        <w:t xml:space="preserve">Организатор </w:t>
      </w:r>
      <w:r w:rsidRPr="00C729D8">
        <w:rPr>
          <w:b w:val="0"/>
          <w:color w:val="000000"/>
          <w:szCs w:val="24"/>
        </w:rPr>
        <w:t>запроса предложений</w:t>
      </w:r>
      <w:r w:rsidRPr="00C729D8">
        <w:rPr>
          <w:b w:val="0"/>
          <w:szCs w:val="24"/>
        </w:rPr>
        <w:t xml:space="preserve">, по решению </w:t>
      </w:r>
      <w:r w:rsidRPr="00C729D8">
        <w:rPr>
          <w:b w:val="0"/>
          <w:color w:val="000000"/>
          <w:szCs w:val="24"/>
        </w:rPr>
        <w:t>Закупочной</w:t>
      </w:r>
      <w:r w:rsidRPr="00C729D8">
        <w:rPr>
          <w:b w:val="0"/>
          <w:szCs w:val="24"/>
        </w:rPr>
        <w:t xml:space="preserve"> комиссии, вправе отклонить </w:t>
      </w:r>
      <w:r w:rsidR="004B5EB3" w:rsidRPr="00C729D8">
        <w:rPr>
          <w:b w:val="0"/>
          <w:szCs w:val="24"/>
        </w:rPr>
        <w:t>Заявк</w:t>
      </w:r>
      <w:r w:rsidRPr="00C729D8">
        <w:rPr>
          <w:b w:val="0"/>
          <w:szCs w:val="24"/>
        </w:rPr>
        <w:t xml:space="preserve">у, если он установит, что </w:t>
      </w:r>
      <w:r w:rsidR="009C744E" w:rsidRPr="00C729D8">
        <w:rPr>
          <w:b w:val="0"/>
          <w:szCs w:val="24"/>
        </w:rPr>
        <w:t>Участник</w:t>
      </w:r>
      <w:r w:rsidRPr="00C729D8">
        <w:rPr>
          <w:b w:val="0"/>
          <w:szCs w:val="24"/>
        </w:rPr>
        <w:t xml:space="preserve"> запроса предложений прямо или косвенно дал, согласился дать или предложил служащему Организатора </w:t>
      </w:r>
      <w:r w:rsidRPr="00C729D8">
        <w:rPr>
          <w:b w:val="0"/>
          <w:color w:val="000000"/>
          <w:szCs w:val="24"/>
        </w:rPr>
        <w:t>запроса предложений</w:t>
      </w:r>
      <w:r w:rsidRPr="00C729D8">
        <w:rPr>
          <w:b w:val="0"/>
          <w:szCs w:val="24"/>
        </w:rPr>
        <w:t xml:space="preserve"> вознаграждение в любой форме: </w:t>
      </w:r>
      <w:r w:rsidR="006561C2" w:rsidRPr="00C729D8">
        <w:rPr>
          <w:b w:val="0"/>
          <w:szCs w:val="24"/>
        </w:rPr>
        <w:t xml:space="preserve">поставку, </w:t>
      </w:r>
      <w:r w:rsidRPr="00C729D8">
        <w:rPr>
          <w:b w:val="0"/>
          <w:szCs w:val="24"/>
        </w:rPr>
        <w:t xml:space="preserve">работу, услугу, какую-либо ценность, в качестве </w:t>
      </w:r>
      <w:r w:rsidRPr="00C729D8">
        <w:rPr>
          <w:b w:val="0"/>
          <w:szCs w:val="24"/>
        </w:rPr>
        <w:lastRenderedPageBreak/>
        <w:t xml:space="preserve">стимула, который может повлиять на принятие </w:t>
      </w:r>
      <w:r w:rsidRPr="00C729D8">
        <w:rPr>
          <w:b w:val="0"/>
          <w:color w:val="000000"/>
          <w:szCs w:val="24"/>
        </w:rPr>
        <w:t>Закупочной</w:t>
      </w:r>
      <w:r w:rsidRPr="00C729D8">
        <w:rPr>
          <w:b w:val="0"/>
          <w:szCs w:val="24"/>
        </w:rPr>
        <w:t xml:space="preserve"> комиссией решения по определению </w:t>
      </w:r>
      <w:r w:rsidR="009C744E" w:rsidRPr="00C729D8">
        <w:rPr>
          <w:b w:val="0"/>
          <w:szCs w:val="24"/>
        </w:rPr>
        <w:t>Участник</w:t>
      </w:r>
      <w:r w:rsidR="004C5164" w:rsidRPr="00C729D8">
        <w:rPr>
          <w:b w:val="0"/>
          <w:szCs w:val="24"/>
        </w:rPr>
        <w:t xml:space="preserve">а </w:t>
      </w:r>
      <w:r w:rsidRPr="00C729D8">
        <w:rPr>
          <w:b w:val="0"/>
          <w:szCs w:val="24"/>
        </w:rPr>
        <w:t>запроса предложений</w:t>
      </w:r>
      <w:r w:rsidR="004C5164" w:rsidRPr="00C729D8">
        <w:rPr>
          <w:b w:val="0"/>
          <w:szCs w:val="24"/>
        </w:rPr>
        <w:t xml:space="preserve">, чья </w:t>
      </w:r>
      <w:r w:rsidR="004B5EB3" w:rsidRPr="00C729D8">
        <w:rPr>
          <w:b w:val="0"/>
          <w:szCs w:val="24"/>
        </w:rPr>
        <w:t>Заявк</w:t>
      </w:r>
      <w:r w:rsidR="004C5164" w:rsidRPr="00C729D8">
        <w:rPr>
          <w:b w:val="0"/>
          <w:szCs w:val="24"/>
        </w:rPr>
        <w:t>а признана лучшей</w:t>
      </w:r>
      <w:r w:rsidRPr="00C729D8">
        <w:rPr>
          <w:b w:val="0"/>
          <w:szCs w:val="24"/>
        </w:rPr>
        <w:t>.</w:t>
      </w:r>
      <w:bookmarkEnd w:id="71"/>
      <w:bookmarkEnd w:id="72"/>
      <w:bookmarkEnd w:id="73"/>
      <w:bookmarkEnd w:id="74"/>
      <w:proofErr w:type="gramEnd"/>
    </w:p>
    <w:p w:rsidR="00945C2A" w:rsidRPr="00C729D8" w:rsidRDefault="00717F60" w:rsidP="00101700">
      <w:pPr>
        <w:pStyle w:val="3"/>
        <w:ind w:left="0" w:firstLine="851"/>
        <w:jc w:val="both"/>
        <w:rPr>
          <w:b w:val="0"/>
          <w:szCs w:val="24"/>
        </w:rPr>
      </w:pPr>
      <w:bookmarkStart w:id="75" w:name="_Toc346520614"/>
      <w:bookmarkStart w:id="76" w:name="_Toc346637009"/>
      <w:bookmarkStart w:id="77" w:name="_Toc378258090"/>
      <w:bookmarkStart w:id="78" w:name="_Toc389217902"/>
      <w:r w:rsidRPr="00C729D8">
        <w:rPr>
          <w:b w:val="0"/>
          <w:szCs w:val="24"/>
        </w:rPr>
        <w:t xml:space="preserve">Организатор </w:t>
      </w:r>
      <w:r w:rsidRPr="00C729D8">
        <w:rPr>
          <w:b w:val="0"/>
          <w:color w:val="000000"/>
          <w:szCs w:val="24"/>
        </w:rPr>
        <w:t>запроса предложений</w:t>
      </w:r>
      <w:r w:rsidRPr="00C729D8">
        <w:rPr>
          <w:b w:val="0"/>
          <w:szCs w:val="24"/>
        </w:rPr>
        <w:t xml:space="preserve">, по решению </w:t>
      </w:r>
      <w:r w:rsidRPr="00C729D8">
        <w:rPr>
          <w:b w:val="0"/>
          <w:color w:val="000000"/>
          <w:szCs w:val="24"/>
        </w:rPr>
        <w:t>Закупочной</w:t>
      </w:r>
      <w:r w:rsidRPr="00C729D8">
        <w:rPr>
          <w:b w:val="0"/>
          <w:szCs w:val="24"/>
        </w:rPr>
        <w:t xml:space="preserve"> комиссии, вправе отклонить </w:t>
      </w:r>
      <w:r w:rsidR="004B5EB3" w:rsidRPr="00C729D8">
        <w:rPr>
          <w:b w:val="0"/>
          <w:szCs w:val="24"/>
        </w:rPr>
        <w:t>Заявк</w:t>
      </w:r>
      <w:r w:rsidRPr="00C729D8">
        <w:rPr>
          <w:b w:val="0"/>
          <w:szCs w:val="24"/>
        </w:rPr>
        <w:t xml:space="preserve">и </w:t>
      </w:r>
      <w:r w:rsidR="009C744E" w:rsidRPr="00C729D8">
        <w:rPr>
          <w:b w:val="0"/>
          <w:szCs w:val="24"/>
        </w:rPr>
        <w:t>Участник</w:t>
      </w:r>
      <w:r w:rsidRPr="00C729D8">
        <w:rPr>
          <w:b w:val="0"/>
          <w:szCs w:val="24"/>
        </w:rPr>
        <w:t xml:space="preserve">ов запроса предложений, заключивших между собой какое-либо соглашение с целью повлиять на определение </w:t>
      </w:r>
      <w:r w:rsidR="009C744E" w:rsidRPr="00C729D8">
        <w:rPr>
          <w:b w:val="0"/>
          <w:szCs w:val="24"/>
        </w:rPr>
        <w:t>Участник</w:t>
      </w:r>
      <w:r w:rsidR="004C5164" w:rsidRPr="00C729D8">
        <w:rPr>
          <w:b w:val="0"/>
          <w:szCs w:val="24"/>
        </w:rPr>
        <w:t xml:space="preserve">а </w:t>
      </w:r>
      <w:r w:rsidRPr="00C729D8">
        <w:rPr>
          <w:b w:val="0"/>
          <w:szCs w:val="24"/>
        </w:rPr>
        <w:t>запроса предложений</w:t>
      </w:r>
      <w:r w:rsidR="004C5164" w:rsidRPr="00C729D8">
        <w:rPr>
          <w:b w:val="0"/>
          <w:szCs w:val="24"/>
        </w:rPr>
        <w:t xml:space="preserve">, чья </w:t>
      </w:r>
      <w:r w:rsidR="004B5EB3" w:rsidRPr="00C729D8">
        <w:rPr>
          <w:b w:val="0"/>
          <w:szCs w:val="24"/>
        </w:rPr>
        <w:t>Заявк</w:t>
      </w:r>
      <w:r w:rsidR="004C5164" w:rsidRPr="00C729D8">
        <w:rPr>
          <w:b w:val="0"/>
          <w:szCs w:val="24"/>
        </w:rPr>
        <w:t xml:space="preserve">а признана </w:t>
      </w:r>
      <w:r w:rsidR="00377606" w:rsidRPr="00C729D8">
        <w:rPr>
          <w:b w:val="0"/>
          <w:szCs w:val="24"/>
        </w:rPr>
        <w:t>наи</w:t>
      </w:r>
      <w:r w:rsidR="004C5164" w:rsidRPr="00C729D8">
        <w:rPr>
          <w:b w:val="0"/>
          <w:szCs w:val="24"/>
        </w:rPr>
        <w:t>лучшей</w:t>
      </w:r>
      <w:r w:rsidR="00945C2A" w:rsidRPr="00C729D8">
        <w:rPr>
          <w:b w:val="0"/>
          <w:szCs w:val="24"/>
        </w:rPr>
        <w:t>.</w:t>
      </w:r>
      <w:bookmarkEnd w:id="75"/>
      <w:bookmarkEnd w:id="76"/>
      <w:bookmarkEnd w:id="77"/>
      <w:bookmarkEnd w:id="78"/>
      <w:r w:rsidR="00D421AA" w:rsidRPr="00C729D8">
        <w:rPr>
          <w:b w:val="0"/>
          <w:szCs w:val="24"/>
        </w:rPr>
        <w:t xml:space="preserve"> </w:t>
      </w:r>
    </w:p>
    <w:p w:rsidR="00717F60" w:rsidRPr="00C729D8" w:rsidRDefault="00717F60" w:rsidP="00101700">
      <w:pPr>
        <w:pStyle w:val="3"/>
        <w:ind w:left="0" w:firstLine="851"/>
        <w:jc w:val="both"/>
        <w:rPr>
          <w:b w:val="0"/>
          <w:szCs w:val="24"/>
        </w:rPr>
      </w:pPr>
      <w:bookmarkStart w:id="79" w:name="_Toc346520615"/>
      <w:bookmarkStart w:id="80" w:name="_Toc346637010"/>
      <w:bookmarkStart w:id="81" w:name="_Toc378258091"/>
      <w:bookmarkStart w:id="82" w:name="_Toc389217903"/>
      <w:r w:rsidRPr="00C729D8">
        <w:rPr>
          <w:b w:val="0"/>
          <w:szCs w:val="24"/>
        </w:rPr>
        <w:t xml:space="preserve">Организатор </w:t>
      </w:r>
      <w:r w:rsidRPr="00C729D8">
        <w:rPr>
          <w:b w:val="0"/>
          <w:color w:val="000000"/>
          <w:szCs w:val="24"/>
        </w:rPr>
        <w:t>запроса предложений</w:t>
      </w:r>
      <w:r w:rsidRPr="00C729D8">
        <w:rPr>
          <w:b w:val="0"/>
          <w:szCs w:val="24"/>
        </w:rPr>
        <w:t xml:space="preserve">, по решению </w:t>
      </w:r>
      <w:r w:rsidRPr="00C729D8">
        <w:rPr>
          <w:b w:val="0"/>
          <w:color w:val="000000"/>
          <w:szCs w:val="24"/>
        </w:rPr>
        <w:t>Закупочной</w:t>
      </w:r>
      <w:r w:rsidRPr="00C729D8">
        <w:rPr>
          <w:b w:val="0"/>
          <w:szCs w:val="24"/>
        </w:rPr>
        <w:t xml:space="preserve"> комиссии, вправе отклонить  </w:t>
      </w:r>
      <w:r w:rsidR="004B5EB3" w:rsidRPr="00C729D8">
        <w:rPr>
          <w:b w:val="0"/>
          <w:szCs w:val="24"/>
        </w:rPr>
        <w:t>Заявк</w:t>
      </w:r>
      <w:r w:rsidRPr="00C729D8">
        <w:rPr>
          <w:b w:val="0"/>
          <w:szCs w:val="24"/>
        </w:rPr>
        <w:t xml:space="preserve">и </w:t>
      </w:r>
      <w:r w:rsidR="009C744E" w:rsidRPr="00C729D8">
        <w:rPr>
          <w:b w:val="0"/>
          <w:szCs w:val="24"/>
        </w:rPr>
        <w:t>Участник</w:t>
      </w:r>
      <w:r w:rsidRPr="00C729D8">
        <w:rPr>
          <w:b w:val="0"/>
          <w:szCs w:val="24"/>
        </w:rPr>
        <w:t xml:space="preserve">ов запроса предложений, </w:t>
      </w:r>
      <w:proofErr w:type="spellStart"/>
      <w:r w:rsidRPr="00C729D8">
        <w:rPr>
          <w:b w:val="0"/>
          <w:szCs w:val="24"/>
        </w:rPr>
        <w:t>аффилированных</w:t>
      </w:r>
      <w:proofErr w:type="spellEnd"/>
      <w:r w:rsidRPr="00C729D8">
        <w:rPr>
          <w:b w:val="0"/>
          <w:szCs w:val="24"/>
        </w:rPr>
        <w:t xml:space="preserve"> между собой (понятие </w:t>
      </w:r>
      <w:proofErr w:type="spellStart"/>
      <w:r w:rsidRPr="00C729D8">
        <w:rPr>
          <w:b w:val="0"/>
          <w:szCs w:val="24"/>
        </w:rPr>
        <w:t>аффилированного</w:t>
      </w:r>
      <w:proofErr w:type="spellEnd"/>
      <w:r w:rsidRPr="00C729D8">
        <w:rPr>
          <w:b w:val="0"/>
          <w:szCs w:val="24"/>
        </w:rPr>
        <w:t xml:space="preserve"> лица согласно ст.4 Закона РСФСР от 22.03.1991 № 948-1 «О конкуренции и ограничении монополистической деятельности на товарных рынках»)</w:t>
      </w:r>
      <w:r w:rsidR="00945C2A" w:rsidRPr="00C729D8">
        <w:rPr>
          <w:b w:val="0"/>
          <w:szCs w:val="24"/>
        </w:rPr>
        <w:t>.</w:t>
      </w:r>
      <w:bookmarkEnd w:id="79"/>
      <w:bookmarkEnd w:id="80"/>
      <w:bookmarkEnd w:id="81"/>
      <w:bookmarkEnd w:id="82"/>
    </w:p>
    <w:p w:rsidR="00717F60" w:rsidRPr="00C729D8" w:rsidRDefault="00C13918" w:rsidP="00C13918">
      <w:pPr>
        <w:pStyle w:val="3"/>
        <w:numPr>
          <w:ilvl w:val="0"/>
          <w:numId w:val="0"/>
        </w:numPr>
        <w:ind w:firstLine="851"/>
        <w:jc w:val="both"/>
        <w:rPr>
          <w:b w:val="0"/>
          <w:szCs w:val="24"/>
        </w:rPr>
      </w:pPr>
      <w:bookmarkStart w:id="83" w:name="_Toc346520616"/>
      <w:bookmarkStart w:id="84" w:name="_Toc346637011"/>
      <w:bookmarkStart w:id="85" w:name="_Toc378258092"/>
      <w:bookmarkStart w:id="86" w:name="_Toc389217904"/>
      <w:r>
        <w:rPr>
          <w:b w:val="0"/>
          <w:szCs w:val="24"/>
        </w:rPr>
        <w:t xml:space="preserve">1.4.7.1 </w:t>
      </w:r>
      <w:r w:rsidR="00717F60" w:rsidRPr="00C729D8">
        <w:rPr>
          <w:b w:val="0"/>
          <w:szCs w:val="24"/>
        </w:rPr>
        <w:t xml:space="preserve">Факт подачи Заявок лицами </w:t>
      </w:r>
      <w:proofErr w:type="spellStart"/>
      <w:r w:rsidR="00717F60" w:rsidRPr="00C729D8">
        <w:rPr>
          <w:b w:val="0"/>
          <w:szCs w:val="24"/>
        </w:rPr>
        <w:t>аффилированными</w:t>
      </w:r>
      <w:proofErr w:type="spellEnd"/>
      <w:r w:rsidR="00717F60" w:rsidRPr="00C729D8">
        <w:rPr>
          <w:b w:val="0"/>
          <w:szCs w:val="24"/>
        </w:rPr>
        <w:t xml:space="preserve">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00377606" w:rsidRPr="00C729D8">
        <w:rPr>
          <w:b w:val="0"/>
          <w:color w:val="000000"/>
          <w:szCs w:val="24"/>
        </w:rPr>
        <w:t>З</w:t>
      </w:r>
      <w:r w:rsidR="00717F60" w:rsidRPr="00C729D8">
        <w:rPr>
          <w:b w:val="0"/>
          <w:color w:val="000000"/>
          <w:szCs w:val="24"/>
        </w:rPr>
        <w:t>акупочной</w:t>
      </w:r>
      <w:r w:rsidR="00717F60" w:rsidRPr="00C729D8">
        <w:rPr>
          <w:b w:val="0"/>
          <w:szCs w:val="24"/>
        </w:rPr>
        <w:t xml:space="preserve"> комиссии или эксперта, имеющих </w:t>
      </w:r>
      <w:proofErr w:type="spellStart"/>
      <w:r w:rsidR="00717F60" w:rsidRPr="00C729D8">
        <w:rPr>
          <w:b w:val="0"/>
          <w:szCs w:val="24"/>
        </w:rPr>
        <w:t>аффилированные</w:t>
      </w:r>
      <w:proofErr w:type="spellEnd"/>
      <w:r w:rsidR="00717F60" w:rsidRPr="00C729D8">
        <w:rPr>
          <w:b w:val="0"/>
          <w:szCs w:val="24"/>
        </w:rPr>
        <w:t xml:space="preserve"> связи с </w:t>
      </w:r>
      <w:r w:rsidR="009C744E" w:rsidRPr="00C729D8">
        <w:rPr>
          <w:b w:val="0"/>
          <w:szCs w:val="24"/>
        </w:rPr>
        <w:t>Участник</w:t>
      </w:r>
      <w:r w:rsidR="00717F60" w:rsidRPr="00C729D8">
        <w:rPr>
          <w:b w:val="0"/>
          <w:szCs w:val="24"/>
        </w:rPr>
        <w:t xml:space="preserve">ом </w:t>
      </w:r>
      <w:r w:rsidR="00717F60" w:rsidRPr="00C729D8">
        <w:rPr>
          <w:b w:val="0"/>
          <w:color w:val="000000"/>
          <w:szCs w:val="24"/>
        </w:rPr>
        <w:t>Запроса предложений</w:t>
      </w:r>
      <w:r w:rsidR="0099066F" w:rsidRPr="00C729D8">
        <w:rPr>
          <w:b w:val="0"/>
          <w:color w:val="000000"/>
          <w:szCs w:val="24"/>
        </w:rPr>
        <w:t>.</w:t>
      </w:r>
      <w:r w:rsidR="00717F60" w:rsidRPr="00C729D8">
        <w:rPr>
          <w:b w:val="0"/>
          <w:szCs w:val="24"/>
        </w:rPr>
        <w:t xml:space="preserve"> В </w:t>
      </w:r>
      <w:proofErr w:type="gramStart"/>
      <w:r w:rsidR="00717F60" w:rsidRPr="00C729D8">
        <w:rPr>
          <w:b w:val="0"/>
          <w:szCs w:val="24"/>
        </w:rPr>
        <w:t>случае</w:t>
      </w:r>
      <w:proofErr w:type="gramEnd"/>
      <w:r w:rsidR="00717F60" w:rsidRPr="00C729D8">
        <w:rPr>
          <w:b w:val="0"/>
          <w:szCs w:val="24"/>
        </w:rPr>
        <w:t xml:space="preserve">, если факт </w:t>
      </w:r>
      <w:proofErr w:type="spellStart"/>
      <w:r w:rsidR="00717F60" w:rsidRPr="00C729D8">
        <w:rPr>
          <w:b w:val="0"/>
          <w:szCs w:val="24"/>
        </w:rPr>
        <w:t>аффилированности</w:t>
      </w:r>
      <w:proofErr w:type="spellEnd"/>
      <w:r w:rsidR="00717F60" w:rsidRPr="00C729D8">
        <w:rPr>
          <w:b w:val="0"/>
          <w:szCs w:val="24"/>
        </w:rPr>
        <w:t xml:space="preserve"> установлен в процессе или после проведения запроса предложений, но до подписания </w:t>
      </w:r>
      <w:r w:rsidR="00123C70" w:rsidRPr="00C729D8">
        <w:rPr>
          <w:b w:val="0"/>
          <w:szCs w:val="24"/>
        </w:rPr>
        <w:t>Договор</w:t>
      </w:r>
      <w:r w:rsidR="00717F60" w:rsidRPr="00C729D8">
        <w:rPr>
          <w:b w:val="0"/>
          <w:szCs w:val="24"/>
        </w:rPr>
        <w:t xml:space="preserve">а по итогам проведения </w:t>
      </w:r>
      <w:r w:rsidR="00377606" w:rsidRPr="00C729D8">
        <w:rPr>
          <w:b w:val="0"/>
          <w:szCs w:val="24"/>
        </w:rPr>
        <w:t>З</w:t>
      </w:r>
      <w:r w:rsidR="00717F60" w:rsidRPr="00C729D8">
        <w:rPr>
          <w:b w:val="0"/>
          <w:szCs w:val="24"/>
        </w:rPr>
        <w:t xml:space="preserve">апроса предложений, Закупочная комиссия информирует об этом </w:t>
      </w:r>
      <w:r w:rsidR="004E09F4" w:rsidRPr="00C729D8">
        <w:rPr>
          <w:b w:val="0"/>
          <w:szCs w:val="24"/>
        </w:rPr>
        <w:t>ЦЗО Заказчика</w:t>
      </w:r>
      <w:r w:rsidR="00717F60" w:rsidRPr="00C729D8">
        <w:rPr>
          <w:b w:val="0"/>
          <w:szCs w:val="24"/>
        </w:rPr>
        <w:t xml:space="preserve"> и пересматривает принятые решения без учета голоса/мнения </w:t>
      </w:r>
      <w:proofErr w:type="spellStart"/>
      <w:r w:rsidR="00717F60" w:rsidRPr="00C729D8">
        <w:rPr>
          <w:b w:val="0"/>
          <w:szCs w:val="24"/>
        </w:rPr>
        <w:t>аффилированного</w:t>
      </w:r>
      <w:proofErr w:type="spellEnd"/>
      <w:r w:rsidR="00717F60" w:rsidRPr="00C729D8">
        <w:rPr>
          <w:b w:val="0"/>
          <w:szCs w:val="24"/>
        </w:rPr>
        <w:t xml:space="preserve"> лица.</w:t>
      </w:r>
      <w:bookmarkEnd w:id="83"/>
      <w:bookmarkEnd w:id="84"/>
      <w:bookmarkEnd w:id="85"/>
      <w:bookmarkEnd w:id="86"/>
      <w:r w:rsidR="00717F60" w:rsidRPr="00C729D8">
        <w:rPr>
          <w:b w:val="0"/>
          <w:szCs w:val="24"/>
        </w:rPr>
        <w:t xml:space="preserve"> </w:t>
      </w:r>
    </w:p>
    <w:p w:rsidR="00717F60" w:rsidRPr="00C729D8" w:rsidRDefault="00C13918" w:rsidP="00C13918">
      <w:pPr>
        <w:pStyle w:val="3"/>
        <w:numPr>
          <w:ilvl w:val="0"/>
          <w:numId w:val="0"/>
        </w:numPr>
        <w:ind w:firstLine="851"/>
        <w:jc w:val="both"/>
        <w:rPr>
          <w:b w:val="0"/>
          <w:szCs w:val="24"/>
        </w:rPr>
      </w:pPr>
      <w:bookmarkStart w:id="87" w:name="_Toc346520617"/>
      <w:bookmarkStart w:id="88" w:name="_Toc346637012"/>
      <w:bookmarkStart w:id="89" w:name="_Toc378258093"/>
      <w:bookmarkStart w:id="90" w:name="_Toc389217905"/>
      <w:r>
        <w:rPr>
          <w:b w:val="0"/>
          <w:szCs w:val="24"/>
        </w:rPr>
        <w:t>1.4.7.2</w:t>
      </w:r>
      <w:proofErr w:type="gramStart"/>
      <w:r>
        <w:rPr>
          <w:b w:val="0"/>
          <w:szCs w:val="24"/>
        </w:rPr>
        <w:t xml:space="preserve"> </w:t>
      </w:r>
      <w:r w:rsidR="00717F60" w:rsidRPr="00C729D8">
        <w:rPr>
          <w:b w:val="0"/>
          <w:szCs w:val="24"/>
        </w:rPr>
        <w:t>П</w:t>
      </w:r>
      <w:proofErr w:type="gramEnd"/>
      <w:r w:rsidR="00717F60" w:rsidRPr="00C729D8">
        <w:rPr>
          <w:b w:val="0"/>
          <w:szCs w:val="24"/>
        </w:rPr>
        <w:t xml:space="preserve">редполагается, что </w:t>
      </w:r>
      <w:r w:rsidR="009C744E" w:rsidRPr="00C729D8">
        <w:rPr>
          <w:b w:val="0"/>
          <w:szCs w:val="24"/>
        </w:rPr>
        <w:t>Участник</w:t>
      </w:r>
      <w:r w:rsidR="00717F60" w:rsidRPr="00C729D8">
        <w:rPr>
          <w:b w:val="0"/>
          <w:szCs w:val="24"/>
        </w:rPr>
        <w:t xml:space="preserve"> открытого запроса предложений изучит все инструкции, формы, условия, технические условия и другую информацию, содержащуюся в </w:t>
      </w:r>
      <w:r w:rsidR="00AE0F91" w:rsidRPr="00C729D8">
        <w:rPr>
          <w:b w:val="0"/>
          <w:szCs w:val="24"/>
        </w:rPr>
        <w:t>Д</w:t>
      </w:r>
      <w:r w:rsidR="00717F60" w:rsidRPr="00C729D8">
        <w:rPr>
          <w:b w:val="0"/>
          <w:szCs w:val="24"/>
        </w:rPr>
        <w:t>окументации</w:t>
      </w:r>
      <w:r w:rsidR="00AE0F91" w:rsidRPr="00C729D8">
        <w:rPr>
          <w:b w:val="0"/>
          <w:szCs w:val="24"/>
        </w:rPr>
        <w:t xml:space="preserve"> по запросу предложений</w:t>
      </w:r>
      <w:r w:rsidR="00717F60" w:rsidRPr="00C729D8">
        <w:rPr>
          <w:b w:val="0"/>
          <w:szCs w:val="24"/>
        </w:rPr>
        <w:t xml:space="preserve">, а также разъяснения Организатора в случае направления </w:t>
      </w:r>
      <w:r w:rsidR="009C744E" w:rsidRPr="00C729D8">
        <w:rPr>
          <w:b w:val="0"/>
          <w:szCs w:val="24"/>
        </w:rPr>
        <w:t>Участник</w:t>
      </w:r>
      <w:r w:rsidR="00717F60" w:rsidRPr="00C729D8">
        <w:rPr>
          <w:b w:val="0"/>
          <w:szCs w:val="24"/>
        </w:rPr>
        <w:t>ами запросов (в соответствии с п.</w:t>
      </w:r>
      <w:r w:rsidR="00D560EA" w:rsidRPr="00C729D8" w:rsidDel="00D560EA">
        <w:rPr>
          <w:b w:val="0"/>
          <w:szCs w:val="24"/>
        </w:rPr>
        <w:t xml:space="preserve"> </w:t>
      </w:r>
      <w:fldSimple w:instr=" REF _Ref306114966 \r \h  \* MERGEFORMAT ">
        <w:r w:rsidR="00802783" w:rsidRPr="00802783">
          <w:rPr>
            <w:b w:val="0"/>
            <w:szCs w:val="24"/>
          </w:rPr>
          <w:t>3.3.8</w:t>
        </w:r>
      </w:fldSimple>
      <w:r w:rsidR="00717F60" w:rsidRPr="00C729D8">
        <w:rPr>
          <w:b w:val="0"/>
          <w:szCs w:val="24"/>
        </w:rPr>
        <w:t xml:space="preserve"> настоящей Документации).</w:t>
      </w:r>
      <w:bookmarkEnd w:id="87"/>
      <w:bookmarkEnd w:id="88"/>
      <w:bookmarkEnd w:id="89"/>
      <w:bookmarkEnd w:id="90"/>
    </w:p>
    <w:p w:rsidR="003D4D5E" w:rsidRPr="00C729D8" w:rsidRDefault="00717F60" w:rsidP="00101700">
      <w:pPr>
        <w:pStyle w:val="3"/>
        <w:spacing w:line="264" w:lineRule="auto"/>
        <w:ind w:left="0" w:firstLine="851"/>
        <w:jc w:val="both"/>
        <w:rPr>
          <w:b w:val="0"/>
          <w:szCs w:val="24"/>
        </w:rPr>
      </w:pPr>
      <w:bookmarkStart w:id="91" w:name="_Toc346520618"/>
      <w:bookmarkStart w:id="92" w:name="_Toc346637013"/>
      <w:bookmarkStart w:id="93" w:name="_Toc378258094"/>
      <w:bookmarkStart w:id="94" w:name="_Toc389217906"/>
      <w:r w:rsidRPr="00C729D8">
        <w:rPr>
          <w:b w:val="0"/>
          <w:szCs w:val="24"/>
        </w:rPr>
        <w:t xml:space="preserve">В </w:t>
      </w:r>
      <w:proofErr w:type="gramStart"/>
      <w:r w:rsidRPr="00C729D8">
        <w:rPr>
          <w:b w:val="0"/>
          <w:szCs w:val="24"/>
        </w:rPr>
        <w:t>соответствии</w:t>
      </w:r>
      <w:proofErr w:type="gramEnd"/>
      <w:r w:rsidRPr="00C729D8">
        <w:rPr>
          <w:b w:val="0"/>
          <w:szCs w:val="24"/>
        </w:rPr>
        <w:t xml:space="preserve"> с </w:t>
      </w:r>
      <w:r w:rsidR="004B5EB3" w:rsidRPr="00C729D8">
        <w:rPr>
          <w:b w:val="0"/>
          <w:szCs w:val="24"/>
        </w:rPr>
        <w:t>Извещени</w:t>
      </w:r>
      <w:r w:rsidRPr="00C729D8">
        <w:rPr>
          <w:b w:val="0"/>
          <w:szCs w:val="24"/>
        </w:rPr>
        <w:t xml:space="preserve">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w:t>
      </w:r>
      <w:r w:rsidR="004B5EB3" w:rsidRPr="00C729D8">
        <w:rPr>
          <w:b w:val="0"/>
          <w:szCs w:val="24"/>
        </w:rPr>
        <w:t>З</w:t>
      </w:r>
      <w:r w:rsidRPr="00C729D8">
        <w:rPr>
          <w:b w:val="0"/>
          <w:szCs w:val="24"/>
        </w:rPr>
        <w:t xml:space="preserve">апроса предложений на любом из этапов, не неся при этом никакой материальной ответственности перед </w:t>
      </w:r>
      <w:r w:rsidR="009C744E" w:rsidRPr="00C729D8">
        <w:rPr>
          <w:b w:val="0"/>
          <w:szCs w:val="24"/>
        </w:rPr>
        <w:t>Участник</w:t>
      </w:r>
      <w:r w:rsidRPr="00C729D8">
        <w:rPr>
          <w:b w:val="0"/>
          <w:szCs w:val="24"/>
        </w:rPr>
        <w:t>ами запроса предложений.</w:t>
      </w:r>
      <w:bookmarkEnd w:id="91"/>
      <w:bookmarkEnd w:id="92"/>
      <w:bookmarkEnd w:id="93"/>
      <w:bookmarkEnd w:id="94"/>
      <w:r w:rsidRPr="00C729D8">
        <w:rPr>
          <w:b w:val="0"/>
          <w:szCs w:val="24"/>
        </w:rPr>
        <w:t xml:space="preserve"> </w:t>
      </w:r>
    </w:p>
    <w:p w:rsidR="00E420A2" w:rsidRDefault="00E420A2" w:rsidP="00101700">
      <w:pPr>
        <w:spacing w:line="264" w:lineRule="auto"/>
        <w:ind w:firstLine="0"/>
        <w:rPr>
          <w:sz w:val="24"/>
          <w:szCs w:val="24"/>
        </w:rPr>
      </w:pPr>
      <w:bookmarkStart w:id="95" w:name="_Ref306144164"/>
    </w:p>
    <w:p w:rsidR="00717F60" w:rsidRPr="00E71A48" w:rsidRDefault="00E40FCD" w:rsidP="00E71A48">
      <w:pPr>
        <w:pStyle w:val="1"/>
        <w:tabs>
          <w:tab w:val="left" w:pos="426"/>
        </w:tabs>
        <w:spacing w:before="0" w:after="0" w:line="264" w:lineRule="auto"/>
        <w:ind w:left="0" w:hanging="11"/>
        <w:jc w:val="center"/>
        <w:rPr>
          <w:szCs w:val="24"/>
        </w:rPr>
      </w:pPr>
      <w:bookmarkStart w:id="96" w:name="_Проект_договора"/>
      <w:bookmarkStart w:id="97" w:name="_Toc389217907"/>
      <w:bookmarkEnd w:id="95"/>
      <w:bookmarkEnd w:id="96"/>
      <w:r>
        <w:rPr>
          <w:szCs w:val="24"/>
        </w:rPr>
        <w:lastRenderedPageBreak/>
        <w:t>Проект договора</w:t>
      </w:r>
      <w:bookmarkEnd w:id="97"/>
    </w:p>
    <w:p w:rsidR="00717F60" w:rsidRDefault="00717F60" w:rsidP="00E71A48">
      <w:pPr>
        <w:spacing w:line="264" w:lineRule="auto"/>
        <w:rPr>
          <w:sz w:val="24"/>
          <w:szCs w:val="24"/>
        </w:rPr>
      </w:pPr>
    </w:p>
    <w:p w:rsidR="00E40FCD" w:rsidRPr="0014127A" w:rsidRDefault="00E40FCD" w:rsidP="00E40FCD">
      <w:pPr>
        <w:pStyle w:val="3d"/>
        <w:shd w:val="clear" w:color="auto" w:fill="auto"/>
        <w:spacing w:line="360" w:lineRule="auto"/>
        <w:ind w:left="40" w:firstLine="720"/>
        <w:rPr>
          <w:b/>
        </w:rPr>
      </w:pPr>
      <w:bookmarkStart w:id="98" w:name="bookmark19"/>
      <w:bookmarkStart w:id="99" w:name="bookmark20"/>
      <w:bookmarkEnd w:id="98"/>
      <w:bookmarkEnd w:id="99"/>
      <w:r w:rsidRPr="0085596A">
        <w:rPr>
          <w:b/>
        </w:rPr>
        <w:t>оказания услуг по организации перевозки имущества</w:t>
      </w:r>
    </w:p>
    <w:p w:rsidR="00E40FCD" w:rsidRPr="0085596A" w:rsidRDefault="00E40FCD" w:rsidP="00E40FCD">
      <w:pPr>
        <w:pStyle w:val="3d"/>
        <w:shd w:val="clear" w:color="auto" w:fill="auto"/>
        <w:ind w:left="40" w:firstLine="720"/>
      </w:pPr>
    </w:p>
    <w:p w:rsidR="00E40FCD" w:rsidRDefault="00E40FCD" w:rsidP="00E40FCD">
      <w:pPr>
        <w:pStyle w:val="54"/>
        <w:shd w:val="clear" w:color="auto" w:fill="auto"/>
        <w:tabs>
          <w:tab w:val="left" w:pos="5661"/>
          <w:tab w:val="left" w:leader="underscore" w:pos="6424"/>
          <w:tab w:val="left" w:leader="underscore" w:pos="8594"/>
        </w:tabs>
        <w:spacing w:before="0" w:after="315" w:line="270" w:lineRule="exact"/>
        <w:ind w:left="40"/>
      </w:pPr>
      <w:r>
        <w:t>г. Москва</w:t>
      </w:r>
      <w:r>
        <w:tab/>
        <w:t>«</w:t>
      </w:r>
      <w:r>
        <w:tab/>
        <w:t xml:space="preserve"> »</w:t>
      </w:r>
      <w:r>
        <w:tab/>
        <w:t>2014 г.</w:t>
      </w:r>
    </w:p>
    <w:p w:rsidR="00E40FCD" w:rsidRPr="00E40FCD" w:rsidRDefault="00E40FCD" w:rsidP="00E40FCD">
      <w:pPr>
        <w:pStyle w:val="3d"/>
        <w:shd w:val="clear" w:color="auto" w:fill="auto"/>
        <w:ind w:left="40" w:firstLine="720"/>
        <w:jc w:val="both"/>
        <w:rPr>
          <w:sz w:val="27"/>
          <w:szCs w:val="27"/>
        </w:rPr>
      </w:pPr>
      <w:bookmarkStart w:id="100" w:name="bookmark0"/>
      <w:proofErr w:type="gramStart"/>
      <w:r w:rsidRPr="00E40FCD">
        <w:rPr>
          <w:sz w:val="27"/>
          <w:szCs w:val="27"/>
        </w:rPr>
        <w:t xml:space="preserve">Открытое акционерное общество </w:t>
      </w:r>
      <w:bookmarkEnd w:id="100"/>
      <w:r w:rsidRPr="00E40FCD">
        <w:rPr>
          <w:sz w:val="27"/>
          <w:szCs w:val="27"/>
        </w:rPr>
        <w:t>«Центр инжиниринга и управления строительством Единой энергетической системы» (ОАО «ЦИУС ЕЭС»)</w:t>
      </w:r>
      <w:r>
        <w:rPr>
          <w:sz w:val="27"/>
          <w:szCs w:val="27"/>
        </w:rPr>
        <w:t xml:space="preserve">, </w:t>
      </w:r>
      <w:r w:rsidRPr="00E40FCD">
        <w:rPr>
          <w:sz w:val="27"/>
          <w:szCs w:val="27"/>
        </w:rPr>
        <w:t>именуемое в дальнейшем</w:t>
      </w:r>
      <w:r w:rsidRPr="00E40FCD">
        <w:rPr>
          <w:rStyle w:val="afffffff2"/>
        </w:rPr>
        <w:t xml:space="preserve"> «Заказчик»,</w:t>
      </w:r>
      <w:r w:rsidRPr="00E40FCD">
        <w:rPr>
          <w:sz w:val="27"/>
          <w:szCs w:val="27"/>
        </w:rPr>
        <w:t xml:space="preserve"> в лице Директора Филиала ОАО «ЦИУС ЕЭС» - Центр инжиниринга и управления строительством Центра (ЦИУС Центра) Макарова А.В., действующего на основании Положения о ЦИУС Центра и доверенности от 25.04.20</w:t>
      </w:r>
      <w:r w:rsidR="002306E7">
        <w:rPr>
          <w:sz w:val="27"/>
          <w:szCs w:val="27"/>
        </w:rPr>
        <w:t xml:space="preserve">14 № 397/ХД, с одной стороны, и </w:t>
      </w:r>
      <w:r w:rsidR="002306E7" w:rsidRPr="002306E7">
        <w:rPr>
          <w:sz w:val="27"/>
          <w:szCs w:val="27"/>
          <w:highlight w:val="yellow"/>
          <w:u w:val="single"/>
        </w:rPr>
        <w:t>______________</w:t>
      </w:r>
      <w:r w:rsidRPr="00E40FCD">
        <w:rPr>
          <w:sz w:val="27"/>
          <w:szCs w:val="27"/>
        </w:rPr>
        <w:t>, именуемое в дальнейшем</w:t>
      </w:r>
      <w:r w:rsidRPr="00E40FCD">
        <w:rPr>
          <w:rStyle w:val="afffffff2"/>
        </w:rPr>
        <w:t xml:space="preserve"> «Исполнитель»,</w:t>
      </w:r>
      <w:r w:rsidRPr="00E40FCD">
        <w:rPr>
          <w:sz w:val="27"/>
          <w:szCs w:val="27"/>
        </w:rPr>
        <w:t xml:space="preserve"> в лице </w:t>
      </w:r>
      <w:r w:rsidR="002306E7" w:rsidRPr="002306E7">
        <w:rPr>
          <w:sz w:val="27"/>
          <w:szCs w:val="27"/>
          <w:highlight w:val="yellow"/>
          <w:u w:val="single"/>
        </w:rPr>
        <w:t>___________</w:t>
      </w:r>
      <w:r w:rsidRPr="00E40FCD">
        <w:rPr>
          <w:sz w:val="27"/>
          <w:szCs w:val="27"/>
        </w:rPr>
        <w:t>, действующ</w:t>
      </w:r>
      <w:r w:rsidR="002306E7" w:rsidRPr="002306E7">
        <w:rPr>
          <w:sz w:val="27"/>
          <w:szCs w:val="27"/>
          <w:highlight w:val="yellow"/>
        </w:rPr>
        <w:t>его</w:t>
      </w:r>
      <w:proofErr w:type="gramEnd"/>
      <w:r w:rsidRPr="00E40FCD">
        <w:rPr>
          <w:sz w:val="27"/>
          <w:szCs w:val="27"/>
        </w:rPr>
        <w:t xml:space="preserve"> на основании </w:t>
      </w:r>
      <w:r w:rsidR="002306E7" w:rsidRPr="002306E7">
        <w:rPr>
          <w:sz w:val="27"/>
          <w:szCs w:val="27"/>
          <w:highlight w:val="yellow"/>
          <w:u w:val="single"/>
        </w:rPr>
        <w:t>________</w:t>
      </w:r>
      <w:r w:rsidRPr="00E40FCD">
        <w:rPr>
          <w:sz w:val="27"/>
          <w:szCs w:val="27"/>
        </w:rPr>
        <w:t>, с другой стороны, совместно здесь и далее именуемые</w:t>
      </w:r>
      <w:r w:rsidRPr="00E40FCD">
        <w:rPr>
          <w:rStyle w:val="afffffff2"/>
        </w:rPr>
        <w:t xml:space="preserve"> «Стороны»,</w:t>
      </w:r>
      <w:r w:rsidRPr="00E40FCD">
        <w:rPr>
          <w:rStyle w:val="afffffffc"/>
        </w:rPr>
        <w:t xml:space="preserve"> по результатам закупочной процедуры, объявленной уведомлением от </w:t>
      </w:r>
      <w:r w:rsidR="002306E7" w:rsidRPr="002306E7">
        <w:rPr>
          <w:rStyle w:val="afffffffc"/>
          <w:highlight w:val="yellow"/>
          <w:u w:val="single"/>
        </w:rPr>
        <w:t>_________</w:t>
      </w:r>
      <w:r w:rsidRPr="00E40FCD">
        <w:rPr>
          <w:rStyle w:val="afffffffc"/>
        </w:rPr>
        <w:t xml:space="preserve"> № </w:t>
      </w:r>
      <w:r w:rsidR="002306E7" w:rsidRPr="002306E7">
        <w:rPr>
          <w:rStyle w:val="afffffffc"/>
          <w:highlight w:val="yellow"/>
          <w:u w:val="single"/>
        </w:rPr>
        <w:t>_________</w:t>
      </w:r>
      <w:r w:rsidRPr="00E40FCD">
        <w:rPr>
          <w:rStyle w:val="afffffffc"/>
        </w:rPr>
        <w:t xml:space="preserve">, на основании протокола по выбору победителя закупочной процедуры на право заключения договора </w:t>
      </w:r>
      <w:proofErr w:type="gramStart"/>
      <w:r w:rsidRPr="00E40FCD">
        <w:rPr>
          <w:rStyle w:val="afffffffc"/>
        </w:rPr>
        <w:t>от</w:t>
      </w:r>
      <w:proofErr w:type="gramEnd"/>
      <w:r w:rsidRPr="00E40FCD">
        <w:rPr>
          <w:rStyle w:val="afffffffc"/>
        </w:rPr>
        <w:t xml:space="preserve"> </w:t>
      </w:r>
      <w:r w:rsidR="002306E7" w:rsidRPr="002306E7">
        <w:rPr>
          <w:rStyle w:val="afffffffc"/>
          <w:highlight w:val="yellow"/>
          <w:u w:val="single"/>
        </w:rPr>
        <w:t>________</w:t>
      </w:r>
      <w:r w:rsidRPr="00E40FCD">
        <w:rPr>
          <w:rStyle w:val="afffffffc"/>
        </w:rPr>
        <w:t xml:space="preserve"> № </w:t>
      </w:r>
      <w:r w:rsidR="002306E7" w:rsidRPr="002306E7">
        <w:rPr>
          <w:rStyle w:val="afffffffc"/>
          <w:highlight w:val="yellow"/>
          <w:u w:val="single"/>
        </w:rPr>
        <w:t>___________</w:t>
      </w:r>
      <w:r w:rsidRPr="00E40FCD">
        <w:rPr>
          <w:rStyle w:val="afffffffc"/>
        </w:rPr>
        <w:t>,</w:t>
      </w:r>
      <w:r w:rsidR="002306E7" w:rsidRPr="002306E7">
        <w:rPr>
          <w:rStyle w:val="2f9"/>
          <w:u w:val="none"/>
          <w:lang w:val="ru-RU"/>
        </w:rPr>
        <w:t xml:space="preserve"> </w:t>
      </w:r>
      <w:r w:rsidRPr="00E40FCD">
        <w:rPr>
          <w:sz w:val="27"/>
          <w:szCs w:val="27"/>
        </w:rPr>
        <w:t>заключили Договор (далее - Договор) о нижеследующем:</w:t>
      </w:r>
    </w:p>
    <w:p w:rsidR="00E40FCD" w:rsidRPr="009708E7" w:rsidRDefault="00E40FCD" w:rsidP="00E049B6">
      <w:pPr>
        <w:pStyle w:val="3d"/>
        <w:numPr>
          <w:ilvl w:val="0"/>
          <w:numId w:val="67"/>
        </w:numPr>
        <w:shd w:val="clear" w:color="auto" w:fill="auto"/>
        <w:spacing w:after="306" w:line="270" w:lineRule="exact"/>
        <w:jc w:val="both"/>
        <w:rPr>
          <w:b/>
        </w:rPr>
      </w:pPr>
      <w:bookmarkStart w:id="101" w:name="bookmark1"/>
      <w:r w:rsidRPr="009708E7">
        <w:rPr>
          <w:b/>
        </w:rPr>
        <w:t>ПРЕДМЕТ ДОГОВОРА</w:t>
      </w:r>
      <w:bookmarkEnd w:id="101"/>
    </w:p>
    <w:p w:rsidR="00E40FCD" w:rsidRDefault="00E40FCD" w:rsidP="00E049B6">
      <w:pPr>
        <w:pStyle w:val="54"/>
        <w:numPr>
          <w:ilvl w:val="0"/>
          <w:numId w:val="55"/>
        </w:numPr>
        <w:shd w:val="clear" w:color="auto" w:fill="auto"/>
        <w:tabs>
          <w:tab w:val="left" w:pos="1451"/>
        </w:tabs>
        <w:spacing w:before="0" w:line="274" w:lineRule="exact"/>
        <w:ind w:left="40" w:right="23" w:firstLine="720"/>
        <w:jc w:val="both"/>
      </w:pPr>
      <w:r>
        <w:t xml:space="preserve">Исполнитель на условиях Договора обязуется оказывать Заказчику комплекс услуг, связанных с организацией транспортировки, погрузки/разгрузки, </w:t>
      </w:r>
      <w:r w:rsidRPr="00A967AE">
        <w:t>внутриофисн</w:t>
      </w:r>
      <w:r w:rsidR="002306E7" w:rsidRPr="00A967AE">
        <w:t>ых перемещений</w:t>
      </w:r>
      <w:r>
        <w:t xml:space="preserve"> имущества Заказчика (далее - Услуги), на основании поручений Заказчика, а Заказчик обязуется оплачивать оказанные Услуги в порядке, установленном Договором.</w:t>
      </w:r>
    </w:p>
    <w:p w:rsidR="00E40FCD" w:rsidRDefault="00E40FCD" w:rsidP="00E049B6">
      <w:pPr>
        <w:pStyle w:val="54"/>
        <w:numPr>
          <w:ilvl w:val="0"/>
          <w:numId w:val="55"/>
        </w:numPr>
        <w:shd w:val="clear" w:color="auto" w:fill="auto"/>
        <w:tabs>
          <w:tab w:val="left" w:pos="1461"/>
        </w:tabs>
        <w:spacing w:before="0" w:line="274" w:lineRule="exact"/>
        <w:ind w:left="40" w:right="23" w:firstLine="720"/>
        <w:jc w:val="both"/>
      </w:pPr>
      <w:r>
        <w:t xml:space="preserve">Для организации взаимодействия Сторон по исполнению Договора, Стороны назначают ответственных лиц, сведения по которым (ФИО, контактные телефоны и адрес электронной почты) передают друг другу не позднее 2 (двух) дней </w:t>
      </w:r>
      <w:proofErr w:type="gramStart"/>
      <w:r>
        <w:t>с даты подписания</w:t>
      </w:r>
      <w:proofErr w:type="gramEnd"/>
      <w:r>
        <w:t xml:space="preserve"> Договора.</w:t>
      </w:r>
    </w:p>
    <w:p w:rsidR="00E40FCD" w:rsidRDefault="00E40FCD" w:rsidP="00E049B6">
      <w:pPr>
        <w:pStyle w:val="54"/>
        <w:numPr>
          <w:ilvl w:val="0"/>
          <w:numId w:val="55"/>
        </w:numPr>
        <w:shd w:val="clear" w:color="auto" w:fill="auto"/>
        <w:tabs>
          <w:tab w:val="left" w:pos="1446"/>
        </w:tabs>
        <w:spacing w:before="0" w:after="341" w:line="274" w:lineRule="exact"/>
        <w:ind w:left="40" w:right="23" w:firstLine="720"/>
        <w:jc w:val="both"/>
      </w:pPr>
      <w:r>
        <w:t xml:space="preserve">Место оказания Услуг: </w:t>
      </w:r>
      <w:proofErr w:type="gramStart"/>
      <w:r>
        <w:t>г</w:t>
      </w:r>
      <w:proofErr w:type="gramEnd"/>
      <w:r>
        <w:t>. Москва, ул. Ткацкая, дом 1, ул. Беловежская, дом 4, (другие адреса г. Москвы по требованию Заказчика).</w:t>
      </w:r>
    </w:p>
    <w:p w:rsidR="00E40FCD" w:rsidRDefault="00E40FCD" w:rsidP="00E40FCD">
      <w:pPr>
        <w:pStyle w:val="3d"/>
        <w:shd w:val="clear" w:color="auto" w:fill="auto"/>
        <w:spacing w:after="301" w:line="270" w:lineRule="exact"/>
        <w:ind w:left="3260"/>
        <w:jc w:val="both"/>
      </w:pPr>
      <w:r w:rsidRPr="009708E7">
        <w:rPr>
          <w:b/>
        </w:rPr>
        <w:t>2</w:t>
      </w:r>
      <w:r>
        <w:t xml:space="preserve">. </w:t>
      </w:r>
      <w:r w:rsidRPr="009708E7">
        <w:rPr>
          <w:b/>
        </w:rPr>
        <w:t>ОБЯЗАННОСТИ СТОРОН</w:t>
      </w:r>
    </w:p>
    <w:p w:rsidR="00E40FCD" w:rsidRDefault="00E40FCD" w:rsidP="00E40FCD">
      <w:pPr>
        <w:pStyle w:val="54"/>
        <w:shd w:val="clear" w:color="auto" w:fill="auto"/>
        <w:spacing w:before="0" w:line="274" w:lineRule="exact"/>
        <w:ind w:left="40" w:firstLine="720"/>
        <w:jc w:val="both"/>
      </w:pPr>
      <w:r>
        <w:t>2.1. Обязанности Исполнителя:</w:t>
      </w:r>
    </w:p>
    <w:p w:rsidR="00E40FCD" w:rsidRDefault="00E40FCD" w:rsidP="00E049B6">
      <w:pPr>
        <w:pStyle w:val="54"/>
        <w:numPr>
          <w:ilvl w:val="0"/>
          <w:numId w:val="56"/>
        </w:numPr>
        <w:shd w:val="clear" w:color="auto" w:fill="auto"/>
        <w:tabs>
          <w:tab w:val="left" w:pos="1451"/>
        </w:tabs>
        <w:spacing w:before="0" w:line="274" w:lineRule="exact"/>
        <w:ind w:left="40" w:right="20" w:firstLine="720"/>
        <w:jc w:val="both"/>
      </w:pPr>
      <w:r>
        <w:t>Качественно и своевременно оказывать Заказчику Услуги в соответствии с Договором.</w:t>
      </w:r>
    </w:p>
    <w:p w:rsidR="00E40FCD" w:rsidRDefault="00E40FCD" w:rsidP="00E049B6">
      <w:pPr>
        <w:pStyle w:val="54"/>
        <w:numPr>
          <w:ilvl w:val="0"/>
          <w:numId w:val="56"/>
        </w:numPr>
        <w:shd w:val="clear" w:color="auto" w:fill="auto"/>
        <w:tabs>
          <w:tab w:val="left" w:pos="1456"/>
        </w:tabs>
        <w:spacing w:before="0" w:line="274" w:lineRule="exact"/>
        <w:ind w:left="40" w:right="20" w:firstLine="720"/>
        <w:jc w:val="both"/>
      </w:pPr>
      <w:r>
        <w:t>При перевозке имущества Заказчика использовать собственное необходимое оборудование, тару и упаковку, защитные покрытия и материалы.</w:t>
      </w:r>
    </w:p>
    <w:p w:rsidR="00E40FCD" w:rsidRDefault="00E40FCD" w:rsidP="00E049B6">
      <w:pPr>
        <w:pStyle w:val="54"/>
        <w:numPr>
          <w:ilvl w:val="0"/>
          <w:numId w:val="56"/>
        </w:numPr>
        <w:shd w:val="clear" w:color="auto" w:fill="auto"/>
        <w:tabs>
          <w:tab w:val="left" w:pos="1470"/>
        </w:tabs>
        <w:spacing w:before="0" w:line="274" w:lineRule="exact"/>
        <w:ind w:left="40" w:right="20" w:firstLine="720"/>
        <w:jc w:val="both"/>
      </w:pPr>
      <w:r>
        <w:t>Обеспечивать сохранность перевозимого имущества Заказчика, а также не допускать повреждения иного имущества Заказчика в процессе оказания Услуг по Договору.</w:t>
      </w:r>
    </w:p>
    <w:p w:rsidR="00E40FCD" w:rsidRDefault="00E40FCD" w:rsidP="00E049B6">
      <w:pPr>
        <w:pStyle w:val="54"/>
        <w:numPr>
          <w:ilvl w:val="0"/>
          <w:numId w:val="56"/>
        </w:numPr>
        <w:shd w:val="clear" w:color="auto" w:fill="auto"/>
        <w:tabs>
          <w:tab w:val="left" w:pos="1466"/>
        </w:tabs>
        <w:spacing w:before="0" w:line="274" w:lineRule="exact"/>
        <w:ind w:left="40" w:right="20" w:firstLine="720"/>
        <w:jc w:val="both"/>
      </w:pPr>
      <w:r>
        <w:t xml:space="preserve">В </w:t>
      </w:r>
      <w:proofErr w:type="gramStart"/>
      <w:r>
        <w:t>процессе</w:t>
      </w:r>
      <w:proofErr w:type="gramEnd"/>
      <w:r>
        <w:t xml:space="preserve"> оказания Услуг по Договору, использовать автотранспортные средства в технически исправном и отвечающем санитарным требованиям состоянии, обеспечивающем сохранность имущества Заказчика.</w:t>
      </w:r>
    </w:p>
    <w:p w:rsidR="00E40FCD" w:rsidRDefault="00E40FCD" w:rsidP="00E049B6">
      <w:pPr>
        <w:pStyle w:val="54"/>
        <w:numPr>
          <w:ilvl w:val="0"/>
          <w:numId w:val="56"/>
        </w:numPr>
        <w:shd w:val="clear" w:color="auto" w:fill="auto"/>
        <w:tabs>
          <w:tab w:val="left" w:pos="1466"/>
        </w:tabs>
        <w:spacing w:before="0" w:line="274" w:lineRule="exact"/>
        <w:ind w:left="40" w:right="20" w:firstLine="720"/>
        <w:jc w:val="both"/>
      </w:pPr>
      <w:r>
        <w:t>Обеспечивать своевременную доставку Имущества Заказчика до места назначения.</w:t>
      </w:r>
    </w:p>
    <w:p w:rsidR="00E40FCD" w:rsidRDefault="00E40FCD" w:rsidP="00E049B6">
      <w:pPr>
        <w:pStyle w:val="54"/>
        <w:numPr>
          <w:ilvl w:val="0"/>
          <w:numId w:val="56"/>
        </w:numPr>
        <w:shd w:val="clear" w:color="auto" w:fill="auto"/>
        <w:tabs>
          <w:tab w:val="left" w:pos="1436"/>
        </w:tabs>
        <w:spacing w:before="0" w:line="274" w:lineRule="exact"/>
        <w:ind w:left="20" w:right="20" w:firstLine="700"/>
        <w:jc w:val="both"/>
      </w:pPr>
      <w:r>
        <w:lastRenderedPageBreak/>
        <w:t>Обеспечить присутствие своих полномочных представителей, в местах отправления и назначения в период исполнения обязательств по настоящему договору.</w:t>
      </w:r>
    </w:p>
    <w:p w:rsidR="00E40FCD" w:rsidRDefault="00E40FCD" w:rsidP="00E049B6">
      <w:pPr>
        <w:pStyle w:val="54"/>
        <w:numPr>
          <w:ilvl w:val="0"/>
          <w:numId w:val="56"/>
        </w:numPr>
        <w:shd w:val="clear" w:color="auto" w:fill="auto"/>
        <w:tabs>
          <w:tab w:val="left" w:pos="1436"/>
        </w:tabs>
        <w:spacing w:before="0" w:line="274" w:lineRule="exact"/>
        <w:ind w:left="20" w:right="20" w:firstLine="700"/>
        <w:jc w:val="both"/>
      </w:pPr>
      <w:r>
        <w:t>Полномочные представители Исполнителя обязаны координировать и организовывать работу бригад, сверять количество и оценивать внешнее состояние имущества и помещений.</w:t>
      </w:r>
    </w:p>
    <w:p w:rsidR="00E40FCD" w:rsidRDefault="00E40FCD" w:rsidP="00E049B6">
      <w:pPr>
        <w:pStyle w:val="54"/>
        <w:numPr>
          <w:ilvl w:val="0"/>
          <w:numId w:val="56"/>
        </w:numPr>
        <w:shd w:val="clear" w:color="auto" w:fill="auto"/>
        <w:tabs>
          <w:tab w:val="left" w:pos="1426"/>
        </w:tabs>
        <w:spacing w:before="0" w:line="274" w:lineRule="exact"/>
        <w:ind w:left="20" w:right="20" w:firstLine="700"/>
        <w:jc w:val="both"/>
      </w:pPr>
      <w:r>
        <w:t>Исполнитель обязан осуществлять меры по предупреждению дорожно-транспортных происшествий и соблюдению всех необходимых нормативно-правовых документов при эксплуатации транспортного средства (Правил дорожного движения и др.).</w:t>
      </w:r>
    </w:p>
    <w:p w:rsidR="00E40FCD" w:rsidRDefault="00E40FCD" w:rsidP="00E049B6">
      <w:pPr>
        <w:pStyle w:val="54"/>
        <w:numPr>
          <w:ilvl w:val="0"/>
          <w:numId w:val="56"/>
        </w:numPr>
        <w:shd w:val="clear" w:color="auto" w:fill="auto"/>
        <w:tabs>
          <w:tab w:val="left" w:pos="1426"/>
        </w:tabs>
        <w:spacing w:before="0" w:line="274" w:lineRule="exact"/>
        <w:ind w:left="20" w:right="20" w:firstLine="700"/>
        <w:jc w:val="both"/>
      </w:pPr>
      <w:r>
        <w:t xml:space="preserve">Исполнитель обязуется предоставить Заказчику информацию о полной цепочке своих собственников, включая конечных бенефициаров, в формате Приложения № 4 к настоящему Договору, а также копии подтверждающих данную информацию документов (учредительные документы, протоколы органов управления, </w:t>
      </w:r>
      <w:r w:rsidRPr="00A967AE">
        <w:t>выписки и</w:t>
      </w:r>
      <w:r w:rsidR="002306E7" w:rsidRPr="00A967AE">
        <w:t>з</w:t>
      </w:r>
      <w:r w:rsidRPr="00A967AE">
        <w:t xml:space="preserve"> ЕГРЮЛ</w:t>
      </w:r>
      <w:r>
        <w:t>, реестра акционеров, паспорта граждан и т.п.).</w:t>
      </w:r>
    </w:p>
    <w:p w:rsidR="00E40FCD" w:rsidRDefault="00E40FCD" w:rsidP="00E40FCD">
      <w:pPr>
        <w:pStyle w:val="54"/>
        <w:shd w:val="clear" w:color="auto" w:fill="auto"/>
        <w:spacing w:before="0" w:line="274" w:lineRule="exact"/>
        <w:ind w:left="20" w:right="20" w:firstLine="580"/>
        <w:jc w:val="both"/>
      </w:pPr>
      <w:r>
        <w:t xml:space="preserve">В </w:t>
      </w:r>
      <w:proofErr w:type="gramStart"/>
      <w:r>
        <w:t>случае</w:t>
      </w:r>
      <w:proofErr w:type="gramEnd"/>
      <w:r>
        <w:t xml:space="preserve"> если указанная выше информация содержит персональные данные, Исполнитель обеспечивает получение и направление Заказчику одновременно с указанной информацией оформленных в соответствии с требованиями Федерального закона «О персональных данных» письменных согласий на обработку персональных данных.</w:t>
      </w:r>
    </w:p>
    <w:p w:rsidR="00E40FCD" w:rsidRDefault="00E40FCD" w:rsidP="00E049B6">
      <w:pPr>
        <w:pStyle w:val="54"/>
        <w:numPr>
          <w:ilvl w:val="0"/>
          <w:numId w:val="56"/>
        </w:numPr>
        <w:shd w:val="clear" w:color="auto" w:fill="auto"/>
        <w:tabs>
          <w:tab w:val="left" w:pos="1431"/>
        </w:tabs>
        <w:spacing w:before="0" w:line="274" w:lineRule="exact"/>
        <w:ind w:left="20" w:right="20" w:firstLine="700"/>
        <w:jc w:val="both"/>
      </w:pPr>
      <w:r>
        <w:t xml:space="preserve">Исполнитель обязуется письменно сообщать Заказчику об изменениях в составе информации, указанной в пункте 2.1.9., в </w:t>
      </w:r>
      <w:r w:rsidRPr="00A967AE">
        <w:t xml:space="preserve">течение </w:t>
      </w:r>
      <w:r w:rsidR="002306E7" w:rsidRPr="00A967AE">
        <w:t>3</w:t>
      </w:r>
      <w:r w:rsidRPr="00A967AE">
        <w:t xml:space="preserve"> (</w:t>
      </w:r>
      <w:r w:rsidR="002306E7" w:rsidRPr="00A967AE">
        <w:t>трех</w:t>
      </w:r>
      <w:r w:rsidRPr="00A967AE">
        <w:t>)</w:t>
      </w:r>
      <w:r>
        <w:t xml:space="preserve"> календарных дней </w:t>
      </w:r>
      <w:proofErr w:type="gramStart"/>
      <w:r>
        <w:t>с даты</w:t>
      </w:r>
      <w:proofErr w:type="gramEnd"/>
      <w:r>
        <w:t xml:space="preserve"> таких изменений.</w:t>
      </w:r>
    </w:p>
    <w:p w:rsidR="00E40FCD" w:rsidRDefault="00E40FCD" w:rsidP="00E049B6">
      <w:pPr>
        <w:pStyle w:val="54"/>
        <w:numPr>
          <w:ilvl w:val="0"/>
          <w:numId w:val="56"/>
        </w:numPr>
        <w:shd w:val="clear" w:color="auto" w:fill="auto"/>
        <w:tabs>
          <w:tab w:val="left" w:pos="1560"/>
        </w:tabs>
        <w:spacing w:before="0" w:line="274" w:lineRule="exact"/>
        <w:ind w:left="20" w:right="20" w:firstLine="700"/>
        <w:jc w:val="both"/>
      </w:pPr>
      <w:r>
        <w:t xml:space="preserve">В </w:t>
      </w:r>
      <w:proofErr w:type="gramStart"/>
      <w:r>
        <w:t>случае</w:t>
      </w:r>
      <w:proofErr w:type="gramEnd"/>
      <w:r>
        <w:t xml:space="preserve"> неисполнения обязательств, предусмотренных пунктами 2.1.9. и/или 2.1.10. настоящего Договора, Заказчик вправе в одностороннем порядке отказаться от исполнения Договора. При этом Договор считается расторгнутым </w:t>
      </w:r>
      <w:proofErr w:type="gramStart"/>
      <w:r>
        <w:t>с даты получения</w:t>
      </w:r>
      <w:proofErr w:type="gramEnd"/>
      <w:r>
        <w:t xml:space="preserve"> Исполнителем уведомления об отказе от исполнения договора, если иной, более поздний, срок не указан в уведомлении.</w:t>
      </w:r>
    </w:p>
    <w:p w:rsidR="00E40FCD" w:rsidRDefault="00E40FCD" w:rsidP="00E40FCD">
      <w:pPr>
        <w:pStyle w:val="54"/>
        <w:shd w:val="clear" w:color="auto" w:fill="auto"/>
        <w:spacing w:before="0" w:line="274" w:lineRule="exact"/>
        <w:ind w:left="20" w:right="20"/>
        <w:jc w:val="both"/>
      </w:pPr>
      <w:r>
        <w:t xml:space="preserve">При неполучении Исполнителем уведомления по причинам, связанным с отсутствием у Заказчика информации о фактическом месте нахождения Исполнителя, с изменением наименования, реорганизацией последнего, договор считается расторгнутым </w:t>
      </w:r>
      <w:proofErr w:type="gramStart"/>
      <w:r>
        <w:t>с даты получения</w:t>
      </w:r>
      <w:proofErr w:type="gramEnd"/>
      <w:r>
        <w:t xml:space="preserve"> Заказчиком уведомления об отсутствии Исполнителя по последнему известному Заказчику адресу, либо уведомления об истечении срока хранения корреспонденции органами связи.</w:t>
      </w:r>
    </w:p>
    <w:p w:rsidR="00E40FCD" w:rsidRDefault="00E40FCD" w:rsidP="00E40FCD">
      <w:pPr>
        <w:pStyle w:val="54"/>
        <w:shd w:val="clear" w:color="auto" w:fill="auto"/>
        <w:spacing w:before="0" w:line="274" w:lineRule="exact"/>
        <w:ind w:left="20" w:firstLine="700"/>
        <w:jc w:val="both"/>
      </w:pPr>
      <w:r>
        <w:t>2.2. Обязанности Заказчика:</w:t>
      </w:r>
    </w:p>
    <w:p w:rsidR="00E40FCD" w:rsidRDefault="00E40FCD" w:rsidP="00E049B6">
      <w:pPr>
        <w:pStyle w:val="54"/>
        <w:numPr>
          <w:ilvl w:val="0"/>
          <w:numId w:val="57"/>
        </w:numPr>
        <w:shd w:val="clear" w:color="auto" w:fill="auto"/>
        <w:tabs>
          <w:tab w:val="left" w:pos="1441"/>
        </w:tabs>
        <w:spacing w:before="0" w:line="274" w:lineRule="exact"/>
        <w:ind w:left="20" w:right="20" w:firstLine="700"/>
        <w:jc w:val="both"/>
      </w:pPr>
      <w:r>
        <w:t>Заказчик обязан принимать оказанные в соответствии с Договором Услуги и оплачивать их.</w:t>
      </w:r>
    </w:p>
    <w:p w:rsidR="00E40FCD" w:rsidRDefault="00E40FCD" w:rsidP="00E049B6">
      <w:pPr>
        <w:pStyle w:val="54"/>
        <w:numPr>
          <w:ilvl w:val="0"/>
          <w:numId w:val="57"/>
        </w:numPr>
        <w:shd w:val="clear" w:color="auto" w:fill="auto"/>
        <w:tabs>
          <w:tab w:val="left" w:pos="1450"/>
        </w:tabs>
        <w:spacing w:before="0" w:line="274" w:lineRule="exact"/>
        <w:ind w:left="20" w:right="20" w:firstLine="700"/>
        <w:jc w:val="both"/>
      </w:pPr>
      <w:r>
        <w:t xml:space="preserve">До прибытия автотранспортных средств Исполнителя подготовить имущество к перевозке или внутриофисному перемещению (упаковать личные вещи), промаркировать имущество подлежащее перевозке на место назначения </w:t>
      </w:r>
      <w:proofErr w:type="spellStart"/>
      <w:r>
        <w:t>стикерами</w:t>
      </w:r>
      <w:proofErr w:type="spellEnd"/>
      <w:r>
        <w:t xml:space="preserve">, </w:t>
      </w:r>
      <w:proofErr w:type="gramStart"/>
      <w:r>
        <w:t>предоставленными</w:t>
      </w:r>
      <w:proofErr w:type="gramEnd"/>
      <w:r>
        <w:t xml:space="preserve"> Исполнителем, согласно плану расстановки груза на объектах Заказчика обеспечить места для парковки автотранспортных средств Исполнителя для проведения погрузо-разгрузочных работ.</w:t>
      </w:r>
    </w:p>
    <w:p w:rsidR="00E40FCD" w:rsidRDefault="00E40FCD" w:rsidP="00E049B6">
      <w:pPr>
        <w:pStyle w:val="54"/>
        <w:numPr>
          <w:ilvl w:val="0"/>
          <w:numId w:val="57"/>
        </w:numPr>
        <w:shd w:val="clear" w:color="auto" w:fill="auto"/>
        <w:tabs>
          <w:tab w:val="left" w:pos="1446"/>
        </w:tabs>
        <w:spacing w:before="0" w:line="274" w:lineRule="exact"/>
        <w:ind w:left="20" w:right="20" w:firstLine="700"/>
        <w:jc w:val="both"/>
      </w:pPr>
      <w:r>
        <w:t>Обеспечивать доступ сотрудников Исполнителя в необходимые для оказания Услуг по Договору помещения.</w:t>
      </w:r>
    </w:p>
    <w:p w:rsidR="00E40FCD" w:rsidRDefault="00E40FCD" w:rsidP="00E049B6">
      <w:pPr>
        <w:pStyle w:val="54"/>
        <w:numPr>
          <w:ilvl w:val="0"/>
          <w:numId w:val="57"/>
        </w:numPr>
        <w:shd w:val="clear" w:color="auto" w:fill="auto"/>
        <w:tabs>
          <w:tab w:val="left" w:pos="1456"/>
        </w:tabs>
        <w:spacing w:before="0" w:line="274" w:lineRule="exact"/>
        <w:ind w:left="40" w:right="20" w:firstLine="720"/>
        <w:jc w:val="both"/>
      </w:pPr>
      <w:r>
        <w:t>Обеспечить присутствие своих уполномоченных представителей в помещениях по адресу отправления и адресу прибытия, в период присутствия в них сотрудников Исполнителя.</w:t>
      </w:r>
    </w:p>
    <w:p w:rsidR="00E40FCD" w:rsidRDefault="00E40FCD" w:rsidP="00E049B6">
      <w:pPr>
        <w:pStyle w:val="54"/>
        <w:numPr>
          <w:ilvl w:val="0"/>
          <w:numId w:val="57"/>
        </w:numPr>
        <w:shd w:val="clear" w:color="auto" w:fill="auto"/>
        <w:tabs>
          <w:tab w:val="left" w:pos="1461"/>
        </w:tabs>
        <w:spacing w:before="0" w:line="274" w:lineRule="exact"/>
        <w:ind w:left="40" w:right="20" w:firstLine="720"/>
        <w:jc w:val="both"/>
      </w:pPr>
      <w:r>
        <w:lastRenderedPageBreak/>
        <w:t>Предоставить Исполнителю до момента начала оказания Услуг по Договору полную и достоверную информацию обо всех вверяемых предметах, требующих особого обращения.</w:t>
      </w:r>
    </w:p>
    <w:p w:rsidR="00E40FCD" w:rsidRDefault="00E40FCD" w:rsidP="00E40FCD">
      <w:pPr>
        <w:pStyle w:val="54"/>
        <w:shd w:val="clear" w:color="auto" w:fill="auto"/>
        <w:spacing w:before="0" w:line="274" w:lineRule="exact"/>
        <w:ind w:left="40" w:firstLine="720"/>
        <w:jc w:val="both"/>
      </w:pPr>
      <w:r>
        <w:t>2.3. Права Заказчика:</w:t>
      </w:r>
    </w:p>
    <w:p w:rsidR="00E40FCD" w:rsidRDefault="00E40FCD" w:rsidP="00E049B6">
      <w:pPr>
        <w:pStyle w:val="54"/>
        <w:numPr>
          <w:ilvl w:val="0"/>
          <w:numId w:val="58"/>
        </w:numPr>
        <w:shd w:val="clear" w:color="auto" w:fill="auto"/>
        <w:tabs>
          <w:tab w:val="left" w:pos="1451"/>
        </w:tabs>
        <w:spacing w:before="0" w:line="274" w:lineRule="exact"/>
        <w:ind w:left="40" w:right="20" w:firstLine="720"/>
        <w:jc w:val="both"/>
      </w:pPr>
      <w:r>
        <w:t>Заказчик вправе в любое время проверять ход и качество оказания Услуг, выполняемых Исполнителем, не вмешиваясь в его деятельность.</w:t>
      </w:r>
    </w:p>
    <w:p w:rsidR="00E40FCD" w:rsidRDefault="00E40FCD" w:rsidP="00E049B6">
      <w:pPr>
        <w:pStyle w:val="54"/>
        <w:numPr>
          <w:ilvl w:val="0"/>
          <w:numId w:val="58"/>
        </w:numPr>
        <w:shd w:val="clear" w:color="auto" w:fill="auto"/>
        <w:tabs>
          <w:tab w:val="left" w:pos="1466"/>
        </w:tabs>
        <w:spacing w:before="0" w:after="281" w:line="274" w:lineRule="exact"/>
        <w:ind w:left="40" w:right="20" w:firstLine="720"/>
        <w:jc w:val="both"/>
      </w:pPr>
      <w:r>
        <w:t>Заказчик гарантирует, что имущество, передаваемое Исполнителю на основании Договора, не похищено, не является предметом спора, не находится под арестом, и что Заказчик обладает всеми необходимыми полномочиями на заключение Договора.</w:t>
      </w:r>
    </w:p>
    <w:p w:rsidR="00E40FCD" w:rsidRPr="009708E7" w:rsidRDefault="00E40FCD" w:rsidP="00E40FCD">
      <w:pPr>
        <w:pStyle w:val="1ff4"/>
        <w:keepNext/>
        <w:keepLines/>
        <w:shd w:val="clear" w:color="auto" w:fill="auto"/>
        <w:spacing w:before="0" w:after="306" w:line="270" w:lineRule="exact"/>
        <w:ind w:left="3260"/>
        <w:jc w:val="both"/>
        <w:rPr>
          <w:b/>
        </w:rPr>
      </w:pPr>
      <w:bookmarkStart w:id="102" w:name="_Toc389217908"/>
      <w:r w:rsidRPr="009708E7">
        <w:rPr>
          <w:b/>
          <w:bCs/>
        </w:rPr>
        <w:t>3.</w:t>
      </w:r>
      <w:r w:rsidRPr="009708E7">
        <w:rPr>
          <w:b/>
        </w:rPr>
        <w:t xml:space="preserve"> ПОРЯДОК ОКАЗАНИЯ УСЛУГ</w:t>
      </w:r>
      <w:bookmarkEnd w:id="102"/>
    </w:p>
    <w:p w:rsidR="00E40FCD" w:rsidRDefault="00E40FCD" w:rsidP="00E049B6">
      <w:pPr>
        <w:pStyle w:val="54"/>
        <w:numPr>
          <w:ilvl w:val="0"/>
          <w:numId w:val="59"/>
        </w:numPr>
        <w:shd w:val="clear" w:color="auto" w:fill="auto"/>
        <w:tabs>
          <w:tab w:val="left" w:pos="1451"/>
        </w:tabs>
        <w:spacing w:before="0" w:line="274" w:lineRule="exact"/>
        <w:ind w:left="40" w:right="23" w:firstLine="720"/>
        <w:jc w:val="both"/>
      </w:pPr>
      <w:r>
        <w:t>Исполнитель в течение срока действия настоящего Договора оказывает Услуги, предусмотренные разделом 1 настоящего Договора на основании устных и направленных по факсимильной связи поручений Заказчика.</w:t>
      </w:r>
    </w:p>
    <w:p w:rsidR="00E40FCD" w:rsidRDefault="00E40FCD" w:rsidP="00E049B6">
      <w:pPr>
        <w:pStyle w:val="54"/>
        <w:numPr>
          <w:ilvl w:val="0"/>
          <w:numId w:val="59"/>
        </w:numPr>
        <w:shd w:val="clear" w:color="auto" w:fill="auto"/>
        <w:tabs>
          <w:tab w:val="left" w:pos="1456"/>
        </w:tabs>
        <w:spacing w:before="0" w:line="274" w:lineRule="exact"/>
        <w:ind w:left="40" w:right="23" w:firstLine="720"/>
        <w:jc w:val="both"/>
      </w:pPr>
      <w:r>
        <w:t>Исполнитель запрашивает у Заказчика информацию, необходимую для выполнения своих обязательств по настоящему Договору.</w:t>
      </w:r>
    </w:p>
    <w:p w:rsidR="00E40FCD" w:rsidRDefault="00E40FCD" w:rsidP="00E049B6">
      <w:pPr>
        <w:pStyle w:val="54"/>
        <w:numPr>
          <w:ilvl w:val="0"/>
          <w:numId w:val="59"/>
        </w:numPr>
        <w:shd w:val="clear" w:color="auto" w:fill="auto"/>
        <w:tabs>
          <w:tab w:val="left" w:pos="1461"/>
        </w:tabs>
        <w:spacing w:before="0" w:line="274" w:lineRule="exact"/>
        <w:ind w:left="40" w:right="23" w:firstLine="720"/>
        <w:jc w:val="both"/>
      </w:pPr>
      <w:r>
        <w:t xml:space="preserve">Исполнитель, в течение 1 (одного) рабочего дня со дня получения поручений от Заказчика, предоставляет Заказчику упаковку и </w:t>
      </w:r>
      <w:proofErr w:type="spellStart"/>
      <w:r>
        <w:t>стикеры</w:t>
      </w:r>
      <w:proofErr w:type="spellEnd"/>
      <w:r>
        <w:t>. Самостоятельно определяет количество транспортных средств и их типы для осуществления перевозок грузов и предоставляет список регистрационных номеров транспортных средств, а также список (Ф.И.О.) рабочих бригад, в зависимости от объема перевозок, и обеспечивает подачу их по всем пунктам погрузки в часы, согласно поручению.</w:t>
      </w:r>
    </w:p>
    <w:p w:rsidR="00E40FCD" w:rsidRDefault="00E40FCD" w:rsidP="00E408EA">
      <w:pPr>
        <w:pStyle w:val="54"/>
        <w:numPr>
          <w:ilvl w:val="0"/>
          <w:numId w:val="59"/>
        </w:numPr>
        <w:shd w:val="clear" w:color="auto" w:fill="auto"/>
        <w:tabs>
          <w:tab w:val="left" w:pos="1456"/>
        </w:tabs>
        <w:spacing w:before="0" w:line="274" w:lineRule="exact"/>
        <w:ind w:left="40" w:right="23" w:firstLine="720"/>
        <w:jc w:val="both"/>
      </w:pPr>
      <w:r>
        <w:t>В период погрузки/разгрузки, перевозки и внутриофисного перемещения имущества Заказчика, риск случайной гибели или повреждения имущества Заказчика несет Исполнитель.</w:t>
      </w:r>
    </w:p>
    <w:p w:rsidR="00E40FCD" w:rsidRDefault="00E40FCD" w:rsidP="00E408EA">
      <w:pPr>
        <w:pStyle w:val="54"/>
        <w:numPr>
          <w:ilvl w:val="0"/>
          <w:numId w:val="59"/>
        </w:numPr>
        <w:shd w:val="clear" w:color="auto" w:fill="auto"/>
        <w:tabs>
          <w:tab w:val="left" w:pos="1461"/>
        </w:tabs>
        <w:spacing w:before="0" w:line="274" w:lineRule="exact"/>
        <w:ind w:left="40" w:right="23" w:firstLine="720"/>
        <w:jc w:val="both"/>
      </w:pPr>
      <w:r>
        <w:t>Исполнитель несет все расходы, возникающие в связи с эксплуатацией, техническим обслуживанием и ремонтом транспортных сре</w:t>
      </w:r>
      <w:proofErr w:type="gramStart"/>
      <w:r>
        <w:t>дств в т</w:t>
      </w:r>
      <w:proofErr w:type="gramEnd"/>
      <w:r>
        <w:t>ечение всего периода оказания Услуг по Договору, в том числе по страхованию транспортных средств от всех рисков, по прохождению технического осмотра и иные сопутствующие расходы.</w:t>
      </w:r>
    </w:p>
    <w:p w:rsidR="00E40FCD" w:rsidRDefault="00E40FCD" w:rsidP="00E40FCD">
      <w:pPr>
        <w:pStyle w:val="1ff4"/>
        <w:keepNext/>
        <w:keepLines/>
        <w:shd w:val="clear" w:color="auto" w:fill="auto"/>
        <w:spacing w:before="0" w:after="0" w:line="270" w:lineRule="exact"/>
        <w:ind w:left="1740"/>
        <w:jc w:val="both"/>
        <w:rPr>
          <w:b/>
        </w:rPr>
      </w:pPr>
      <w:bookmarkStart w:id="103" w:name="_Toc389217909"/>
      <w:r w:rsidRPr="009708E7">
        <w:rPr>
          <w:b/>
        </w:rPr>
        <w:t>4. СТОИМОСТЬ УСЛУГ И ПОРЯДОК ОПЛАТЫ</w:t>
      </w:r>
      <w:bookmarkEnd w:id="103"/>
    </w:p>
    <w:p w:rsidR="00E40FCD" w:rsidRDefault="00E40FCD" w:rsidP="00E049B6">
      <w:pPr>
        <w:pStyle w:val="54"/>
        <w:numPr>
          <w:ilvl w:val="0"/>
          <w:numId w:val="60"/>
        </w:numPr>
        <w:shd w:val="clear" w:color="auto" w:fill="auto"/>
        <w:tabs>
          <w:tab w:val="left" w:pos="1441"/>
        </w:tabs>
        <w:spacing w:before="0" w:line="274" w:lineRule="exact"/>
        <w:ind w:left="23" w:right="23" w:firstLine="720"/>
        <w:jc w:val="both"/>
      </w:pPr>
      <w:r>
        <w:t>Общая стоимость Договора не может превышать</w:t>
      </w:r>
      <w:proofErr w:type="gramStart"/>
      <w:r>
        <w:t xml:space="preserve"> </w:t>
      </w:r>
      <w:r w:rsidRPr="00E40FCD">
        <w:rPr>
          <w:rStyle w:val="3f1"/>
          <w:b/>
          <w:lang w:val="ru-RU"/>
        </w:rPr>
        <w:t>______________</w:t>
      </w:r>
      <w:r w:rsidRPr="00E40FCD">
        <w:rPr>
          <w:rStyle w:val="3f1"/>
          <w:lang w:val="ru-RU"/>
        </w:rPr>
        <w:t xml:space="preserve"> </w:t>
      </w:r>
      <w:r>
        <w:t xml:space="preserve">(____________) </w:t>
      </w:r>
      <w:proofErr w:type="gramEnd"/>
      <w:r>
        <w:t>рублей _____ копеек, в том числе НДС 18% _________ (_______________) рублей ______ копеек.</w:t>
      </w:r>
    </w:p>
    <w:p w:rsidR="00E40FCD" w:rsidRPr="002E78C3" w:rsidRDefault="00E40FCD" w:rsidP="00E049B6">
      <w:pPr>
        <w:pStyle w:val="54"/>
        <w:numPr>
          <w:ilvl w:val="0"/>
          <w:numId w:val="60"/>
        </w:numPr>
        <w:shd w:val="clear" w:color="auto" w:fill="auto"/>
        <w:tabs>
          <w:tab w:val="left" w:pos="1431"/>
        </w:tabs>
        <w:spacing w:before="0" w:line="274" w:lineRule="exact"/>
        <w:ind w:left="23" w:right="23" w:firstLine="720"/>
        <w:jc w:val="both"/>
      </w:pPr>
      <w:r w:rsidRPr="002E78C3">
        <w:t xml:space="preserve">После оказания Исполнителем Услуг по поручению Заказчика, составляется Отчет об оказанных Услугах и Акт сдачи-приемки Услуг (далее - Акт) </w:t>
      </w:r>
      <w:r w:rsidRPr="002E78C3">
        <w:rPr>
          <w:rStyle w:val="4a"/>
        </w:rPr>
        <w:t>(форма Акта - Приложение № 3 к Договору).</w:t>
      </w:r>
    </w:p>
    <w:p w:rsidR="00E40FCD" w:rsidRDefault="00E40FCD" w:rsidP="00E049B6">
      <w:pPr>
        <w:pStyle w:val="54"/>
        <w:numPr>
          <w:ilvl w:val="0"/>
          <w:numId w:val="60"/>
        </w:numPr>
        <w:shd w:val="clear" w:color="auto" w:fill="auto"/>
        <w:tabs>
          <w:tab w:val="left" w:pos="1436"/>
        </w:tabs>
        <w:spacing w:before="0" w:line="274" w:lineRule="exact"/>
        <w:ind w:left="23" w:right="23" w:firstLine="720"/>
        <w:jc w:val="both"/>
      </w:pPr>
      <w:r>
        <w:t xml:space="preserve">Акт передается Исполнителем Заказчику не позднее 1 (одного) рабочего дня </w:t>
      </w:r>
      <w:proofErr w:type="gramStart"/>
      <w:r>
        <w:t>с даты окончания</w:t>
      </w:r>
      <w:proofErr w:type="gramEnd"/>
      <w:r>
        <w:t xml:space="preserve"> оказанных Услуг способом, позволяющим подтвердить дату получения.</w:t>
      </w:r>
    </w:p>
    <w:p w:rsidR="00E40FCD" w:rsidRDefault="00E40FCD" w:rsidP="00E049B6">
      <w:pPr>
        <w:pStyle w:val="54"/>
        <w:numPr>
          <w:ilvl w:val="0"/>
          <w:numId w:val="60"/>
        </w:numPr>
        <w:shd w:val="clear" w:color="auto" w:fill="auto"/>
        <w:tabs>
          <w:tab w:val="left" w:pos="1436"/>
        </w:tabs>
        <w:spacing w:before="0" w:line="274" w:lineRule="exact"/>
        <w:ind w:left="23" w:right="23" w:firstLine="720"/>
        <w:jc w:val="both"/>
      </w:pPr>
      <w:r>
        <w:t xml:space="preserve">Оплата Услуг Исполнителя производится в течение 20 (двадцати) </w:t>
      </w:r>
      <w:r w:rsidR="008E0FDB" w:rsidRPr="00A967AE">
        <w:t>рабочих</w:t>
      </w:r>
      <w:r w:rsidRPr="00A967AE">
        <w:t xml:space="preserve"> дней</w:t>
      </w:r>
      <w:r>
        <w:t xml:space="preserve"> с момента подписания Сторонами Акта сдачи-приемки Услуг и на основании выставленного счета Исполнителем.</w:t>
      </w:r>
    </w:p>
    <w:p w:rsidR="00E40FCD" w:rsidRDefault="00E40FCD" w:rsidP="00E049B6">
      <w:pPr>
        <w:pStyle w:val="54"/>
        <w:numPr>
          <w:ilvl w:val="0"/>
          <w:numId w:val="60"/>
        </w:numPr>
        <w:shd w:val="clear" w:color="auto" w:fill="auto"/>
        <w:tabs>
          <w:tab w:val="left" w:pos="1446"/>
        </w:tabs>
        <w:spacing w:before="0" w:line="274" w:lineRule="exact"/>
        <w:ind w:left="23" w:right="23" w:firstLine="720"/>
        <w:jc w:val="both"/>
      </w:pPr>
      <w:r>
        <w:t>Счет-фактура выставляется Исполнителем в соответствии с требованиями налогового законодательства Российской Федерации.</w:t>
      </w:r>
    </w:p>
    <w:p w:rsidR="00E40FCD" w:rsidRDefault="00E40FCD" w:rsidP="00E049B6">
      <w:pPr>
        <w:pStyle w:val="54"/>
        <w:numPr>
          <w:ilvl w:val="0"/>
          <w:numId w:val="60"/>
        </w:numPr>
        <w:shd w:val="clear" w:color="auto" w:fill="auto"/>
        <w:tabs>
          <w:tab w:val="left" w:pos="1446"/>
        </w:tabs>
        <w:spacing w:before="0" w:after="341" w:line="274" w:lineRule="exact"/>
        <w:ind w:left="23" w:right="23" w:firstLine="720"/>
        <w:jc w:val="both"/>
      </w:pPr>
      <w:r>
        <w:lastRenderedPageBreak/>
        <w:t>Оплата производится путем безналичного перечисления денежных средств на расчетный счет Исполнителя. Датой оплаты считается дата списания денежных сре</w:t>
      </w:r>
      <w:proofErr w:type="gramStart"/>
      <w:r>
        <w:t>дств с р</w:t>
      </w:r>
      <w:proofErr w:type="gramEnd"/>
      <w:r>
        <w:t>асчетного счета Заказчика.</w:t>
      </w:r>
    </w:p>
    <w:p w:rsidR="00E40FCD" w:rsidRPr="009708E7" w:rsidRDefault="00E40FCD" w:rsidP="00E40FCD">
      <w:pPr>
        <w:pStyle w:val="1ff4"/>
        <w:keepNext/>
        <w:keepLines/>
        <w:shd w:val="clear" w:color="auto" w:fill="auto"/>
        <w:spacing w:before="0" w:after="301" w:line="270" w:lineRule="exact"/>
        <w:ind w:left="2680"/>
        <w:jc w:val="both"/>
        <w:rPr>
          <w:b/>
        </w:rPr>
      </w:pPr>
      <w:bookmarkStart w:id="104" w:name="_Toc389217910"/>
      <w:r w:rsidRPr="009708E7">
        <w:rPr>
          <w:b/>
        </w:rPr>
        <w:t>5. ОТВЕТСТВЕННОСТЬ СТОРОН</w:t>
      </w:r>
      <w:bookmarkEnd w:id="104"/>
    </w:p>
    <w:p w:rsidR="00E40FCD" w:rsidRDefault="00E40FCD" w:rsidP="00E049B6">
      <w:pPr>
        <w:pStyle w:val="54"/>
        <w:numPr>
          <w:ilvl w:val="0"/>
          <w:numId w:val="61"/>
        </w:numPr>
        <w:shd w:val="clear" w:color="auto" w:fill="auto"/>
        <w:tabs>
          <w:tab w:val="left" w:pos="1436"/>
        </w:tabs>
        <w:spacing w:before="0" w:line="274" w:lineRule="exact"/>
        <w:ind w:left="23" w:right="23" w:firstLine="720"/>
        <w:jc w:val="both"/>
      </w:pPr>
      <w:r>
        <w:t xml:space="preserve">В </w:t>
      </w:r>
      <w:proofErr w:type="gramStart"/>
      <w:r>
        <w:t>случае</w:t>
      </w:r>
      <w:proofErr w:type="gramEnd"/>
      <w:r>
        <w:t xml:space="preserve"> невыполнения или ненадлежащего выполнения предусмотренных Договором обязательств Стороны несут ответственность в соответствии с законодательством Российской Федерации.</w:t>
      </w:r>
    </w:p>
    <w:p w:rsidR="00E40FCD" w:rsidRDefault="00E40FCD" w:rsidP="00E049B6">
      <w:pPr>
        <w:pStyle w:val="54"/>
        <w:numPr>
          <w:ilvl w:val="0"/>
          <w:numId w:val="61"/>
        </w:numPr>
        <w:shd w:val="clear" w:color="auto" w:fill="auto"/>
        <w:tabs>
          <w:tab w:val="left" w:pos="1441"/>
        </w:tabs>
        <w:spacing w:before="0" w:line="274" w:lineRule="exact"/>
        <w:ind w:left="23" w:right="23" w:firstLine="720"/>
        <w:jc w:val="both"/>
      </w:pPr>
      <w:r>
        <w:t xml:space="preserve">В </w:t>
      </w:r>
      <w:proofErr w:type="gramStart"/>
      <w:r>
        <w:t>случае</w:t>
      </w:r>
      <w:proofErr w:type="gramEnd"/>
      <w:r>
        <w:t xml:space="preserve"> несвоевременной оплаты Заказчиком оказанных Услуг, Исполнитель вправе потребовать от Заказчика уплатить неустойку в размере 0,01 (ноль целых ноль десятых) % от цены Договора, за каждый день просрочки платежа.</w:t>
      </w:r>
    </w:p>
    <w:p w:rsidR="00E40FCD" w:rsidRDefault="00E40FCD" w:rsidP="00E049B6">
      <w:pPr>
        <w:pStyle w:val="54"/>
        <w:numPr>
          <w:ilvl w:val="0"/>
          <w:numId w:val="61"/>
        </w:numPr>
        <w:shd w:val="clear" w:color="auto" w:fill="auto"/>
        <w:tabs>
          <w:tab w:val="left" w:pos="1446"/>
        </w:tabs>
        <w:spacing w:before="0" w:line="274" w:lineRule="exact"/>
        <w:ind w:left="23" w:right="23" w:firstLine="720"/>
        <w:jc w:val="both"/>
      </w:pPr>
      <w:r>
        <w:t>Исполнитель обязан возместить стоимость имущества, если его утрата, повреждение (гибель) произошли при исполнении Договора:</w:t>
      </w:r>
    </w:p>
    <w:p w:rsidR="00E40FCD" w:rsidRDefault="00E40FCD" w:rsidP="00E049B6">
      <w:pPr>
        <w:pStyle w:val="54"/>
        <w:numPr>
          <w:ilvl w:val="0"/>
          <w:numId w:val="62"/>
        </w:numPr>
        <w:shd w:val="clear" w:color="auto" w:fill="auto"/>
        <w:tabs>
          <w:tab w:val="left" w:pos="1052"/>
        </w:tabs>
        <w:spacing w:before="0" w:line="274" w:lineRule="exact"/>
        <w:ind w:left="23" w:right="23" w:firstLine="720"/>
        <w:jc w:val="both"/>
      </w:pPr>
      <w:r>
        <w:t xml:space="preserve">в случае утраты (гибели) - в размере среднерыночной стоимости аналогичного имущества, но не </w:t>
      </w:r>
      <w:proofErr w:type="gramStart"/>
      <w:r>
        <w:t>менее первоначальной</w:t>
      </w:r>
      <w:proofErr w:type="gramEnd"/>
      <w:r>
        <w:t xml:space="preserve"> балансовой стоимости утраченного (недостающего) имущества Заказчика;</w:t>
      </w:r>
    </w:p>
    <w:p w:rsidR="00E40FCD" w:rsidRDefault="00E40FCD" w:rsidP="00E049B6">
      <w:pPr>
        <w:pStyle w:val="54"/>
        <w:numPr>
          <w:ilvl w:val="0"/>
          <w:numId w:val="62"/>
        </w:numPr>
        <w:shd w:val="clear" w:color="auto" w:fill="auto"/>
        <w:tabs>
          <w:tab w:val="left" w:pos="1014"/>
        </w:tabs>
        <w:spacing w:before="0" w:line="274" w:lineRule="exact"/>
        <w:ind w:left="23" w:right="23" w:firstLine="720"/>
        <w:jc w:val="both"/>
      </w:pPr>
      <w:r>
        <w:t>в случае повреждения - в размере суммы, на которую понизилась стоимость поврежденного имущества Заказчика, а при невозможности восстановления - в размере первоначальной балансовой стоимости испорченного, поврежденного имущества Заказчика.</w:t>
      </w:r>
    </w:p>
    <w:p w:rsidR="00E40FCD" w:rsidRDefault="00E40FCD" w:rsidP="00E049B6">
      <w:pPr>
        <w:pStyle w:val="54"/>
        <w:numPr>
          <w:ilvl w:val="0"/>
          <w:numId w:val="61"/>
        </w:numPr>
        <w:shd w:val="clear" w:color="auto" w:fill="auto"/>
        <w:tabs>
          <w:tab w:val="left" w:pos="1450"/>
        </w:tabs>
        <w:spacing w:before="0" w:line="274" w:lineRule="exact"/>
        <w:ind w:left="23" w:right="23" w:firstLine="720"/>
        <w:jc w:val="both"/>
      </w:pPr>
      <w:r>
        <w:t>Заказчик, обнаружив повреждение (гибель) имущества, сообщает Исполнителю посредством факсимильной связи и (или) электронной почты и составляет Акт о данных обстоятельствах. Исполнитель вправе присутствовать при составлении Акта, но отсутствие Исполнителя не препятствует его составлению.</w:t>
      </w:r>
    </w:p>
    <w:p w:rsidR="00E40FCD" w:rsidRDefault="00E40FCD" w:rsidP="00E049B6">
      <w:pPr>
        <w:pStyle w:val="54"/>
        <w:numPr>
          <w:ilvl w:val="0"/>
          <w:numId w:val="61"/>
        </w:numPr>
        <w:shd w:val="clear" w:color="auto" w:fill="auto"/>
        <w:tabs>
          <w:tab w:val="left" w:pos="1431"/>
        </w:tabs>
        <w:spacing w:before="0" w:line="274" w:lineRule="exact"/>
        <w:ind w:left="23" w:right="23" w:firstLine="720"/>
        <w:jc w:val="both"/>
      </w:pPr>
      <w:r>
        <w:t>Подписание Акта сдачи-приемки Услуг Сторонами не препятствует предъявлению требований Заказчика к Исполнителю по возвращению стоимости поврежденного (утраченного) имущества, если данный факт был обнаружен позднее.</w:t>
      </w:r>
    </w:p>
    <w:p w:rsidR="00E40FCD" w:rsidRDefault="00E40FCD" w:rsidP="00E049B6">
      <w:pPr>
        <w:pStyle w:val="54"/>
        <w:numPr>
          <w:ilvl w:val="0"/>
          <w:numId w:val="61"/>
        </w:numPr>
        <w:shd w:val="clear" w:color="auto" w:fill="auto"/>
        <w:tabs>
          <w:tab w:val="left" w:pos="1441"/>
        </w:tabs>
        <w:spacing w:before="0" w:line="274" w:lineRule="exact"/>
        <w:ind w:left="23" w:right="23" w:firstLine="720"/>
        <w:jc w:val="both"/>
      </w:pPr>
      <w:r>
        <w:t>Исполнитель возмещает стоимость поврежденного (утраченного) имущества Заказчика в течение 20 календарных дней с момента предъявления требований Заказчика.</w:t>
      </w:r>
    </w:p>
    <w:p w:rsidR="00E40FCD" w:rsidRDefault="00E40FCD" w:rsidP="00E049B6">
      <w:pPr>
        <w:pStyle w:val="54"/>
        <w:numPr>
          <w:ilvl w:val="0"/>
          <w:numId w:val="61"/>
        </w:numPr>
        <w:shd w:val="clear" w:color="auto" w:fill="auto"/>
        <w:tabs>
          <w:tab w:val="left" w:pos="1446"/>
        </w:tabs>
        <w:spacing w:before="0" w:line="274" w:lineRule="exact"/>
        <w:ind w:left="23" w:right="23" w:firstLine="720"/>
        <w:jc w:val="both"/>
      </w:pPr>
      <w:r>
        <w:t>Заказчик вправе потребовать от Исполнителя уплатить неустойку в размере 1 (одного) % от цены поврежденного (утраченного) имущества, за просрочку возмещения стоимости поврежденного (утраченного) имущества за каждый день такой просрочки.</w:t>
      </w:r>
    </w:p>
    <w:p w:rsidR="00E40FCD" w:rsidRDefault="00E40FCD" w:rsidP="00E049B6">
      <w:pPr>
        <w:pStyle w:val="54"/>
        <w:numPr>
          <w:ilvl w:val="0"/>
          <w:numId w:val="61"/>
        </w:numPr>
        <w:shd w:val="clear" w:color="auto" w:fill="auto"/>
        <w:tabs>
          <w:tab w:val="left" w:pos="1446"/>
        </w:tabs>
        <w:spacing w:before="0" w:line="274" w:lineRule="exact"/>
        <w:ind w:left="23" w:right="23" w:firstLine="720"/>
        <w:jc w:val="both"/>
      </w:pPr>
      <w:r>
        <w:t xml:space="preserve">В </w:t>
      </w:r>
      <w:proofErr w:type="gramStart"/>
      <w:r>
        <w:t>случае</w:t>
      </w:r>
      <w:proofErr w:type="gramEnd"/>
      <w:r>
        <w:t xml:space="preserve"> несоблюдения Исполнителем сроков оказания Услуг, Заказчик вправе потребовать от Исполнителя уплатить неустойку в размере 0,01 (ноль целых ноль сотых) % от цены Договора, за не оказанные в срок Услуги за каждый день просрочки.</w:t>
      </w:r>
    </w:p>
    <w:p w:rsidR="00E40FCD" w:rsidRDefault="00E40FCD" w:rsidP="00E049B6">
      <w:pPr>
        <w:pStyle w:val="54"/>
        <w:numPr>
          <w:ilvl w:val="0"/>
          <w:numId w:val="61"/>
        </w:numPr>
        <w:shd w:val="clear" w:color="auto" w:fill="auto"/>
        <w:tabs>
          <w:tab w:val="left" w:pos="1431"/>
        </w:tabs>
        <w:spacing w:before="0" w:line="274" w:lineRule="exact"/>
        <w:ind w:left="23" w:right="23" w:firstLine="720"/>
        <w:jc w:val="both"/>
      </w:pPr>
      <w:r>
        <w:t xml:space="preserve">В </w:t>
      </w:r>
      <w:proofErr w:type="gramStart"/>
      <w:r>
        <w:t>случае</w:t>
      </w:r>
      <w:proofErr w:type="gramEnd"/>
      <w:r>
        <w:t xml:space="preserve"> одностороннего отказа Исполнителем от исполнения Договора, Исполнитель уплачивает Заказчику штраф в размере 10 (десяти) % от цены Договора.</w:t>
      </w:r>
    </w:p>
    <w:p w:rsidR="00E40FCD" w:rsidRDefault="00E40FCD" w:rsidP="00E049B6">
      <w:pPr>
        <w:pStyle w:val="54"/>
        <w:numPr>
          <w:ilvl w:val="0"/>
          <w:numId w:val="61"/>
        </w:numPr>
        <w:shd w:val="clear" w:color="auto" w:fill="auto"/>
        <w:tabs>
          <w:tab w:val="left" w:pos="1436"/>
        </w:tabs>
        <w:spacing w:before="0" w:after="341" w:line="274" w:lineRule="exact"/>
        <w:ind w:left="23" w:right="23" w:firstLine="720"/>
        <w:jc w:val="both"/>
      </w:pPr>
      <w:r>
        <w:t>Уплата штрафных санкций не освобождает виновную сторону от исполнения обязательств по Договору.</w:t>
      </w:r>
    </w:p>
    <w:p w:rsidR="00E40FCD" w:rsidRPr="009708E7" w:rsidRDefault="00E40FCD" w:rsidP="00E40FCD">
      <w:pPr>
        <w:pStyle w:val="1ff4"/>
        <w:keepNext/>
        <w:keepLines/>
        <w:shd w:val="clear" w:color="auto" w:fill="auto"/>
        <w:spacing w:before="0" w:after="301" w:line="270" w:lineRule="exact"/>
        <w:ind w:left="2420"/>
        <w:jc w:val="both"/>
        <w:rPr>
          <w:b/>
        </w:rPr>
      </w:pPr>
      <w:bookmarkStart w:id="105" w:name="_Toc389217911"/>
      <w:r w:rsidRPr="009708E7">
        <w:rPr>
          <w:b/>
        </w:rPr>
        <w:lastRenderedPageBreak/>
        <w:t>6. ПОРЯДОК РАЗРЕШЕНИЯ СПОРОВ</w:t>
      </w:r>
      <w:bookmarkEnd w:id="105"/>
    </w:p>
    <w:p w:rsidR="00E40FCD" w:rsidRDefault="00E40FCD" w:rsidP="00E049B6">
      <w:pPr>
        <w:pStyle w:val="54"/>
        <w:numPr>
          <w:ilvl w:val="0"/>
          <w:numId w:val="63"/>
        </w:numPr>
        <w:shd w:val="clear" w:color="auto" w:fill="auto"/>
        <w:tabs>
          <w:tab w:val="left" w:pos="1436"/>
        </w:tabs>
        <w:spacing w:before="0" w:line="274" w:lineRule="exact"/>
        <w:ind w:left="20" w:right="23" w:firstLine="720"/>
        <w:jc w:val="both"/>
      </w:pPr>
      <w:r w:rsidRPr="00F32B81">
        <w:t>Споры, которые могут возникнуть при исполнении условий настоящего Договора, в том числе касающиеся его заключения, действия, исполнения, изменения, дополнения, прекращения или действительности, Стороны будут разрешать путём проведения переговоров, если иное не предусмотрено условиями настоящего Договора</w:t>
      </w:r>
      <w:r>
        <w:t>.</w:t>
      </w:r>
    </w:p>
    <w:p w:rsidR="00E40FCD" w:rsidRDefault="00E40FCD" w:rsidP="00E049B6">
      <w:pPr>
        <w:pStyle w:val="54"/>
        <w:numPr>
          <w:ilvl w:val="0"/>
          <w:numId w:val="63"/>
        </w:numPr>
        <w:shd w:val="clear" w:color="auto" w:fill="auto"/>
        <w:tabs>
          <w:tab w:val="left" w:pos="1436"/>
        </w:tabs>
        <w:spacing w:before="0" w:line="274" w:lineRule="exact"/>
        <w:ind w:left="20" w:right="23" w:firstLine="720"/>
        <w:jc w:val="both"/>
      </w:pPr>
      <w:r w:rsidRPr="00F32B81">
        <w:t>К отношениям сторон по настоящему Договору в части транспортировки имущества применяются положения Гражданского кодекса РФ о договоре перевозки груза, а в остальной части – положение Гражданского кодекса РФ о Договоре возмездного оказания услуг.</w:t>
      </w:r>
    </w:p>
    <w:p w:rsidR="00E40FCD" w:rsidRDefault="00E40FCD" w:rsidP="00E049B6">
      <w:pPr>
        <w:pStyle w:val="54"/>
        <w:numPr>
          <w:ilvl w:val="0"/>
          <w:numId w:val="63"/>
        </w:numPr>
        <w:shd w:val="clear" w:color="auto" w:fill="auto"/>
        <w:tabs>
          <w:tab w:val="left" w:pos="1436"/>
        </w:tabs>
        <w:spacing w:before="0" w:line="274" w:lineRule="exact"/>
        <w:ind w:left="20" w:right="23" w:firstLine="720"/>
        <w:jc w:val="both"/>
      </w:pPr>
      <w:r w:rsidRPr="00F32B81">
        <w:t>Претензии Заказчика по качеству оказанных услуг должны быть оформлены в виде письменного заявления и направлены Исполнителю в течение 5 (пяти) календарных дней с момента возникновения обстоятельств, послуживших основанием для предъявления соответствующей претензии.</w:t>
      </w:r>
    </w:p>
    <w:p w:rsidR="00E40FCD" w:rsidRPr="00F32B81" w:rsidRDefault="00E40FCD" w:rsidP="00E049B6">
      <w:pPr>
        <w:pStyle w:val="54"/>
        <w:numPr>
          <w:ilvl w:val="0"/>
          <w:numId w:val="63"/>
        </w:numPr>
        <w:shd w:val="clear" w:color="auto" w:fill="auto"/>
        <w:tabs>
          <w:tab w:val="left" w:pos="1436"/>
        </w:tabs>
        <w:spacing w:before="0" w:line="274" w:lineRule="exact"/>
        <w:ind w:left="20" w:right="23" w:firstLine="720"/>
        <w:jc w:val="both"/>
      </w:pPr>
      <w:proofErr w:type="gramStart"/>
      <w:r w:rsidRPr="00F32B81">
        <w:t>В том случае, если претензия Заказчика не была удовлетворена Исполнителем в течение 14 (четырнадцати) календарных дней с момента её получения, или ответ на претензию в этот же срок не был получен Заказчиком, спор может быть передан на рассмотрение Арбитражного суда г. Москвы или районного суда г. Москвы в зависимости от подведомственности спора.</w:t>
      </w:r>
      <w:proofErr w:type="gramEnd"/>
    </w:p>
    <w:p w:rsidR="00E40FCD" w:rsidRDefault="00E40FCD" w:rsidP="00E40FCD">
      <w:pPr>
        <w:pStyle w:val="54"/>
        <w:shd w:val="clear" w:color="auto" w:fill="auto"/>
        <w:tabs>
          <w:tab w:val="left" w:pos="1436"/>
        </w:tabs>
        <w:spacing w:before="0" w:line="274" w:lineRule="exact"/>
        <w:ind w:left="740" w:right="23"/>
        <w:jc w:val="both"/>
      </w:pPr>
    </w:p>
    <w:p w:rsidR="00E40FCD" w:rsidRPr="009708E7" w:rsidRDefault="00E40FCD" w:rsidP="00E40FCD">
      <w:pPr>
        <w:pStyle w:val="1ff4"/>
        <w:keepNext/>
        <w:keepLines/>
        <w:shd w:val="clear" w:color="auto" w:fill="auto"/>
        <w:spacing w:before="0" w:after="306" w:line="270" w:lineRule="exact"/>
        <w:ind w:left="20" w:firstLine="720"/>
        <w:jc w:val="both"/>
        <w:rPr>
          <w:b/>
        </w:rPr>
      </w:pPr>
      <w:bookmarkStart w:id="106" w:name="_Toc389217912"/>
      <w:r w:rsidRPr="009708E7">
        <w:rPr>
          <w:b/>
        </w:rPr>
        <w:t>7. ДЕЙСТВИЕ ОБСТОЯТЕЛЬСТВ НЕПРЕОДОЛИМОЙ СИЛЫ</w:t>
      </w:r>
      <w:bookmarkEnd w:id="106"/>
    </w:p>
    <w:p w:rsidR="00E40FCD" w:rsidRDefault="00E40FCD" w:rsidP="00E049B6">
      <w:pPr>
        <w:pStyle w:val="54"/>
        <w:numPr>
          <w:ilvl w:val="0"/>
          <w:numId w:val="64"/>
        </w:numPr>
        <w:shd w:val="clear" w:color="auto" w:fill="auto"/>
        <w:tabs>
          <w:tab w:val="left" w:pos="1450"/>
        </w:tabs>
        <w:spacing w:before="0" w:line="274" w:lineRule="atLeast"/>
        <w:ind w:left="20" w:right="20" w:firstLine="720"/>
        <w:jc w:val="both"/>
      </w:pPr>
      <w:proofErr w:type="gramStart"/>
      <w:r>
        <w:t>Стороны освобождаются от ответственности за частичное или полное неисполнение или ненадлежащее исполнение обязательств по Договору в случае, если неисполнение или ненадлежащее исполнение обязательств явилось следствием непреодолимой силы, в том числе: пожара, наводнения, землетрясения, прочих стихийных бедствий, и иных обстоятельств чрезвычайного характера, повлекших за собой невозможность выполнения Сторонами своих обязательств по Договору.</w:t>
      </w:r>
      <w:proofErr w:type="gramEnd"/>
    </w:p>
    <w:p w:rsidR="00E40FCD" w:rsidRDefault="00E40FCD" w:rsidP="00E049B6">
      <w:pPr>
        <w:pStyle w:val="54"/>
        <w:numPr>
          <w:ilvl w:val="0"/>
          <w:numId w:val="64"/>
        </w:numPr>
        <w:shd w:val="clear" w:color="auto" w:fill="auto"/>
        <w:tabs>
          <w:tab w:val="left" w:pos="716"/>
        </w:tabs>
        <w:spacing w:before="0" w:line="274" w:lineRule="atLeast"/>
        <w:ind w:left="20" w:firstLine="720"/>
        <w:jc w:val="both"/>
      </w:pPr>
      <w:r>
        <w:t xml:space="preserve">В </w:t>
      </w:r>
      <w:proofErr w:type="gramStart"/>
      <w:r>
        <w:t>случае</w:t>
      </w:r>
      <w:proofErr w:type="gramEnd"/>
      <w:r>
        <w:t xml:space="preserve"> возникновения обстоятельств, указанных в п. 7.1 Договора, срок исполнения обязательств отодвигается соразмерно времени, в течение которого будут действовать такие обстоятельства и их последствия.</w:t>
      </w:r>
    </w:p>
    <w:p w:rsidR="00E40FCD" w:rsidRDefault="00E40FCD" w:rsidP="00E049B6">
      <w:pPr>
        <w:pStyle w:val="54"/>
        <w:numPr>
          <w:ilvl w:val="0"/>
          <w:numId w:val="64"/>
        </w:numPr>
        <w:shd w:val="clear" w:color="auto" w:fill="auto"/>
        <w:tabs>
          <w:tab w:val="left" w:pos="1466"/>
        </w:tabs>
        <w:spacing w:before="0" w:line="274" w:lineRule="atLeast"/>
        <w:ind w:left="40" w:right="20" w:firstLine="700"/>
        <w:jc w:val="both"/>
      </w:pPr>
      <w:r>
        <w:t xml:space="preserve">Сторона, которая не может исполнить обязательства по Договору, должна незамедлительно, но не позднее 5 (пяти) календарных дней после наступления обстоятельства непреодолимой силы, письменно известить об этом другую Сторону с представлением оформленного в установленном порядке документа, подтверждающего возникновение этих обстоятельств от </w:t>
      </w:r>
      <w:proofErr w:type="spellStart"/>
      <w:proofErr w:type="gramStart"/>
      <w:r>
        <w:t>Торгово</w:t>
      </w:r>
      <w:proofErr w:type="spellEnd"/>
      <w:r>
        <w:t>- промышленной</w:t>
      </w:r>
      <w:proofErr w:type="gramEnd"/>
      <w:r>
        <w:t xml:space="preserve"> палаты Российской Федерации или иного компетентного органа. Несвоевременное извещение о наступлении обстоятельства непреодолимой силы лишает соответствующую Сторону права ссылаться в дальнейшем на указанные выше обстоятельства как на основании для освобождения от ответственности.</w:t>
      </w:r>
    </w:p>
    <w:p w:rsidR="00E40FCD" w:rsidRDefault="00E40FCD" w:rsidP="00E049B6">
      <w:pPr>
        <w:pStyle w:val="54"/>
        <w:numPr>
          <w:ilvl w:val="0"/>
          <w:numId w:val="64"/>
        </w:numPr>
        <w:shd w:val="clear" w:color="auto" w:fill="auto"/>
        <w:tabs>
          <w:tab w:val="left" w:pos="1451"/>
        </w:tabs>
        <w:spacing w:before="0" w:after="338" w:line="274" w:lineRule="atLeast"/>
        <w:ind w:left="40" w:right="20" w:firstLine="700"/>
        <w:jc w:val="both"/>
      </w:pPr>
      <w:r>
        <w:t>Если обстоятельства непреодолимой силы действуют непрерывно на протяжении 3 (трех) месяцев, Договор, может быть, расторгнут по соглашению Сторон.</w:t>
      </w:r>
    </w:p>
    <w:p w:rsidR="00E40FCD" w:rsidRPr="009708E7" w:rsidRDefault="00E40FCD" w:rsidP="00E40FCD">
      <w:pPr>
        <w:pStyle w:val="1ff4"/>
        <w:keepNext/>
        <w:keepLines/>
        <w:shd w:val="clear" w:color="auto" w:fill="auto"/>
        <w:spacing w:before="0" w:after="306" w:line="270" w:lineRule="exact"/>
        <w:ind w:left="2200"/>
        <w:jc w:val="both"/>
        <w:rPr>
          <w:b/>
        </w:rPr>
      </w:pPr>
      <w:bookmarkStart w:id="107" w:name="_Toc389217913"/>
      <w:r w:rsidRPr="009708E7">
        <w:rPr>
          <w:b/>
        </w:rPr>
        <w:lastRenderedPageBreak/>
        <w:t>8. АНТИКОРРУПЦИОННАЯ ПОЛИТИКА</w:t>
      </w:r>
      <w:bookmarkEnd w:id="107"/>
    </w:p>
    <w:p w:rsidR="00E40FCD" w:rsidRDefault="00E40FCD" w:rsidP="00E049B6">
      <w:pPr>
        <w:pStyle w:val="54"/>
        <w:numPr>
          <w:ilvl w:val="0"/>
          <w:numId w:val="65"/>
        </w:numPr>
        <w:shd w:val="clear" w:color="auto" w:fill="auto"/>
        <w:tabs>
          <w:tab w:val="left" w:pos="1451"/>
        </w:tabs>
        <w:spacing w:before="0" w:line="274" w:lineRule="atLeast"/>
        <w:ind w:left="40" w:right="20" w:firstLine="700"/>
        <w:jc w:val="both"/>
      </w:pPr>
      <w:r>
        <w:t>Исполнителю известно о том, что Заказчик ведет антикоррупционную политику и развивает не допускающую коррупционных проявлений культуру.</w:t>
      </w:r>
    </w:p>
    <w:p w:rsidR="00E40FCD" w:rsidRDefault="00E40FCD" w:rsidP="00E049B6">
      <w:pPr>
        <w:pStyle w:val="54"/>
        <w:numPr>
          <w:ilvl w:val="0"/>
          <w:numId w:val="65"/>
        </w:numPr>
        <w:shd w:val="clear" w:color="auto" w:fill="auto"/>
        <w:tabs>
          <w:tab w:val="left" w:pos="1456"/>
        </w:tabs>
        <w:spacing w:before="0" w:line="274" w:lineRule="atLeast"/>
        <w:ind w:left="40" w:right="20" w:firstLine="700"/>
        <w:jc w:val="both"/>
      </w:pPr>
      <w:proofErr w:type="gramStart"/>
      <w:r>
        <w:t xml:space="preserve">При исполнении своих обязательств по договору, Исполнитель и Заказчик,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40FCD" w:rsidRDefault="00E40FCD" w:rsidP="00E40FCD">
      <w:pPr>
        <w:pStyle w:val="54"/>
        <w:shd w:val="clear" w:color="auto" w:fill="auto"/>
        <w:spacing w:before="0" w:line="274" w:lineRule="atLeast"/>
        <w:ind w:left="40" w:right="20" w:firstLine="700"/>
        <w:jc w:val="both"/>
      </w:pPr>
      <w:proofErr w:type="gramStart"/>
      <w:r>
        <w:t xml:space="preserve">При исполнении своих обязательств по Договору, Исполнитель и Заказчик,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 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roofErr w:type="gramEnd"/>
    </w:p>
    <w:p w:rsidR="00E40FCD" w:rsidRDefault="00E40FCD" w:rsidP="00E40FCD">
      <w:pPr>
        <w:pStyle w:val="54"/>
        <w:shd w:val="clear" w:color="auto" w:fill="auto"/>
        <w:spacing w:before="0" w:line="274" w:lineRule="atLeast"/>
        <w:ind w:left="40" w:right="20" w:firstLine="700"/>
        <w:jc w:val="both"/>
      </w:pPr>
      <w:proofErr w:type="gramStart"/>
      <w:r>
        <w:t>Исполнитель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(Исполнителя и Заказчика).</w:t>
      </w:r>
      <w:proofErr w:type="gramEnd"/>
    </w:p>
    <w:p w:rsidR="00E40FCD" w:rsidRDefault="00E40FCD" w:rsidP="00E40FCD">
      <w:pPr>
        <w:pStyle w:val="54"/>
        <w:shd w:val="clear" w:color="auto" w:fill="auto"/>
        <w:spacing w:before="0" w:line="274" w:lineRule="atLeast"/>
        <w:ind w:left="40" w:right="20" w:firstLine="700"/>
        <w:jc w:val="both"/>
      </w:pPr>
      <w:r>
        <w:t>Под действиями работника, осуществляемыми в пользу стимулирующей его стороны (Исполнителя и Заказчика), понимаются:</w:t>
      </w:r>
    </w:p>
    <w:p w:rsidR="00E40FCD" w:rsidRDefault="00E40FCD" w:rsidP="00E40FCD">
      <w:pPr>
        <w:pStyle w:val="54"/>
        <w:shd w:val="clear" w:color="auto" w:fill="auto"/>
        <w:spacing w:before="0" w:line="274" w:lineRule="atLeast"/>
        <w:ind w:left="40" w:right="20" w:firstLine="700"/>
        <w:jc w:val="both"/>
      </w:pPr>
      <w:r>
        <w:t>-предоставление неоправданных преимуществ по сравнению с другими контрагентами;</w:t>
      </w:r>
    </w:p>
    <w:p w:rsidR="00E40FCD" w:rsidRDefault="00E40FCD" w:rsidP="00E40FCD">
      <w:pPr>
        <w:pStyle w:val="54"/>
        <w:shd w:val="clear" w:color="auto" w:fill="auto"/>
        <w:spacing w:before="0" w:line="274" w:lineRule="atLeast"/>
        <w:ind w:left="40" w:firstLine="720"/>
        <w:jc w:val="both"/>
      </w:pPr>
      <w:r>
        <w:t>- предоставление каких-либо гарантий;</w:t>
      </w:r>
    </w:p>
    <w:p w:rsidR="00E40FCD" w:rsidRDefault="00E40FCD" w:rsidP="00E40FCD">
      <w:pPr>
        <w:pStyle w:val="54"/>
        <w:shd w:val="clear" w:color="auto" w:fill="auto"/>
        <w:spacing w:before="0" w:after="10" w:line="274" w:lineRule="atLeast"/>
        <w:ind w:left="40" w:firstLine="720"/>
        <w:jc w:val="both"/>
      </w:pPr>
      <w:r>
        <w:t>-ускорение существующих процедур;</w:t>
      </w:r>
    </w:p>
    <w:p w:rsidR="00E40FCD" w:rsidRDefault="00E40FCD" w:rsidP="00E40FCD">
      <w:pPr>
        <w:pStyle w:val="54"/>
        <w:shd w:val="clear" w:color="auto" w:fill="auto"/>
        <w:spacing w:before="0" w:line="274" w:lineRule="atLeast"/>
        <w:ind w:left="40" w:right="20" w:firstLine="72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Исполнителем и Заказчиком.</w:t>
      </w:r>
    </w:p>
    <w:p w:rsidR="00E40FCD" w:rsidRDefault="00E40FCD" w:rsidP="00E40FCD">
      <w:pPr>
        <w:pStyle w:val="54"/>
        <w:shd w:val="clear" w:color="auto" w:fill="auto"/>
        <w:spacing w:before="0" w:line="274" w:lineRule="atLeast"/>
        <w:ind w:left="40" w:right="20" w:firstLine="720"/>
        <w:jc w:val="both"/>
      </w:pPr>
      <w:r>
        <w:t xml:space="preserve">В </w:t>
      </w:r>
      <w:proofErr w:type="gramStart"/>
      <w:r>
        <w:t>случае</w:t>
      </w:r>
      <w:proofErr w:type="gramEnd"/>
      <w:r>
        <w:t xml:space="preserve"> возникновения у Исполнителя и Заказчика подозрений, что произошло или может произойти нарушение каких-либо положений настоящего пункта, Исполнитель и/или Заказчик обязуется уведомить другую Сторону в письменной форме. После письменного уведомления, Исполнитель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t>с даты направления</w:t>
      </w:r>
      <w:proofErr w:type="gramEnd"/>
      <w:r>
        <w:t xml:space="preserve"> письменного уведомления.</w:t>
      </w:r>
    </w:p>
    <w:p w:rsidR="00E40FCD" w:rsidRDefault="00E40FCD" w:rsidP="00E40FCD">
      <w:pPr>
        <w:pStyle w:val="54"/>
        <w:shd w:val="clear" w:color="auto" w:fill="auto"/>
        <w:spacing w:before="0" w:line="274" w:lineRule="atLeast"/>
        <w:ind w:left="40" w:right="20" w:firstLine="720"/>
        <w:jc w:val="both"/>
      </w:pPr>
      <w:proofErr w:type="gramStart"/>
      <w:r>
        <w:t xml:space="preserve">В письменном уведомлении Исполнитель и/или Заказчик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 </w:t>
      </w:r>
      <w:r>
        <w:lastRenderedPageBreak/>
        <w:t xml:space="preserve">либо положений настоящего пункта Исполнителем и/или Заказчиком, его </w:t>
      </w:r>
      <w:proofErr w:type="spellStart"/>
      <w:r>
        <w:t>аффилированными</w:t>
      </w:r>
      <w:proofErr w:type="spellEnd"/>
      <w: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w:t>
      </w:r>
      <w:proofErr w:type="gramEnd"/>
      <w:r>
        <w:t xml:space="preserve"> законодательства Российской Федерации и международных актов о противодействии легализации доходов, полученных преступным путем.</w:t>
      </w:r>
    </w:p>
    <w:p w:rsidR="00E40FCD" w:rsidRDefault="00E40FCD" w:rsidP="00E40FCD">
      <w:pPr>
        <w:pStyle w:val="54"/>
        <w:shd w:val="clear" w:color="auto" w:fill="auto"/>
        <w:spacing w:before="0" w:after="338" w:line="274" w:lineRule="atLeast"/>
        <w:ind w:left="40" w:right="20" w:firstLine="720"/>
        <w:jc w:val="both"/>
      </w:pPr>
      <w:r>
        <w:t xml:space="preserve">8.3. </w:t>
      </w:r>
      <w:proofErr w:type="gramStart"/>
      <w:r>
        <w:t>В случае нарушения Исполнителем и/или Заказчиком обязательств воздерживаться от запрещенных в пункте 8.2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Исполнитель или Заказчик имеет право расторгнуть Договор в одностороннем порядке полностью или в части, направив письменное уведомление о расторжении.</w:t>
      </w:r>
      <w:proofErr w:type="gramEnd"/>
      <w:r>
        <w:t xml:space="preserve"> Сторона, по чьей инициативе </w:t>
      </w:r>
      <w:proofErr w:type="gramStart"/>
      <w:r>
        <w:t>был</w:t>
      </w:r>
      <w:proofErr w:type="gramEnd"/>
      <w: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E40FCD" w:rsidRPr="009708E7" w:rsidRDefault="00E40FCD" w:rsidP="00E40FCD">
      <w:pPr>
        <w:pStyle w:val="1ff4"/>
        <w:keepNext/>
        <w:keepLines/>
        <w:shd w:val="clear" w:color="auto" w:fill="auto"/>
        <w:spacing w:before="0" w:after="311" w:line="270" w:lineRule="exact"/>
        <w:ind w:left="1480"/>
        <w:jc w:val="both"/>
        <w:rPr>
          <w:b/>
        </w:rPr>
      </w:pPr>
      <w:bookmarkStart w:id="108" w:name="bookmark9"/>
      <w:bookmarkStart w:id="109" w:name="_Toc389217914"/>
      <w:r w:rsidRPr="009708E7">
        <w:rPr>
          <w:b/>
        </w:rPr>
        <w:t>9. СРОК ДЕЙСТВИЯ ДОГОВОРА, ИНЫЕ УСЛОВИЯ</w:t>
      </w:r>
      <w:bookmarkEnd w:id="108"/>
      <w:bookmarkEnd w:id="109"/>
    </w:p>
    <w:p w:rsidR="00E40FCD" w:rsidRDefault="00E40FCD" w:rsidP="00E049B6">
      <w:pPr>
        <w:pStyle w:val="54"/>
        <w:numPr>
          <w:ilvl w:val="0"/>
          <w:numId w:val="66"/>
        </w:numPr>
        <w:shd w:val="clear" w:color="auto" w:fill="auto"/>
        <w:tabs>
          <w:tab w:val="left" w:pos="1466"/>
        </w:tabs>
        <w:spacing w:before="0" w:line="274" w:lineRule="exact"/>
        <w:ind w:left="40" w:firstLine="720"/>
        <w:jc w:val="both"/>
      </w:pPr>
      <w:r>
        <w:t>Договор вступает в силу с момента его подписания Сторонами и</w:t>
      </w:r>
    </w:p>
    <w:p w:rsidR="00E40FCD" w:rsidRDefault="00E40FCD" w:rsidP="00E40FCD">
      <w:pPr>
        <w:pStyle w:val="54"/>
        <w:shd w:val="clear" w:color="auto" w:fill="auto"/>
        <w:tabs>
          <w:tab w:val="left" w:leader="underscore" w:pos="2925"/>
          <w:tab w:val="left" w:leader="underscore" w:pos="8416"/>
        </w:tabs>
        <w:spacing w:before="0" w:line="274" w:lineRule="exact"/>
        <w:ind w:left="40"/>
        <w:jc w:val="both"/>
      </w:pPr>
      <w:r>
        <w:t>действует с</w:t>
      </w:r>
      <w:r w:rsidR="00E23D2A">
        <w:t xml:space="preserve"> ____   ___</w:t>
      </w:r>
      <w:r>
        <w:t>2014г. в части оказания Услуг по</w:t>
      </w:r>
      <w:r>
        <w:tab/>
        <w:t xml:space="preserve">2014 г., а </w:t>
      </w:r>
      <w:proofErr w:type="gramStart"/>
      <w:r>
        <w:t>в</w:t>
      </w:r>
      <w:proofErr w:type="gramEnd"/>
    </w:p>
    <w:p w:rsidR="00E40FCD" w:rsidRDefault="00E40FCD" w:rsidP="00E40FCD">
      <w:pPr>
        <w:pStyle w:val="54"/>
        <w:shd w:val="clear" w:color="auto" w:fill="auto"/>
        <w:spacing w:before="0" w:line="274" w:lineRule="exact"/>
        <w:ind w:left="40"/>
        <w:jc w:val="both"/>
      </w:pPr>
      <w:r>
        <w:t>части обязатель</w:t>
      </w:r>
      <w:proofErr w:type="gramStart"/>
      <w:r>
        <w:t>ств Ст</w:t>
      </w:r>
      <w:proofErr w:type="gramEnd"/>
      <w:r>
        <w:t>оронами  до полного исполнения.</w:t>
      </w:r>
    </w:p>
    <w:p w:rsidR="00E40FCD" w:rsidRDefault="00E40FCD" w:rsidP="00E049B6">
      <w:pPr>
        <w:pStyle w:val="54"/>
        <w:numPr>
          <w:ilvl w:val="0"/>
          <w:numId w:val="66"/>
        </w:numPr>
        <w:shd w:val="clear" w:color="auto" w:fill="auto"/>
        <w:tabs>
          <w:tab w:val="left" w:pos="1456"/>
        </w:tabs>
        <w:spacing w:before="0" w:line="274" w:lineRule="exact"/>
        <w:ind w:left="40" w:right="20" w:firstLine="720"/>
        <w:jc w:val="both"/>
      </w:pPr>
      <w:r>
        <w:t>Досрочное расторжение Договора возможно по письменному соглашению Сторон либо по основаниям, предусмотренным действующим законодательством Российской Федерации.</w:t>
      </w:r>
    </w:p>
    <w:p w:rsidR="00E40FCD" w:rsidRDefault="00E40FCD" w:rsidP="00E049B6">
      <w:pPr>
        <w:pStyle w:val="54"/>
        <w:numPr>
          <w:ilvl w:val="0"/>
          <w:numId w:val="66"/>
        </w:numPr>
        <w:shd w:val="clear" w:color="auto" w:fill="auto"/>
        <w:tabs>
          <w:tab w:val="left" w:pos="1456"/>
        </w:tabs>
        <w:spacing w:before="0" w:line="274" w:lineRule="exact"/>
        <w:ind w:left="40" w:right="20" w:firstLine="720"/>
        <w:jc w:val="both"/>
      </w:pPr>
      <w:r>
        <w:t>Заказчик вправе в одностороннем порядке, без обращения в суд, отказаться от исполнения договора, письменно уведомив об этом Исполнителя за 30 (тридцать) календарных дней до предполагаемой даты расторжения Договора. При этом Заказчик обязан оплатить понесенные Исполнителем обоснованные фактические затраты, подтвержденные документально.</w:t>
      </w:r>
    </w:p>
    <w:p w:rsidR="00E40FCD" w:rsidRDefault="00E40FCD" w:rsidP="00E049B6">
      <w:pPr>
        <w:pStyle w:val="54"/>
        <w:numPr>
          <w:ilvl w:val="0"/>
          <w:numId w:val="66"/>
        </w:numPr>
        <w:shd w:val="clear" w:color="auto" w:fill="auto"/>
        <w:tabs>
          <w:tab w:val="left" w:pos="1436"/>
        </w:tabs>
        <w:spacing w:before="0" w:line="274" w:lineRule="exact"/>
        <w:ind w:left="20" w:right="20" w:firstLine="680"/>
        <w:jc w:val="both"/>
      </w:pPr>
      <w:r>
        <w:t xml:space="preserve">В </w:t>
      </w:r>
      <w:proofErr w:type="gramStart"/>
      <w:r>
        <w:t>случае</w:t>
      </w:r>
      <w:proofErr w:type="gramEnd"/>
      <w:r>
        <w:t xml:space="preserve"> неисполнения Исполнителем обязанности, установленной п.п. 2.1.8, 8.2 Договора, Заказчик вправе в одностороннем порядке отказаться от исполнения Договора без возмещения Исполнителю убытков, связанных с расторжением Договора.</w:t>
      </w:r>
    </w:p>
    <w:p w:rsidR="00E40FCD" w:rsidRDefault="00E40FCD" w:rsidP="00E049B6">
      <w:pPr>
        <w:pStyle w:val="54"/>
        <w:numPr>
          <w:ilvl w:val="0"/>
          <w:numId w:val="66"/>
        </w:numPr>
        <w:shd w:val="clear" w:color="auto" w:fill="auto"/>
        <w:tabs>
          <w:tab w:val="left" w:pos="1431"/>
        </w:tabs>
        <w:spacing w:before="0" w:line="274" w:lineRule="exact"/>
        <w:ind w:left="20" w:right="20" w:firstLine="680"/>
        <w:jc w:val="both"/>
      </w:pPr>
      <w: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E40FCD" w:rsidRDefault="00E40FCD" w:rsidP="00E049B6">
      <w:pPr>
        <w:pStyle w:val="54"/>
        <w:numPr>
          <w:ilvl w:val="0"/>
          <w:numId w:val="66"/>
        </w:numPr>
        <w:shd w:val="clear" w:color="auto" w:fill="auto"/>
        <w:tabs>
          <w:tab w:val="left" w:pos="1436"/>
        </w:tabs>
        <w:spacing w:before="0" w:line="274" w:lineRule="exact"/>
        <w:ind w:left="20" w:right="20" w:firstLine="680"/>
        <w:jc w:val="both"/>
      </w:pPr>
      <w:r>
        <w:t>Договор составлен в двух экземплярах, имеющих равную юридическую силу, по одному экземпляру для каждой из Сторон.</w:t>
      </w:r>
    </w:p>
    <w:p w:rsidR="00E40FCD" w:rsidRDefault="00E40FCD" w:rsidP="00E049B6">
      <w:pPr>
        <w:pStyle w:val="54"/>
        <w:numPr>
          <w:ilvl w:val="0"/>
          <w:numId w:val="66"/>
        </w:numPr>
        <w:shd w:val="clear" w:color="auto" w:fill="auto"/>
        <w:tabs>
          <w:tab w:val="left" w:pos="1401"/>
        </w:tabs>
        <w:spacing w:before="0" w:line="274" w:lineRule="exact"/>
        <w:ind w:left="20" w:firstLine="680"/>
        <w:jc w:val="both"/>
      </w:pPr>
      <w:r>
        <w:t>Неотъемлемой частью Договора являются следующие приложения:</w:t>
      </w:r>
    </w:p>
    <w:p w:rsidR="00E40FCD" w:rsidRDefault="00E40FCD" w:rsidP="00E40FCD">
      <w:pPr>
        <w:pStyle w:val="54"/>
        <w:shd w:val="clear" w:color="auto" w:fill="auto"/>
        <w:tabs>
          <w:tab w:val="left" w:pos="1401"/>
        </w:tabs>
        <w:spacing w:before="0" w:line="274" w:lineRule="exact"/>
        <w:jc w:val="both"/>
      </w:pPr>
    </w:p>
    <w:p w:rsidR="00E40FCD" w:rsidRDefault="00E40FCD" w:rsidP="00E40FCD">
      <w:pPr>
        <w:pStyle w:val="54"/>
        <w:shd w:val="clear" w:color="auto" w:fill="auto"/>
        <w:spacing w:before="0" w:line="274" w:lineRule="exact"/>
        <w:ind w:left="20" w:firstLine="680"/>
        <w:jc w:val="both"/>
      </w:pPr>
      <w:r>
        <w:t>Приложение № 1. Заявки на предоставление услуги;</w:t>
      </w:r>
    </w:p>
    <w:p w:rsidR="00E40FCD" w:rsidRDefault="00E40FCD" w:rsidP="00E40FCD">
      <w:pPr>
        <w:pStyle w:val="54"/>
        <w:shd w:val="clear" w:color="auto" w:fill="auto"/>
        <w:spacing w:before="0" w:line="274" w:lineRule="exact"/>
        <w:ind w:left="20" w:firstLine="680"/>
        <w:jc w:val="both"/>
      </w:pPr>
      <w:r>
        <w:t>Приложение № 2. Техническое задание;</w:t>
      </w:r>
    </w:p>
    <w:p w:rsidR="00E40FCD" w:rsidRDefault="00E40FCD" w:rsidP="00E40FCD">
      <w:pPr>
        <w:pStyle w:val="54"/>
        <w:shd w:val="clear" w:color="auto" w:fill="auto"/>
        <w:spacing w:before="0" w:line="274" w:lineRule="exact"/>
        <w:ind w:left="20" w:firstLine="680"/>
        <w:jc w:val="both"/>
      </w:pPr>
      <w:r>
        <w:t>Приложение № 3. Форма Акт сдачи-приемки Услуг;</w:t>
      </w:r>
    </w:p>
    <w:p w:rsidR="00E40FCD" w:rsidRDefault="00E40FCD" w:rsidP="00E40FCD">
      <w:pPr>
        <w:pStyle w:val="54"/>
        <w:shd w:val="clear" w:color="auto" w:fill="auto"/>
        <w:spacing w:before="0" w:line="274" w:lineRule="exact"/>
        <w:ind w:left="20" w:firstLine="680"/>
        <w:jc w:val="both"/>
      </w:pPr>
      <w:r>
        <w:t>Приложение № 4. Форма предоставления информации.</w:t>
      </w:r>
    </w:p>
    <w:p w:rsidR="00E40FCD" w:rsidRDefault="00E40FCD" w:rsidP="00E40FCD">
      <w:pPr>
        <w:pStyle w:val="54"/>
        <w:shd w:val="clear" w:color="auto" w:fill="auto"/>
        <w:spacing w:before="0" w:line="274" w:lineRule="exact"/>
        <w:ind w:left="20" w:firstLine="680"/>
        <w:jc w:val="both"/>
      </w:pPr>
    </w:p>
    <w:p w:rsidR="00E40FCD" w:rsidRDefault="00E40FCD" w:rsidP="00E40FCD">
      <w:pPr>
        <w:pStyle w:val="1ff4"/>
        <w:keepNext/>
        <w:keepLines/>
        <w:shd w:val="clear" w:color="auto" w:fill="auto"/>
        <w:spacing w:before="0" w:after="311" w:line="270" w:lineRule="exact"/>
        <w:ind w:left="1480"/>
        <w:jc w:val="both"/>
        <w:rPr>
          <w:b/>
        </w:rPr>
      </w:pPr>
      <w:bookmarkStart w:id="110" w:name="_Toc389217915"/>
      <w:r>
        <w:rPr>
          <w:b/>
        </w:rPr>
        <w:lastRenderedPageBreak/>
        <w:t>10</w:t>
      </w:r>
      <w:r w:rsidRPr="009708E7">
        <w:rPr>
          <w:b/>
        </w:rPr>
        <w:t xml:space="preserve">. </w:t>
      </w:r>
      <w:r>
        <w:rPr>
          <w:b/>
        </w:rPr>
        <w:t>РЕКВИЗИТЫ И ПОДПИСИ СТОРОН</w:t>
      </w:r>
      <w:bookmarkEnd w:id="110"/>
    </w:p>
    <w:tbl>
      <w:tblPr>
        <w:tblW w:w="9948" w:type="dxa"/>
        <w:tblBorders>
          <w:top w:val="single" w:sz="4" w:space="0" w:color="auto"/>
          <w:bottom w:val="single" w:sz="4" w:space="0" w:color="auto"/>
          <w:insideH w:val="single" w:sz="4" w:space="0" w:color="auto"/>
        </w:tblBorders>
        <w:tblLook w:val="00A0"/>
      </w:tblPr>
      <w:tblGrid>
        <w:gridCol w:w="1924"/>
        <w:gridCol w:w="287"/>
        <w:gridCol w:w="2548"/>
        <w:gridCol w:w="281"/>
        <w:gridCol w:w="1755"/>
        <w:gridCol w:w="445"/>
        <w:gridCol w:w="2708"/>
      </w:tblGrid>
      <w:tr w:rsidR="00E40FCD" w:rsidRPr="00E02C5C" w:rsidTr="00E40FCD">
        <w:trPr>
          <w:trHeight w:val="3540"/>
        </w:trPr>
        <w:tc>
          <w:tcPr>
            <w:tcW w:w="4759" w:type="dxa"/>
            <w:gridSpan w:val="3"/>
            <w:tcBorders>
              <w:top w:val="nil"/>
              <w:left w:val="nil"/>
              <w:bottom w:val="nil"/>
              <w:right w:val="nil"/>
            </w:tcBorders>
          </w:tcPr>
          <w:p w:rsidR="00E40FCD" w:rsidRPr="00E02C5C" w:rsidRDefault="00E40FCD" w:rsidP="00E40FCD">
            <w:pPr>
              <w:pStyle w:val="afffffffd"/>
              <w:jc w:val="both"/>
              <w:rPr>
                <w:b/>
                <w:sz w:val="22"/>
                <w:szCs w:val="22"/>
              </w:rPr>
            </w:pPr>
            <w:r w:rsidRPr="00E02C5C">
              <w:rPr>
                <w:b/>
                <w:sz w:val="22"/>
                <w:szCs w:val="22"/>
              </w:rPr>
              <w:t>ЗАКАЗЧИК:</w:t>
            </w:r>
          </w:p>
          <w:p w:rsidR="00E40FCD" w:rsidRPr="00E02C5C" w:rsidRDefault="00E40FCD" w:rsidP="00E40FCD">
            <w:pPr>
              <w:pStyle w:val="afffffffd"/>
              <w:jc w:val="both"/>
              <w:rPr>
                <w:b/>
                <w:sz w:val="22"/>
                <w:szCs w:val="22"/>
              </w:rPr>
            </w:pPr>
            <w:r w:rsidRPr="00E02C5C">
              <w:rPr>
                <w:b/>
                <w:sz w:val="22"/>
                <w:szCs w:val="22"/>
              </w:rPr>
              <w:t>ОАО «ЦИУС ЕЭС»</w:t>
            </w:r>
          </w:p>
          <w:p w:rsidR="00E40FCD" w:rsidRPr="00E02C5C" w:rsidRDefault="00E40FCD" w:rsidP="00E40FCD">
            <w:pPr>
              <w:pStyle w:val="afffffffd"/>
              <w:jc w:val="both"/>
              <w:rPr>
                <w:b/>
                <w:sz w:val="22"/>
                <w:szCs w:val="22"/>
              </w:rPr>
            </w:pPr>
          </w:p>
          <w:p w:rsidR="00E40FCD" w:rsidRPr="00E02C5C" w:rsidRDefault="00E40FCD" w:rsidP="00E40FCD">
            <w:pPr>
              <w:pStyle w:val="afffffffd"/>
              <w:jc w:val="both"/>
              <w:rPr>
                <w:sz w:val="22"/>
                <w:szCs w:val="22"/>
              </w:rPr>
            </w:pPr>
            <w:r w:rsidRPr="00E02C5C">
              <w:rPr>
                <w:b/>
                <w:sz w:val="22"/>
                <w:szCs w:val="22"/>
              </w:rPr>
              <w:t>Адрес:</w:t>
            </w:r>
            <w:r w:rsidRPr="00E02C5C">
              <w:rPr>
                <w:sz w:val="22"/>
                <w:szCs w:val="22"/>
              </w:rPr>
              <w:t xml:space="preserve"> 117630, Москва, ул. Академика </w:t>
            </w:r>
            <w:proofErr w:type="spellStart"/>
            <w:r w:rsidRPr="00E02C5C">
              <w:rPr>
                <w:sz w:val="22"/>
                <w:szCs w:val="22"/>
              </w:rPr>
              <w:t>Челомея</w:t>
            </w:r>
            <w:proofErr w:type="spellEnd"/>
            <w:r w:rsidRPr="00E02C5C">
              <w:rPr>
                <w:sz w:val="22"/>
                <w:szCs w:val="22"/>
              </w:rPr>
              <w:t xml:space="preserve">, д. 5А. </w:t>
            </w:r>
          </w:p>
          <w:p w:rsidR="00E40FCD" w:rsidRPr="00E02C5C" w:rsidRDefault="00E40FCD" w:rsidP="00E40FCD">
            <w:pPr>
              <w:pStyle w:val="afffffffd"/>
              <w:jc w:val="both"/>
              <w:rPr>
                <w:b/>
                <w:sz w:val="22"/>
                <w:szCs w:val="22"/>
              </w:rPr>
            </w:pPr>
            <w:r w:rsidRPr="00E02C5C">
              <w:rPr>
                <w:b/>
                <w:sz w:val="22"/>
                <w:szCs w:val="22"/>
              </w:rPr>
              <w:t>Филиал ОАО «ЦИУС ЕЭС» - ЦИУС Центра</w:t>
            </w:r>
          </w:p>
          <w:p w:rsidR="00E40FCD" w:rsidRPr="00E02C5C" w:rsidRDefault="00E40FCD" w:rsidP="00E40FCD">
            <w:pPr>
              <w:pStyle w:val="afffffffd"/>
              <w:jc w:val="both"/>
              <w:rPr>
                <w:sz w:val="22"/>
                <w:szCs w:val="22"/>
              </w:rPr>
            </w:pPr>
            <w:r w:rsidRPr="00E02C5C">
              <w:rPr>
                <w:b/>
                <w:sz w:val="22"/>
                <w:szCs w:val="22"/>
              </w:rPr>
              <w:t>Адрес:</w:t>
            </w:r>
            <w:r w:rsidRPr="00E02C5C">
              <w:rPr>
                <w:sz w:val="22"/>
                <w:szCs w:val="22"/>
              </w:rPr>
              <w:t xml:space="preserve"> 105318, г. Москва, Ткацкая ул., д. 1</w:t>
            </w:r>
          </w:p>
          <w:p w:rsidR="00E40FCD" w:rsidRPr="00E02C5C" w:rsidRDefault="00E40FCD" w:rsidP="00E40FCD">
            <w:pPr>
              <w:pStyle w:val="afffffffd"/>
              <w:jc w:val="both"/>
              <w:rPr>
                <w:sz w:val="22"/>
                <w:szCs w:val="22"/>
              </w:rPr>
            </w:pPr>
            <w:r w:rsidRPr="00E02C5C">
              <w:rPr>
                <w:sz w:val="22"/>
                <w:szCs w:val="22"/>
              </w:rPr>
              <w:t>ИНН 7728645409 КПП 771902001</w:t>
            </w:r>
          </w:p>
          <w:p w:rsidR="00E40FCD" w:rsidRPr="00E02C5C" w:rsidRDefault="00E40FCD" w:rsidP="00E40FCD">
            <w:pPr>
              <w:pStyle w:val="afffffffd"/>
              <w:jc w:val="both"/>
              <w:rPr>
                <w:sz w:val="22"/>
                <w:szCs w:val="22"/>
              </w:rPr>
            </w:pPr>
            <w:proofErr w:type="spellStart"/>
            <w:proofErr w:type="gramStart"/>
            <w:r w:rsidRPr="00E02C5C">
              <w:rPr>
                <w:sz w:val="22"/>
                <w:szCs w:val="22"/>
              </w:rPr>
              <w:t>р</w:t>
            </w:r>
            <w:proofErr w:type="spellEnd"/>
            <w:proofErr w:type="gramEnd"/>
            <w:r w:rsidRPr="00E02C5C">
              <w:rPr>
                <w:sz w:val="22"/>
                <w:szCs w:val="22"/>
              </w:rPr>
              <w:t>/с 407 028 102 013 000 012 28 в ОАО «Альфа-банк» ДО «Пятницкая»</w:t>
            </w:r>
          </w:p>
          <w:p w:rsidR="00E40FCD" w:rsidRPr="00E02C5C" w:rsidRDefault="00E40FCD" w:rsidP="00E40FCD">
            <w:pPr>
              <w:pStyle w:val="afffffffd"/>
              <w:jc w:val="both"/>
              <w:rPr>
                <w:sz w:val="22"/>
                <w:szCs w:val="22"/>
              </w:rPr>
            </w:pPr>
            <w:r w:rsidRPr="00E02C5C">
              <w:rPr>
                <w:sz w:val="22"/>
                <w:szCs w:val="22"/>
              </w:rPr>
              <w:t>к/с 301 018 102 000 000 005 93</w:t>
            </w:r>
          </w:p>
          <w:p w:rsidR="00E40FCD" w:rsidRPr="00E02C5C" w:rsidRDefault="00E40FCD" w:rsidP="00E40FCD">
            <w:pPr>
              <w:pStyle w:val="afffffffd"/>
              <w:jc w:val="both"/>
              <w:rPr>
                <w:b/>
                <w:sz w:val="22"/>
                <w:szCs w:val="22"/>
              </w:rPr>
            </w:pPr>
            <w:r w:rsidRPr="00E02C5C">
              <w:rPr>
                <w:sz w:val="22"/>
                <w:szCs w:val="22"/>
              </w:rPr>
              <w:t>БИК 044525593</w:t>
            </w:r>
          </w:p>
        </w:tc>
        <w:tc>
          <w:tcPr>
            <w:tcW w:w="281" w:type="dxa"/>
            <w:tcBorders>
              <w:top w:val="nil"/>
              <w:left w:val="nil"/>
              <w:bottom w:val="nil"/>
              <w:right w:val="nil"/>
            </w:tcBorders>
          </w:tcPr>
          <w:p w:rsidR="00E40FCD" w:rsidRPr="00E02C5C" w:rsidRDefault="00E40FCD" w:rsidP="00E40FCD">
            <w:pPr>
              <w:pStyle w:val="afffffffd"/>
              <w:jc w:val="both"/>
              <w:rPr>
                <w:b/>
                <w:sz w:val="22"/>
                <w:szCs w:val="22"/>
              </w:rPr>
            </w:pPr>
          </w:p>
        </w:tc>
        <w:tc>
          <w:tcPr>
            <w:tcW w:w="4907" w:type="dxa"/>
            <w:gridSpan w:val="3"/>
            <w:tcBorders>
              <w:top w:val="nil"/>
              <w:left w:val="nil"/>
              <w:bottom w:val="nil"/>
              <w:right w:val="nil"/>
            </w:tcBorders>
          </w:tcPr>
          <w:p w:rsidR="00E40FCD" w:rsidRPr="00E02C5C" w:rsidRDefault="00E40FCD" w:rsidP="00E40FCD">
            <w:pPr>
              <w:pStyle w:val="afffffffd"/>
              <w:jc w:val="both"/>
              <w:rPr>
                <w:b/>
                <w:sz w:val="22"/>
                <w:szCs w:val="22"/>
              </w:rPr>
            </w:pPr>
            <w:r w:rsidRPr="00E02C5C">
              <w:rPr>
                <w:b/>
                <w:sz w:val="22"/>
                <w:szCs w:val="22"/>
              </w:rPr>
              <w:t xml:space="preserve">ИСПОЛНИТЕЛЬ: </w:t>
            </w:r>
          </w:p>
          <w:p w:rsidR="00E40FCD" w:rsidRPr="00E02C5C" w:rsidRDefault="00E40FCD" w:rsidP="00E40FCD">
            <w:pPr>
              <w:pStyle w:val="afffffffd"/>
              <w:jc w:val="both"/>
              <w:rPr>
                <w:b/>
                <w:sz w:val="22"/>
                <w:szCs w:val="22"/>
              </w:rPr>
            </w:pPr>
            <w:r w:rsidRPr="00E02C5C">
              <w:rPr>
                <w:b/>
                <w:sz w:val="22"/>
                <w:szCs w:val="22"/>
              </w:rPr>
              <w:t>ООО « _________________»</w:t>
            </w:r>
          </w:p>
          <w:p w:rsidR="00E40FCD" w:rsidRPr="00E02C5C" w:rsidRDefault="00E40FCD" w:rsidP="00E40FCD">
            <w:pPr>
              <w:rPr>
                <w:b/>
              </w:rPr>
            </w:pPr>
            <w:r w:rsidRPr="00E02C5C">
              <w:rPr>
                <w:b/>
              </w:rPr>
              <w:t>Адрес: _____________________</w:t>
            </w:r>
          </w:p>
          <w:p w:rsidR="00E40FCD" w:rsidRPr="00E02C5C" w:rsidRDefault="00E40FCD" w:rsidP="00E40FCD">
            <w:pPr>
              <w:pStyle w:val="afffffffd"/>
              <w:jc w:val="both"/>
              <w:rPr>
                <w:b/>
                <w:sz w:val="22"/>
                <w:szCs w:val="22"/>
              </w:rPr>
            </w:pPr>
            <w:r w:rsidRPr="00E02C5C">
              <w:rPr>
                <w:b/>
                <w:sz w:val="22"/>
                <w:szCs w:val="22"/>
              </w:rPr>
              <w:t>____________________________</w:t>
            </w:r>
          </w:p>
          <w:p w:rsidR="00E40FCD" w:rsidRPr="00E02C5C" w:rsidRDefault="00E40FCD" w:rsidP="00E40FCD">
            <w:pPr>
              <w:pStyle w:val="afffffffd"/>
              <w:jc w:val="both"/>
              <w:rPr>
                <w:b/>
                <w:sz w:val="22"/>
                <w:szCs w:val="22"/>
              </w:rPr>
            </w:pPr>
            <w:r w:rsidRPr="00E02C5C">
              <w:rPr>
                <w:b/>
                <w:sz w:val="22"/>
                <w:szCs w:val="22"/>
              </w:rPr>
              <w:t>____________________________</w:t>
            </w:r>
          </w:p>
          <w:p w:rsidR="00E40FCD" w:rsidRPr="00E02C5C" w:rsidRDefault="00E40FCD" w:rsidP="00E40FCD">
            <w:pPr>
              <w:pStyle w:val="afffffffd"/>
              <w:jc w:val="both"/>
              <w:rPr>
                <w:b/>
                <w:sz w:val="22"/>
                <w:szCs w:val="22"/>
              </w:rPr>
            </w:pPr>
          </w:p>
          <w:p w:rsidR="00E40FCD" w:rsidRPr="00E02C5C" w:rsidRDefault="00E40FCD" w:rsidP="00E40FCD">
            <w:pPr>
              <w:pStyle w:val="afffffffd"/>
              <w:jc w:val="both"/>
              <w:rPr>
                <w:b/>
                <w:sz w:val="22"/>
                <w:szCs w:val="22"/>
              </w:rPr>
            </w:pPr>
          </w:p>
          <w:p w:rsidR="00E40FCD" w:rsidRPr="00E02C5C" w:rsidRDefault="00E40FCD" w:rsidP="00E40FCD">
            <w:pPr>
              <w:pStyle w:val="afffffffd"/>
              <w:jc w:val="both"/>
              <w:rPr>
                <w:b/>
                <w:sz w:val="22"/>
                <w:szCs w:val="22"/>
              </w:rPr>
            </w:pPr>
          </w:p>
          <w:p w:rsidR="00E40FCD" w:rsidRPr="00E02C5C" w:rsidRDefault="00E40FCD" w:rsidP="00E40FCD">
            <w:pPr>
              <w:pStyle w:val="afffffffd"/>
              <w:jc w:val="both"/>
              <w:rPr>
                <w:b/>
                <w:sz w:val="22"/>
                <w:szCs w:val="22"/>
              </w:rPr>
            </w:pPr>
            <w:r w:rsidRPr="00E02C5C">
              <w:rPr>
                <w:b/>
                <w:sz w:val="22"/>
                <w:szCs w:val="22"/>
              </w:rPr>
              <w:t>ИНН ___________КПП _________</w:t>
            </w:r>
          </w:p>
          <w:p w:rsidR="00E40FCD" w:rsidRPr="00E02C5C" w:rsidRDefault="00E40FCD" w:rsidP="00E40FCD">
            <w:pPr>
              <w:pStyle w:val="afffffffd"/>
              <w:jc w:val="both"/>
              <w:rPr>
                <w:b/>
                <w:sz w:val="22"/>
                <w:szCs w:val="22"/>
              </w:rPr>
            </w:pPr>
            <w:proofErr w:type="spellStart"/>
            <w:proofErr w:type="gramStart"/>
            <w:r w:rsidRPr="00E02C5C">
              <w:rPr>
                <w:b/>
                <w:sz w:val="22"/>
                <w:szCs w:val="22"/>
              </w:rPr>
              <w:t>р</w:t>
            </w:r>
            <w:proofErr w:type="spellEnd"/>
            <w:proofErr w:type="gramEnd"/>
            <w:r w:rsidRPr="00E02C5C">
              <w:rPr>
                <w:b/>
                <w:sz w:val="22"/>
                <w:szCs w:val="22"/>
              </w:rPr>
              <w:t>/с  ___________________________</w:t>
            </w:r>
          </w:p>
          <w:p w:rsidR="00E40FCD" w:rsidRPr="00E02C5C" w:rsidRDefault="00E40FCD" w:rsidP="00E40FCD">
            <w:pPr>
              <w:pStyle w:val="afffffffd"/>
              <w:jc w:val="both"/>
              <w:rPr>
                <w:b/>
                <w:sz w:val="22"/>
                <w:szCs w:val="22"/>
              </w:rPr>
            </w:pPr>
            <w:r w:rsidRPr="00E02C5C">
              <w:rPr>
                <w:b/>
                <w:sz w:val="22"/>
                <w:szCs w:val="22"/>
              </w:rPr>
              <w:t>_______________________________</w:t>
            </w:r>
          </w:p>
          <w:p w:rsidR="00E40FCD" w:rsidRPr="00E02C5C" w:rsidRDefault="00E40FCD" w:rsidP="00E40FCD">
            <w:pPr>
              <w:pStyle w:val="afffffffd"/>
              <w:jc w:val="both"/>
              <w:rPr>
                <w:b/>
                <w:sz w:val="22"/>
                <w:szCs w:val="22"/>
              </w:rPr>
            </w:pPr>
            <w:r w:rsidRPr="00E02C5C">
              <w:rPr>
                <w:b/>
                <w:sz w:val="22"/>
                <w:szCs w:val="22"/>
              </w:rPr>
              <w:t>к/с  ___________________________</w:t>
            </w:r>
          </w:p>
          <w:p w:rsidR="00E40FCD" w:rsidRPr="00E02C5C" w:rsidRDefault="00E40FCD" w:rsidP="00E40FCD">
            <w:pPr>
              <w:pStyle w:val="afffffffd"/>
              <w:jc w:val="both"/>
              <w:rPr>
                <w:b/>
                <w:sz w:val="22"/>
                <w:szCs w:val="22"/>
              </w:rPr>
            </w:pPr>
            <w:r w:rsidRPr="00E02C5C">
              <w:rPr>
                <w:b/>
                <w:sz w:val="22"/>
                <w:szCs w:val="22"/>
              </w:rPr>
              <w:t>БИК __________________________</w:t>
            </w:r>
          </w:p>
          <w:p w:rsidR="00E40FCD" w:rsidRPr="00E02C5C" w:rsidRDefault="00E40FCD" w:rsidP="00E40FCD">
            <w:pPr>
              <w:pStyle w:val="afffffffd"/>
              <w:jc w:val="both"/>
              <w:rPr>
                <w:b/>
                <w:sz w:val="22"/>
                <w:szCs w:val="22"/>
              </w:rPr>
            </w:pPr>
          </w:p>
        </w:tc>
      </w:tr>
      <w:tr w:rsidR="00E40FCD" w:rsidRPr="00E02C5C" w:rsidTr="00E40FCD">
        <w:trPr>
          <w:trHeight w:val="412"/>
        </w:trPr>
        <w:tc>
          <w:tcPr>
            <w:tcW w:w="4759" w:type="dxa"/>
            <w:gridSpan w:val="3"/>
            <w:tcBorders>
              <w:top w:val="nil"/>
              <w:left w:val="nil"/>
              <w:bottom w:val="nil"/>
              <w:right w:val="nil"/>
            </w:tcBorders>
          </w:tcPr>
          <w:p w:rsidR="00E40FCD" w:rsidRPr="00E02C5C" w:rsidRDefault="00E40FCD" w:rsidP="00E40FCD">
            <w:pPr>
              <w:pStyle w:val="afffffffd"/>
              <w:rPr>
                <w:b/>
                <w:sz w:val="22"/>
                <w:szCs w:val="22"/>
              </w:rPr>
            </w:pPr>
            <w:r w:rsidRPr="00E02C5C">
              <w:rPr>
                <w:b/>
                <w:sz w:val="22"/>
                <w:szCs w:val="22"/>
              </w:rPr>
              <w:t xml:space="preserve">Директор </w:t>
            </w:r>
          </w:p>
          <w:p w:rsidR="00E40FCD" w:rsidRPr="00E02C5C" w:rsidRDefault="00E40FCD" w:rsidP="00E40FCD">
            <w:pPr>
              <w:pStyle w:val="afffffffd"/>
              <w:rPr>
                <w:b/>
                <w:sz w:val="22"/>
                <w:szCs w:val="22"/>
              </w:rPr>
            </w:pPr>
            <w:r w:rsidRPr="00E02C5C">
              <w:rPr>
                <w:b/>
                <w:sz w:val="22"/>
                <w:szCs w:val="22"/>
              </w:rPr>
              <w:t>Филиала ОАО «ЦИУС ЕЭС» - ЦИУС Центра</w:t>
            </w:r>
          </w:p>
        </w:tc>
        <w:tc>
          <w:tcPr>
            <w:tcW w:w="281" w:type="dxa"/>
            <w:tcBorders>
              <w:top w:val="nil"/>
              <w:left w:val="nil"/>
              <w:bottom w:val="nil"/>
              <w:right w:val="nil"/>
            </w:tcBorders>
          </w:tcPr>
          <w:p w:rsidR="00E40FCD" w:rsidRPr="00E02C5C" w:rsidRDefault="00E40FCD" w:rsidP="00E40FCD">
            <w:pPr>
              <w:pStyle w:val="afffffffd"/>
              <w:jc w:val="both"/>
              <w:rPr>
                <w:b/>
                <w:sz w:val="22"/>
                <w:szCs w:val="22"/>
              </w:rPr>
            </w:pPr>
          </w:p>
        </w:tc>
        <w:tc>
          <w:tcPr>
            <w:tcW w:w="4907" w:type="dxa"/>
            <w:gridSpan w:val="3"/>
            <w:tcBorders>
              <w:top w:val="nil"/>
              <w:left w:val="nil"/>
              <w:bottom w:val="nil"/>
              <w:right w:val="nil"/>
            </w:tcBorders>
          </w:tcPr>
          <w:p w:rsidR="00E40FCD" w:rsidRPr="00E02C5C" w:rsidRDefault="00E40FCD" w:rsidP="00E40FCD">
            <w:pPr>
              <w:pStyle w:val="afffffffd"/>
              <w:jc w:val="both"/>
              <w:rPr>
                <w:b/>
                <w:sz w:val="22"/>
                <w:szCs w:val="22"/>
              </w:rPr>
            </w:pPr>
            <w:r w:rsidRPr="00E02C5C">
              <w:rPr>
                <w:b/>
                <w:sz w:val="22"/>
                <w:szCs w:val="22"/>
              </w:rPr>
              <w:t xml:space="preserve">Генеральный директор </w:t>
            </w:r>
          </w:p>
          <w:p w:rsidR="00E40FCD" w:rsidRPr="00E02C5C" w:rsidRDefault="00E40FCD" w:rsidP="00E40FCD">
            <w:pPr>
              <w:pStyle w:val="afffffffd"/>
              <w:jc w:val="both"/>
              <w:rPr>
                <w:b/>
                <w:color w:val="FF0000"/>
                <w:sz w:val="22"/>
                <w:szCs w:val="22"/>
              </w:rPr>
            </w:pPr>
            <w:r w:rsidRPr="00E02C5C">
              <w:rPr>
                <w:b/>
                <w:sz w:val="22"/>
                <w:szCs w:val="22"/>
              </w:rPr>
              <w:t>ООО « _______________»</w:t>
            </w:r>
          </w:p>
        </w:tc>
      </w:tr>
      <w:tr w:rsidR="00E40FCD" w:rsidRPr="00E02C5C" w:rsidTr="00E40FCD">
        <w:trPr>
          <w:trHeight w:val="73"/>
        </w:trPr>
        <w:tc>
          <w:tcPr>
            <w:tcW w:w="4759" w:type="dxa"/>
            <w:gridSpan w:val="3"/>
            <w:tcBorders>
              <w:top w:val="nil"/>
              <w:left w:val="nil"/>
              <w:bottom w:val="nil"/>
              <w:right w:val="nil"/>
            </w:tcBorders>
          </w:tcPr>
          <w:p w:rsidR="00E40FCD" w:rsidRPr="00E02C5C" w:rsidRDefault="00E40FCD" w:rsidP="00E40FCD">
            <w:pPr>
              <w:pStyle w:val="afffffffd"/>
              <w:rPr>
                <w:b/>
                <w:sz w:val="22"/>
                <w:szCs w:val="22"/>
              </w:rPr>
            </w:pPr>
          </w:p>
        </w:tc>
        <w:tc>
          <w:tcPr>
            <w:tcW w:w="281" w:type="dxa"/>
            <w:tcBorders>
              <w:top w:val="nil"/>
              <w:left w:val="nil"/>
              <w:bottom w:val="nil"/>
              <w:right w:val="nil"/>
            </w:tcBorders>
          </w:tcPr>
          <w:p w:rsidR="00E40FCD" w:rsidRPr="00E02C5C" w:rsidRDefault="00E40FCD" w:rsidP="00E40FCD">
            <w:pPr>
              <w:pStyle w:val="afffffffd"/>
              <w:jc w:val="both"/>
              <w:rPr>
                <w:b/>
                <w:sz w:val="22"/>
                <w:szCs w:val="22"/>
              </w:rPr>
            </w:pPr>
          </w:p>
        </w:tc>
        <w:tc>
          <w:tcPr>
            <w:tcW w:w="4907" w:type="dxa"/>
            <w:gridSpan w:val="3"/>
            <w:tcBorders>
              <w:top w:val="nil"/>
              <w:left w:val="nil"/>
              <w:bottom w:val="nil"/>
              <w:right w:val="nil"/>
            </w:tcBorders>
          </w:tcPr>
          <w:p w:rsidR="00E40FCD" w:rsidRPr="00E02C5C" w:rsidRDefault="00E40FCD" w:rsidP="00E40FCD">
            <w:pPr>
              <w:pStyle w:val="afffffffd"/>
              <w:jc w:val="both"/>
              <w:rPr>
                <w:b/>
                <w:sz w:val="22"/>
                <w:szCs w:val="22"/>
              </w:rPr>
            </w:pPr>
          </w:p>
        </w:tc>
      </w:tr>
      <w:tr w:rsidR="00E40FCD" w:rsidRPr="00E02C5C" w:rsidTr="00E40FCD">
        <w:trPr>
          <w:trHeight w:val="206"/>
        </w:trPr>
        <w:tc>
          <w:tcPr>
            <w:tcW w:w="1924" w:type="dxa"/>
            <w:tcBorders>
              <w:top w:val="nil"/>
              <w:left w:val="nil"/>
              <w:bottom w:val="single" w:sz="4" w:space="0" w:color="auto"/>
              <w:right w:val="nil"/>
            </w:tcBorders>
            <w:vAlign w:val="bottom"/>
          </w:tcPr>
          <w:p w:rsidR="00E40FCD" w:rsidRPr="00E02C5C" w:rsidRDefault="00E40FCD" w:rsidP="00E40FCD">
            <w:pPr>
              <w:pStyle w:val="afffffffd"/>
              <w:rPr>
                <w:b/>
                <w:sz w:val="22"/>
                <w:szCs w:val="22"/>
              </w:rPr>
            </w:pPr>
          </w:p>
        </w:tc>
        <w:tc>
          <w:tcPr>
            <w:tcW w:w="287" w:type="dxa"/>
            <w:tcBorders>
              <w:top w:val="nil"/>
              <w:left w:val="nil"/>
              <w:bottom w:val="nil"/>
              <w:right w:val="nil"/>
            </w:tcBorders>
            <w:vAlign w:val="bottom"/>
          </w:tcPr>
          <w:p w:rsidR="00E40FCD" w:rsidRPr="00E02C5C" w:rsidRDefault="00E40FCD" w:rsidP="00E40FCD">
            <w:pPr>
              <w:pStyle w:val="afffffffd"/>
              <w:rPr>
                <w:b/>
                <w:sz w:val="22"/>
                <w:szCs w:val="22"/>
              </w:rPr>
            </w:pPr>
          </w:p>
        </w:tc>
        <w:tc>
          <w:tcPr>
            <w:tcW w:w="2548" w:type="dxa"/>
            <w:tcBorders>
              <w:top w:val="nil"/>
              <w:left w:val="nil"/>
              <w:bottom w:val="single" w:sz="4" w:space="0" w:color="auto"/>
              <w:right w:val="nil"/>
            </w:tcBorders>
            <w:vAlign w:val="bottom"/>
          </w:tcPr>
          <w:p w:rsidR="00E40FCD" w:rsidRPr="00E02C5C" w:rsidRDefault="00E40FCD" w:rsidP="00E40FCD">
            <w:pPr>
              <w:pStyle w:val="afffffffd"/>
              <w:rPr>
                <w:b/>
                <w:sz w:val="22"/>
                <w:szCs w:val="22"/>
              </w:rPr>
            </w:pPr>
            <w:r w:rsidRPr="00E02C5C">
              <w:rPr>
                <w:b/>
                <w:sz w:val="22"/>
                <w:szCs w:val="22"/>
              </w:rPr>
              <w:t>А.В. Макаров</w:t>
            </w:r>
          </w:p>
        </w:tc>
        <w:tc>
          <w:tcPr>
            <w:tcW w:w="281" w:type="dxa"/>
            <w:tcBorders>
              <w:top w:val="nil"/>
              <w:left w:val="nil"/>
              <w:bottom w:val="nil"/>
              <w:right w:val="nil"/>
            </w:tcBorders>
            <w:vAlign w:val="bottom"/>
          </w:tcPr>
          <w:p w:rsidR="00E40FCD" w:rsidRPr="00E02C5C" w:rsidRDefault="00E40FCD" w:rsidP="00E40FCD">
            <w:pPr>
              <w:pStyle w:val="afffffffd"/>
              <w:jc w:val="both"/>
              <w:rPr>
                <w:b/>
                <w:sz w:val="22"/>
                <w:szCs w:val="22"/>
              </w:rPr>
            </w:pPr>
          </w:p>
        </w:tc>
        <w:tc>
          <w:tcPr>
            <w:tcW w:w="1755" w:type="dxa"/>
            <w:tcBorders>
              <w:top w:val="nil"/>
              <w:left w:val="nil"/>
              <w:bottom w:val="single" w:sz="4" w:space="0" w:color="auto"/>
              <w:right w:val="nil"/>
            </w:tcBorders>
            <w:vAlign w:val="bottom"/>
          </w:tcPr>
          <w:p w:rsidR="00E40FCD" w:rsidRPr="00E02C5C" w:rsidRDefault="00E40FCD" w:rsidP="00E40FCD">
            <w:pPr>
              <w:pStyle w:val="afffffffd"/>
              <w:jc w:val="both"/>
              <w:rPr>
                <w:b/>
                <w:sz w:val="22"/>
                <w:szCs w:val="22"/>
              </w:rPr>
            </w:pPr>
          </w:p>
        </w:tc>
        <w:tc>
          <w:tcPr>
            <w:tcW w:w="445" w:type="dxa"/>
            <w:tcBorders>
              <w:top w:val="nil"/>
              <w:left w:val="nil"/>
              <w:bottom w:val="nil"/>
              <w:right w:val="nil"/>
            </w:tcBorders>
            <w:vAlign w:val="bottom"/>
          </w:tcPr>
          <w:p w:rsidR="00E40FCD" w:rsidRPr="00E02C5C" w:rsidRDefault="00E40FCD" w:rsidP="00E40FCD">
            <w:pPr>
              <w:pStyle w:val="afffffffd"/>
              <w:jc w:val="both"/>
              <w:rPr>
                <w:b/>
                <w:sz w:val="22"/>
                <w:szCs w:val="22"/>
              </w:rPr>
            </w:pPr>
          </w:p>
        </w:tc>
        <w:tc>
          <w:tcPr>
            <w:tcW w:w="2708" w:type="dxa"/>
            <w:tcBorders>
              <w:top w:val="nil"/>
              <w:left w:val="nil"/>
              <w:bottom w:val="single" w:sz="4" w:space="0" w:color="auto"/>
              <w:right w:val="nil"/>
            </w:tcBorders>
            <w:vAlign w:val="bottom"/>
          </w:tcPr>
          <w:p w:rsidR="00E40FCD" w:rsidRPr="00E02C5C" w:rsidRDefault="00E40FCD" w:rsidP="00E40FCD">
            <w:pPr>
              <w:pStyle w:val="afffffffd"/>
              <w:jc w:val="both"/>
              <w:rPr>
                <w:b/>
                <w:sz w:val="22"/>
                <w:szCs w:val="22"/>
              </w:rPr>
            </w:pPr>
            <w:r w:rsidRPr="00E02C5C">
              <w:rPr>
                <w:b/>
                <w:sz w:val="22"/>
                <w:szCs w:val="22"/>
              </w:rPr>
              <w:t>/                          /</w:t>
            </w:r>
          </w:p>
        </w:tc>
      </w:tr>
      <w:tr w:rsidR="00E40FCD" w:rsidRPr="00E02C5C" w:rsidTr="00E40FCD">
        <w:trPr>
          <w:cantSplit/>
          <w:trHeight w:val="206"/>
        </w:trPr>
        <w:tc>
          <w:tcPr>
            <w:tcW w:w="1924" w:type="dxa"/>
            <w:tcBorders>
              <w:top w:val="single" w:sz="4" w:space="0" w:color="auto"/>
              <w:left w:val="nil"/>
              <w:bottom w:val="nil"/>
              <w:right w:val="nil"/>
            </w:tcBorders>
          </w:tcPr>
          <w:p w:rsidR="00E40FCD" w:rsidRPr="00E02C5C" w:rsidRDefault="00E40FCD" w:rsidP="00E40FCD">
            <w:pPr>
              <w:pStyle w:val="afffffffd"/>
              <w:rPr>
                <w:b/>
                <w:sz w:val="22"/>
                <w:szCs w:val="22"/>
              </w:rPr>
            </w:pPr>
            <w:r w:rsidRPr="00E02C5C">
              <w:rPr>
                <w:b/>
                <w:sz w:val="22"/>
                <w:szCs w:val="22"/>
              </w:rPr>
              <w:t>(подпись)</w:t>
            </w:r>
          </w:p>
        </w:tc>
        <w:tc>
          <w:tcPr>
            <w:tcW w:w="287" w:type="dxa"/>
            <w:tcBorders>
              <w:top w:val="nil"/>
              <w:left w:val="nil"/>
              <w:bottom w:val="nil"/>
              <w:right w:val="nil"/>
            </w:tcBorders>
          </w:tcPr>
          <w:p w:rsidR="00E40FCD" w:rsidRPr="00E02C5C" w:rsidRDefault="00E40FCD" w:rsidP="00E40FCD">
            <w:pPr>
              <w:pStyle w:val="afffffffd"/>
              <w:rPr>
                <w:b/>
                <w:sz w:val="22"/>
                <w:szCs w:val="22"/>
              </w:rPr>
            </w:pPr>
          </w:p>
        </w:tc>
        <w:tc>
          <w:tcPr>
            <w:tcW w:w="2548" w:type="dxa"/>
            <w:tcBorders>
              <w:top w:val="single" w:sz="4" w:space="0" w:color="auto"/>
              <w:left w:val="nil"/>
              <w:bottom w:val="nil"/>
              <w:right w:val="nil"/>
            </w:tcBorders>
          </w:tcPr>
          <w:p w:rsidR="00E40FCD" w:rsidRPr="00E02C5C" w:rsidRDefault="00E40FCD" w:rsidP="00E40FCD">
            <w:pPr>
              <w:pStyle w:val="afffffffd"/>
              <w:rPr>
                <w:b/>
                <w:sz w:val="22"/>
                <w:szCs w:val="22"/>
              </w:rPr>
            </w:pPr>
            <w:r w:rsidRPr="00E02C5C">
              <w:rPr>
                <w:b/>
                <w:sz w:val="22"/>
                <w:szCs w:val="22"/>
              </w:rPr>
              <w:t>(Ф.И.О.)</w:t>
            </w:r>
          </w:p>
        </w:tc>
        <w:tc>
          <w:tcPr>
            <w:tcW w:w="281" w:type="dxa"/>
            <w:tcBorders>
              <w:top w:val="nil"/>
              <w:left w:val="nil"/>
              <w:bottom w:val="nil"/>
              <w:right w:val="nil"/>
            </w:tcBorders>
          </w:tcPr>
          <w:p w:rsidR="00E40FCD" w:rsidRPr="00E02C5C" w:rsidRDefault="00E40FCD" w:rsidP="00E40FCD">
            <w:pPr>
              <w:pStyle w:val="afffffffd"/>
              <w:jc w:val="both"/>
              <w:rPr>
                <w:b/>
                <w:sz w:val="22"/>
                <w:szCs w:val="22"/>
              </w:rPr>
            </w:pPr>
          </w:p>
        </w:tc>
        <w:tc>
          <w:tcPr>
            <w:tcW w:w="1755" w:type="dxa"/>
            <w:tcBorders>
              <w:top w:val="single" w:sz="4" w:space="0" w:color="auto"/>
              <w:left w:val="nil"/>
              <w:bottom w:val="nil"/>
              <w:right w:val="nil"/>
            </w:tcBorders>
          </w:tcPr>
          <w:p w:rsidR="00E40FCD" w:rsidRPr="00E02C5C" w:rsidRDefault="00E40FCD" w:rsidP="00E40FCD">
            <w:pPr>
              <w:pStyle w:val="afffffffd"/>
              <w:jc w:val="both"/>
              <w:rPr>
                <w:b/>
                <w:sz w:val="22"/>
                <w:szCs w:val="22"/>
              </w:rPr>
            </w:pPr>
            <w:r w:rsidRPr="00E02C5C">
              <w:rPr>
                <w:b/>
                <w:sz w:val="22"/>
                <w:szCs w:val="22"/>
              </w:rPr>
              <w:t>(подпись)</w:t>
            </w:r>
          </w:p>
        </w:tc>
        <w:tc>
          <w:tcPr>
            <w:tcW w:w="445" w:type="dxa"/>
            <w:tcBorders>
              <w:top w:val="nil"/>
              <w:left w:val="nil"/>
              <w:bottom w:val="nil"/>
              <w:right w:val="nil"/>
            </w:tcBorders>
          </w:tcPr>
          <w:p w:rsidR="00E40FCD" w:rsidRPr="00E02C5C" w:rsidRDefault="00E40FCD" w:rsidP="00E40FCD">
            <w:pPr>
              <w:pStyle w:val="afffffffd"/>
              <w:jc w:val="both"/>
              <w:rPr>
                <w:b/>
                <w:sz w:val="22"/>
                <w:szCs w:val="22"/>
              </w:rPr>
            </w:pPr>
          </w:p>
        </w:tc>
        <w:tc>
          <w:tcPr>
            <w:tcW w:w="2708" w:type="dxa"/>
            <w:tcBorders>
              <w:top w:val="single" w:sz="4" w:space="0" w:color="auto"/>
              <w:left w:val="nil"/>
              <w:bottom w:val="nil"/>
              <w:right w:val="nil"/>
            </w:tcBorders>
          </w:tcPr>
          <w:p w:rsidR="00E40FCD" w:rsidRPr="00E02C5C" w:rsidRDefault="00E40FCD" w:rsidP="00E40FCD">
            <w:pPr>
              <w:pStyle w:val="afffffffd"/>
              <w:jc w:val="both"/>
              <w:rPr>
                <w:b/>
                <w:sz w:val="22"/>
                <w:szCs w:val="22"/>
              </w:rPr>
            </w:pPr>
            <w:r w:rsidRPr="00E02C5C">
              <w:rPr>
                <w:b/>
                <w:sz w:val="22"/>
                <w:szCs w:val="22"/>
              </w:rPr>
              <w:t>(Ф.И.О.)</w:t>
            </w:r>
          </w:p>
        </w:tc>
      </w:tr>
      <w:tr w:rsidR="00E40FCD" w:rsidRPr="00E02C5C" w:rsidTr="00E40FCD">
        <w:trPr>
          <w:cantSplit/>
          <w:trHeight w:val="317"/>
        </w:trPr>
        <w:tc>
          <w:tcPr>
            <w:tcW w:w="4759" w:type="dxa"/>
            <w:gridSpan w:val="3"/>
            <w:tcBorders>
              <w:top w:val="nil"/>
              <w:left w:val="nil"/>
              <w:bottom w:val="nil"/>
              <w:right w:val="nil"/>
            </w:tcBorders>
          </w:tcPr>
          <w:p w:rsidR="00E40FCD" w:rsidRPr="00E40FCD" w:rsidRDefault="00E40FCD" w:rsidP="00E40FCD">
            <w:pPr>
              <w:pStyle w:val="afffffffd"/>
              <w:rPr>
                <w:b/>
                <w:sz w:val="22"/>
                <w:szCs w:val="22"/>
              </w:rPr>
            </w:pPr>
            <w:r w:rsidRPr="00E40FCD">
              <w:rPr>
                <w:b/>
                <w:sz w:val="22"/>
                <w:szCs w:val="22"/>
              </w:rPr>
              <w:t>М.П.</w:t>
            </w:r>
          </w:p>
        </w:tc>
        <w:tc>
          <w:tcPr>
            <w:tcW w:w="281" w:type="dxa"/>
            <w:tcBorders>
              <w:top w:val="nil"/>
              <w:left w:val="nil"/>
              <w:bottom w:val="nil"/>
              <w:right w:val="nil"/>
            </w:tcBorders>
          </w:tcPr>
          <w:p w:rsidR="00E40FCD" w:rsidRPr="00E02C5C" w:rsidRDefault="00E40FCD" w:rsidP="00E40FCD">
            <w:pPr>
              <w:pStyle w:val="2f5"/>
              <w:spacing w:line="240" w:lineRule="auto"/>
              <w:ind w:right="885" w:firstLine="34"/>
              <w:jc w:val="both"/>
              <w:rPr>
                <w:rFonts w:ascii="Times New Roman" w:hAnsi="Times New Roman"/>
                <w:b/>
                <w:spacing w:val="-6"/>
                <w:sz w:val="22"/>
                <w:szCs w:val="22"/>
              </w:rPr>
            </w:pPr>
          </w:p>
        </w:tc>
        <w:tc>
          <w:tcPr>
            <w:tcW w:w="4907" w:type="dxa"/>
            <w:gridSpan w:val="3"/>
            <w:tcBorders>
              <w:top w:val="nil"/>
              <w:left w:val="nil"/>
              <w:bottom w:val="nil"/>
              <w:right w:val="nil"/>
            </w:tcBorders>
          </w:tcPr>
          <w:p w:rsidR="00E40FCD" w:rsidRPr="00E02C5C" w:rsidRDefault="00E40FCD" w:rsidP="00E40FCD">
            <w:pPr>
              <w:pStyle w:val="afffffffd"/>
              <w:jc w:val="both"/>
              <w:rPr>
                <w:b/>
                <w:sz w:val="22"/>
                <w:szCs w:val="22"/>
              </w:rPr>
            </w:pPr>
            <w:r w:rsidRPr="00E02C5C">
              <w:rPr>
                <w:b/>
                <w:sz w:val="22"/>
                <w:szCs w:val="22"/>
              </w:rPr>
              <w:t>М.П.</w:t>
            </w:r>
          </w:p>
        </w:tc>
      </w:tr>
    </w:tbl>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E40FCD" w:rsidRPr="00C5243C"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Pr>
          <w:rFonts w:eastAsia="Arial Unicode MS"/>
          <w:bCs w:val="0"/>
          <w:color w:val="000000"/>
          <w:sz w:val="24"/>
          <w:szCs w:val="24"/>
          <w:lang w:eastAsia="ru-RU"/>
        </w:rPr>
        <w:br w:type="page"/>
      </w:r>
      <w:r w:rsidR="00E40FCD" w:rsidRPr="00C5243C">
        <w:rPr>
          <w:rFonts w:eastAsia="Arial Unicode MS"/>
          <w:bCs w:val="0"/>
          <w:color w:val="000000"/>
          <w:sz w:val="24"/>
          <w:szCs w:val="24"/>
          <w:lang w:eastAsia="ru-RU"/>
        </w:rPr>
        <w:lastRenderedPageBreak/>
        <w:t>Приложение № 1</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к Договору № _________</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от «__» ____________ 2014 г.</w:t>
      </w:r>
    </w:p>
    <w:p w:rsidR="00E40FCD" w:rsidRPr="000132C3" w:rsidRDefault="00E40FCD" w:rsidP="00E40FCD">
      <w:pPr>
        <w:tabs>
          <w:tab w:val="left" w:pos="6348"/>
          <w:tab w:val="left" w:pos="9684"/>
        </w:tabs>
        <w:jc w:val="right"/>
        <w:rPr>
          <w:snapToGrid w:val="0"/>
        </w:rPr>
      </w:pPr>
    </w:p>
    <w:p w:rsidR="00E40FCD" w:rsidRPr="00D85232" w:rsidRDefault="00E40FCD" w:rsidP="00E40FCD">
      <w:pPr>
        <w:tabs>
          <w:tab w:val="left" w:pos="6348"/>
          <w:tab w:val="left" w:pos="9684"/>
        </w:tabs>
        <w:rPr>
          <w:b/>
          <w:snapToGrid w:val="0"/>
        </w:rPr>
      </w:pPr>
      <w:r w:rsidRPr="000132C3">
        <w:rPr>
          <w:b/>
          <w:snapToGrid w:val="0"/>
        </w:rPr>
        <w:t>ФОРМА</w:t>
      </w:r>
      <w:r>
        <w:rPr>
          <w:b/>
          <w:snapToGrid w:val="0"/>
        </w:rPr>
        <w:t xml:space="preserve"> </w:t>
      </w:r>
    </w:p>
    <w:p w:rsidR="00E40FCD" w:rsidRPr="004E6348" w:rsidRDefault="00E40FCD" w:rsidP="00E40FCD">
      <w:pPr>
        <w:tabs>
          <w:tab w:val="left" w:pos="6348"/>
          <w:tab w:val="left" w:pos="9684"/>
        </w:tabs>
        <w:jc w:val="center"/>
        <w:rPr>
          <w:b/>
          <w:snapToGrid w:val="0"/>
        </w:rPr>
      </w:pPr>
      <w:r w:rsidRPr="000132C3">
        <w:rPr>
          <w:b/>
          <w:snapToGrid w:val="0"/>
        </w:rPr>
        <w:t>ЗАЯВКА</w:t>
      </w:r>
      <w:r>
        <w:rPr>
          <w:b/>
          <w:snapToGrid w:val="0"/>
        </w:rPr>
        <w:t xml:space="preserve"> НА ПРЕДОСТАВЛЕНИЕ УСЛУГИ</w:t>
      </w:r>
    </w:p>
    <w:p w:rsidR="00E40FCD" w:rsidRPr="000132C3" w:rsidRDefault="00E40FCD" w:rsidP="00E40FCD">
      <w:pPr>
        <w:tabs>
          <w:tab w:val="left" w:pos="6348"/>
          <w:tab w:val="left" w:pos="9684"/>
        </w:tabs>
        <w:jc w:val="center"/>
        <w:rPr>
          <w:b/>
          <w:snapToGrid w:val="0"/>
        </w:rPr>
      </w:pPr>
      <w:r w:rsidRPr="000132C3">
        <w:rPr>
          <w:b/>
          <w:snapToGrid w:val="0"/>
        </w:rPr>
        <w:t>по договору от «____»___________201__ №______</w:t>
      </w:r>
    </w:p>
    <w:p w:rsidR="00E40FCD" w:rsidRPr="00C47ADC" w:rsidRDefault="00E40FCD" w:rsidP="00E40FCD">
      <w:pPr>
        <w:tabs>
          <w:tab w:val="left" w:pos="6348"/>
          <w:tab w:val="left" w:pos="9684"/>
        </w:tabs>
        <w:jc w:val="center"/>
        <w:rPr>
          <w:b/>
          <w:snapToGrid w:val="0"/>
        </w:rPr>
      </w:pPr>
    </w:p>
    <w:p w:rsidR="00E40FCD" w:rsidRDefault="00E40FCD" w:rsidP="00E40FCD">
      <w:pPr>
        <w:tabs>
          <w:tab w:val="left" w:pos="6348"/>
          <w:tab w:val="left" w:pos="9684"/>
        </w:tabs>
        <w:rPr>
          <w:b/>
          <w:snapToGrid w:val="0"/>
        </w:rPr>
      </w:pPr>
      <w:r>
        <w:rPr>
          <w:b/>
          <w:snapToGrid w:val="0"/>
        </w:rPr>
        <w:t>Заказчик</w:t>
      </w:r>
      <w:proofErr w:type="gramStart"/>
      <w:r>
        <w:rPr>
          <w:b/>
          <w:snapToGrid w:val="0"/>
        </w:rPr>
        <w:t xml:space="preserve"> :</w:t>
      </w:r>
      <w:proofErr w:type="gramEnd"/>
      <w:r>
        <w:rPr>
          <w:b/>
          <w:snapToGrid w:val="0"/>
        </w:rPr>
        <w:t>___________________</w:t>
      </w:r>
    </w:p>
    <w:p w:rsidR="00E40FCD" w:rsidRDefault="00E40FCD" w:rsidP="00E40FCD">
      <w:pPr>
        <w:tabs>
          <w:tab w:val="left" w:pos="6348"/>
          <w:tab w:val="left" w:pos="9684"/>
        </w:tabs>
        <w:rPr>
          <w:b/>
          <w:snapToGrid w:val="0"/>
        </w:rPr>
      </w:pPr>
    </w:p>
    <w:p w:rsidR="00E40FCD" w:rsidRPr="00C723B2" w:rsidRDefault="00E40FCD" w:rsidP="00E40FCD">
      <w:pPr>
        <w:tabs>
          <w:tab w:val="left" w:pos="6348"/>
          <w:tab w:val="left" w:pos="9684"/>
        </w:tabs>
        <w:rPr>
          <w:b/>
          <w:snapToGrid w:val="0"/>
        </w:rPr>
      </w:pPr>
      <w:r>
        <w:rPr>
          <w:b/>
          <w:snapToGrid w:val="0"/>
        </w:rPr>
        <w:t>Исполнитель: ________________</w:t>
      </w:r>
    </w:p>
    <w:p w:rsidR="00E40FCD" w:rsidRPr="000132C3" w:rsidRDefault="00E40FCD" w:rsidP="00E40FCD">
      <w:pPr>
        <w:pStyle w:val="afd"/>
        <w:widowControl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37"/>
        <w:gridCol w:w="1488"/>
        <w:gridCol w:w="1745"/>
        <w:gridCol w:w="1492"/>
        <w:gridCol w:w="1750"/>
      </w:tblGrid>
      <w:tr w:rsidR="00E40FCD" w:rsidRPr="000132C3" w:rsidTr="00E40FCD">
        <w:trPr>
          <w:trHeight w:val="1140"/>
        </w:trPr>
        <w:tc>
          <w:tcPr>
            <w:tcW w:w="1384"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Дата оказания услуг</w:t>
            </w:r>
          </w:p>
        </w:tc>
        <w:tc>
          <w:tcPr>
            <w:tcW w:w="2137"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p>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Наименование имущества/ услуг</w:t>
            </w:r>
          </w:p>
        </w:tc>
        <w:tc>
          <w:tcPr>
            <w:tcW w:w="1488"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Адрес нахождения имущества /услуг</w:t>
            </w:r>
          </w:p>
        </w:tc>
        <w:tc>
          <w:tcPr>
            <w:tcW w:w="1745"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p>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Адрес места назначения имущества / услуг</w:t>
            </w:r>
          </w:p>
          <w:p w:rsidR="00E40FCD" w:rsidRPr="000132C3" w:rsidRDefault="00E40FCD" w:rsidP="00E40FCD">
            <w:pPr>
              <w:pStyle w:val="aff"/>
              <w:keepNext w:val="0"/>
              <w:widowControl w:val="0"/>
              <w:spacing w:before="0" w:after="0"/>
              <w:ind w:left="-150" w:right="-107" w:hanging="22"/>
              <w:jc w:val="center"/>
              <w:rPr>
                <w:b/>
                <w:sz w:val="24"/>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Условия переезда</w:t>
            </w:r>
          </w:p>
        </w:tc>
        <w:tc>
          <w:tcPr>
            <w:tcW w:w="1750" w:type="dxa"/>
            <w:tcBorders>
              <w:top w:val="single" w:sz="4" w:space="0" w:color="auto"/>
              <w:left w:val="single" w:sz="4" w:space="0" w:color="auto"/>
              <w:bottom w:val="single" w:sz="4" w:space="0" w:color="auto"/>
              <w:right w:val="single" w:sz="4" w:space="0" w:color="auto"/>
            </w:tcBorders>
            <w:shd w:val="clear" w:color="auto" w:fill="BFBFBF"/>
            <w:vAlign w:val="center"/>
          </w:tcPr>
          <w:p w:rsidR="00E40FCD" w:rsidRPr="000132C3" w:rsidRDefault="00E40FCD" w:rsidP="00E40FCD">
            <w:pPr>
              <w:pStyle w:val="aff"/>
              <w:keepNext w:val="0"/>
              <w:widowControl w:val="0"/>
              <w:spacing w:before="0" w:after="0"/>
              <w:ind w:left="-150" w:right="-107" w:hanging="22"/>
              <w:jc w:val="center"/>
              <w:rPr>
                <w:b/>
                <w:sz w:val="24"/>
                <w:szCs w:val="24"/>
              </w:rPr>
            </w:pPr>
          </w:p>
          <w:p w:rsidR="00E40FCD" w:rsidRPr="000132C3" w:rsidRDefault="00E40FCD" w:rsidP="00E40FCD">
            <w:pPr>
              <w:pStyle w:val="aff"/>
              <w:keepNext w:val="0"/>
              <w:widowControl w:val="0"/>
              <w:spacing w:before="0" w:after="0"/>
              <w:ind w:left="-150" w:right="-107" w:hanging="22"/>
              <w:jc w:val="center"/>
              <w:rPr>
                <w:b/>
                <w:sz w:val="24"/>
                <w:szCs w:val="24"/>
              </w:rPr>
            </w:pPr>
            <w:r>
              <w:rPr>
                <w:b/>
                <w:sz w:val="24"/>
                <w:szCs w:val="24"/>
              </w:rPr>
              <w:t>Необходимые условия</w:t>
            </w:r>
          </w:p>
        </w:tc>
      </w:tr>
      <w:tr w:rsidR="00E40FCD" w:rsidRPr="000132C3" w:rsidTr="00E40FCD">
        <w:trPr>
          <w:trHeight w:val="297"/>
        </w:trPr>
        <w:tc>
          <w:tcPr>
            <w:tcW w:w="1384"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pPr>
          </w:p>
        </w:tc>
        <w:tc>
          <w:tcPr>
            <w:tcW w:w="2137"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ind w:left="360"/>
              <w:jc w:val="center"/>
              <w:rPr>
                <w:lang w:val="en-US"/>
              </w:rPr>
            </w:pPr>
          </w:p>
        </w:tc>
        <w:tc>
          <w:tcPr>
            <w:tcW w:w="1488"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pPr>
          </w:p>
        </w:tc>
        <w:tc>
          <w:tcPr>
            <w:tcW w:w="1745"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pPr>
          </w:p>
        </w:tc>
        <w:tc>
          <w:tcPr>
            <w:tcW w:w="1750"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pPr>
          </w:p>
        </w:tc>
      </w:tr>
      <w:tr w:rsidR="00E40FCD" w:rsidRPr="000132C3" w:rsidTr="00E40FCD">
        <w:trPr>
          <w:trHeight w:val="281"/>
        </w:trPr>
        <w:tc>
          <w:tcPr>
            <w:tcW w:w="1384"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2137"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88"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c>
          <w:tcPr>
            <w:tcW w:w="1745"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92"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750"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r>
      <w:tr w:rsidR="00E40FCD" w:rsidRPr="000132C3" w:rsidTr="00E40FCD">
        <w:trPr>
          <w:trHeight w:val="281"/>
        </w:trPr>
        <w:tc>
          <w:tcPr>
            <w:tcW w:w="1384"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2137"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88"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c>
          <w:tcPr>
            <w:tcW w:w="1745"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92"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750"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r>
      <w:tr w:rsidR="00E40FCD" w:rsidRPr="000132C3" w:rsidTr="00E40FCD">
        <w:trPr>
          <w:trHeight w:val="281"/>
        </w:trPr>
        <w:tc>
          <w:tcPr>
            <w:tcW w:w="1384"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2137"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88"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c>
          <w:tcPr>
            <w:tcW w:w="1745"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92"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750"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r>
      <w:tr w:rsidR="00E40FCD" w:rsidRPr="000132C3" w:rsidTr="00E40FCD">
        <w:trPr>
          <w:trHeight w:val="281"/>
        </w:trPr>
        <w:tc>
          <w:tcPr>
            <w:tcW w:w="1384"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2137"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88"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c>
          <w:tcPr>
            <w:tcW w:w="1745"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492" w:type="dxa"/>
            <w:tcBorders>
              <w:top w:val="single" w:sz="4" w:space="0" w:color="auto"/>
              <w:left w:val="single" w:sz="4" w:space="0" w:color="auto"/>
              <w:bottom w:val="single" w:sz="4" w:space="0" w:color="auto"/>
              <w:right w:val="single" w:sz="4" w:space="0" w:color="auto"/>
            </w:tcBorders>
            <w:vAlign w:val="center"/>
          </w:tcPr>
          <w:p w:rsidR="00E40FCD" w:rsidRPr="000132C3" w:rsidRDefault="00E40FCD" w:rsidP="00E40FCD">
            <w:pPr>
              <w:jc w:val="center"/>
              <w:rPr>
                <w:bCs w:val="0"/>
              </w:rPr>
            </w:pPr>
          </w:p>
        </w:tc>
        <w:tc>
          <w:tcPr>
            <w:tcW w:w="1750" w:type="dxa"/>
            <w:tcBorders>
              <w:top w:val="single" w:sz="4" w:space="0" w:color="auto"/>
              <w:left w:val="single" w:sz="4" w:space="0" w:color="auto"/>
              <w:bottom w:val="single" w:sz="4" w:space="0" w:color="auto"/>
              <w:right w:val="single" w:sz="4" w:space="0" w:color="auto"/>
            </w:tcBorders>
          </w:tcPr>
          <w:p w:rsidR="00E40FCD" w:rsidRPr="000132C3" w:rsidRDefault="00E40FCD" w:rsidP="00E40FCD">
            <w:pPr>
              <w:jc w:val="center"/>
              <w:rPr>
                <w:bCs w:val="0"/>
              </w:rPr>
            </w:pPr>
          </w:p>
        </w:tc>
      </w:tr>
    </w:tbl>
    <w:p w:rsidR="00E40FCD" w:rsidRPr="00C723B2" w:rsidRDefault="00E40FCD" w:rsidP="00E40FCD">
      <w:pPr>
        <w:pStyle w:val="afd"/>
        <w:widowControl w:val="0"/>
        <w:jc w:val="both"/>
      </w:pPr>
    </w:p>
    <w:tbl>
      <w:tblPr>
        <w:tblW w:w="9882" w:type="dxa"/>
        <w:tblCellMar>
          <w:left w:w="0" w:type="dxa"/>
          <w:right w:w="0" w:type="dxa"/>
        </w:tblCellMar>
        <w:tblLook w:val="04A0"/>
      </w:tblPr>
      <w:tblGrid>
        <w:gridCol w:w="4615"/>
        <w:gridCol w:w="5267"/>
      </w:tblGrid>
      <w:tr w:rsidR="00E40FCD" w:rsidRPr="00B67420" w:rsidTr="00E40FCD">
        <w:trPr>
          <w:trHeight w:val="339"/>
        </w:trPr>
        <w:tc>
          <w:tcPr>
            <w:tcW w:w="4615" w:type="dxa"/>
          </w:tcPr>
          <w:p w:rsidR="00E40FCD" w:rsidRPr="00B67420" w:rsidRDefault="00E40FCD" w:rsidP="00E40FCD">
            <w:pPr>
              <w:pStyle w:val="a50"/>
              <w:widowControl w:val="0"/>
              <w:rPr>
                <w:b/>
                <w:sz w:val="24"/>
                <w:szCs w:val="24"/>
              </w:rPr>
            </w:pPr>
            <w:r>
              <w:rPr>
                <w:b/>
                <w:sz w:val="24"/>
                <w:szCs w:val="24"/>
              </w:rPr>
              <w:t>Заказчик</w:t>
            </w:r>
            <w:r w:rsidRPr="00B67420">
              <w:rPr>
                <w:b/>
                <w:sz w:val="24"/>
                <w:szCs w:val="24"/>
              </w:rPr>
              <w:t>:</w:t>
            </w:r>
          </w:p>
          <w:p w:rsidR="00E40FCD" w:rsidRPr="00C5243C" w:rsidRDefault="00E40FCD" w:rsidP="00E40FCD">
            <w:pPr>
              <w:rPr>
                <w:b/>
                <w:bCs w:val="0"/>
                <w:sz w:val="24"/>
                <w:szCs w:val="24"/>
                <w:lang w:eastAsia="ru-RU"/>
              </w:rPr>
            </w:pPr>
            <w:r w:rsidRPr="00C5243C">
              <w:rPr>
                <w:b/>
                <w:bCs w:val="0"/>
                <w:sz w:val="24"/>
                <w:szCs w:val="24"/>
                <w:lang w:eastAsia="ru-RU"/>
              </w:rPr>
              <w:t>ОАО «ЦИУС ЕЭС»</w:t>
            </w:r>
          </w:p>
          <w:p w:rsidR="00E40FCD" w:rsidRPr="00C5243C" w:rsidRDefault="00E40FCD" w:rsidP="00E40FCD">
            <w:pPr>
              <w:pStyle w:val="afffffffd"/>
              <w:rPr>
                <w:rFonts w:eastAsia="Times New Roman"/>
                <w:b/>
                <w:sz w:val="24"/>
                <w:szCs w:val="24"/>
                <w:lang w:eastAsia="ru-RU"/>
              </w:rPr>
            </w:pPr>
          </w:p>
        </w:tc>
        <w:tc>
          <w:tcPr>
            <w:tcW w:w="5267" w:type="dxa"/>
            <w:tcMar>
              <w:top w:w="0" w:type="dxa"/>
              <w:left w:w="108" w:type="dxa"/>
              <w:bottom w:w="0" w:type="dxa"/>
              <w:right w:w="108" w:type="dxa"/>
            </w:tcMar>
          </w:tcPr>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Исполнитель:</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p>
        </w:tc>
      </w:tr>
      <w:tr w:rsidR="00E40FCD" w:rsidRPr="00B67420" w:rsidTr="00E40FCD">
        <w:trPr>
          <w:trHeight w:val="802"/>
        </w:trPr>
        <w:tc>
          <w:tcPr>
            <w:tcW w:w="4615" w:type="dxa"/>
          </w:tcPr>
          <w:p w:rsidR="00E40FCD" w:rsidRPr="00C5243C" w:rsidRDefault="00E40FCD" w:rsidP="00C5243C">
            <w:pPr>
              <w:pStyle w:val="a50"/>
              <w:widowControl w:val="0"/>
              <w:rPr>
                <w:b/>
                <w:sz w:val="24"/>
                <w:szCs w:val="24"/>
              </w:rPr>
            </w:pPr>
          </w:p>
          <w:p w:rsidR="00E40FCD" w:rsidRPr="00C5243C" w:rsidRDefault="00E40FCD" w:rsidP="00C5243C">
            <w:pPr>
              <w:pStyle w:val="a50"/>
              <w:widowControl w:val="0"/>
              <w:rPr>
                <w:b/>
                <w:sz w:val="24"/>
                <w:szCs w:val="24"/>
              </w:rPr>
            </w:pPr>
          </w:p>
          <w:p w:rsidR="00E40FCD" w:rsidRPr="00C5243C" w:rsidRDefault="00E40FCD" w:rsidP="00C5243C">
            <w:pPr>
              <w:pStyle w:val="a50"/>
              <w:widowControl w:val="0"/>
              <w:rPr>
                <w:b/>
                <w:sz w:val="24"/>
                <w:szCs w:val="24"/>
              </w:rPr>
            </w:pPr>
            <w:r w:rsidRPr="00C5243C">
              <w:rPr>
                <w:b/>
                <w:sz w:val="24"/>
                <w:szCs w:val="24"/>
              </w:rPr>
              <w:t>______________________/______________/</w:t>
            </w:r>
          </w:p>
          <w:p w:rsidR="00E40FCD" w:rsidRPr="00C5243C" w:rsidRDefault="00E40FCD" w:rsidP="00C5243C">
            <w:pPr>
              <w:pStyle w:val="a50"/>
              <w:widowControl w:val="0"/>
              <w:rPr>
                <w:b/>
                <w:sz w:val="24"/>
                <w:szCs w:val="24"/>
              </w:rPr>
            </w:pPr>
            <w:r w:rsidRPr="00C5243C">
              <w:rPr>
                <w:b/>
                <w:sz w:val="24"/>
                <w:szCs w:val="24"/>
              </w:rPr>
              <w:t xml:space="preserve">                м.п.</w:t>
            </w:r>
          </w:p>
        </w:tc>
        <w:tc>
          <w:tcPr>
            <w:tcW w:w="5267" w:type="dxa"/>
            <w:tcMar>
              <w:top w:w="0" w:type="dxa"/>
              <w:left w:w="108" w:type="dxa"/>
              <w:bottom w:w="0" w:type="dxa"/>
              <w:right w:w="108" w:type="dxa"/>
            </w:tcMar>
          </w:tcPr>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_______________________/_________________</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 xml:space="preserve">                        м.п.</w:t>
            </w:r>
          </w:p>
        </w:tc>
      </w:tr>
    </w:tbl>
    <w:p w:rsidR="00E40FCD" w:rsidRPr="00C723B2" w:rsidRDefault="00E40FCD" w:rsidP="00E40FCD">
      <w:pPr>
        <w:pStyle w:val="afd"/>
        <w:widowControl w:val="0"/>
        <w:jc w:val="both"/>
      </w:pPr>
    </w:p>
    <w:p w:rsidR="00E40FCD" w:rsidRPr="00875503" w:rsidRDefault="00E40FCD" w:rsidP="00E40FCD">
      <w:pPr>
        <w:pStyle w:val="afd"/>
        <w:widowControl w:val="0"/>
        <w:pBdr>
          <w:bottom w:val="single" w:sz="12" w:space="1" w:color="auto"/>
        </w:pBdr>
        <w:jc w:val="both"/>
        <w:rPr>
          <w:b/>
        </w:rPr>
      </w:pPr>
      <w:r w:rsidRPr="00C723B2">
        <w:rPr>
          <w:b/>
        </w:rPr>
        <w:t>ФОРМУ СОГЛАСОВАЛИ:</w:t>
      </w:r>
    </w:p>
    <w:p w:rsidR="00E40FCD" w:rsidRPr="00C723B2" w:rsidRDefault="00E40FCD" w:rsidP="00E40FCD">
      <w:pPr>
        <w:spacing w:line="288" w:lineRule="auto"/>
      </w:pPr>
    </w:p>
    <w:tbl>
      <w:tblPr>
        <w:tblW w:w="9480" w:type="dxa"/>
        <w:tblCellMar>
          <w:left w:w="0" w:type="dxa"/>
          <w:right w:w="0" w:type="dxa"/>
        </w:tblCellMar>
        <w:tblLook w:val="04A0"/>
      </w:tblPr>
      <w:tblGrid>
        <w:gridCol w:w="4397"/>
        <w:gridCol w:w="5083"/>
      </w:tblGrid>
      <w:tr w:rsidR="00E40FCD" w:rsidRPr="00B67420" w:rsidTr="00E40FCD">
        <w:trPr>
          <w:trHeight w:val="519"/>
        </w:trPr>
        <w:tc>
          <w:tcPr>
            <w:tcW w:w="456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Заказчик:</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ОАО «ЦИУС ЕЭС»</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c>
          <w:tcPr>
            <w:tcW w:w="4920"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Исполнитель:</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r>
      <w:tr w:rsidR="00E40FCD" w:rsidRPr="00B67420" w:rsidTr="00E40FCD">
        <w:trPr>
          <w:trHeight w:val="1226"/>
        </w:trPr>
        <w:tc>
          <w:tcPr>
            <w:tcW w:w="456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Директор филиала ОАО «ЦИУС ЕЭС» - ЦИУС Центра</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_____________________/А.В. Макаров/</w:t>
            </w:r>
          </w:p>
          <w:p w:rsidR="00E40FCD" w:rsidRPr="00C5243C" w:rsidRDefault="00E40FCD" w:rsidP="00C5243C">
            <w:pPr>
              <w:pStyle w:val="a50"/>
              <w:widowControl w:val="0"/>
              <w:rPr>
                <w:rFonts w:eastAsia="Arial Unicode MS"/>
                <w:b/>
                <w:color w:val="000000"/>
                <w:sz w:val="24"/>
                <w:szCs w:val="24"/>
              </w:rPr>
            </w:pPr>
            <w:r w:rsidRPr="00C5243C">
              <w:rPr>
                <w:rFonts w:eastAsia="Arial Unicode MS"/>
                <w:b/>
                <w:color w:val="000000"/>
                <w:sz w:val="24"/>
                <w:szCs w:val="24"/>
              </w:rPr>
              <w:t xml:space="preserve">                м.п.</w:t>
            </w:r>
          </w:p>
        </w:tc>
        <w:tc>
          <w:tcPr>
            <w:tcW w:w="4920"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_______________________/_________________</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 xml:space="preserve">                        м.п.</w:t>
            </w:r>
          </w:p>
        </w:tc>
      </w:tr>
    </w:tbl>
    <w:p w:rsidR="00F17AE3"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p>
    <w:p w:rsidR="00E40FCD" w:rsidRPr="00C5243C" w:rsidRDefault="00F17AE3"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Pr>
          <w:rFonts w:eastAsia="Arial Unicode MS"/>
          <w:bCs w:val="0"/>
          <w:color w:val="000000"/>
          <w:sz w:val="24"/>
          <w:szCs w:val="24"/>
          <w:lang w:eastAsia="ru-RU"/>
        </w:rPr>
        <w:br w:type="page"/>
      </w:r>
      <w:r w:rsidR="00E40FCD" w:rsidRPr="00C5243C">
        <w:rPr>
          <w:rFonts w:eastAsia="Arial Unicode MS"/>
          <w:bCs w:val="0"/>
          <w:color w:val="000000"/>
          <w:sz w:val="24"/>
          <w:szCs w:val="24"/>
          <w:lang w:eastAsia="ru-RU"/>
        </w:rPr>
        <w:lastRenderedPageBreak/>
        <w:t>Приложение № 2</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к Договору № _________</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от «__» ____________ 2014 г.</w:t>
      </w:r>
    </w:p>
    <w:p w:rsidR="00E40FCD" w:rsidRPr="000132C3" w:rsidRDefault="00E40FCD" w:rsidP="00E40FCD">
      <w:pPr>
        <w:tabs>
          <w:tab w:val="left" w:pos="6348"/>
          <w:tab w:val="left" w:pos="9684"/>
        </w:tabs>
        <w:rPr>
          <w:snapToGrid w:val="0"/>
        </w:rPr>
      </w:pPr>
    </w:p>
    <w:p w:rsidR="00E40FCD" w:rsidRDefault="00E40FCD" w:rsidP="00E40FCD">
      <w:pPr>
        <w:tabs>
          <w:tab w:val="left" w:pos="6348"/>
          <w:tab w:val="left" w:pos="9684"/>
        </w:tabs>
        <w:jc w:val="center"/>
        <w:rPr>
          <w:b/>
          <w:snapToGrid w:val="0"/>
        </w:rPr>
      </w:pPr>
      <w:r>
        <w:rPr>
          <w:b/>
          <w:snapToGrid w:val="0"/>
        </w:rPr>
        <w:t>Техническое задание</w:t>
      </w:r>
    </w:p>
    <w:p w:rsidR="00E40FCD" w:rsidRPr="00601814" w:rsidRDefault="00E40FCD" w:rsidP="00E40FCD">
      <w:pPr>
        <w:tabs>
          <w:tab w:val="left" w:pos="6348"/>
          <w:tab w:val="left" w:pos="9684"/>
        </w:tabs>
        <w:jc w:val="center"/>
        <w:rPr>
          <w:b/>
          <w:snapToGrid w:val="0"/>
        </w:rPr>
      </w:pPr>
      <w:r>
        <w:rPr>
          <w:b/>
          <w:snapToGrid w:val="0"/>
        </w:rPr>
        <w:t>на оказание Услуг по организации и осуществлению перемещения грузов (офисному переезду)</w:t>
      </w:r>
    </w:p>
    <w:p w:rsidR="00E40FCD" w:rsidRPr="00C723B2"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Default="00E40FCD" w:rsidP="00E40FCD">
      <w:pPr>
        <w:pStyle w:val="afd"/>
        <w:widowControl w:val="0"/>
        <w:jc w:val="both"/>
      </w:pPr>
    </w:p>
    <w:p w:rsidR="00E40FCD" w:rsidRPr="00C723B2" w:rsidRDefault="00E40FCD" w:rsidP="00E40FCD">
      <w:pPr>
        <w:pStyle w:val="afd"/>
        <w:widowControl w:val="0"/>
        <w:jc w:val="both"/>
      </w:pPr>
    </w:p>
    <w:p w:rsidR="00E40FCD" w:rsidRPr="00C723B2" w:rsidRDefault="00E40FCD" w:rsidP="00E40FCD">
      <w:pPr>
        <w:spacing w:line="288" w:lineRule="auto"/>
      </w:pPr>
    </w:p>
    <w:tbl>
      <w:tblPr>
        <w:tblW w:w="9480" w:type="dxa"/>
        <w:tblCellMar>
          <w:left w:w="0" w:type="dxa"/>
          <w:right w:w="0" w:type="dxa"/>
        </w:tblCellMar>
        <w:tblLook w:val="04A0"/>
      </w:tblPr>
      <w:tblGrid>
        <w:gridCol w:w="4397"/>
        <w:gridCol w:w="5083"/>
      </w:tblGrid>
      <w:tr w:rsidR="00E40FCD" w:rsidRPr="00B67420" w:rsidTr="00E40FCD">
        <w:trPr>
          <w:trHeight w:val="519"/>
        </w:trPr>
        <w:tc>
          <w:tcPr>
            <w:tcW w:w="456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Заказчик:</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ОАО «ЦИУС ЕЭС»</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c>
          <w:tcPr>
            <w:tcW w:w="4920"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Исполнитель:</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r>
      <w:tr w:rsidR="00E40FCD" w:rsidRPr="00B67420" w:rsidTr="00E40FCD">
        <w:trPr>
          <w:trHeight w:val="1226"/>
        </w:trPr>
        <w:tc>
          <w:tcPr>
            <w:tcW w:w="456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Директор филиала ОАО «ЦИУС ЕЭС» - ЦИУС Центра</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_____________________/А.В. Макаров/</w:t>
            </w:r>
          </w:p>
          <w:p w:rsidR="00E40FCD" w:rsidRPr="00C5243C" w:rsidRDefault="00E40FCD" w:rsidP="00C5243C">
            <w:pPr>
              <w:pStyle w:val="a50"/>
              <w:widowControl w:val="0"/>
              <w:rPr>
                <w:rFonts w:eastAsia="Arial Unicode MS"/>
                <w:b/>
                <w:color w:val="000000"/>
                <w:sz w:val="24"/>
                <w:szCs w:val="24"/>
              </w:rPr>
            </w:pPr>
            <w:r w:rsidRPr="00C5243C">
              <w:rPr>
                <w:rFonts w:eastAsia="Arial Unicode MS"/>
                <w:b/>
                <w:color w:val="000000"/>
                <w:sz w:val="24"/>
                <w:szCs w:val="24"/>
              </w:rPr>
              <w:t xml:space="preserve">                м.п.</w:t>
            </w:r>
          </w:p>
        </w:tc>
        <w:tc>
          <w:tcPr>
            <w:tcW w:w="4920"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_______________________/_________________</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 xml:space="preserve">                        м.п.</w:t>
            </w:r>
          </w:p>
        </w:tc>
      </w:tr>
    </w:tbl>
    <w:p w:rsidR="00E40FCD" w:rsidRDefault="00E40FCD" w:rsidP="00E40FCD"/>
    <w:p w:rsidR="00E40FCD" w:rsidRDefault="00E40FCD" w:rsidP="00E40FCD"/>
    <w:p w:rsidR="00E40FCD" w:rsidRDefault="00E40FCD" w:rsidP="00E40FCD"/>
    <w:p w:rsidR="00E40FCD" w:rsidRDefault="00E40FCD" w:rsidP="00E40FCD"/>
    <w:p w:rsidR="00E40FCD" w:rsidRDefault="00E40FCD" w:rsidP="00E40FCD"/>
    <w:p w:rsidR="00E40FCD" w:rsidRDefault="00E40FCD" w:rsidP="00E40FCD"/>
    <w:p w:rsidR="00E40FCD" w:rsidRDefault="00E40FCD" w:rsidP="00E40FCD"/>
    <w:p w:rsidR="00E40FCD" w:rsidRPr="00C5243C" w:rsidRDefault="00F17AE3" w:rsidP="00F17AE3">
      <w:pPr>
        <w:tabs>
          <w:tab w:val="left" w:pos="3276"/>
        </w:tabs>
        <w:ind w:left="6237"/>
        <w:rPr>
          <w:rFonts w:eastAsia="Arial Unicode MS"/>
          <w:bCs w:val="0"/>
          <w:color w:val="000000"/>
          <w:sz w:val="24"/>
          <w:szCs w:val="24"/>
          <w:lang w:eastAsia="ru-RU"/>
        </w:rPr>
      </w:pPr>
      <w:r>
        <w:br w:type="page"/>
      </w:r>
      <w:r w:rsidR="00E40FCD" w:rsidRPr="00A967AE">
        <w:rPr>
          <w:rFonts w:eastAsia="Arial Unicode MS"/>
          <w:bCs w:val="0"/>
          <w:color w:val="000000"/>
          <w:sz w:val="24"/>
          <w:szCs w:val="24"/>
          <w:lang w:eastAsia="ru-RU"/>
        </w:rPr>
        <w:lastRenderedPageBreak/>
        <w:t xml:space="preserve">Приложение № </w:t>
      </w:r>
      <w:r w:rsidR="008E0FDB" w:rsidRPr="00A967AE">
        <w:rPr>
          <w:rFonts w:eastAsia="Arial Unicode MS"/>
          <w:bCs w:val="0"/>
          <w:color w:val="000000"/>
          <w:sz w:val="24"/>
          <w:szCs w:val="24"/>
          <w:lang w:eastAsia="ru-RU"/>
        </w:rPr>
        <w:t>3</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к Договору № _________</w:t>
      </w:r>
    </w:p>
    <w:p w:rsidR="00E40FCD" w:rsidRPr="00C5243C" w:rsidRDefault="00E40FCD" w:rsidP="00C5243C">
      <w:pPr>
        <w:tabs>
          <w:tab w:val="left" w:pos="3276"/>
        </w:tabs>
        <w:suppressAutoHyphens w:val="0"/>
        <w:spacing w:line="240" w:lineRule="auto"/>
        <w:ind w:left="6237" w:firstLine="0"/>
        <w:jc w:val="left"/>
        <w:rPr>
          <w:rFonts w:eastAsia="Arial Unicode MS"/>
          <w:bCs w:val="0"/>
          <w:color w:val="000000"/>
          <w:sz w:val="24"/>
          <w:szCs w:val="24"/>
          <w:lang w:eastAsia="ru-RU"/>
        </w:rPr>
      </w:pPr>
      <w:r w:rsidRPr="00C5243C">
        <w:rPr>
          <w:rFonts w:eastAsia="Arial Unicode MS"/>
          <w:bCs w:val="0"/>
          <w:color w:val="000000"/>
          <w:sz w:val="24"/>
          <w:szCs w:val="24"/>
          <w:lang w:eastAsia="ru-RU"/>
        </w:rPr>
        <w:t>от «__» ____________ 2014 г.</w:t>
      </w:r>
    </w:p>
    <w:p w:rsidR="00E40FCD" w:rsidRPr="000132C3" w:rsidRDefault="00E40FCD" w:rsidP="00E40FCD">
      <w:pPr>
        <w:tabs>
          <w:tab w:val="left" w:pos="6348"/>
          <w:tab w:val="left" w:pos="9684"/>
        </w:tabs>
        <w:jc w:val="right"/>
        <w:rPr>
          <w:snapToGrid w:val="0"/>
        </w:rPr>
      </w:pPr>
    </w:p>
    <w:p w:rsidR="00E40FCD" w:rsidRPr="00D85232" w:rsidRDefault="00E40FCD" w:rsidP="00E40FCD">
      <w:pPr>
        <w:tabs>
          <w:tab w:val="left" w:pos="6348"/>
          <w:tab w:val="left" w:pos="9684"/>
        </w:tabs>
        <w:rPr>
          <w:b/>
          <w:snapToGrid w:val="0"/>
        </w:rPr>
      </w:pPr>
      <w:r w:rsidRPr="000132C3">
        <w:rPr>
          <w:b/>
          <w:snapToGrid w:val="0"/>
        </w:rPr>
        <w:t>ФОРМА</w:t>
      </w:r>
      <w:r>
        <w:rPr>
          <w:b/>
          <w:snapToGrid w:val="0"/>
        </w:rPr>
        <w:t xml:space="preserve"> АКТА</w:t>
      </w:r>
    </w:p>
    <w:p w:rsidR="00E40FCD" w:rsidRPr="000132C3" w:rsidRDefault="00E40FCD" w:rsidP="00E40FCD">
      <w:pPr>
        <w:tabs>
          <w:tab w:val="left" w:pos="6348"/>
          <w:tab w:val="left" w:pos="9684"/>
        </w:tabs>
        <w:rPr>
          <w:snapToGrid w:val="0"/>
        </w:rPr>
      </w:pPr>
    </w:p>
    <w:p w:rsidR="00E40FCD" w:rsidRPr="00EE552B" w:rsidRDefault="00E40FCD" w:rsidP="00E40FCD">
      <w:pPr>
        <w:jc w:val="center"/>
        <w:rPr>
          <w:b/>
          <w:bCs w:val="0"/>
        </w:rPr>
      </w:pPr>
      <w:r>
        <w:rPr>
          <w:b/>
          <w:bCs w:val="0"/>
        </w:rPr>
        <w:t>Акт об оказании услуг № ___</w:t>
      </w:r>
    </w:p>
    <w:p w:rsidR="00E40FCD" w:rsidRPr="009431D7" w:rsidRDefault="00E40FCD" w:rsidP="00E40FCD">
      <w:pPr>
        <w:jc w:val="center"/>
        <w:rPr>
          <w:b/>
          <w:bCs w:val="0"/>
        </w:rPr>
      </w:pPr>
      <w:r>
        <w:rPr>
          <w:b/>
          <w:bCs w:val="0"/>
        </w:rPr>
        <w:t xml:space="preserve">по договору </w:t>
      </w:r>
      <w:proofErr w:type="gramStart"/>
      <w:r>
        <w:rPr>
          <w:b/>
          <w:bCs w:val="0"/>
        </w:rPr>
        <w:t>от</w:t>
      </w:r>
      <w:proofErr w:type="gramEnd"/>
      <w:r>
        <w:rPr>
          <w:b/>
          <w:bCs w:val="0"/>
        </w:rPr>
        <w:t xml:space="preserve"> _________№___________</w:t>
      </w:r>
    </w:p>
    <w:p w:rsidR="00E40FCD" w:rsidRPr="00C46962" w:rsidRDefault="00E40FCD" w:rsidP="00E40FCD">
      <w:pPr>
        <w:rPr>
          <w:bCs w:val="0"/>
        </w:rPr>
      </w:pPr>
    </w:p>
    <w:p w:rsidR="00E40FCD" w:rsidRPr="00C46962" w:rsidRDefault="00E40FCD" w:rsidP="00E40FCD">
      <w:pPr>
        <w:rPr>
          <w:bCs w:val="0"/>
        </w:rPr>
      </w:pPr>
      <w:r>
        <w:rPr>
          <w:bCs w:val="0"/>
        </w:rPr>
        <w:t xml:space="preserve">г. Москва </w:t>
      </w:r>
      <w:r>
        <w:rPr>
          <w:bCs w:val="0"/>
        </w:rPr>
        <w:tab/>
      </w:r>
      <w:r>
        <w:rPr>
          <w:bCs w:val="0"/>
        </w:rPr>
        <w:tab/>
      </w:r>
      <w:r>
        <w:rPr>
          <w:bCs w:val="0"/>
        </w:rPr>
        <w:tab/>
      </w:r>
      <w:r>
        <w:rPr>
          <w:bCs w:val="0"/>
        </w:rPr>
        <w:tab/>
      </w:r>
      <w:r>
        <w:rPr>
          <w:bCs w:val="0"/>
        </w:rPr>
        <w:tab/>
      </w:r>
      <w:r>
        <w:rPr>
          <w:bCs w:val="0"/>
        </w:rPr>
        <w:tab/>
      </w:r>
      <w:r>
        <w:rPr>
          <w:bCs w:val="0"/>
        </w:rPr>
        <w:tab/>
      </w:r>
      <w:r w:rsidRPr="00C46962">
        <w:rPr>
          <w:bCs w:val="0"/>
        </w:rPr>
        <w:tab/>
        <w:t>____________ 201_ год</w:t>
      </w:r>
    </w:p>
    <w:p w:rsidR="00E40FCD" w:rsidRPr="00C5243C" w:rsidRDefault="00E40FCD" w:rsidP="00C5243C">
      <w:pPr>
        <w:spacing w:line="240" w:lineRule="auto"/>
        <w:ind w:firstLine="0"/>
        <w:rPr>
          <w:color w:val="000000"/>
          <w:sz w:val="24"/>
          <w:szCs w:val="24"/>
        </w:rPr>
      </w:pPr>
    </w:p>
    <w:p w:rsidR="00E40FCD" w:rsidRPr="00C5243C" w:rsidRDefault="00E40FCD" w:rsidP="00C5243C">
      <w:pPr>
        <w:spacing w:line="240" w:lineRule="auto"/>
        <w:ind w:firstLine="0"/>
        <w:rPr>
          <w:color w:val="000000"/>
          <w:sz w:val="24"/>
          <w:szCs w:val="24"/>
        </w:rPr>
      </w:pPr>
      <w:proofErr w:type="gramStart"/>
      <w:r w:rsidRPr="00C5243C">
        <w:rPr>
          <w:color w:val="000000"/>
          <w:sz w:val="24"/>
          <w:szCs w:val="24"/>
        </w:rPr>
        <w:t>Мы, нижеподписавшиеся, Открытое акционерное общество «Центр инжиниринга и управления строительством Единой энергетической системы» (ОАО «ЦИУС ЕЭС»), именуемое в дальнейшем «Заказчик», в лице Директора филиала ОАО «ЦИУС ЕЭС» - Центр инжиниринга и управления строительством Центра (ЦИУС Центра) Макарова А.В., действующего на основании доверенности ОАО «ЦИУС ЕЭС» от 25.04.2014 № 397/ХД и Положения о филиале,  с одной стороны и ____________ «_____________» (______ «______________»), именуемое в дальнейшем</w:t>
      </w:r>
      <w:proofErr w:type="gramEnd"/>
      <w:r w:rsidRPr="00C5243C">
        <w:rPr>
          <w:color w:val="000000"/>
          <w:sz w:val="24"/>
          <w:szCs w:val="24"/>
        </w:rPr>
        <w:t xml:space="preserve"> «Исполнитель», в лице _______________________, действующего на основании Устава, с другой стороны, совместно здесь и </w:t>
      </w:r>
      <w:proofErr w:type="spellStart"/>
      <w:r w:rsidRPr="00C5243C">
        <w:rPr>
          <w:color w:val="000000"/>
          <w:sz w:val="24"/>
          <w:szCs w:val="24"/>
        </w:rPr>
        <w:t>далеее</w:t>
      </w:r>
      <w:proofErr w:type="spellEnd"/>
      <w:r w:rsidRPr="00C5243C">
        <w:rPr>
          <w:color w:val="000000"/>
          <w:sz w:val="24"/>
          <w:szCs w:val="24"/>
        </w:rPr>
        <w:t xml:space="preserve"> именуемые «Стороны», настоящим подтверждаем, что:</w:t>
      </w:r>
    </w:p>
    <w:p w:rsidR="00E40FCD" w:rsidRPr="00C5243C" w:rsidRDefault="00E40FCD" w:rsidP="00C5243C">
      <w:pPr>
        <w:spacing w:line="240" w:lineRule="auto"/>
        <w:ind w:firstLine="0"/>
        <w:rPr>
          <w:color w:val="000000"/>
          <w:sz w:val="24"/>
          <w:szCs w:val="24"/>
        </w:rPr>
      </w:pPr>
      <w:r w:rsidRPr="00C5243C">
        <w:rPr>
          <w:color w:val="000000"/>
          <w:sz w:val="24"/>
          <w:szCs w:val="24"/>
        </w:rPr>
        <w:t xml:space="preserve">В период с ____________ по ___________ </w:t>
      </w:r>
      <w:proofErr w:type="gramStart"/>
      <w:r w:rsidRPr="00C5243C">
        <w:rPr>
          <w:color w:val="000000"/>
          <w:sz w:val="24"/>
          <w:szCs w:val="24"/>
        </w:rPr>
        <w:t>по</w:t>
      </w:r>
      <w:proofErr w:type="gramEnd"/>
      <w:r w:rsidRPr="00C5243C">
        <w:rPr>
          <w:color w:val="000000"/>
          <w:sz w:val="24"/>
          <w:szCs w:val="24"/>
        </w:rPr>
        <w:t xml:space="preserve"> адресу: г. Москва, ул. Ткацкая, дом 1 и г. Москва, ул. Беловежская дом 4, были оказаны услуги по переезду.</w:t>
      </w:r>
    </w:p>
    <w:p w:rsidR="00E40FCD" w:rsidRPr="00C5243C" w:rsidRDefault="00E40FCD" w:rsidP="00C5243C">
      <w:pPr>
        <w:spacing w:line="240" w:lineRule="auto"/>
        <w:ind w:firstLine="0"/>
        <w:rPr>
          <w:color w:val="000000"/>
          <w:sz w:val="24"/>
          <w:szCs w:val="24"/>
        </w:rPr>
      </w:pPr>
      <w:r w:rsidRPr="00C5243C">
        <w:rPr>
          <w:color w:val="000000"/>
          <w:sz w:val="24"/>
          <w:szCs w:val="24"/>
        </w:rPr>
        <w:t>Услуги  проведены в полном объеме согласно Договору от _____ № ______. Претензий по качеству и срокам  исполнения услуг Стороны не имеют.</w:t>
      </w:r>
    </w:p>
    <w:p w:rsidR="00E40FCD" w:rsidRPr="00C5243C" w:rsidRDefault="00E40FCD" w:rsidP="00C5243C">
      <w:pPr>
        <w:spacing w:line="240" w:lineRule="auto"/>
        <w:ind w:firstLine="0"/>
        <w:rPr>
          <w:color w:val="000000"/>
          <w:sz w:val="24"/>
          <w:szCs w:val="24"/>
        </w:rPr>
      </w:pPr>
      <w:r w:rsidRPr="00C5243C">
        <w:rPr>
          <w:color w:val="000000"/>
          <w:sz w:val="24"/>
          <w:szCs w:val="24"/>
        </w:rPr>
        <w:t>Стоимость услуг составляет:</w:t>
      </w:r>
    </w:p>
    <w:p w:rsidR="00E40FCD" w:rsidRPr="00C5243C" w:rsidRDefault="00E40FCD" w:rsidP="00C5243C">
      <w:pPr>
        <w:spacing w:line="240" w:lineRule="auto"/>
        <w:ind w:firstLine="0"/>
        <w:rPr>
          <w:color w:val="000000"/>
          <w:sz w:val="24"/>
          <w:szCs w:val="24"/>
        </w:rPr>
      </w:pPr>
      <w:r w:rsidRPr="00C5243C">
        <w:rPr>
          <w:color w:val="000000"/>
          <w:sz w:val="24"/>
          <w:szCs w:val="24"/>
        </w:rPr>
        <w:t>ИТОГО: ____________ руб.</w:t>
      </w:r>
    </w:p>
    <w:p w:rsidR="00E40FCD" w:rsidRPr="00C5243C" w:rsidRDefault="00E40FCD" w:rsidP="00C5243C">
      <w:pPr>
        <w:spacing w:line="240" w:lineRule="auto"/>
        <w:ind w:firstLine="0"/>
        <w:rPr>
          <w:color w:val="000000"/>
          <w:sz w:val="24"/>
          <w:szCs w:val="24"/>
        </w:rPr>
      </w:pPr>
      <w:r w:rsidRPr="00C5243C">
        <w:rPr>
          <w:color w:val="000000"/>
          <w:sz w:val="24"/>
          <w:szCs w:val="24"/>
        </w:rPr>
        <w:t>НДС 18%: ___________ руб.</w:t>
      </w:r>
    </w:p>
    <w:p w:rsidR="00E40FCD" w:rsidRPr="00C5243C" w:rsidRDefault="00E40FCD" w:rsidP="00C5243C">
      <w:pPr>
        <w:spacing w:line="240" w:lineRule="auto"/>
        <w:ind w:firstLine="0"/>
        <w:rPr>
          <w:color w:val="000000"/>
          <w:sz w:val="24"/>
          <w:szCs w:val="24"/>
        </w:rPr>
      </w:pPr>
      <w:r w:rsidRPr="00C5243C">
        <w:rPr>
          <w:color w:val="000000"/>
          <w:sz w:val="24"/>
          <w:szCs w:val="24"/>
        </w:rPr>
        <w:t>Всего к оплате</w:t>
      </w:r>
      <w:proofErr w:type="gramStart"/>
      <w:r w:rsidRPr="00C5243C">
        <w:rPr>
          <w:color w:val="000000"/>
          <w:sz w:val="24"/>
          <w:szCs w:val="24"/>
        </w:rPr>
        <w:t xml:space="preserve">: ___________ (__________________) </w:t>
      </w:r>
      <w:proofErr w:type="gramEnd"/>
      <w:r w:rsidRPr="00C5243C">
        <w:rPr>
          <w:color w:val="000000"/>
          <w:sz w:val="24"/>
          <w:szCs w:val="24"/>
        </w:rPr>
        <w:t>руб.</w:t>
      </w:r>
    </w:p>
    <w:p w:rsidR="00E40FCD" w:rsidRPr="00C5243C" w:rsidRDefault="00E40FCD" w:rsidP="00C5243C">
      <w:pPr>
        <w:spacing w:line="240" w:lineRule="auto"/>
        <w:ind w:firstLine="0"/>
        <w:rPr>
          <w:color w:val="000000"/>
          <w:sz w:val="24"/>
          <w:szCs w:val="24"/>
        </w:rPr>
      </w:pPr>
      <w:r w:rsidRPr="00C5243C">
        <w:rPr>
          <w:color w:val="000000"/>
          <w:sz w:val="24"/>
          <w:szCs w:val="24"/>
        </w:rPr>
        <w:t>Настоящий акт составлен в двух экземплярах.</w:t>
      </w:r>
    </w:p>
    <w:p w:rsidR="00E40FCD" w:rsidRPr="00C5243C" w:rsidRDefault="00E40FCD" w:rsidP="00C5243C">
      <w:pPr>
        <w:spacing w:line="240" w:lineRule="auto"/>
        <w:ind w:firstLine="0"/>
        <w:rPr>
          <w:color w:val="000000"/>
          <w:sz w:val="24"/>
          <w:szCs w:val="24"/>
        </w:rPr>
      </w:pPr>
    </w:p>
    <w:tbl>
      <w:tblPr>
        <w:tblW w:w="9795" w:type="dxa"/>
        <w:tblLayout w:type="fixed"/>
        <w:tblLook w:val="04A0"/>
      </w:tblPr>
      <w:tblGrid>
        <w:gridCol w:w="4318"/>
        <w:gridCol w:w="5477"/>
      </w:tblGrid>
      <w:tr w:rsidR="00E40FCD" w:rsidRPr="00C5243C" w:rsidTr="00E40FCD">
        <w:trPr>
          <w:trHeight w:val="1361"/>
        </w:trPr>
        <w:tc>
          <w:tcPr>
            <w:tcW w:w="4318" w:type="dxa"/>
            <w:hideMark/>
          </w:tcPr>
          <w:p w:rsidR="00E40FCD" w:rsidRPr="00C5243C" w:rsidRDefault="00E40FCD" w:rsidP="00C5243C">
            <w:pPr>
              <w:spacing w:line="240" w:lineRule="auto"/>
              <w:ind w:firstLine="0"/>
              <w:rPr>
                <w:color w:val="000000"/>
                <w:sz w:val="24"/>
                <w:szCs w:val="24"/>
              </w:rPr>
            </w:pPr>
            <w:r w:rsidRPr="00C5243C">
              <w:rPr>
                <w:color w:val="000000"/>
                <w:sz w:val="24"/>
                <w:szCs w:val="24"/>
              </w:rPr>
              <w:t>Заказчик:</w:t>
            </w:r>
          </w:p>
          <w:p w:rsidR="00E40FCD" w:rsidRPr="00C5243C" w:rsidRDefault="00E40FCD" w:rsidP="00C5243C">
            <w:pPr>
              <w:spacing w:line="240" w:lineRule="auto"/>
              <w:ind w:firstLine="0"/>
              <w:rPr>
                <w:color w:val="000000"/>
                <w:sz w:val="24"/>
                <w:szCs w:val="24"/>
              </w:rPr>
            </w:pPr>
            <w:r w:rsidRPr="00C5243C">
              <w:rPr>
                <w:color w:val="000000"/>
                <w:sz w:val="24"/>
                <w:szCs w:val="24"/>
              </w:rPr>
              <w:t>ОАО «ЦИУС ЕЭС»</w:t>
            </w:r>
          </w:p>
          <w:p w:rsidR="00E40FCD" w:rsidRPr="00C5243C" w:rsidRDefault="00E40FCD" w:rsidP="00C5243C">
            <w:pPr>
              <w:spacing w:line="240" w:lineRule="auto"/>
              <w:ind w:firstLine="0"/>
              <w:rPr>
                <w:color w:val="000000"/>
                <w:sz w:val="24"/>
                <w:szCs w:val="24"/>
              </w:rPr>
            </w:pPr>
          </w:p>
          <w:p w:rsidR="00E40FCD" w:rsidRPr="00C5243C" w:rsidRDefault="00E40FCD" w:rsidP="00C5243C">
            <w:pPr>
              <w:spacing w:line="240" w:lineRule="auto"/>
              <w:ind w:firstLine="0"/>
              <w:rPr>
                <w:color w:val="000000"/>
                <w:sz w:val="24"/>
                <w:szCs w:val="24"/>
              </w:rPr>
            </w:pPr>
            <w:r w:rsidRPr="00C5243C">
              <w:rPr>
                <w:color w:val="000000"/>
                <w:sz w:val="24"/>
                <w:szCs w:val="24"/>
              </w:rPr>
              <w:t>___________/_____________/</w:t>
            </w:r>
          </w:p>
          <w:p w:rsidR="00E40FCD" w:rsidRPr="00C5243C" w:rsidRDefault="00E40FCD" w:rsidP="00C5243C">
            <w:pPr>
              <w:spacing w:line="240" w:lineRule="auto"/>
              <w:ind w:firstLine="0"/>
              <w:rPr>
                <w:color w:val="000000"/>
                <w:sz w:val="24"/>
                <w:szCs w:val="24"/>
              </w:rPr>
            </w:pPr>
            <w:r w:rsidRPr="00C5243C">
              <w:rPr>
                <w:color w:val="000000"/>
                <w:sz w:val="24"/>
                <w:szCs w:val="24"/>
              </w:rPr>
              <w:t>МП</w:t>
            </w:r>
          </w:p>
        </w:tc>
        <w:tc>
          <w:tcPr>
            <w:tcW w:w="5477" w:type="dxa"/>
            <w:hideMark/>
          </w:tcPr>
          <w:p w:rsidR="00E40FCD" w:rsidRPr="00C5243C" w:rsidRDefault="00E40FCD" w:rsidP="00C5243C">
            <w:pPr>
              <w:spacing w:line="240" w:lineRule="auto"/>
              <w:ind w:firstLine="0"/>
              <w:rPr>
                <w:color w:val="000000"/>
                <w:sz w:val="24"/>
                <w:szCs w:val="24"/>
              </w:rPr>
            </w:pPr>
            <w:r w:rsidRPr="00C5243C">
              <w:rPr>
                <w:color w:val="000000"/>
                <w:sz w:val="24"/>
                <w:szCs w:val="24"/>
              </w:rPr>
              <w:t>Исполнитель:</w:t>
            </w:r>
          </w:p>
          <w:p w:rsidR="00E40FCD" w:rsidRPr="00C5243C" w:rsidRDefault="00E40FCD" w:rsidP="00C5243C">
            <w:pPr>
              <w:spacing w:line="240" w:lineRule="auto"/>
              <w:ind w:firstLine="0"/>
              <w:rPr>
                <w:color w:val="000000"/>
                <w:sz w:val="24"/>
                <w:szCs w:val="24"/>
              </w:rPr>
            </w:pPr>
          </w:p>
          <w:p w:rsidR="00E40FCD" w:rsidRPr="00C5243C" w:rsidRDefault="00E40FCD" w:rsidP="00C5243C">
            <w:pPr>
              <w:spacing w:line="240" w:lineRule="auto"/>
              <w:ind w:firstLine="0"/>
              <w:rPr>
                <w:color w:val="000000"/>
                <w:sz w:val="24"/>
                <w:szCs w:val="24"/>
              </w:rPr>
            </w:pPr>
          </w:p>
          <w:p w:rsidR="00E40FCD" w:rsidRPr="00C5243C" w:rsidRDefault="00E40FCD" w:rsidP="00C5243C">
            <w:pPr>
              <w:spacing w:line="240" w:lineRule="auto"/>
              <w:ind w:firstLine="0"/>
              <w:rPr>
                <w:color w:val="000000"/>
                <w:sz w:val="24"/>
                <w:szCs w:val="24"/>
              </w:rPr>
            </w:pPr>
            <w:r w:rsidRPr="00C5243C">
              <w:rPr>
                <w:color w:val="000000"/>
                <w:sz w:val="24"/>
                <w:szCs w:val="24"/>
              </w:rPr>
              <w:t>______________/____________/</w:t>
            </w:r>
          </w:p>
          <w:p w:rsidR="00E40FCD" w:rsidRPr="00C5243C" w:rsidRDefault="00E40FCD" w:rsidP="00C5243C">
            <w:pPr>
              <w:spacing w:line="240" w:lineRule="auto"/>
              <w:ind w:firstLine="0"/>
              <w:rPr>
                <w:color w:val="000000"/>
                <w:sz w:val="24"/>
                <w:szCs w:val="24"/>
              </w:rPr>
            </w:pPr>
            <w:r w:rsidRPr="00C5243C">
              <w:rPr>
                <w:color w:val="000000"/>
                <w:sz w:val="24"/>
                <w:szCs w:val="24"/>
              </w:rPr>
              <w:t>МП.</w:t>
            </w:r>
          </w:p>
        </w:tc>
      </w:tr>
    </w:tbl>
    <w:p w:rsidR="00E40FCD" w:rsidRPr="00C5243C" w:rsidRDefault="00E40FCD" w:rsidP="00C5243C">
      <w:pPr>
        <w:spacing w:line="240" w:lineRule="auto"/>
        <w:ind w:firstLine="0"/>
        <w:rPr>
          <w:color w:val="000000"/>
          <w:sz w:val="24"/>
          <w:szCs w:val="24"/>
        </w:rPr>
      </w:pPr>
    </w:p>
    <w:p w:rsidR="00E40FCD" w:rsidRPr="00875503" w:rsidRDefault="00E40FCD" w:rsidP="00E40FCD">
      <w:pPr>
        <w:pStyle w:val="afd"/>
        <w:widowControl w:val="0"/>
        <w:pBdr>
          <w:bottom w:val="single" w:sz="12" w:space="1" w:color="auto"/>
        </w:pBdr>
        <w:jc w:val="both"/>
        <w:rPr>
          <w:b/>
        </w:rPr>
      </w:pPr>
      <w:r w:rsidRPr="00C723B2">
        <w:rPr>
          <w:b/>
        </w:rPr>
        <w:t>ФОРМУ СОГЛАСОВАЛИ:</w:t>
      </w:r>
    </w:p>
    <w:p w:rsidR="00E40FCD" w:rsidRPr="00C723B2" w:rsidRDefault="00E40FCD" w:rsidP="00E40FCD">
      <w:pPr>
        <w:spacing w:line="288" w:lineRule="auto"/>
      </w:pPr>
    </w:p>
    <w:tbl>
      <w:tblPr>
        <w:tblW w:w="9465" w:type="dxa"/>
        <w:tblCellMar>
          <w:left w:w="0" w:type="dxa"/>
          <w:right w:w="0" w:type="dxa"/>
        </w:tblCellMar>
        <w:tblLook w:val="04A0"/>
      </w:tblPr>
      <w:tblGrid>
        <w:gridCol w:w="4382"/>
        <w:gridCol w:w="5083"/>
      </w:tblGrid>
      <w:tr w:rsidR="00E40FCD" w:rsidRPr="00B67420" w:rsidTr="00E40FCD">
        <w:trPr>
          <w:trHeight w:val="459"/>
        </w:trPr>
        <w:tc>
          <w:tcPr>
            <w:tcW w:w="439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Заказчик:</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ОАО «ЦИУС ЕЭС»</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c>
          <w:tcPr>
            <w:tcW w:w="5075"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Исполнитель:</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tc>
      </w:tr>
      <w:tr w:rsidR="00E40FCD" w:rsidRPr="00B67420" w:rsidTr="00E40FCD">
        <w:trPr>
          <w:trHeight w:val="1085"/>
        </w:trPr>
        <w:tc>
          <w:tcPr>
            <w:tcW w:w="4390" w:type="dxa"/>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Директор филиала ОАО «ЦИУС ЕЭС» - ЦИУС Центра</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_____________________/А.В. Макаров/</w:t>
            </w:r>
          </w:p>
          <w:p w:rsidR="00E40FCD" w:rsidRPr="00C5243C" w:rsidRDefault="00E40FCD" w:rsidP="00C5243C">
            <w:pPr>
              <w:pStyle w:val="a50"/>
              <w:widowControl w:val="0"/>
              <w:rPr>
                <w:rFonts w:eastAsia="Arial Unicode MS"/>
                <w:b/>
                <w:color w:val="000000"/>
                <w:sz w:val="24"/>
                <w:szCs w:val="24"/>
              </w:rPr>
            </w:pPr>
            <w:r w:rsidRPr="00C5243C">
              <w:rPr>
                <w:rFonts w:eastAsia="Arial Unicode MS"/>
                <w:b/>
                <w:color w:val="000000"/>
                <w:sz w:val="24"/>
                <w:szCs w:val="24"/>
              </w:rPr>
              <w:t xml:space="preserve">                м.п.</w:t>
            </w:r>
          </w:p>
        </w:tc>
        <w:tc>
          <w:tcPr>
            <w:tcW w:w="5075"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_______________________/_________________</w:t>
            </w:r>
          </w:p>
          <w:p w:rsidR="00E40FCD" w:rsidRPr="00C5243C" w:rsidRDefault="00E40FCD" w:rsidP="00C5243C">
            <w:pPr>
              <w:suppressAutoHyphens w:val="0"/>
              <w:spacing w:line="240" w:lineRule="auto"/>
              <w:ind w:firstLine="0"/>
              <w:rPr>
                <w:rFonts w:eastAsia="Arial Unicode MS"/>
                <w:b/>
                <w:bCs w:val="0"/>
                <w:color w:val="000000"/>
                <w:sz w:val="24"/>
                <w:szCs w:val="24"/>
                <w:lang w:eastAsia="ru-RU"/>
              </w:rPr>
            </w:pPr>
            <w:r w:rsidRPr="00C5243C">
              <w:rPr>
                <w:rFonts w:eastAsia="Arial Unicode MS"/>
                <w:b/>
                <w:bCs w:val="0"/>
                <w:color w:val="000000"/>
                <w:sz w:val="24"/>
                <w:szCs w:val="24"/>
                <w:lang w:eastAsia="ru-RU"/>
              </w:rPr>
              <w:t xml:space="preserve">                        м.п.</w:t>
            </w:r>
          </w:p>
        </w:tc>
      </w:tr>
    </w:tbl>
    <w:p w:rsidR="00E40FCD" w:rsidRDefault="00E40FCD" w:rsidP="00E40FCD">
      <w:pPr>
        <w:sectPr w:rsidR="00E40FCD" w:rsidSect="00E40FCD">
          <w:headerReference w:type="even" r:id="rId17"/>
          <w:headerReference w:type="default" r:id="rId18"/>
          <w:footerReference w:type="default" r:id="rId19"/>
          <w:type w:val="continuous"/>
          <w:pgSz w:w="11906" w:h="16838"/>
          <w:pgMar w:top="1134" w:right="850" w:bottom="1134" w:left="1276" w:header="708" w:footer="708" w:gutter="0"/>
          <w:cols w:space="708"/>
          <w:docGrid w:linePitch="360"/>
        </w:sectPr>
      </w:pPr>
    </w:p>
    <w:p w:rsidR="00C5243C" w:rsidRPr="00C5243C" w:rsidRDefault="00C5243C" w:rsidP="00C5243C">
      <w:pPr>
        <w:tabs>
          <w:tab w:val="left" w:pos="3276"/>
        </w:tabs>
        <w:suppressAutoHyphens w:val="0"/>
        <w:spacing w:line="240" w:lineRule="auto"/>
        <w:ind w:left="6237" w:firstLine="0"/>
        <w:jc w:val="right"/>
        <w:rPr>
          <w:rFonts w:eastAsia="Arial Unicode MS"/>
          <w:bCs w:val="0"/>
          <w:color w:val="000000"/>
          <w:sz w:val="24"/>
          <w:szCs w:val="24"/>
          <w:lang w:eastAsia="ru-RU"/>
        </w:rPr>
      </w:pPr>
      <w:r w:rsidRPr="00C5243C">
        <w:rPr>
          <w:rFonts w:eastAsia="Arial Unicode MS"/>
          <w:bCs w:val="0"/>
          <w:color w:val="000000"/>
          <w:sz w:val="24"/>
          <w:szCs w:val="24"/>
          <w:lang w:eastAsia="ru-RU"/>
        </w:rPr>
        <w:lastRenderedPageBreak/>
        <w:t xml:space="preserve">Приложение № </w:t>
      </w:r>
      <w:r>
        <w:rPr>
          <w:rFonts w:eastAsia="Arial Unicode MS"/>
          <w:bCs w:val="0"/>
          <w:color w:val="000000"/>
          <w:sz w:val="24"/>
          <w:szCs w:val="24"/>
          <w:lang w:eastAsia="ru-RU"/>
        </w:rPr>
        <w:t>4</w:t>
      </w:r>
    </w:p>
    <w:p w:rsidR="00C5243C" w:rsidRPr="00C5243C" w:rsidRDefault="00C5243C" w:rsidP="00C5243C">
      <w:pPr>
        <w:tabs>
          <w:tab w:val="left" w:pos="3276"/>
        </w:tabs>
        <w:suppressAutoHyphens w:val="0"/>
        <w:spacing w:line="240" w:lineRule="auto"/>
        <w:ind w:left="6237" w:firstLine="0"/>
        <w:jc w:val="right"/>
        <w:rPr>
          <w:rFonts w:eastAsia="Arial Unicode MS"/>
          <w:bCs w:val="0"/>
          <w:color w:val="000000"/>
          <w:sz w:val="24"/>
          <w:szCs w:val="24"/>
          <w:lang w:eastAsia="ru-RU"/>
        </w:rPr>
      </w:pPr>
      <w:r w:rsidRPr="00C5243C">
        <w:rPr>
          <w:rFonts w:eastAsia="Arial Unicode MS"/>
          <w:bCs w:val="0"/>
          <w:color w:val="000000"/>
          <w:sz w:val="24"/>
          <w:szCs w:val="24"/>
          <w:lang w:eastAsia="ru-RU"/>
        </w:rPr>
        <w:t>к Договору № _________</w:t>
      </w:r>
    </w:p>
    <w:p w:rsidR="00C5243C" w:rsidRPr="00C5243C" w:rsidRDefault="00C5243C" w:rsidP="00C5243C">
      <w:pPr>
        <w:tabs>
          <w:tab w:val="left" w:pos="3276"/>
        </w:tabs>
        <w:suppressAutoHyphens w:val="0"/>
        <w:spacing w:line="240" w:lineRule="auto"/>
        <w:ind w:left="6237" w:firstLine="0"/>
        <w:jc w:val="right"/>
        <w:rPr>
          <w:rFonts w:eastAsia="Arial Unicode MS"/>
          <w:bCs w:val="0"/>
          <w:color w:val="000000"/>
          <w:sz w:val="24"/>
          <w:szCs w:val="24"/>
          <w:lang w:eastAsia="ru-RU"/>
        </w:rPr>
      </w:pPr>
      <w:r w:rsidRPr="00C5243C">
        <w:rPr>
          <w:rFonts w:eastAsia="Arial Unicode MS"/>
          <w:bCs w:val="0"/>
          <w:color w:val="000000"/>
          <w:sz w:val="24"/>
          <w:szCs w:val="24"/>
          <w:lang w:eastAsia="ru-RU"/>
        </w:rPr>
        <w:t>от «__» ____________ 2014 г.</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p>
    <w:tbl>
      <w:tblPr>
        <w:tblpPr w:leftFromText="180" w:rightFromText="180" w:vertAnchor="page" w:horzAnchor="margin" w:tblpY="1891"/>
        <w:tblW w:w="15355" w:type="dxa"/>
        <w:tblLayout w:type="fixed"/>
        <w:tblLook w:val="00A0"/>
      </w:tblPr>
      <w:tblGrid>
        <w:gridCol w:w="798"/>
        <w:gridCol w:w="416"/>
        <w:gridCol w:w="833"/>
        <w:gridCol w:w="832"/>
        <w:gridCol w:w="92"/>
        <w:gridCol w:w="510"/>
        <w:gridCol w:w="764"/>
        <w:gridCol w:w="1105"/>
        <w:gridCol w:w="424"/>
        <w:gridCol w:w="686"/>
        <w:gridCol w:w="681"/>
        <w:gridCol w:w="592"/>
        <w:gridCol w:w="940"/>
        <w:gridCol w:w="255"/>
        <w:gridCol w:w="58"/>
        <w:gridCol w:w="366"/>
        <w:gridCol w:w="592"/>
        <w:gridCol w:w="934"/>
        <w:gridCol w:w="851"/>
        <w:gridCol w:w="1018"/>
        <w:gridCol w:w="86"/>
        <w:gridCol w:w="852"/>
        <w:gridCol w:w="1670"/>
      </w:tblGrid>
      <w:tr w:rsidR="00E40FCD" w:rsidRPr="00C5243C" w:rsidTr="00E40FCD">
        <w:trPr>
          <w:trHeight w:val="215"/>
        </w:trPr>
        <w:tc>
          <w:tcPr>
            <w:tcW w:w="15355" w:type="dxa"/>
            <w:gridSpan w:val="23"/>
            <w:tcBorders>
              <w:top w:val="single" w:sz="8" w:space="0" w:color="auto"/>
              <w:left w:val="single" w:sz="8" w:space="0" w:color="auto"/>
              <w:bottom w:val="single" w:sz="8" w:space="0" w:color="auto"/>
              <w:right w:val="single" w:sz="8" w:space="0" w:color="000000"/>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Информация о заключённых договорах</w:t>
            </w:r>
          </w:p>
        </w:tc>
      </w:tr>
      <w:tr w:rsidR="00E40FCD" w:rsidRPr="00C5243C" w:rsidTr="00E40FCD">
        <w:trPr>
          <w:trHeight w:val="215"/>
        </w:trPr>
        <w:tc>
          <w:tcPr>
            <w:tcW w:w="798" w:type="dxa"/>
            <w:vMerge w:val="restart"/>
            <w:tcBorders>
              <w:top w:val="nil"/>
              <w:left w:val="single" w:sz="8" w:space="0" w:color="auto"/>
              <w:bottom w:val="single" w:sz="8" w:space="0" w:color="000000"/>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xml:space="preserve">№ </w:t>
            </w:r>
            <w:proofErr w:type="spellStart"/>
            <w:proofErr w:type="gramStart"/>
            <w:r w:rsidRPr="00C5243C">
              <w:rPr>
                <w:rFonts w:eastAsia="Arial Unicode MS"/>
                <w:bCs w:val="0"/>
                <w:color w:val="000000"/>
                <w:sz w:val="16"/>
                <w:szCs w:val="16"/>
                <w:lang w:eastAsia="ru-RU"/>
              </w:rPr>
              <w:t>п</w:t>
            </w:r>
            <w:proofErr w:type="spellEnd"/>
            <w:proofErr w:type="gramEnd"/>
            <w:r w:rsidRPr="00C5243C">
              <w:rPr>
                <w:rFonts w:eastAsia="Arial Unicode MS"/>
                <w:bCs w:val="0"/>
                <w:color w:val="000000"/>
                <w:sz w:val="16"/>
                <w:szCs w:val="16"/>
                <w:lang w:eastAsia="ru-RU"/>
              </w:rPr>
              <w:t>/</w:t>
            </w:r>
            <w:proofErr w:type="spellStart"/>
            <w:r w:rsidRPr="00C5243C">
              <w:rPr>
                <w:rFonts w:eastAsia="Arial Unicode MS"/>
                <w:bCs w:val="0"/>
                <w:color w:val="000000"/>
                <w:sz w:val="16"/>
                <w:szCs w:val="16"/>
                <w:lang w:eastAsia="ru-RU"/>
              </w:rPr>
              <w:t>п</w:t>
            </w:r>
            <w:proofErr w:type="spellEnd"/>
          </w:p>
        </w:tc>
        <w:tc>
          <w:tcPr>
            <w:tcW w:w="4552" w:type="dxa"/>
            <w:gridSpan w:val="7"/>
            <w:tcBorders>
              <w:top w:val="single" w:sz="8" w:space="0" w:color="auto"/>
              <w:left w:val="nil"/>
              <w:bottom w:val="single" w:sz="8" w:space="0" w:color="auto"/>
              <w:right w:val="single" w:sz="8" w:space="0" w:color="000000"/>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Наименование Поставщика (ИНН, вид деятельности)</w:t>
            </w:r>
          </w:p>
        </w:tc>
        <w:tc>
          <w:tcPr>
            <w:tcW w:w="3323" w:type="dxa"/>
            <w:gridSpan w:val="5"/>
            <w:tcBorders>
              <w:top w:val="single" w:sz="8" w:space="0" w:color="auto"/>
              <w:left w:val="nil"/>
              <w:bottom w:val="single" w:sz="8" w:space="0" w:color="auto"/>
              <w:right w:val="single" w:sz="8" w:space="0" w:color="000000"/>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Договор (реквизиты, предмет, цена, срок действия и иные условия)</w:t>
            </w:r>
          </w:p>
        </w:tc>
        <w:tc>
          <w:tcPr>
            <w:tcW w:w="5012" w:type="dxa"/>
            <w:gridSpan w:val="9"/>
            <w:tcBorders>
              <w:top w:val="single" w:sz="8" w:space="0" w:color="auto"/>
              <w:left w:val="nil"/>
              <w:bottom w:val="single" w:sz="8" w:space="0" w:color="auto"/>
              <w:right w:val="single" w:sz="8" w:space="0" w:color="000000"/>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Информация о цепочке собственников Поставщика, включая бенефициаров (в том числе, конечных)</w:t>
            </w:r>
          </w:p>
        </w:tc>
        <w:tc>
          <w:tcPr>
            <w:tcW w:w="1670" w:type="dxa"/>
            <w:tcBorders>
              <w:top w:val="nil"/>
              <w:left w:val="nil"/>
              <w:bottom w:val="single" w:sz="8" w:space="0" w:color="auto"/>
              <w:right w:val="single" w:sz="8"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r>
      <w:tr w:rsidR="00E40FCD" w:rsidRPr="00C5243C" w:rsidTr="00E40FCD">
        <w:trPr>
          <w:cantSplit/>
          <w:trHeight w:val="1032"/>
        </w:trPr>
        <w:tc>
          <w:tcPr>
            <w:tcW w:w="798" w:type="dxa"/>
            <w:vMerge/>
            <w:tcBorders>
              <w:top w:val="nil"/>
              <w:left w:val="single" w:sz="8" w:space="0" w:color="auto"/>
              <w:bottom w:val="single" w:sz="8" w:space="0" w:color="000000"/>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p>
        </w:tc>
        <w:tc>
          <w:tcPr>
            <w:tcW w:w="416"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ИНН</w:t>
            </w:r>
          </w:p>
        </w:tc>
        <w:tc>
          <w:tcPr>
            <w:tcW w:w="833"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ОГРН</w:t>
            </w:r>
          </w:p>
        </w:tc>
        <w:tc>
          <w:tcPr>
            <w:tcW w:w="832"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Наименование краткое</w:t>
            </w:r>
          </w:p>
        </w:tc>
        <w:tc>
          <w:tcPr>
            <w:tcW w:w="602" w:type="dxa"/>
            <w:gridSpan w:val="2"/>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Код ОКВЭД</w:t>
            </w:r>
          </w:p>
        </w:tc>
        <w:tc>
          <w:tcPr>
            <w:tcW w:w="764" w:type="dxa"/>
            <w:tcBorders>
              <w:top w:val="nil"/>
              <w:left w:val="nil"/>
              <w:bottom w:val="single" w:sz="8" w:space="0" w:color="auto"/>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Фамилия, Имя, Отчество руководителя</w:t>
            </w:r>
          </w:p>
        </w:tc>
        <w:tc>
          <w:tcPr>
            <w:tcW w:w="1105"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Серия и номер документа, удостоверяющего личность руководителя</w:t>
            </w:r>
          </w:p>
        </w:tc>
        <w:tc>
          <w:tcPr>
            <w:tcW w:w="424"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и дата</w:t>
            </w:r>
          </w:p>
        </w:tc>
        <w:tc>
          <w:tcPr>
            <w:tcW w:w="686"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Предмет договора</w:t>
            </w:r>
          </w:p>
        </w:tc>
        <w:tc>
          <w:tcPr>
            <w:tcW w:w="681"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Цена (млн</w:t>
            </w:r>
            <w:proofErr w:type="gramStart"/>
            <w:r w:rsidRPr="00C5243C">
              <w:rPr>
                <w:rFonts w:eastAsia="Arial Unicode MS"/>
                <w:bCs w:val="0"/>
                <w:color w:val="000000"/>
                <w:sz w:val="16"/>
                <w:szCs w:val="16"/>
                <w:lang w:eastAsia="ru-RU"/>
              </w:rPr>
              <w:t>..</w:t>
            </w:r>
            <w:proofErr w:type="spellStart"/>
            <w:proofErr w:type="gramEnd"/>
            <w:r w:rsidRPr="00C5243C">
              <w:rPr>
                <w:rFonts w:eastAsia="Arial Unicode MS"/>
                <w:bCs w:val="0"/>
                <w:color w:val="000000"/>
                <w:sz w:val="16"/>
                <w:szCs w:val="16"/>
                <w:lang w:eastAsia="ru-RU"/>
              </w:rPr>
              <w:t>руб</w:t>
            </w:r>
            <w:proofErr w:type="spellEnd"/>
            <w:r w:rsidRPr="00C5243C">
              <w:rPr>
                <w:rFonts w:eastAsia="Arial Unicode MS"/>
                <w:bCs w:val="0"/>
                <w:color w:val="000000"/>
                <w:sz w:val="16"/>
                <w:szCs w:val="16"/>
                <w:lang w:eastAsia="ru-RU"/>
              </w:rPr>
              <w:t>)</w:t>
            </w:r>
          </w:p>
        </w:tc>
        <w:tc>
          <w:tcPr>
            <w:tcW w:w="592"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Срок действия</w:t>
            </w:r>
          </w:p>
        </w:tc>
        <w:tc>
          <w:tcPr>
            <w:tcW w:w="940" w:type="dxa"/>
            <w:tcBorders>
              <w:top w:val="nil"/>
              <w:left w:val="nil"/>
              <w:bottom w:val="single" w:sz="8" w:space="0" w:color="auto"/>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Иные существенные условия</w:t>
            </w:r>
          </w:p>
        </w:tc>
        <w:tc>
          <w:tcPr>
            <w:tcW w:w="313" w:type="dxa"/>
            <w:gridSpan w:val="2"/>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w:t>
            </w:r>
          </w:p>
        </w:tc>
        <w:tc>
          <w:tcPr>
            <w:tcW w:w="366"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ИНН</w:t>
            </w:r>
          </w:p>
        </w:tc>
        <w:tc>
          <w:tcPr>
            <w:tcW w:w="592"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ОГРН</w:t>
            </w:r>
          </w:p>
        </w:tc>
        <w:tc>
          <w:tcPr>
            <w:tcW w:w="934"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Наименование / Ф.И.О.</w:t>
            </w:r>
          </w:p>
        </w:tc>
        <w:tc>
          <w:tcPr>
            <w:tcW w:w="851" w:type="dxa"/>
            <w:tcBorders>
              <w:top w:val="nil"/>
              <w:left w:val="nil"/>
              <w:bottom w:val="single" w:sz="8" w:space="0" w:color="auto"/>
              <w:right w:val="single" w:sz="8" w:space="0" w:color="auto"/>
            </w:tcBorders>
            <w:noWrap/>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Адрес регистрации</w:t>
            </w:r>
          </w:p>
        </w:tc>
        <w:tc>
          <w:tcPr>
            <w:tcW w:w="1104" w:type="dxa"/>
            <w:gridSpan w:val="2"/>
            <w:tcBorders>
              <w:top w:val="nil"/>
              <w:left w:val="nil"/>
              <w:bottom w:val="single" w:sz="8" w:space="0" w:color="auto"/>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Серия и номер документа, удостоверяющего личность (для физического лица)</w:t>
            </w:r>
          </w:p>
        </w:tc>
        <w:tc>
          <w:tcPr>
            <w:tcW w:w="852" w:type="dxa"/>
            <w:tcBorders>
              <w:top w:val="nil"/>
              <w:left w:val="nil"/>
              <w:bottom w:val="single" w:sz="8" w:space="0" w:color="auto"/>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Руководитель / участник / акционер / бенефициар</w:t>
            </w:r>
          </w:p>
        </w:tc>
        <w:tc>
          <w:tcPr>
            <w:tcW w:w="1670" w:type="dxa"/>
            <w:tcBorders>
              <w:top w:val="nil"/>
              <w:left w:val="nil"/>
              <w:bottom w:val="single" w:sz="8" w:space="0" w:color="auto"/>
              <w:right w:val="single" w:sz="8" w:space="0" w:color="auto"/>
            </w:tcBorders>
            <w:vAlign w:val="center"/>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Информация о подтверждающих документах (наименование, реквизиты и т.д.)</w:t>
            </w:r>
          </w:p>
        </w:tc>
      </w:tr>
      <w:tr w:rsidR="00E40FCD" w:rsidRPr="00C5243C" w:rsidTr="00E40FCD">
        <w:trPr>
          <w:trHeight w:val="407"/>
        </w:trPr>
        <w:tc>
          <w:tcPr>
            <w:tcW w:w="798" w:type="dxa"/>
            <w:tcBorders>
              <w:top w:val="nil"/>
              <w:left w:val="single" w:sz="8" w:space="0" w:color="auto"/>
              <w:bottom w:val="single" w:sz="8" w:space="0" w:color="000000"/>
              <w:right w:val="single" w:sz="8" w:space="0" w:color="auto"/>
            </w:tcBorders>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1</w:t>
            </w:r>
          </w:p>
        </w:tc>
        <w:tc>
          <w:tcPr>
            <w:tcW w:w="4552" w:type="dxa"/>
            <w:gridSpan w:val="7"/>
            <w:tcBorders>
              <w:top w:val="nil"/>
              <w:left w:val="nil"/>
              <w:bottom w:val="single" w:sz="8" w:space="0" w:color="auto"/>
              <w:right w:val="single" w:sz="8" w:space="0" w:color="auto"/>
            </w:tcBorders>
            <w:noWrap/>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2</w:t>
            </w:r>
          </w:p>
        </w:tc>
        <w:tc>
          <w:tcPr>
            <w:tcW w:w="3323" w:type="dxa"/>
            <w:gridSpan w:val="5"/>
            <w:tcBorders>
              <w:top w:val="nil"/>
              <w:left w:val="nil"/>
              <w:bottom w:val="single" w:sz="8" w:space="0" w:color="auto"/>
              <w:right w:val="single" w:sz="8" w:space="0" w:color="auto"/>
            </w:tcBorders>
            <w:noWrap/>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3</w:t>
            </w:r>
          </w:p>
        </w:tc>
        <w:tc>
          <w:tcPr>
            <w:tcW w:w="5012" w:type="dxa"/>
            <w:gridSpan w:val="9"/>
            <w:tcBorders>
              <w:top w:val="nil"/>
              <w:left w:val="nil"/>
              <w:bottom w:val="single" w:sz="8" w:space="0" w:color="auto"/>
              <w:right w:val="single" w:sz="8" w:space="0" w:color="auto"/>
            </w:tcBorders>
            <w:noWrap/>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4</w:t>
            </w:r>
          </w:p>
        </w:tc>
        <w:tc>
          <w:tcPr>
            <w:tcW w:w="1670" w:type="dxa"/>
            <w:tcBorders>
              <w:top w:val="nil"/>
              <w:left w:val="nil"/>
              <w:bottom w:val="single" w:sz="8" w:space="0" w:color="auto"/>
              <w:right w:val="single" w:sz="8" w:space="0" w:color="auto"/>
            </w:tcBorders>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5</w:t>
            </w:r>
          </w:p>
        </w:tc>
      </w:tr>
      <w:tr w:rsidR="00E40FCD" w:rsidRPr="00C5243C" w:rsidTr="00E40FCD">
        <w:trPr>
          <w:trHeight w:val="205"/>
        </w:trPr>
        <w:tc>
          <w:tcPr>
            <w:tcW w:w="798" w:type="dxa"/>
            <w:tcBorders>
              <w:top w:val="nil"/>
              <w:left w:val="single" w:sz="4" w:space="0" w:color="auto"/>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16"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833"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24"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1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76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105"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2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686"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681"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92"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4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255"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24"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92"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3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851"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018"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38"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67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r>
      <w:tr w:rsidR="00E40FCD" w:rsidRPr="00C5243C" w:rsidTr="00E40FCD">
        <w:trPr>
          <w:trHeight w:val="205"/>
        </w:trPr>
        <w:tc>
          <w:tcPr>
            <w:tcW w:w="798" w:type="dxa"/>
            <w:tcBorders>
              <w:top w:val="nil"/>
              <w:left w:val="single" w:sz="4" w:space="0" w:color="auto"/>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16"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833"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24"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1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76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105"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2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686"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681"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92"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4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255"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424"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592"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34"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851"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018"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938" w:type="dxa"/>
            <w:gridSpan w:val="2"/>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c>
          <w:tcPr>
            <w:tcW w:w="1670" w:type="dxa"/>
            <w:tcBorders>
              <w:top w:val="nil"/>
              <w:left w:val="nil"/>
              <w:bottom w:val="single" w:sz="4" w:space="0" w:color="auto"/>
              <w:right w:val="single" w:sz="4" w:space="0" w:color="auto"/>
            </w:tcBorders>
            <w:noWrap/>
            <w:vAlign w:val="bottom"/>
          </w:tcPr>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 </w:t>
            </w:r>
          </w:p>
        </w:tc>
      </w:tr>
    </w:tbl>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proofErr w:type="spellStart"/>
      <w:r w:rsidRPr="00C5243C">
        <w:rPr>
          <w:rFonts w:eastAsia="Arial Unicode MS"/>
          <w:bCs w:val="0"/>
          <w:color w:val="000000"/>
          <w:sz w:val="16"/>
          <w:szCs w:val="16"/>
          <w:lang w:eastAsia="ru-RU"/>
        </w:rPr>
        <w:t>Справочно</w:t>
      </w:r>
      <w:proofErr w:type="spellEnd"/>
      <w:r w:rsidRPr="00C5243C">
        <w:rPr>
          <w:rFonts w:eastAsia="Arial Unicode MS"/>
          <w:bCs w:val="0"/>
          <w:color w:val="000000"/>
          <w:sz w:val="16"/>
          <w:szCs w:val="16"/>
          <w:lang w:eastAsia="ru-RU"/>
        </w:rPr>
        <w:t>:</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1.</w:t>
      </w:r>
      <w:r w:rsidRPr="00C5243C">
        <w:rPr>
          <w:rFonts w:eastAsia="Arial Unicode MS"/>
          <w:bCs w:val="0"/>
          <w:color w:val="000000"/>
          <w:sz w:val="16"/>
          <w:szCs w:val="16"/>
          <w:lang w:eastAsia="ru-RU"/>
        </w:rPr>
        <w:tab/>
        <w:t>Указывается порядковый номер.</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2.</w:t>
      </w:r>
      <w:r w:rsidRPr="00C5243C">
        <w:rPr>
          <w:rFonts w:eastAsia="Arial Unicode MS"/>
          <w:bCs w:val="0"/>
          <w:color w:val="000000"/>
          <w:sz w:val="16"/>
          <w:szCs w:val="16"/>
          <w:lang w:eastAsia="ru-RU"/>
        </w:rPr>
        <w:tab/>
        <w:t>Указывается полное наименование контрагента, ИНН, вид деятельности и иная необходимая информация.</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3.</w:t>
      </w:r>
      <w:r w:rsidRPr="00C5243C">
        <w:rPr>
          <w:rFonts w:eastAsia="Arial Unicode MS"/>
          <w:bCs w:val="0"/>
          <w:color w:val="000000"/>
          <w:sz w:val="16"/>
          <w:szCs w:val="16"/>
          <w:lang w:eastAsia="ru-RU"/>
        </w:rPr>
        <w:tab/>
        <w:t>Указывается информация о договоре, включая реквизиты, предмет, цена, срок действия и иные существенные условия договора.</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4.</w:t>
      </w:r>
      <w:r w:rsidRPr="00C5243C">
        <w:rPr>
          <w:rFonts w:eastAsia="Arial Unicode MS"/>
          <w:bCs w:val="0"/>
          <w:color w:val="000000"/>
          <w:sz w:val="16"/>
          <w:szCs w:val="16"/>
          <w:lang w:eastAsia="ru-RU"/>
        </w:rPr>
        <w:tab/>
        <w:t>Указывается подробная информация о цепочке собственников Поставщика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Поставщика.</w:t>
      </w:r>
    </w:p>
    <w:p w:rsidR="00E40FCD" w:rsidRPr="00C5243C" w:rsidRDefault="00E40FCD" w:rsidP="00C5243C">
      <w:pPr>
        <w:tabs>
          <w:tab w:val="left" w:pos="400"/>
        </w:tabs>
        <w:suppressAutoHyphens w:val="0"/>
        <w:spacing w:line="240" w:lineRule="auto"/>
        <w:ind w:firstLine="0"/>
        <w:jc w:val="left"/>
        <w:rPr>
          <w:rFonts w:eastAsia="Arial Unicode MS"/>
          <w:bCs w:val="0"/>
          <w:color w:val="000000"/>
          <w:sz w:val="16"/>
          <w:szCs w:val="16"/>
          <w:lang w:eastAsia="ru-RU"/>
        </w:rPr>
      </w:pPr>
      <w:r w:rsidRPr="00C5243C">
        <w:rPr>
          <w:rFonts w:eastAsia="Arial Unicode MS"/>
          <w:bCs w:val="0"/>
          <w:color w:val="000000"/>
          <w:sz w:val="16"/>
          <w:szCs w:val="16"/>
          <w:lang w:eastAsia="ru-RU"/>
        </w:rPr>
        <w:t>5.</w:t>
      </w:r>
      <w:r w:rsidRPr="00C5243C">
        <w:rPr>
          <w:rFonts w:eastAsia="Arial Unicode MS"/>
          <w:bCs w:val="0"/>
          <w:color w:val="000000"/>
          <w:sz w:val="16"/>
          <w:szCs w:val="16"/>
          <w:lang w:eastAsia="ru-RU"/>
        </w:rPr>
        <w:tab/>
        <w:t>Указывается информация о документах (наименование, реквизиты и т.д.), подтверждающих сведения о цепочке собственников Поставщика и составе исполнительных органов Поставщика.</w:t>
      </w:r>
    </w:p>
    <w:tbl>
      <w:tblPr>
        <w:tblW w:w="11078" w:type="dxa"/>
        <w:tblInd w:w="-426" w:type="dxa"/>
        <w:tblCellMar>
          <w:left w:w="0" w:type="dxa"/>
          <w:right w:w="0" w:type="dxa"/>
        </w:tblCellMar>
        <w:tblLook w:val="04A0"/>
      </w:tblPr>
      <w:tblGrid>
        <w:gridCol w:w="426"/>
        <w:gridCol w:w="4579"/>
        <w:gridCol w:w="426"/>
        <w:gridCol w:w="5221"/>
        <w:gridCol w:w="426"/>
      </w:tblGrid>
      <w:tr w:rsidR="00E40FCD" w:rsidRPr="00B67420" w:rsidTr="00E40FCD">
        <w:trPr>
          <w:gridBefore w:val="1"/>
          <w:wBefore w:w="426" w:type="dxa"/>
          <w:trHeight w:val="274"/>
        </w:trPr>
        <w:tc>
          <w:tcPr>
            <w:tcW w:w="5005" w:type="dxa"/>
            <w:gridSpan w:val="2"/>
          </w:tcPr>
          <w:p w:rsidR="00E40FCD" w:rsidRPr="00BC7943" w:rsidRDefault="00E40FCD" w:rsidP="00E40FCD">
            <w:pPr>
              <w:rPr>
                <w:b/>
                <w:bCs w:val="0"/>
              </w:rPr>
            </w:pPr>
            <w:r>
              <w:rPr>
                <w:b/>
                <w:bCs w:val="0"/>
              </w:rPr>
              <w:t>Исполнитель</w:t>
            </w:r>
            <w:r w:rsidRPr="00B67420">
              <w:rPr>
                <w:b/>
                <w:bCs w:val="0"/>
              </w:rPr>
              <w:t>:</w:t>
            </w:r>
          </w:p>
        </w:tc>
        <w:tc>
          <w:tcPr>
            <w:tcW w:w="5647" w:type="dxa"/>
            <w:gridSpan w:val="2"/>
            <w:tcMar>
              <w:top w:w="0" w:type="dxa"/>
              <w:left w:w="108" w:type="dxa"/>
              <w:bottom w:w="0" w:type="dxa"/>
              <w:right w:w="108" w:type="dxa"/>
            </w:tcMar>
          </w:tcPr>
          <w:p w:rsidR="00E40FCD" w:rsidRPr="00B67420" w:rsidRDefault="00E40FCD" w:rsidP="00E40FCD"/>
        </w:tc>
      </w:tr>
      <w:tr w:rsidR="00E40FCD" w:rsidRPr="00B67420" w:rsidTr="00E40FCD">
        <w:trPr>
          <w:gridAfter w:val="1"/>
          <w:wAfter w:w="426" w:type="dxa"/>
          <w:trHeight w:val="647"/>
        </w:trPr>
        <w:tc>
          <w:tcPr>
            <w:tcW w:w="5005" w:type="dxa"/>
            <w:gridSpan w:val="2"/>
          </w:tcPr>
          <w:p w:rsidR="00E40FCD" w:rsidRPr="00B67420" w:rsidRDefault="00E40FCD" w:rsidP="00E40FCD">
            <w:pPr>
              <w:rPr>
                <w:u w:val="single"/>
              </w:rPr>
            </w:pPr>
            <w:r>
              <w:t xml:space="preserve">     </w:t>
            </w:r>
            <w:r w:rsidRPr="00B67420">
              <w:t>______________________</w:t>
            </w:r>
            <w:r w:rsidRPr="00B67420">
              <w:rPr>
                <w:u w:val="single"/>
              </w:rPr>
              <w:t>/______________/</w:t>
            </w:r>
          </w:p>
          <w:p w:rsidR="00E40FCD" w:rsidRPr="00B67420" w:rsidRDefault="00E40FCD" w:rsidP="00E40FCD">
            <w:pPr>
              <w:pStyle w:val="a50"/>
              <w:widowControl w:val="0"/>
              <w:rPr>
                <w:sz w:val="24"/>
                <w:szCs w:val="24"/>
              </w:rPr>
            </w:pPr>
            <w:r w:rsidRPr="00B67420">
              <w:rPr>
                <w:sz w:val="24"/>
                <w:szCs w:val="24"/>
              </w:rPr>
              <w:t xml:space="preserve">                м.п.</w:t>
            </w:r>
          </w:p>
        </w:tc>
        <w:tc>
          <w:tcPr>
            <w:tcW w:w="5647" w:type="dxa"/>
            <w:gridSpan w:val="2"/>
            <w:tcMar>
              <w:top w:w="0" w:type="dxa"/>
              <w:left w:w="108" w:type="dxa"/>
              <w:bottom w:w="0" w:type="dxa"/>
              <w:right w:w="108" w:type="dxa"/>
            </w:tcMar>
          </w:tcPr>
          <w:p w:rsidR="00E40FCD" w:rsidRPr="00B67420" w:rsidRDefault="00E40FCD" w:rsidP="00E40FCD">
            <w:pPr>
              <w:rPr>
                <w:u w:val="single"/>
              </w:rPr>
            </w:pPr>
          </w:p>
        </w:tc>
      </w:tr>
    </w:tbl>
    <w:p w:rsidR="00E40FCD" w:rsidRPr="00BC7943" w:rsidRDefault="00E40FCD" w:rsidP="00E40FCD">
      <w:pPr>
        <w:pStyle w:val="afd"/>
        <w:widowControl w:val="0"/>
        <w:pBdr>
          <w:bottom w:val="single" w:sz="12" w:space="1" w:color="auto"/>
        </w:pBdr>
        <w:jc w:val="both"/>
      </w:pPr>
      <w:r w:rsidRPr="00BC7943">
        <w:t>ФОРМУ СОГЛАСОВАЛИ:</w:t>
      </w:r>
    </w:p>
    <w:tbl>
      <w:tblPr>
        <w:tblW w:w="13267" w:type="dxa"/>
        <w:tblCellMar>
          <w:left w:w="0" w:type="dxa"/>
          <w:right w:w="0" w:type="dxa"/>
        </w:tblCellMar>
        <w:tblLook w:val="04A0"/>
      </w:tblPr>
      <w:tblGrid>
        <w:gridCol w:w="6382"/>
        <w:gridCol w:w="6885"/>
      </w:tblGrid>
      <w:tr w:rsidR="00E40FCD" w:rsidRPr="00B67420" w:rsidTr="00E40FCD">
        <w:trPr>
          <w:trHeight w:val="372"/>
        </w:trPr>
        <w:tc>
          <w:tcPr>
            <w:tcW w:w="6382" w:type="dxa"/>
          </w:tcPr>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Заказчик:</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ОАО «ЦИУС ЕЭС»</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 xml:space="preserve">Директор филиала ОАО «ЦИУС ЕЭС»- </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ЦИУС Центра</w:t>
            </w:r>
          </w:p>
        </w:tc>
        <w:tc>
          <w:tcPr>
            <w:tcW w:w="6885" w:type="dxa"/>
            <w:tcMar>
              <w:top w:w="0" w:type="dxa"/>
              <w:left w:w="108" w:type="dxa"/>
              <w:bottom w:w="0" w:type="dxa"/>
              <w:right w:w="108" w:type="dxa"/>
            </w:tcMar>
          </w:tcPr>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r w:rsidRPr="00C5243C">
              <w:rPr>
                <w:rFonts w:eastAsia="Arial Unicode MS"/>
                <w:b/>
                <w:color w:val="000000"/>
                <w:sz w:val="24"/>
                <w:szCs w:val="24"/>
                <w:lang w:eastAsia="ru-RU"/>
              </w:rPr>
              <w:t>Исполнитель:</w:t>
            </w:r>
          </w:p>
          <w:p w:rsidR="00E40FCD" w:rsidRPr="00C5243C" w:rsidRDefault="00E40FCD" w:rsidP="00C5243C">
            <w:pPr>
              <w:suppressAutoHyphens w:val="0"/>
              <w:spacing w:line="240" w:lineRule="auto"/>
              <w:ind w:firstLine="0"/>
              <w:jc w:val="left"/>
              <w:rPr>
                <w:rFonts w:eastAsia="Arial Unicode MS"/>
                <w:b/>
                <w:color w:val="000000"/>
                <w:sz w:val="24"/>
                <w:szCs w:val="24"/>
                <w:lang w:eastAsia="ru-RU"/>
              </w:rPr>
            </w:pPr>
          </w:p>
        </w:tc>
      </w:tr>
      <w:tr w:rsidR="00E40FCD" w:rsidRPr="00B67420" w:rsidTr="00E40FCD">
        <w:trPr>
          <w:trHeight w:val="878"/>
        </w:trPr>
        <w:tc>
          <w:tcPr>
            <w:tcW w:w="6382" w:type="dxa"/>
          </w:tcPr>
          <w:p w:rsidR="00E40FCD" w:rsidRPr="00C5243C" w:rsidRDefault="00E40FCD" w:rsidP="00C5243C">
            <w:pPr>
              <w:suppressAutoHyphens w:val="0"/>
              <w:spacing w:line="240" w:lineRule="auto"/>
              <w:ind w:firstLine="0"/>
              <w:rPr>
                <w:rFonts w:eastAsia="Arial Unicode MS"/>
                <w:bCs w:val="0"/>
                <w:color w:val="000000"/>
                <w:sz w:val="24"/>
                <w:szCs w:val="24"/>
                <w:lang w:eastAsia="ru-RU"/>
              </w:rPr>
            </w:pPr>
            <w:r w:rsidRPr="00C5243C">
              <w:rPr>
                <w:rFonts w:eastAsia="Arial Unicode MS"/>
                <w:bCs w:val="0"/>
                <w:color w:val="000000"/>
                <w:sz w:val="24"/>
                <w:szCs w:val="24"/>
                <w:lang w:eastAsia="ru-RU"/>
              </w:rPr>
              <w:t>____________________/А.В. Макаров/</w:t>
            </w:r>
          </w:p>
          <w:p w:rsidR="00E40FCD" w:rsidRPr="00C5243C" w:rsidRDefault="00E40FCD" w:rsidP="00C5243C">
            <w:pPr>
              <w:pStyle w:val="a50"/>
              <w:widowControl w:val="0"/>
              <w:jc w:val="both"/>
              <w:rPr>
                <w:rFonts w:eastAsia="Arial Unicode MS"/>
                <w:color w:val="000000"/>
                <w:sz w:val="24"/>
                <w:szCs w:val="24"/>
              </w:rPr>
            </w:pPr>
            <w:r w:rsidRPr="00C5243C">
              <w:rPr>
                <w:rFonts w:eastAsia="Arial Unicode MS"/>
                <w:color w:val="000000"/>
                <w:sz w:val="24"/>
                <w:szCs w:val="24"/>
              </w:rPr>
              <w:t xml:space="preserve">                м.п.</w:t>
            </w:r>
          </w:p>
        </w:tc>
        <w:tc>
          <w:tcPr>
            <w:tcW w:w="6885" w:type="dxa"/>
            <w:tcMar>
              <w:top w:w="0" w:type="dxa"/>
              <w:left w:w="108" w:type="dxa"/>
              <w:bottom w:w="0" w:type="dxa"/>
              <w:right w:w="108" w:type="dxa"/>
            </w:tcMar>
          </w:tcPr>
          <w:p w:rsidR="00E40FCD" w:rsidRPr="00C5243C" w:rsidRDefault="00E40FCD" w:rsidP="00C5243C">
            <w:pPr>
              <w:suppressAutoHyphens w:val="0"/>
              <w:spacing w:line="240" w:lineRule="auto"/>
              <w:ind w:firstLine="0"/>
              <w:rPr>
                <w:rFonts w:eastAsia="Arial Unicode MS"/>
                <w:bCs w:val="0"/>
                <w:color w:val="000000"/>
                <w:sz w:val="24"/>
                <w:szCs w:val="24"/>
                <w:lang w:eastAsia="ru-RU"/>
              </w:rPr>
            </w:pPr>
            <w:r w:rsidRPr="00C5243C">
              <w:rPr>
                <w:rFonts w:eastAsia="Arial Unicode MS"/>
                <w:bCs w:val="0"/>
                <w:color w:val="000000"/>
                <w:sz w:val="24"/>
                <w:szCs w:val="24"/>
                <w:lang w:eastAsia="ru-RU"/>
              </w:rPr>
              <w:t>_______________________/ _______________/</w:t>
            </w:r>
          </w:p>
          <w:p w:rsidR="00E40FCD" w:rsidRPr="00C5243C" w:rsidRDefault="00E40FCD" w:rsidP="00C5243C">
            <w:pPr>
              <w:suppressAutoHyphens w:val="0"/>
              <w:spacing w:line="240" w:lineRule="auto"/>
              <w:ind w:firstLine="0"/>
              <w:rPr>
                <w:rFonts w:eastAsia="Arial Unicode MS"/>
                <w:bCs w:val="0"/>
                <w:color w:val="000000"/>
                <w:sz w:val="24"/>
                <w:szCs w:val="24"/>
                <w:lang w:eastAsia="ru-RU"/>
              </w:rPr>
            </w:pPr>
            <w:r w:rsidRPr="00C5243C">
              <w:rPr>
                <w:rFonts w:eastAsia="Arial Unicode MS"/>
                <w:bCs w:val="0"/>
                <w:color w:val="000000"/>
                <w:sz w:val="24"/>
                <w:szCs w:val="24"/>
                <w:lang w:eastAsia="ru-RU"/>
              </w:rPr>
              <w:t xml:space="preserve">                        м.п.</w:t>
            </w:r>
          </w:p>
        </w:tc>
      </w:tr>
    </w:tbl>
    <w:p w:rsidR="003E1305" w:rsidRDefault="003E1305" w:rsidP="003E1305">
      <w:pPr>
        <w:pStyle w:val="11"/>
        <w:sectPr w:rsidR="003E1305" w:rsidSect="003E1305">
          <w:headerReference w:type="even" r:id="rId20"/>
          <w:headerReference w:type="default" r:id="rId21"/>
          <w:headerReference w:type="first" r:id="rId22"/>
          <w:pgSz w:w="16837" w:h="11905" w:orient="landscape"/>
          <w:pgMar w:top="890" w:right="1196" w:bottom="703" w:left="1134" w:header="0" w:footer="6" w:gutter="0"/>
          <w:cols w:space="720"/>
          <w:noEndnote/>
          <w:docGrid w:linePitch="360"/>
        </w:sectPr>
      </w:pPr>
      <w:bookmarkStart w:id="111" w:name="_Ref303711222"/>
      <w:bookmarkStart w:id="112" w:name="_Ref311232052"/>
    </w:p>
    <w:p w:rsidR="00717F60" w:rsidRPr="00E71A48" w:rsidRDefault="00717F60" w:rsidP="00E71A48">
      <w:pPr>
        <w:pStyle w:val="1"/>
        <w:tabs>
          <w:tab w:val="left" w:pos="426"/>
        </w:tabs>
        <w:spacing w:before="0" w:after="0" w:line="264" w:lineRule="auto"/>
        <w:ind w:left="0" w:hanging="11"/>
        <w:jc w:val="center"/>
        <w:rPr>
          <w:szCs w:val="24"/>
        </w:rPr>
      </w:pPr>
      <w:bookmarkStart w:id="113" w:name="_Toc389217916"/>
      <w:r w:rsidRPr="00E71A48">
        <w:rPr>
          <w:szCs w:val="24"/>
        </w:rPr>
        <w:lastRenderedPageBreak/>
        <w:t xml:space="preserve">Порядок проведения </w:t>
      </w:r>
      <w:r w:rsidR="00440928" w:rsidRPr="00E71A48">
        <w:rPr>
          <w:szCs w:val="24"/>
        </w:rPr>
        <w:t>З</w:t>
      </w:r>
      <w:r w:rsidRPr="00E71A48">
        <w:rPr>
          <w:szCs w:val="24"/>
        </w:rPr>
        <w:t xml:space="preserve">апроса предложений. Инструкции по подготовке </w:t>
      </w:r>
      <w:bookmarkEnd w:id="111"/>
      <w:r w:rsidR="00D51A0B" w:rsidRPr="00E71A48">
        <w:rPr>
          <w:szCs w:val="24"/>
        </w:rPr>
        <w:t>Заявок</w:t>
      </w:r>
      <w:bookmarkEnd w:id="112"/>
      <w:bookmarkEnd w:id="113"/>
    </w:p>
    <w:p w:rsidR="00717F60" w:rsidRPr="00E71A48" w:rsidRDefault="00717F60" w:rsidP="00E71A48">
      <w:pPr>
        <w:pStyle w:val="2"/>
        <w:tabs>
          <w:tab w:val="clear" w:pos="1700"/>
          <w:tab w:val="left" w:pos="567"/>
        </w:tabs>
        <w:spacing w:line="264" w:lineRule="auto"/>
      </w:pPr>
      <w:bookmarkStart w:id="114" w:name="_Toc346520625"/>
      <w:bookmarkStart w:id="115" w:name="_Toc389217917"/>
      <w:r w:rsidRPr="00E71A48">
        <w:t xml:space="preserve">Общий порядок проведения </w:t>
      </w:r>
      <w:r w:rsidR="00440928" w:rsidRPr="00E71A48">
        <w:t>З</w:t>
      </w:r>
      <w:r w:rsidRPr="00E71A48">
        <w:t>апроса предложений</w:t>
      </w:r>
      <w:bookmarkEnd w:id="114"/>
      <w:bookmarkEnd w:id="115"/>
    </w:p>
    <w:p w:rsidR="00717F60" w:rsidRPr="00E71A48" w:rsidRDefault="00717F60" w:rsidP="00824A59">
      <w:pPr>
        <w:numPr>
          <w:ilvl w:val="2"/>
          <w:numId w:val="16"/>
        </w:numPr>
        <w:tabs>
          <w:tab w:val="left" w:pos="1134"/>
        </w:tabs>
        <w:overflowPunct w:val="0"/>
        <w:autoSpaceDE w:val="0"/>
        <w:spacing w:line="264" w:lineRule="auto"/>
        <w:ind w:left="0" w:firstLine="708"/>
        <w:rPr>
          <w:bCs w:val="0"/>
          <w:sz w:val="24"/>
          <w:szCs w:val="24"/>
        </w:rPr>
      </w:pPr>
      <w:r w:rsidRPr="00E71A48">
        <w:rPr>
          <w:sz w:val="24"/>
          <w:szCs w:val="24"/>
        </w:rPr>
        <w:t>Запрос</w:t>
      </w:r>
      <w:r w:rsidRPr="00E71A48">
        <w:rPr>
          <w:bCs w:val="0"/>
          <w:sz w:val="24"/>
          <w:szCs w:val="24"/>
        </w:rPr>
        <w:t xml:space="preserve"> предложений проводится в следующем порядке:</w:t>
      </w:r>
    </w:p>
    <w:p w:rsidR="00717F60" w:rsidRPr="00BC0D0A" w:rsidRDefault="00717F60" w:rsidP="0003507E">
      <w:pPr>
        <w:widowControl w:val="0"/>
        <w:numPr>
          <w:ilvl w:val="0"/>
          <w:numId w:val="15"/>
        </w:numPr>
        <w:tabs>
          <w:tab w:val="left" w:pos="1134"/>
        </w:tabs>
        <w:autoSpaceDE w:val="0"/>
        <w:spacing w:line="264" w:lineRule="auto"/>
        <w:ind w:left="0" w:firstLine="567"/>
        <w:rPr>
          <w:bCs w:val="0"/>
          <w:sz w:val="24"/>
          <w:szCs w:val="24"/>
        </w:rPr>
      </w:pPr>
      <w:r w:rsidRPr="00923538">
        <w:rPr>
          <w:bCs w:val="0"/>
          <w:sz w:val="24"/>
          <w:szCs w:val="24"/>
        </w:rPr>
        <w:t xml:space="preserve">публикация </w:t>
      </w:r>
      <w:r w:rsidR="004B5EB3" w:rsidRPr="00923538">
        <w:rPr>
          <w:bCs w:val="0"/>
          <w:sz w:val="24"/>
          <w:szCs w:val="24"/>
        </w:rPr>
        <w:t>Извещени</w:t>
      </w:r>
      <w:r w:rsidRPr="00923538">
        <w:rPr>
          <w:bCs w:val="0"/>
          <w:sz w:val="24"/>
          <w:szCs w:val="24"/>
        </w:rPr>
        <w:t xml:space="preserve">я о проведении запроса </w:t>
      </w:r>
      <w:r w:rsidRPr="00BC0D0A">
        <w:rPr>
          <w:bCs w:val="0"/>
          <w:sz w:val="24"/>
          <w:szCs w:val="24"/>
        </w:rPr>
        <w:t xml:space="preserve">предложений и Документации по запросу предложений (подраздел </w:t>
      </w:r>
      <w:fldSimple w:instr=" REF _Ref305973033 \r \h  \* MERGEFORMAT ">
        <w:r w:rsidR="00802783" w:rsidRPr="00802783">
          <w:rPr>
            <w:bCs w:val="0"/>
            <w:sz w:val="24"/>
            <w:szCs w:val="24"/>
          </w:rPr>
          <w:t>3.2</w:t>
        </w:r>
      </w:fldSimple>
      <w:r w:rsidRPr="00BC0D0A">
        <w:rPr>
          <w:bCs w:val="0"/>
          <w:sz w:val="24"/>
          <w:szCs w:val="24"/>
        </w:rPr>
        <w:t>),</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r w:rsidRPr="00E71A48">
        <w:rPr>
          <w:bCs w:val="0"/>
          <w:sz w:val="24"/>
          <w:szCs w:val="24"/>
        </w:rPr>
        <w:t>подготовка</w:t>
      </w:r>
      <w:r w:rsidR="009D7F01" w:rsidRPr="00E71A48">
        <w:rPr>
          <w:bCs w:val="0"/>
          <w:sz w:val="24"/>
          <w:szCs w:val="24"/>
        </w:rPr>
        <w:t xml:space="preserve"> </w:t>
      </w:r>
      <w:r w:rsidRPr="00E71A48">
        <w:rPr>
          <w:bCs w:val="0"/>
          <w:sz w:val="24"/>
          <w:szCs w:val="24"/>
        </w:rPr>
        <w:t xml:space="preserve">Заявок и разъяснение Организатором Документации по запросу предложений, если необходимо (подраздел </w:t>
      </w:r>
      <w:fldSimple w:instr=" REF _Ref305973147 \r \h  \* MERGEFORMAT ">
        <w:r w:rsidR="00802783" w:rsidRPr="00802783">
          <w:rPr>
            <w:bCs w:val="0"/>
            <w:sz w:val="24"/>
            <w:szCs w:val="24"/>
          </w:rPr>
          <w:t>3.3</w:t>
        </w:r>
      </w:fldSimple>
      <w:r w:rsidR="00AC0297" w:rsidRPr="00E71A48">
        <w:rPr>
          <w:bCs w:val="0"/>
          <w:sz w:val="24"/>
          <w:szCs w:val="24"/>
        </w:rPr>
        <w:fldChar w:fldCharType="begin"/>
      </w:r>
      <w:r w:rsidRPr="00E71A48">
        <w:rPr>
          <w:bCs w:val="0"/>
          <w:sz w:val="24"/>
          <w:szCs w:val="24"/>
        </w:rPr>
        <w:instrText xml:space="preserve"> REF __RefNumPara__444_922829174 \h </w:instrText>
      </w:r>
      <w:r w:rsidR="00C70F61" w:rsidRPr="00E71A48">
        <w:rPr>
          <w:bCs w:val="0"/>
          <w:sz w:val="24"/>
          <w:szCs w:val="24"/>
        </w:rPr>
        <w:instrText xml:space="preserve"> \* MERGEFORMAT </w:instrText>
      </w:r>
      <w:r w:rsidR="00AC0297" w:rsidRPr="00E71A48">
        <w:rPr>
          <w:bCs w:val="0"/>
          <w:sz w:val="24"/>
          <w:szCs w:val="24"/>
        </w:rPr>
      </w:r>
      <w:r w:rsidR="00AC0297" w:rsidRPr="00E71A48">
        <w:rPr>
          <w:bCs w:val="0"/>
          <w:sz w:val="24"/>
          <w:szCs w:val="24"/>
        </w:rPr>
        <w:fldChar w:fldCharType="end"/>
      </w:r>
      <w:r w:rsidRPr="00E71A48">
        <w:rPr>
          <w:bCs w:val="0"/>
          <w:sz w:val="24"/>
          <w:szCs w:val="24"/>
        </w:rPr>
        <w:t>);</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bookmarkStart w:id="116" w:name="__RefNumPara__828_922829174"/>
      <w:bookmarkEnd w:id="116"/>
      <w:r w:rsidRPr="00E71A48">
        <w:rPr>
          <w:bCs w:val="0"/>
          <w:sz w:val="24"/>
          <w:szCs w:val="24"/>
        </w:rPr>
        <w:t xml:space="preserve">подача Заявок и их прием, изменение и отзыв </w:t>
      </w:r>
      <w:r w:rsidR="004B5EB3" w:rsidRPr="00E71A48">
        <w:rPr>
          <w:bCs w:val="0"/>
          <w:sz w:val="24"/>
          <w:szCs w:val="24"/>
        </w:rPr>
        <w:t>Заявк</w:t>
      </w:r>
      <w:r w:rsidRPr="00E71A48">
        <w:rPr>
          <w:bCs w:val="0"/>
          <w:sz w:val="24"/>
          <w:szCs w:val="24"/>
        </w:rPr>
        <w:t xml:space="preserve">и (подразделы </w:t>
      </w:r>
      <w:r w:rsidR="00AC0297" w:rsidRPr="00E71A48">
        <w:rPr>
          <w:bCs w:val="0"/>
          <w:sz w:val="24"/>
          <w:szCs w:val="24"/>
        </w:rPr>
        <w:fldChar w:fldCharType="begin"/>
      </w:r>
      <w:r w:rsidRPr="00E71A48">
        <w:rPr>
          <w:bCs w:val="0"/>
          <w:sz w:val="24"/>
          <w:szCs w:val="24"/>
        </w:rPr>
        <w:instrText xml:space="preserve"> REF __RefNumPara__828_922829174 \h </w:instrText>
      </w:r>
      <w:r w:rsidR="00C70F61" w:rsidRPr="00E71A48">
        <w:rPr>
          <w:bCs w:val="0"/>
          <w:sz w:val="24"/>
          <w:szCs w:val="24"/>
        </w:rPr>
        <w:instrText xml:space="preserve"> \* MERGEFORMAT </w:instrText>
      </w:r>
      <w:r w:rsidR="00AC0297" w:rsidRPr="00E71A48">
        <w:rPr>
          <w:bCs w:val="0"/>
          <w:sz w:val="24"/>
          <w:szCs w:val="24"/>
        </w:rPr>
      </w:r>
      <w:r w:rsidR="00AC0297" w:rsidRPr="00E71A48">
        <w:rPr>
          <w:bCs w:val="0"/>
          <w:sz w:val="24"/>
          <w:szCs w:val="24"/>
        </w:rPr>
        <w:fldChar w:fldCharType="end"/>
      </w:r>
      <w:fldSimple w:instr=" REF _Ref305973214 \r \h  \* MERGEFORMAT ">
        <w:r w:rsidR="00802783" w:rsidRPr="00802783">
          <w:rPr>
            <w:bCs w:val="0"/>
            <w:sz w:val="24"/>
            <w:szCs w:val="24"/>
          </w:rPr>
          <w:t>3.4</w:t>
        </w:r>
      </w:fldSimple>
      <w:r w:rsidR="00096E9D" w:rsidRPr="00E71A48">
        <w:rPr>
          <w:bCs w:val="0"/>
          <w:sz w:val="24"/>
          <w:szCs w:val="24"/>
        </w:rPr>
        <w:t xml:space="preserve">, </w:t>
      </w:r>
      <w:fldSimple w:instr=" REF _Ref303683883 \r \h  \* MERGEFORMAT ">
        <w:r w:rsidR="00802783" w:rsidRPr="00802783">
          <w:rPr>
            <w:bCs w:val="0"/>
            <w:sz w:val="24"/>
            <w:szCs w:val="24"/>
          </w:rPr>
          <w:t>3.5</w:t>
        </w:r>
      </w:fldSimple>
      <w:r w:rsidRPr="00E71A48">
        <w:rPr>
          <w:bCs w:val="0"/>
          <w:sz w:val="24"/>
          <w:szCs w:val="24"/>
        </w:rPr>
        <w:t xml:space="preserve">), </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bookmarkStart w:id="117" w:name="__RefNumPara__832_922829174"/>
      <w:bookmarkEnd w:id="117"/>
      <w:r w:rsidRPr="00E71A48">
        <w:rPr>
          <w:bCs w:val="0"/>
          <w:sz w:val="24"/>
          <w:szCs w:val="24"/>
        </w:rPr>
        <w:t xml:space="preserve">оценка </w:t>
      </w:r>
      <w:r w:rsidR="00D51A0B" w:rsidRPr="00E71A48">
        <w:rPr>
          <w:bCs w:val="0"/>
          <w:sz w:val="24"/>
          <w:szCs w:val="24"/>
        </w:rPr>
        <w:t xml:space="preserve">Заявок </w:t>
      </w:r>
      <w:r w:rsidR="00F86B89" w:rsidRPr="00E71A48">
        <w:rPr>
          <w:bCs w:val="0"/>
          <w:sz w:val="24"/>
          <w:szCs w:val="24"/>
        </w:rPr>
        <w:t xml:space="preserve">и проведение переговоров </w:t>
      </w:r>
      <w:r w:rsidRPr="00E71A48">
        <w:rPr>
          <w:bCs w:val="0"/>
          <w:sz w:val="24"/>
          <w:szCs w:val="24"/>
        </w:rPr>
        <w:t xml:space="preserve">(подраздел </w:t>
      </w:r>
      <w:fldSimple w:instr=" REF _Ref305973250 \r \h  \* MERGEFORMAT ">
        <w:r w:rsidR="00802783" w:rsidRPr="00802783">
          <w:rPr>
            <w:bCs w:val="0"/>
            <w:sz w:val="24"/>
            <w:szCs w:val="24"/>
          </w:rPr>
          <w:t>3.6</w:t>
        </w:r>
      </w:fldSimple>
      <w:r w:rsidR="00AC0297" w:rsidRPr="00E71A48">
        <w:rPr>
          <w:bCs w:val="0"/>
          <w:sz w:val="24"/>
          <w:szCs w:val="24"/>
        </w:rPr>
        <w:fldChar w:fldCharType="begin"/>
      </w:r>
      <w:r w:rsidRPr="00E71A48">
        <w:rPr>
          <w:bCs w:val="0"/>
          <w:sz w:val="24"/>
          <w:szCs w:val="24"/>
        </w:rPr>
        <w:instrText xml:space="preserve"> REF __RefNumPara__832_922829174 \h </w:instrText>
      </w:r>
      <w:r w:rsidR="00C70F61" w:rsidRPr="00E71A48">
        <w:rPr>
          <w:bCs w:val="0"/>
          <w:sz w:val="24"/>
          <w:szCs w:val="24"/>
        </w:rPr>
        <w:instrText xml:space="preserve"> \* MERGEFORMAT </w:instrText>
      </w:r>
      <w:r w:rsidR="00AC0297" w:rsidRPr="00E71A48">
        <w:rPr>
          <w:bCs w:val="0"/>
          <w:sz w:val="24"/>
          <w:szCs w:val="24"/>
        </w:rPr>
      </w:r>
      <w:r w:rsidR="00AC0297" w:rsidRPr="00E71A48">
        <w:rPr>
          <w:bCs w:val="0"/>
          <w:sz w:val="24"/>
          <w:szCs w:val="24"/>
        </w:rPr>
        <w:fldChar w:fldCharType="end"/>
      </w:r>
      <w:r w:rsidRPr="00E71A48">
        <w:rPr>
          <w:bCs w:val="0"/>
          <w:sz w:val="24"/>
          <w:szCs w:val="24"/>
        </w:rPr>
        <w:t>);</w:t>
      </w:r>
    </w:p>
    <w:p w:rsidR="00717F60" w:rsidRPr="00E71A48" w:rsidRDefault="00E60F8E" w:rsidP="00824A59">
      <w:pPr>
        <w:widowControl w:val="0"/>
        <w:numPr>
          <w:ilvl w:val="0"/>
          <w:numId w:val="15"/>
        </w:numPr>
        <w:tabs>
          <w:tab w:val="left" w:pos="1134"/>
        </w:tabs>
        <w:autoSpaceDE w:val="0"/>
        <w:spacing w:line="264" w:lineRule="auto"/>
        <w:ind w:left="0" w:firstLine="567"/>
        <w:rPr>
          <w:bCs w:val="0"/>
          <w:sz w:val="24"/>
          <w:szCs w:val="24"/>
        </w:rPr>
      </w:pPr>
      <w:bookmarkStart w:id="118" w:name="__RefNumPara__834_922829174"/>
      <w:bookmarkEnd w:id="118"/>
      <w:r w:rsidRPr="00E71A48">
        <w:rPr>
          <w:bCs w:val="0"/>
          <w:sz w:val="24"/>
          <w:szCs w:val="24"/>
        </w:rPr>
        <w:t>аукционная процедура понижение цены</w:t>
      </w:r>
      <w:r w:rsidR="00717F60" w:rsidRPr="00E71A48">
        <w:rPr>
          <w:bCs w:val="0"/>
          <w:sz w:val="24"/>
          <w:szCs w:val="24"/>
        </w:rPr>
        <w:t xml:space="preserve"> </w:t>
      </w:r>
      <w:r w:rsidRPr="00E71A48">
        <w:rPr>
          <w:bCs w:val="0"/>
          <w:sz w:val="24"/>
          <w:szCs w:val="24"/>
        </w:rPr>
        <w:t>(</w:t>
      </w:r>
      <w:r w:rsidR="00717F60" w:rsidRPr="00E71A48">
        <w:rPr>
          <w:bCs w:val="0"/>
          <w:sz w:val="24"/>
          <w:szCs w:val="24"/>
        </w:rPr>
        <w:t>переторжк</w:t>
      </w:r>
      <w:r w:rsidRPr="00E71A48">
        <w:rPr>
          <w:bCs w:val="0"/>
          <w:sz w:val="24"/>
          <w:szCs w:val="24"/>
        </w:rPr>
        <w:t>а)</w:t>
      </w:r>
      <w:r w:rsidR="00717F60" w:rsidRPr="00E71A48">
        <w:rPr>
          <w:bCs w:val="0"/>
          <w:sz w:val="24"/>
          <w:szCs w:val="24"/>
        </w:rPr>
        <w:t xml:space="preserve"> (при необходимости) (подраздел </w:t>
      </w:r>
      <w:r w:rsidR="000C17F5">
        <w:rPr>
          <w:bCs w:val="0"/>
          <w:sz w:val="24"/>
          <w:szCs w:val="24"/>
        </w:rPr>
        <w:t>3.</w:t>
      </w:r>
      <w:r w:rsidR="000E2481">
        <w:rPr>
          <w:bCs w:val="0"/>
          <w:sz w:val="24"/>
          <w:szCs w:val="24"/>
        </w:rPr>
        <w:t>7</w:t>
      </w:r>
      <w:r w:rsidR="00AC0297" w:rsidRPr="00E71A48">
        <w:rPr>
          <w:bCs w:val="0"/>
          <w:sz w:val="24"/>
          <w:szCs w:val="24"/>
        </w:rPr>
        <w:fldChar w:fldCharType="begin"/>
      </w:r>
      <w:r w:rsidR="00717F60" w:rsidRPr="00E71A48">
        <w:rPr>
          <w:bCs w:val="0"/>
          <w:sz w:val="24"/>
          <w:szCs w:val="24"/>
        </w:rPr>
        <w:instrText xml:space="preserve"> REF __RefNumPara__834_922829174 \h </w:instrText>
      </w:r>
      <w:r w:rsidR="00C70F61" w:rsidRPr="00E71A48">
        <w:rPr>
          <w:bCs w:val="0"/>
          <w:sz w:val="24"/>
          <w:szCs w:val="24"/>
        </w:rPr>
        <w:instrText xml:space="preserve"> \* MERGEFORMAT </w:instrText>
      </w:r>
      <w:r w:rsidR="00AC0297" w:rsidRPr="00E71A48">
        <w:rPr>
          <w:bCs w:val="0"/>
          <w:sz w:val="24"/>
          <w:szCs w:val="24"/>
        </w:rPr>
      </w:r>
      <w:r w:rsidR="00AC0297" w:rsidRPr="00E71A48">
        <w:rPr>
          <w:bCs w:val="0"/>
          <w:sz w:val="24"/>
          <w:szCs w:val="24"/>
        </w:rPr>
        <w:fldChar w:fldCharType="end"/>
      </w:r>
      <w:r w:rsidR="00717F60" w:rsidRPr="00E71A48">
        <w:rPr>
          <w:bCs w:val="0"/>
          <w:sz w:val="24"/>
          <w:szCs w:val="24"/>
        </w:rPr>
        <w:t>);</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bookmarkStart w:id="119" w:name="__RefNumPara__836_922829174"/>
      <w:bookmarkEnd w:id="119"/>
      <w:r w:rsidRPr="00E71A48">
        <w:rPr>
          <w:bCs w:val="0"/>
          <w:sz w:val="24"/>
          <w:szCs w:val="24"/>
        </w:rPr>
        <w:t xml:space="preserve">подведение итогов </w:t>
      </w:r>
      <w:r w:rsidR="00440928" w:rsidRPr="00E71A48">
        <w:rPr>
          <w:bCs w:val="0"/>
          <w:sz w:val="24"/>
          <w:szCs w:val="24"/>
        </w:rPr>
        <w:t>З</w:t>
      </w:r>
      <w:r w:rsidRPr="00E71A48">
        <w:rPr>
          <w:bCs w:val="0"/>
          <w:sz w:val="24"/>
          <w:szCs w:val="24"/>
        </w:rPr>
        <w:t xml:space="preserve">апроса предложений (подраздел </w:t>
      </w:r>
      <w:fldSimple w:instr=" REF _Ref303681924 \r \h  \* MERGEFORMAT ">
        <w:r w:rsidR="00802783" w:rsidRPr="00802783">
          <w:rPr>
            <w:bCs w:val="0"/>
            <w:sz w:val="24"/>
            <w:szCs w:val="24"/>
          </w:rPr>
          <w:t>0</w:t>
        </w:r>
      </w:fldSimple>
      <w:r w:rsidR="00AC0297" w:rsidRPr="00E71A48">
        <w:rPr>
          <w:bCs w:val="0"/>
          <w:sz w:val="24"/>
          <w:szCs w:val="24"/>
        </w:rPr>
        <w:fldChar w:fldCharType="begin"/>
      </w:r>
      <w:r w:rsidRPr="00E71A48">
        <w:rPr>
          <w:bCs w:val="0"/>
          <w:sz w:val="24"/>
          <w:szCs w:val="24"/>
        </w:rPr>
        <w:instrText xml:space="preserve"> REF __RefNumPara__836_922829174 \h </w:instrText>
      </w:r>
      <w:r w:rsidR="00C70F61" w:rsidRPr="00E71A48">
        <w:rPr>
          <w:bCs w:val="0"/>
          <w:sz w:val="24"/>
          <w:szCs w:val="24"/>
        </w:rPr>
        <w:instrText xml:space="preserve"> \* MERGEFORMAT </w:instrText>
      </w:r>
      <w:r w:rsidR="00AC0297" w:rsidRPr="00E71A48">
        <w:rPr>
          <w:bCs w:val="0"/>
          <w:sz w:val="24"/>
          <w:szCs w:val="24"/>
        </w:rPr>
      </w:r>
      <w:r w:rsidR="00AC0297" w:rsidRPr="00E71A48">
        <w:rPr>
          <w:bCs w:val="0"/>
          <w:sz w:val="24"/>
          <w:szCs w:val="24"/>
        </w:rPr>
        <w:fldChar w:fldCharType="end"/>
      </w:r>
      <w:r w:rsidRPr="00E71A48">
        <w:rPr>
          <w:bCs w:val="0"/>
          <w:sz w:val="24"/>
          <w:szCs w:val="24"/>
        </w:rPr>
        <w:t>);</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r w:rsidRPr="00E71A48">
        <w:rPr>
          <w:bCs w:val="0"/>
          <w:sz w:val="24"/>
          <w:szCs w:val="24"/>
        </w:rPr>
        <w:t>проведение пред</w:t>
      </w:r>
      <w:r w:rsidR="00CF531D" w:rsidRPr="00E71A48">
        <w:rPr>
          <w:bCs w:val="0"/>
          <w:sz w:val="24"/>
          <w:szCs w:val="24"/>
        </w:rPr>
        <w:t>д</w:t>
      </w:r>
      <w:r w:rsidR="00123C70" w:rsidRPr="00E71A48">
        <w:rPr>
          <w:bCs w:val="0"/>
          <w:sz w:val="24"/>
          <w:szCs w:val="24"/>
        </w:rPr>
        <w:t>оговор</w:t>
      </w:r>
      <w:r w:rsidRPr="00E71A48">
        <w:rPr>
          <w:bCs w:val="0"/>
          <w:sz w:val="24"/>
          <w:szCs w:val="24"/>
        </w:rPr>
        <w:t xml:space="preserve">ных переговоров (при необходимости) и подписание </w:t>
      </w:r>
      <w:r w:rsidR="00123C70" w:rsidRPr="00E71A48">
        <w:rPr>
          <w:bCs w:val="0"/>
          <w:sz w:val="24"/>
          <w:szCs w:val="24"/>
        </w:rPr>
        <w:t>Договор</w:t>
      </w:r>
      <w:r w:rsidRPr="00E71A48">
        <w:rPr>
          <w:bCs w:val="0"/>
          <w:sz w:val="24"/>
          <w:szCs w:val="24"/>
        </w:rPr>
        <w:t>а (подраздел</w:t>
      </w:r>
      <w:r w:rsidR="00096E9D" w:rsidRPr="00E71A48">
        <w:rPr>
          <w:bCs w:val="0"/>
          <w:sz w:val="24"/>
          <w:szCs w:val="24"/>
        </w:rPr>
        <w:t xml:space="preserve"> </w:t>
      </w:r>
      <w:fldSimple w:instr=" REF _Ref303683929 \r \h  \* MERGEFORMAT ">
        <w:r w:rsidR="00802783" w:rsidRPr="00802783">
          <w:rPr>
            <w:bCs w:val="0"/>
            <w:sz w:val="24"/>
            <w:szCs w:val="24"/>
          </w:rPr>
          <w:t>0</w:t>
        </w:r>
      </w:fldSimple>
      <w:r w:rsidR="00096E9D" w:rsidRPr="00E71A48">
        <w:rPr>
          <w:bCs w:val="0"/>
          <w:sz w:val="24"/>
          <w:szCs w:val="24"/>
        </w:rPr>
        <w:t>)</w:t>
      </w:r>
    </w:p>
    <w:p w:rsidR="00717F60" w:rsidRPr="00E71A48" w:rsidRDefault="00717F60" w:rsidP="00824A59">
      <w:pPr>
        <w:widowControl w:val="0"/>
        <w:numPr>
          <w:ilvl w:val="0"/>
          <w:numId w:val="15"/>
        </w:numPr>
        <w:tabs>
          <w:tab w:val="left" w:pos="1134"/>
        </w:tabs>
        <w:autoSpaceDE w:val="0"/>
        <w:spacing w:line="264" w:lineRule="auto"/>
        <w:ind w:left="0" w:firstLine="567"/>
        <w:rPr>
          <w:bCs w:val="0"/>
          <w:sz w:val="24"/>
          <w:szCs w:val="24"/>
        </w:rPr>
      </w:pPr>
      <w:r w:rsidRPr="00E71A48">
        <w:rPr>
          <w:bCs w:val="0"/>
          <w:sz w:val="24"/>
          <w:szCs w:val="24"/>
        </w:rPr>
        <w:t xml:space="preserve">уведомление о результатах </w:t>
      </w:r>
      <w:r w:rsidR="00440928" w:rsidRPr="00E71A48">
        <w:rPr>
          <w:bCs w:val="0"/>
          <w:sz w:val="24"/>
          <w:szCs w:val="24"/>
        </w:rPr>
        <w:t>З</w:t>
      </w:r>
      <w:r w:rsidRPr="00E71A48">
        <w:rPr>
          <w:bCs w:val="0"/>
          <w:sz w:val="24"/>
          <w:szCs w:val="24"/>
        </w:rPr>
        <w:t xml:space="preserve">апроса предложений (подраздел </w:t>
      </w:r>
      <w:fldSimple w:instr=" REF _Ref306140451 \r \h  \* MERGEFORMAT ">
        <w:r w:rsidR="00802783" w:rsidRPr="00802783">
          <w:rPr>
            <w:bCs w:val="0"/>
            <w:sz w:val="24"/>
            <w:szCs w:val="24"/>
          </w:rPr>
          <w:t>3.11</w:t>
        </w:r>
      </w:fldSimple>
      <w:r w:rsidRPr="00E71A48">
        <w:rPr>
          <w:bCs w:val="0"/>
          <w:sz w:val="24"/>
          <w:szCs w:val="24"/>
        </w:rPr>
        <w:t>)</w:t>
      </w:r>
      <w:r w:rsidR="0099066F" w:rsidRPr="00E71A48">
        <w:rPr>
          <w:bCs w:val="0"/>
          <w:sz w:val="24"/>
          <w:szCs w:val="24"/>
        </w:rPr>
        <w:t>.</w:t>
      </w:r>
    </w:p>
    <w:p w:rsidR="0099066F" w:rsidRPr="00E71A48" w:rsidRDefault="0099066F" w:rsidP="00824A59">
      <w:pPr>
        <w:numPr>
          <w:ilvl w:val="2"/>
          <w:numId w:val="16"/>
        </w:numPr>
        <w:tabs>
          <w:tab w:val="left" w:pos="1134"/>
        </w:tabs>
        <w:overflowPunct w:val="0"/>
        <w:autoSpaceDE w:val="0"/>
        <w:spacing w:line="264" w:lineRule="auto"/>
        <w:ind w:left="0" w:firstLine="709"/>
        <w:rPr>
          <w:sz w:val="24"/>
          <w:szCs w:val="24"/>
          <w:lang w:eastAsia="ru-RU"/>
        </w:rPr>
      </w:pPr>
      <w:r w:rsidRPr="00E71A48">
        <w:rPr>
          <w:sz w:val="24"/>
          <w:szCs w:val="24"/>
          <w:lang w:eastAsia="ru-RU"/>
        </w:rPr>
        <w:t xml:space="preserve">В </w:t>
      </w:r>
      <w:proofErr w:type="gramStart"/>
      <w:r w:rsidRPr="00E71A48">
        <w:rPr>
          <w:bCs w:val="0"/>
          <w:sz w:val="24"/>
          <w:szCs w:val="24"/>
        </w:rPr>
        <w:t>процессе</w:t>
      </w:r>
      <w:proofErr w:type="gramEnd"/>
      <w:r w:rsidRPr="00E71A48">
        <w:rPr>
          <w:sz w:val="24"/>
          <w:szCs w:val="24"/>
          <w:lang w:eastAsia="ru-RU"/>
        </w:rPr>
        <w:t xml:space="preserve"> проведения </w:t>
      </w:r>
      <w:r w:rsidR="00440928" w:rsidRPr="00E71A48">
        <w:rPr>
          <w:sz w:val="24"/>
          <w:szCs w:val="24"/>
          <w:lang w:eastAsia="ru-RU"/>
        </w:rPr>
        <w:t>З</w:t>
      </w:r>
      <w:r w:rsidRPr="00E71A48">
        <w:rPr>
          <w:sz w:val="24"/>
          <w:szCs w:val="24"/>
          <w:lang w:eastAsia="ru-RU"/>
        </w:rPr>
        <w:t xml:space="preserve">апроса предложений на официальном сайте в установленные </w:t>
      </w:r>
      <w:r w:rsidR="00AF267C" w:rsidRPr="00AF267C">
        <w:rPr>
          <w:sz w:val="24"/>
          <w:szCs w:val="24"/>
          <w:lang w:eastAsia="ru-RU"/>
        </w:rPr>
        <w:t xml:space="preserve">Федеральным законом от 18.07.2011 № 223-ФЗ «О закупках товаров, работ, услуг отдельными видами юридических лиц» подлежат размещению </w:t>
      </w:r>
      <w:r w:rsidRPr="00E71A48">
        <w:rPr>
          <w:sz w:val="24"/>
          <w:szCs w:val="24"/>
          <w:lang w:eastAsia="ru-RU"/>
        </w:rPr>
        <w:t>сроки подлежат опубликованию сведения/документы, указанные ниже:</w:t>
      </w:r>
    </w:p>
    <w:p w:rsidR="0099066F" w:rsidRPr="00E71A48" w:rsidRDefault="0099066F" w:rsidP="00824A59">
      <w:pPr>
        <w:numPr>
          <w:ilvl w:val="0"/>
          <w:numId w:val="17"/>
        </w:numPr>
        <w:suppressAutoHyphens w:val="0"/>
        <w:overflowPunct w:val="0"/>
        <w:autoSpaceDE w:val="0"/>
        <w:autoSpaceDN w:val="0"/>
        <w:adjustRightInd w:val="0"/>
        <w:spacing w:line="264" w:lineRule="auto"/>
        <w:rPr>
          <w:sz w:val="24"/>
          <w:szCs w:val="24"/>
          <w:lang w:eastAsia="ru-RU"/>
        </w:rPr>
      </w:pPr>
      <w:r w:rsidRPr="00E71A48">
        <w:rPr>
          <w:sz w:val="24"/>
          <w:szCs w:val="24"/>
          <w:lang w:eastAsia="ru-RU"/>
        </w:rPr>
        <w:t xml:space="preserve">изменения, вносимые в </w:t>
      </w:r>
      <w:r w:rsidR="004B5EB3" w:rsidRPr="00E71A48">
        <w:rPr>
          <w:sz w:val="24"/>
          <w:szCs w:val="24"/>
          <w:lang w:eastAsia="ru-RU"/>
        </w:rPr>
        <w:t>Извещени</w:t>
      </w:r>
      <w:r w:rsidRPr="00E71A48">
        <w:rPr>
          <w:sz w:val="24"/>
          <w:szCs w:val="24"/>
          <w:lang w:eastAsia="ru-RU"/>
        </w:rPr>
        <w:t xml:space="preserve">е о проведении запроса предложений, в Документации о </w:t>
      </w:r>
      <w:r w:rsidR="00983F8A" w:rsidRPr="00E71A48">
        <w:rPr>
          <w:sz w:val="24"/>
          <w:szCs w:val="24"/>
          <w:lang w:eastAsia="ru-RU"/>
        </w:rPr>
        <w:t>запросе предложений</w:t>
      </w:r>
      <w:r w:rsidRPr="00E71A48">
        <w:rPr>
          <w:sz w:val="24"/>
          <w:szCs w:val="24"/>
          <w:lang w:eastAsia="ru-RU"/>
        </w:rPr>
        <w:t xml:space="preserve"> – не позднее 3 дней со дня принятия решения о внесении таких изменений;</w:t>
      </w:r>
    </w:p>
    <w:p w:rsidR="0099066F" w:rsidRPr="00E71A48" w:rsidRDefault="0099066F" w:rsidP="00824A59">
      <w:pPr>
        <w:numPr>
          <w:ilvl w:val="0"/>
          <w:numId w:val="17"/>
        </w:numPr>
        <w:suppressAutoHyphens w:val="0"/>
        <w:overflowPunct w:val="0"/>
        <w:autoSpaceDE w:val="0"/>
        <w:autoSpaceDN w:val="0"/>
        <w:adjustRightInd w:val="0"/>
        <w:spacing w:line="264" w:lineRule="auto"/>
        <w:rPr>
          <w:sz w:val="24"/>
          <w:szCs w:val="24"/>
          <w:lang w:eastAsia="ru-RU"/>
        </w:rPr>
      </w:pPr>
      <w:r w:rsidRPr="00E71A48">
        <w:rPr>
          <w:sz w:val="24"/>
          <w:szCs w:val="24"/>
          <w:lang w:eastAsia="ru-RU"/>
        </w:rPr>
        <w:t xml:space="preserve">разъяснения </w:t>
      </w:r>
      <w:r w:rsidR="004B5EB3" w:rsidRPr="00E71A48">
        <w:rPr>
          <w:sz w:val="24"/>
          <w:szCs w:val="24"/>
          <w:lang w:eastAsia="ru-RU"/>
        </w:rPr>
        <w:t>Извещени</w:t>
      </w:r>
      <w:r w:rsidRPr="00E71A48">
        <w:rPr>
          <w:sz w:val="24"/>
          <w:szCs w:val="24"/>
          <w:lang w:eastAsia="ru-RU"/>
        </w:rPr>
        <w:t xml:space="preserve">я о проведении </w:t>
      </w:r>
      <w:r w:rsidR="0089163E" w:rsidRPr="00E71A48">
        <w:rPr>
          <w:sz w:val="24"/>
          <w:szCs w:val="24"/>
          <w:lang w:eastAsia="ru-RU"/>
        </w:rPr>
        <w:t>запроса предложений</w:t>
      </w:r>
      <w:r w:rsidRPr="00E71A48">
        <w:rPr>
          <w:sz w:val="24"/>
          <w:szCs w:val="24"/>
          <w:lang w:eastAsia="ru-RU"/>
        </w:rPr>
        <w:t xml:space="preserve">, </w:t>
      </w:r>
      <w:r w:rsidR="0089163E" w:rsidRPr="00E71A48">
        <w:rPr>
          <w:sz w:val="24"/>
          <w:szCs w:val="24"/>
          <w:lang w:eastAsia="ru-RU"/>
        </w:rPr>
        <w:t>Д</w:t>
      </w:r>
      <w:r w:rsidRPr="00E71A48">
        <w:rPr>
          <w:sz w:val="24"/>
          <w:szCs w:val="24"/>
          <w:lang w:eastAsia="ru-RU"/>
        </w:rPr>
        <w:t xml:space="preserve">окументации </w:t>
      </w:r>
      <w:r w:rsidR="0089163E" w:rsidRPr="00E71A48">
        <w:rPr>
          <w:sz w:val="24"/>
          <w:szCs w:val="24"/>
          <w:lang w:eastAsia="ru-RU"/>
        </w:rPr>
        <w:t xml:space="preserve">по запросу предложений </w:t>
      </w:r>
      <w:r w:rsidRPr="00E71A48">
        <w:rPr>
          <w:sz w:val="24"/>
          <w:szCs w:val="24"/>
          <w:lang w:eastAsia="ru-RU"/>
        </w:rPr>
        <w:t>– не позднее 3 дней со дня принятия решения о предоставлении разъяснений;</w:t>
      </w:r>
    </w:p>
    <w:p w:rsidR="0099066F" w:rsidRPr="00E71A48" w:rsidRDefault="0099066F" w:rsidP="00824A59">
      <w:pPr>
        <w:numPr>
          <w:ilvl w:val="0"/>
          <w:numId w:val="17"/>
        </w:numPr>
        <w:suppressAutoHyphens w:val="0"/>
        <w:overflowPunct w:val="0"/>
        <w:autoSpaceDE w:val="0"/>
        <w:autoSpaceDN w:val="0"/>
        <w:adjustRightInd w:val="0"/>
        <w:spacing w:line="264" w:lineRule="auto"/>
        <w:rPr>
          <w:sz w:val="24"/>
          <w:szCs w:val="24"/>
          <w:lang w:eastAsia="ru-RU"/>
        </w:rPr>
      </w:pPr>
      <w:r w:rsidRPr="00E71A48">
        <w:rPr>
          <w:sz w:val="24"/>
          <w:szCs w:val="24"/>
          <w:lang w:eastAsia="ru-RU"/>
        </w:rPr>
        <w:t xml:space="preserve">отказ от проведения </w:t>
      </w:r>
      <w:r w:rsidR="00027C2B" w:rsidRPr="00E71A48">
        <w:rPr>
          <w:sz w:val="24"/>
          <w:szCs w:val="24"/>
          <w:lang w:eastAsia="ru-RU"/>
        </w:rPr>
        <w:t>З</w:t>
      </w:r>
      <w:r w:rsidR="0089163E" w:rsidRPr="00E71A48">
        <w:rPr>
          <w:sz w:val="24"/>
          <w:szCs w:val="24"/>
          <w:lang w:eastAsia="ru-RU"/>
        </w:rPr>
        <w:t xml:space="preserve">апроса предложений </w:t>
      </w:r>
      <w:r w:rsidRPr="00E71A48">
        <w:rPr>
          <w:sz w:val="24"/>
          <w:szCs w:val="24"/>
          <w:lang w:eastAsia="ru-RU"/>
        </w:rPr>
        <w:t xml:space="preserve">– не позднее 3 дней со дня принятия решения об отказе от проведения </w:t>
      </w:r>
      <w:r w:rsidR="00027C2B" w:rsidRPr="00E71A48">
        <w:rPr>
          <w:sz w:val="24"/>
          <w:szCs w:val="24"/>
          <w:lang w:eastAsia="ru-RU"/>
        </w:rPr>
        <w:t>З</w:t>
      </w:r>
      <w:r w:rsidR="0089163E" w:rsidRPr="00E71A48">
        <w:rPr>
          <w:sz w:val="24"/>
          <w:szCs w:val="24"/>
          <w:lang w:eastAsia="ru-RU"/>
        </w:rPr>
        <w:t>апроса предложений</w:t>
      </w:r>
      <w:r w:rsidRPr="00E71A48">
        <w:rPr>
          <w:sz w:val="24"/>
          <w:szCs w:val="24"/>
          <w:lang w:eastAsia="ru-RU"/>
        </w:rPr>
        <w:t>;</w:t>
      </w:r>
    </w:p>
    <w:p w:rsidR="0099066F" w:rsidRPr="00E71A48" w:rsidRDefault="0099066F" w:rsidP="00824A59">
      <w:pPr>
        <w:numPr>
          <w:ilvl w:val="0"/>
          <w:numId w:val="17"/>
        </w:numPr>
        <w:suppressAutoHyphens w:val="0"/>
        <w:overflowPunct w:val="0"/>
        <w:autoSpaceDE w:val="0"/>
        <w:autoSpaceDN w:val="0"/>
        <w:adjustRightInd w:val="0"/>
        <w:spacing w:line="264" w:lineRule="auto"/>
        <w:rPr>
          <w:sz w:val="24"/>
          <w:szCs w:val="24"/>
          <w:lang w:eastAsia="ru-RU"/>
        </w:rPr>
      </w:pPr>
      <w:r w:rsidRPr="00E71A48">
        <w:rPr>
          <w:sz w:val="24"/>
          <w:szCs w:val="24"/>
          <w:lang w:eastAsia="ru-RU"/>
        </w:rPr>
        <w:t>уведомление о продлении срока подачи Заявок – не позднее 1 дня со дня принятия решения о таком продлении;</w:t>
      </w:r>
    </w:p>
    <w:p w:rsidR="0099066F" w:rsidRPr="00E71A48" w:rsidRDefault="00027C2B" w:rsidP="00824A59">
      <w:pPr>
        <w:numPr>
          <w:ilvl w:val="0"/>
          <w:numId w:val="17"/>
        </w:numPr>
        <w:suppressAutoHyphens w:val="0"/>
        <w:overflowPunct w:val="0"/>
        <w:autoSpaceDE w:val="0"/>
        <w:autoSpaceDN w:val="0"/>
        <w:adjustRightInd w:val="0"/>
        <w:spacing w:line="264" w:lineRule="auto"/>
        <w:rPr>
          <w:sz w:val="24"/>
          <w:szCs w:val="24"/>
          <w:lang w:eastAsia="ru-RU"/>
        </w:rPr>
      </w:pPr>
      <w:r w:rsidRPr="00E71A48">
        <w:rPr>
          <w:sz w:val="24"/>
          <w:szCs w:val="24"/>
          <w:lang w:eastAsia="ru-RU"/>
        </w:rPr>
        <w:t>П</w:t>
      </w:r>
      <w:r w:rsidR="0099066F" w:rsidRPr="00E71A48">
        <w:rPr>
          <w:sz w:val="24"/>
          <w:szCs w:val="24"/>
          <w:lang w:eastAsia="ru-RU"/>
        </w:rPr>
        <w:t xml:space="preserve">ротоколы, составляемые в процессе проведения </w:t>
      </w:r>
      <w:r w:rsidRPr="00E71A48">
        <w:rPr>
          <w:sz w:val="24"/>
          <w:szCs w:val="24"/>
          <w:lang w:eastAsia="ru-RU"/>
        </w:rPr>
        <w:t>З</w:t>
      </w:r>
      <w:r w:rsidR="0089163E" w:rsidRPr="00E71A48">
        <w:rPr>
          <w:sz w:val="24"/>
          <w:szCs w:val="24"/>
          <w:lang w:eastAsia="ru-RU"/>
        </w:rPr>
        <w:t xml:space="preserve">апроса предложений </w:t>
      </w:r>
      <w:r w:rsidR="0099066F" w:rsidRPr="00E71A48">
        <w:rPr>
          <w:sz w:val="24"/>
          <w:szCs w:val="24"/>
          <w:lang w:eastAsia="ru-RU"/>
        </w:rPr>
        <w:t>и подписанны</w:t>
      </w:r>
      <w:r w:rsidR="00E60F8E" w:rsidRPr="00E71A48">
        <w:rPr>
          <w:sz w:val="24"/>
          <w:szCs w:val="24"/>
          <w:lang w:eastAsia="ru-RU"/>
        </w:rPr>
        <w:t>е ответственным секретарем</w:t>
      </w:r>
      <w:r w:rsidR="0099066F" w:rsidRPr="00E71A48">
        <w:rPr>
          <w:sz w:val="24"/>
          <w:szCs w:val="24"/>
          <w:lang w:eastAsia="ru-RU"/>
        </w:rPr>
        <w:t xml:space="preserve"> </w:t>
      </w:r>
      <w:r w:rsidR="002946EF" w:rsidRPr="00E71A48">
        <w:rPr>
          <w:sz w:val="24"/>
          <w:szCs w:val="24"/>
          <w:lang w:eastAsia="ru-RU"/>
        </w:rPr>
        <w:t xml:space="preserve">Закупочной </w:t>
      </w:r>
      <w:r w:rsidR="0099066F" w:rsidRPr="00E71A48">
        <w:rPr>
          <w:sz w:val="24"/>
          <w:szCs w:val="24"/>
          <w:lang w:eastAsia="ru-RU"/>
        </w:rPr>
        <w:t xml:space="preserve">комиссии – не позднее 3 дней со дня подписания таких </w:t>
      </w:r>
      <w:r w:rsidRPr="00E71A48">
        <w:rPr>
          <w:sz w:val="24"/>
          <w:szCs w:val="24"/>
          <w:lang w:eastAsia="ru-RU"/>
        </w:rPr>
        <w:t>П</w:t>
      </w:r>
      <w:r w:rsidR="0099066F" w:rsidRPr="00E71A48">
        <w:rPr>
          <w:sz w:val="24"/>
          <w:szCs w:val="24"/>
          <w:lang w:eastAsia="ru-RU"/>
        </w:rPr>
        <w:t>ротоколов.</w:t>
      </w:r>
    </w:p>
    <w:p w:rsidR="00717F60" w:rsidRPr="00E71A48" w:rsidRDefault="00717F60" w:rsidP="00E71A48">
      <w:pPr>
        <w:tabs>
          <w:tab w:val="left" w:pos="1134"/>
        </w:tabs>
        <w:overflowPunct w:val="0"/>
        <w:autoSpaceDE w:val="0"/>
        <w:spacing w:line="264" w:lineRule="auto"/>
        <w:ind w:left="708" w:firstLine="0"/>
        <w:rPr>
          <w:sz w:val="24"/>
          <w:szCs w:val="24"/>
        </w:rPr>
      </w:pPr>
    </w:p>
    <w:p w:rsidR="00717F60" w:rsidRPr="00E71A48" w:rsidRDefault="00717F60" w:rsidP="00E71A48">
      <w:pPr>
        <w:pStyle w:val="2"/>
        <w:tabs>
          <w:tab w:val="clear" w:pos="1700"/>
          <w:tab w:val="left" w:pos="567"/>
        </w:tabs>
        <w:spacing w:line="264" w:lineRule="auto"/>
      </w:pPr>
      <w:bookmarkStart w:id="120" w:name="_Ref303250835"/>
      <w:bookmarkStart w:id="121" w:name="_Ref305973033"/>
      <w:bookmarkStart w:id="122" w:name="_Toc346520626"/>
      <w:bookmarkStart w:id="123" w:name="_Toc389217918"/>
      <w:bookmarkStart w:id="124" w:name="_Ref191386178"/>
      <w:r w:rsidRPr="00E71A48">
        <w:t xml:space="preserve">Публикация </w:t>
      </w:r>
      <w:r w:rsidR="004B5EB3" w:rsidRPr="00E71A48">
        <w:t>Извещени</w:t>
      </w:r>
      <w:r w:rsidRPr="00E71A48">
        <w:t>я о проведении запроса предложений и Документации</w:t>
      </w:r>
      <w:bookmarkEnd w:id="120"/>
      <w:r w:rsidRPr="00E71A48">
        <w:t xml:space="preserve"> по запросу предложений</w:t>
      </w:r>
      <w:bookmarkEnd w:id="121"/>
      <w:bookmarkEnd w:id="122"/>
      <w:bookmarkEnd w:id="123"/>
    </w:p>
    <w:p w:rsidR="00717F60" w:rsidRPr="00E71A48" w:rsidRDefault="004B5EB3" w:rsidP="00824A59">
      <w:pPr>
        <w:numPr>
          <w:ilvl w:val="2"/>
          <w:numId w:val="9"/>
        </w:numPr>
        <w:tabs>
          <w:tab w:val="left" w:pos="1134"/>
        </w:tabs>
        <w:overflowPunct w:val="0"/>
        <w:autoSpaceDE w:val="0"/>
        <w:spacing w:line="264" w:lineRule="auto"/>
        <w:ind w:left="0" w:firstLine="709"/>
        <w:rPr>
          <w:sz w:val="24"/>
          <w:szCs w:val="24"/>
          <w:lang w:eastAsia="ru-RU"/>
        </w:rPr>
      </w:pPr>
      <w:r w:rsidRPr="00E71A48">
        <w:rPr>
          <w:sz w:val="24"/>
          <w:szCs w:val="24"/>
        </w:rPr>
        <w:t>Извещени</w:t>
      </w:r>
      <w:r w:rsidR="00717F60" w:rsidRPr="00E71A48">
        <w:rPr>
          <w:sz w:val="24"/>
          <w:szCs w:val="24"/>
        </w:rPr>
        <w:t xml:space="preserve">е о проведении запроса предложений и Документация по запросу предложений </w:t>
      </w:r>
      <w:r w:rsidR="003129D4" w:rsidRPr="00E71A48">
        <w:rPr>
          <w:sz w:val="24"/>
          <w:szCs w:val="24"/>
        </w:rPr>
        <w:t xml:space="preserve">опубликованы </w:t>
      </w:r>
      <w:r w:rsidR="00717F60" w:rsidRPr="00E71A48">
        <w:rPr>
          <w:sz w:val="24"/>
          <w:szCs w:val="24"/>
        </w:rPr>
        <w:t xml:space="preserve">в порядке, указанном в п. </w:t>
      </w:r>
      <w:fldSimple w:instr=" REF _Ref302563524 \n \h  \* MERGEFORMAT ">
        <w:r w:rsidR="00802783" w:rsidRPr="00802783">
          <w:rPr>
            <w:sz w:val="24"/>
            <w:szCs w:val="24"/>
          </w:rPr>
          <w:t>1.1.1</w:t>
        </w:r>
      </w:fldSimple>
      <w:r w:rsidR="004C5DD3" w:rsidRPr="00E71A48">
        <w:rPr>
          <w:sz w:val="24"/>
          <w:szCs w:val="24"/>
        </w:rPr>
        <w:t xml:space="preserve"> </w:t>
      </w:r>
      <w:r w:rsidR="004C5DD3" w:rsidRPr="00E71A48">
        <w:rPr>
          <w:sz w:val="24"/>
          <w:szCs w:val="24"/>
          <w:lang w:eastAsia="ru-RU"/>
        </w:rPr>
        <w:t>и любое лицо может получить указанные документы с официального сайта без взимания платы.</w:t>
      </w:r>
    </w:p>
    <w:p w:rsidR="00717F60" w:rsidRPr="00E71A48" w:rsidRDefault="00717F60" w:rsidP="00824A59">
      <w:pPr>
        <w:numPr>
          <w:ilvl w:val="2"/>
          <w:numId w:val="9"/>
        </w:numPr>
        <w:tabs>
          <w:tab w:val="left" w:pos="1134"/>
        </w:tabs>
        <w:overflowPunct w:val="0"/>
        <w:autoSpaceDE w:val="0"/>
        <w:spacing w:line="264" w:lineRule="auto"/>
        <w:ind w:left="0" w:firstLine="709"/>
        <w:rPr>
          <w:sz w:val="24"/>
          <w:szCs w:val="24"/>
        </w:rPr>
      </w:pPr>
      <w:r w:rsidRPr="00E71A48">
        <w:rPr>
          <w:sz w:val="24"/>
          <w:szCs w:val="24"/>
        </w:rPr>
        <w:t>Иные публикации не являются официальными и не влекут для Организатора запроса предложений никаких последствий.</w:t>
      </w:r>
    </w:p>
    <w:p w:rsidR="000A69D0" w:rsidRDefault="000A69D0" w:rsidP="000A69D0">
      <w:pPr>
        <w:tabs>
          <w:tab w:val="left" w:pos="1134"/>
        </w:tabs>
        <w:overflowPunct w:val="0"/>
        <w:autoSpaceDE w:val="0"/>
        <w:spacing w:line="264" w:lineRule="auto"/>
        <w:rPr>
          <w:sz w:val="24"/>
          <w:szCs w:val="24"/>
          <w:highlight w:val="red"/>
        </w:rPr>
      </w:pPr>
    </w:p>
    <w:p w:rsidR="00717F60" w:rsidRPr="00E71A48" w:rsidRDefault="00717F60" w:rsidP="00E71A48">
      <w:pPr>
        <w:pStyle w:val="2"/>
        <w:tabs>
          <w:tab w:val="clear" w:pos="1700"/>
          <w:tab w:val="left" w:pos="567"/>
        </w:tabs>
        <w:spacing w:line="264" w:lineRule="auto"/>
      </w:pPr>
      <w:bookmarkStart w:id="125" w:name="__RefNumPara__444_922829174"/>
      <w:bookmarkStart w:id="126" w:name="_Ref191386216"/>
      <w:bookmarkStart w:id="127" w:name="_Ref305973147"/>
      <w:bookmarkStart w:id="128" w:name="_Toc346520627"/>
      <w:bookmarkStart w:id="129" w:name="_Toc389217919"/>
      <w:bookmarkEnd w:id="124"/>
      <w:bookmarkEnd w:id="125"/>
      <w:r w:rsidRPr="00E71A48">
        <w:lastRenderedPageBreak/>
        <w:t xml:space="preserve">Подготовка </w:t>
      </w:r>
      <w:bookmarkEnd w:id="126"/>
      <w:r w:rsidRPr="00E71A48">
        <w:t>Заявок</w:t>
      </w:r>
      <w:bookmarkEnd w:id="127"/>
      <w:bookmarkEnd w:id="128"/>
      <w:bookmarkEnd w:id="129"/>
    </w:p>
    <w:p w:rsidR="00717F60" w:rsidRPr="00E71A48" w:rsidRDefault="00717F60" w:rsidP="00E71A48">
      <w:pPr>
        <w:pStyle w:val="3"/>
        <w:spacing w:line="264" w:lineRule="auto"/>
        <w:rPr>
          <w:szCs w:val="24"/>
        </w:rPr>
      </w:pPr>
      <w:bookmarkStart w:id="130" w:name="_Ref306114638"/>
      <w:bookmarkStart w:id="131" w:name="_Toc346520628"/>
      <w:bookmarkStart w:id="132" w:name="_Toc389217920"/>
      <w:r w:rsidRPr="00E71A48">
        <w:rPr>
          <w:szCs w:val="24"/>
        </w:rPr>
        <w:t xml:space="preserve">Общие требования к </w:t>
      </w:r>
      <w:r w:rsidR="004B5EB3" w:rsidRPr="00E71A48">
        <w:rPr>
          <w:szCs w:val="24"/>
        </w:rPr>
        <w:t>Заявк</w:t>
      </w:r>
      <w:r w:rsidRPr="00E71A48">
        <w:rPr>
          <w:szCs w:val="24"/>
        </w:rPr>
        <w:t>е</w:t>
      </w:r>
      <w:bookmarkEnd w:id="130"/>
      <w:bookmarkEnd w:id="131"/>
      <w:bookmarkEnd w:id="132"/>
    </w:p>
    <w:p w:rsidR="00717F60" w:rsidRPr="00E71A48" w:rsidRDefault="009C744E" w:rsidP="00217993">
      <w:pPr>
        <w:widowControl w:val="0"/>
        <w:numPr>
          <w:ilvl w:val="3"/>
          <w:numId w:val="25"/>
        </w:numPr>
        <w:tabs>
          <w:tab w:val="left" w:pos="1560"/>
        </w:tabs>
        <w:autoSpaceDE w:val="0"/>
        <w:spacing w:after="100" w:line="264" w:lineRule="auto"/>
        <w:ind w:left="0" w:firstLine="709"/>
        <w:rPr>
          <w:bCs w:val="0"/>
          <w:sz w:val="24"/>
          <w:szCs w:val="24"/>
        </w:rPr>
      </w:pPr>
      <w:r w:rsidRPr="00E71A48">
        <w:rPr>
          <w:bCs w:val="0"/>
          <w:sz w:val="24"/>
          <w:szCs w:val="24"/>
        </w:rPr>
        <w:t>Участник</w:t>
      </w:r>
      <w:r w:rsidR="00717F60" w:rsidRPr="00E71A48">
        <w:rPr>
          <w:bCs w:val="0"/>
          <w:sz w:val="24"/>
          <w:szCs w:val="24"/>
        </w:rPr>
        <w:t xml:space="preserve"> должен подготовить </w:t>
      </w:r>
      <w:r w:rsidR="004B5EB3" w:rsidRPr="00E71A48">
        <w:rPr>
          <w:bCs w:val="0"/>
          <w:sz w:val="24"/>
          <w:szCs w:val="24"/>
        </w:rPr>
        <w:t>Заявк</w:t>
      </w:r>
      <w:r w:rsidR="00717F60" w:rsidRPr="00E71A48">
        <w:rPr>
          <w:bCs w:val="0"/>
          <w:sz w:val="24"/>
          <w:szCs w:val="24"/>
        </w:rPr>
        <w:t>у, включающую в себя:</w:t>
      </w:r>
    </w:p>
    <w:p w:rsidR="00717F60" w:rsidRPr="001C5365" w:rsidRDefault="00717F60" w:rsidP="00824A59">
      <w:pPr>
        <w:widowControl w:val="0"/>
        <w:numPr>
          <w:ilvl w:val="0"/>
          <w:numId w:val="6"/>
        </w:numPr>
        <w:shd w:val="clear" w:color="auto" w:fill="FFFFFF"/>
        <w:tabs>
          <w:tab w:val="left" w:pos="1276"/>
        </w:tabs>
        <w:autoSpaceDE w:val="0"/>
        <w:spacing w:line="264" w:lineRule="auto"/>
        <w:ind w:left="0" w:right="29" w:firstLine="709"/>
        <w:rPr>
          <w:bCs w:val="0"/>
          <w:spacing w:val="-2"/>
          <w:sz w:val="24"/>
          <w:szCs w:val="24"/>
        </w:rPr>
      </w:pPr>
      <w:r w:rsidRPr="001C5365">
        <w:rPr>
          <w:bCs w:val="0"/>
          <w:spacing w:val="-1"/>
          <w:sz w:val="24"/>
          <w:szCs w:val="24"/>
        </w:rPr>
        <w:t>Письмо о подаче оферты по форме и в соответствии с инструкциями,</w:t>
      </w:r>
      <w:r w:rsidRPr="001C5365">
        <w:rPr>
          <w:bCs w:val="0"/>
          <w:sz w:val="24"/>
          <w:szCs w:val="24"/>
        </w:rPr>
        <w:t xml:space="preserve"> приведенными в настоящей документации по запросу предложений </w:t>
      </w:r>
      <w:r w:rsidRPr="001C5365">
        <w:rPr>
          <w:bCs w:val="0"/>
          <w:spacing w:val="-2"/>
          <w:sz w:val="24"/>
          <w:szCs w:val="24"/>
        </w:rPr>
        <w:t>(</w:t>
      </w:r>
      <w:r w:rsidRPr="001C5365">
        <w:rPr>
          <w:bCs w:val="0"/>
          <w:sz w:val="24"/>
          <w:szCs w:val="24"/>
        </w:rPr>
        <w:t xml:space="preserve">раздел </w:t>
      </w:r>
      <w:r w:rsidR="000C17F5">
        <w:rPr>
          <w:bCs w:val="0"/>
          <w:sz w:val="24"/>
          <w:szCs w:val="24"/>
        </w:rPr>
        <w:t>5</w:t>
      </w:r>
      <w:r w:rsidRPr="001C5365">
        <w:rPr>
          <w:bCs w:val="0"/>
          <w:sz w:val="24"/>
          <w:szCs w:val="24"/>
        </w:rPr>
        <w:t>,</w:t>
      </w:r>
      <w:r w:rsidR="00BE7342" w:rsidRPr="001C5365">
        <w:rPr>
          <w:bCs w:val="0"/>
          <w:sz w:val="24"/>
          <w:szCs w:val="24"/>
        </w:rPr>
        <w:t xml:space="preserve"> </w:t>
      </w:r>
      <w:r w:rsidR="00BE7342" w:rsidRPr="001C5365">
        <w:rPr>
          <w:bCs w:val="0"/>
          <w:sz w:val="24"/>
          <w:szCs w:val="24"/>
          <w:lang w:eastAsia="ru-RU"/>
        </w:rPr>
        <w:t xml:space="preserve">форма </w:t>
      </w:r>
      <w:r w:rsidR="001C5365" w:rsidRPr="001C5365">
        <w:rPr>
          <w:bCs w:val="0"/>
          <w:sz w:val="24"/>
          <w:szCs w:val="24"/>
          <w:lang w:eastAsia="ru-RU"/>
        </w:rPr>
        <w:t>1</w:t>
      </w:r>
      <w:r w:rsidR="000C24DB" w:rsidRPr="001C5365">
        <w:rPr>
          <w:bCs w:val="0"/>
          <w:sz w:val="24"/>
          <w:szCs w:val="24"/>
          <w:lang w:eastAsia="ru-RU"/>
        </w:rPr>
        <w:t>);</w:t>
      </w:r>
    </w:p>
    <w:p w:rsidR="00A07F30" w:rsidRPr="00A07F30" w:rsidRDefault="00717F60" w:rsidP="00824A59">
      <w:pPr>
        <w:widowControl w:val="0"/>
        <w:numPr>
          <w:ilvl w:val="0"/>
          <w:numId w:val="6"/>
        </w:numPr>
        <w:shd w:val="clear" w:color="auto" w:fill="FFFFFF"/>
        <w:tabs>
          <w:tab w:val="left" w:pos="1276"/>
        </w:tabs>
        <w:autoSpaceDE w:val="0"/>
        <w:spacing w:line="264" w:lineRule="auto"/>
        <w:ind w:left="0" w:right="29" w:firstLine="709"/>
        <w:rPr>
          <w:bCs w:val="0"/>
          <w:spacing w:val="-1"/>
          <w:sz w:val="24"/>
          <w:szCs w:val="24"/>
        </w:rPr>
      </w:pPr>
      <w:r w:rsidRPr="00E71A48">
        <w:rPr>
          <w:bCs w:val="0"/>
          <w:spacing w:val="-1"/>
          <w:sz w:val="24"/>
          <w:szCs w:val="24"/>
        </w:rPr>
        <w:t xml:space="preserve">Техническое предложение по форме и в соответствии с инструкциями, приведенными в настоящей Документации по запросу предложений (раздел </w:t>
      </w:r>
      <w:r w:rsidR="000C17F5">
        <w:rPr>
          <w:bCs w:val="0"/>
          <w:spacing w:val="-1"/>
          <w:sz w:val="24"/>
          <w:szCs w:val="24"/>
        </w:rPr>
        <w:t>5</w:t>
      </w:r>
      <w:r w:rsidRPr="00E71A48">
        <w:rPr>
          <w:bCs w:val="0"/>
          <w:spacing w:val="-1"/>
          <w:sz w:val="24"/>
          <w:szCs w:val="24"/>
        </w:rPr>
        <w:t xml:space="preserve">, </w:t>
      </w:r>
      <w:r w:rsidR="00BE7342">
        <w:rPr>
          <w:bCs w:val="0"/>
          <w:spacing w:val="-1"/>
          <w:sz w:val="24"/>
          <w:szCs w:val="24"/>
        </w:rPr>
        <w:t xml:space="preserve"> </w:t>
      </w:r>
      <w:r w:rsidR="00BE7342" w:rsidRPr="001C5365">
        <w:rPr>
          <w:bCs w:val="0"/>
          <w:sz w:val="24"/>
          <w:szCs w:val="24"/>
          <w:lang w:eastAsia="ru-RU"/>
        </w:rPr>
        <w:t>форма</w:t>
      </w:r>
      <w:r w:rsidR="001C5365">
        <w:rPr>
          <w:bCs w:val="0"/>
          <w:sz w:val="24"/>
          <w:szCs w:val="24"/>
          <w:lang w:eastAsia="ru-RU"/>
        </w:rPr>
        <w:t xml:space="preserve"> 2</w:t>
      </w:r>
      <w:r w:rsidR="000C24DB">
        <w:rPr>
          <w:bCs w:val="0"/>
          <w:sz w:val="24"/>
          <w:szCs w:val="24"/>
          <w:lang w:eastAsia="ru-RU"/>
        </w:rPr>
        <w:t>)</w:t>
      </w:r>
      <w:r w:rsidR="00A07F30">
        <w:rPr>
          <w:bCs w:val="0"/>
          <w:spacing w:val="-1"/>
          <w:sz w:val="24"/>
          <w:szCs w:val="24"/>
        </w:rPr>
        <w:t>;</w:t>
      </w:r>
    </w:p>
    <w:p w:rsidR="00A07F30" w:rsidRPr="00EC3F98" w:rsidRDefault="00EC08BF" w:rsidP="00824A59">
      <w:pPr>
        <w:widowControl w:val="0"/>
        <w:numPr>
          <w:ilvl w:val="0"/>
          <w:numId w:val="6"/>
        </w:numPr>
        <w:shd w:val="clear" w:color="auto" w:fill="FFFFFF"/>
        <w:tabs>
          <w:tab w:val="left" w:pos="1276"/>
        </w:tabs>
        <w:autoSpaceDE w:val="0"/>
        <w:spacing w:line="264" w:lineRule="auto"/>
        <w:ind w:left="0" w:right="5" w:firstLine="709"/>
        <w:rPr>
          <w:bCs w:val="0"/>
          <w:sz w:val="24"/>
          <w:szCs w:val="24"/>
        </w:rPr>
      </w:pPr>
      <w:r w:rsidRPr="00EC3F98">
        <w:rPr>
          <w:bCs w:val="0"/>
          <w:sz w:val="24"/>
          <w:szCs w:val="24"/>
        </w:rPr>
        <w:t>Т</w:t>
      </w:r>
      <w:r w:rsidR="00717F60" w:rsidRPr="00EC3F98">
        <w:rPr>
          <w:bCs w:val="0"/>
          <w:sz w:val="24"/>
          <w:szCs w:val="24"/>
        </w:rPr>
        <w:t xml:space="preserve">аблицу </w:t>
      </w:r>
      <w:r w:rsidR="00420F24" w:rsidRPr="00EC3F98">
        <w:rPr>
          <w:bCs w:val="0"/>
          <w:sz w:val="24"/>
          <w:szCs w:val="24"/>
        </w:rPr>
        <w:t xml:space="preserve">стоимости </w:t>
      </w:r>
      <w:r w:rsidR="00717F60" w:rsidRPr="00EC3F98">
        <w:rPr>
          <w:bCs w:val="0"/>
          <w:sz w:val="24"/>
          <w:szCs w:val="24"/>
        </w:rPr>
        <w:t xml:space="preserve">по форме и в соответствии с инструкциями, </w:t>
      </w:r>
      <w:r w:rsidR="00717F60" w:rsidRPr="00EC3F98">
        <w:rPr>
          <w:bCs w:val="0"/>
          <w:spacing w:val="-1"/>
          <w:sz w:val="24"/>
          <w:szCs w:val="24"/>
        </w:rPr>
        <w:t xml:space="preserve">приведенными в настоящей </w:t>
      </w:r>
      <w:r w:rsidR="00AE0F91" w:rsidRPr="00EC3F98">
        <w:rPr>
          <w:bCs w:val="0"/>
          <w:spacing w:val="-1"/>
          <w:sz w:val="24"/>
          <w:szCs w:val="24"/>
        </w:rPr>
        <w:t>Д</w:t>
      </w:r>
      <w:r w:rsidR="00717F60" w:rsidRPr="00EC3F98">
        <w:rPr>
          <w:bCs w:val="0"/>
          <w:spacing w:val="-1"/>
          <w:sz w:val="24"/>
          <w:szCs w:val="24"/>
        </w:rPr>
        <w:t>окументации</w:t>
      </w:r>
      <w:r w:rsidR="00717F60" w:rsidRPr="00EC3F98">
        <w:rPr>
          <w:bCs w:val="0"/>
          <w:sz w:val="24"/>
          <w:szCs w:val="24"/>
        </w:rPr>
        <w:t xml:space="preserve"> (раздел </w:t>
      </w:r>
      <w:r w:rsidR="000C17F5" w:rsidRPr="00EC3F98">
        <w:rPr>
          <w:bCs w:val="0"/>
          <w:sz w:val="24"/>
          <w:szCs w:val="24"/>
        </w:rPr>
        <w:t>5</w:t>
      </w:r>
      <w:r w:rsidR="00717F60" w:rsidRPr="00EC3F98">
        <w:rPr>
          <w:bCs w:val="0"/>
          <w:sz w:val="24"/>
          <w:szCs w:val="24"/>
        </w:rPr>
        <w:t xml:space="preserve">, </w:t>
      </w:r>
      <w:r w:rsidR="00F86B89" w:rsidRPr="00EC3F98">
        <w:rPr>
          <w:bCs w:val="0"/>
          <w:sz w:val="24"/>
          <w:szCs w:val="24"/>
          <w:lang w:eastAsia="ru-RU"/>
        </w:rPr>
        <w:t xml:space="preserve">форма </w:t>
      </w:r>
      <w:r w:rsidR="001C5365" w:rsidRPr="00EC3F98">
        <w:rPr>
          <w:bCs w:val="0"/>
          <w:sz w:val="24"/>
          <w:szCs w:val="24"/>
          <w:lang w:eastAsia="ru-RU"/>
        </w:rPr>
        <w:t>3</w:t>
      </w:r>
      <w:r w:rsidR="00A07F30" w:rsidRPr="00EC3F98">
        <w:rPr>
          <w:bCs w:val="0"/>
          <w:sz w:val="24"/>
          <w:szCs w:val="24"/>
          <w:lang w:eastAsia="ru-RU"/>
        </w:rPr>
        <w:t>)</w:t>
      </w:r>
      <w:r w:rsidR="00A07F30" w:rsidRPr="00EC3F98">
        <w:rPr>
          <w:bCs w:val="0"/>
          <w:sz w:val="24"/>
          <w:szCs w:val="24"/>
        </w:rPr>
        <w:t xml:space="preserve">; </w:t>
      </w:r>
    </w:p>
    <w:p w:rsidR="00420F24" w:rsidRPr="00E71A48" w:rsidRDefault="00717F60" w:rsidP="00824A59">
      <w:pPr>
        <w:widowControl w:val="0"/>
        <w:numPr>
          <w:ilvl w:val="0"/>
          <w:numId w:val="6"/>
        </w:numPr>
        <w:shd w:val="clear" w:color="auto" w:fill="FFFFFF"/>
        <w:tabs>
          <w:tab w:val="left" w:pos="1276"/>
        </w:tabs>
        <w:autoSpaceDE w:val="0"/>
        <w:spacing w:line="264" w:lineRule="auto"/>
        <w:ind w:left="0" w:right="5" w:firstLine="709"/>
        <w:rPr>
          <w:bCs w:val="0"/>
          <w:sz w:val="24"/>
          <w:szCs w:val="24"/>
        </w:rPr>
      </w:pPr>
      <w:r w:rsidRPr="00E71A48">
        <w:rPr>
          <w:bCs w:val="0"/>
          <w:sz w:val="24"/>
          <w:szCs w:val="24"/>
        </w:rPr>
        <w:t xml:space="preserve">Документы, подтверждающие соответствие </w:t>
      </w:r>
      <w:r w:rsidR="009C744E" w:rsidRPr="00E71A48">
        <w:rPr>
          <w:bCs w:val="0"/>
          <w:sz w:val="24"/>
          <w:szCs w:val="24"/>
        </w:rPr>
        <w:t>Участник</w:t>
      </w:r>
      <w:r w:rsidRPr="00E71A48">
        <w:rPr>
          <w:bCs w:val="0"/>
          <w:sz w:val="24"/>
          <w:szCs w:val="24"/>
        </w:rPr>
        <w:t xml:space="preserve">а требованиям настоящей </w:t>
      </w:r>
      <w:r w:rsidR="00AE0F91" w:rsidRPr="00923538">
        <w:rPr>
          <w:bCs w:val="0"/>
          <w:sz w:val="24"/>
          <w:szCs w:val="24"/>
        </w:rPr>
        <w:t>Д</w:t>
      </w:r>
      <w:r w:rsidRPr="00923538">
        <w:rPr>
          <w:bCs w:val="0"/>
          <w:sz w:val="24"/>
          <w:szCs w:val="24"/>
        </w:rPr>
        <w:t>окументации (подраздел</w:t>
      </w:r>
      <w:r w:rsidR="00420F24" w:rsidRPr="00923538">
        <w:rPr>
          <w:bCs w:val="0"/>
          <w:sz w:val="24"/>
          <w:szCs w:val="24"/>
        </w:rPr>
        <w:t xml:space="preserve"> </w:t>
      </w:r>
      <w:r w:rsidR="002A3358">
        <w:rPr>
          <w:bCs w:val="0"/>
          <w:sz w:val="24"/>
          <w:szCs w:val="24"/>
        </w:rPr>
        <w:t>5</w:t>
      </w:r>
      <w:r w:rsidR="00FF4BD0" w:rsidRPr="00923538">
        <w:rPr>
          <w:bCs w:val="0"/>
          <w:sz w:val="24"/>
          <w:szCs w:val="24"/>
        </w:rPr>
        <w:t>)</w:t>
      </w:r>
    </w:p>
    <w:p w:rsidR="00717F60" w:rsidRDefault="00717F60" w:rsidP="00824A59">
      <w:pPr>
        <w:widowControl w:val="0"/>
        <w:numPr>
          <w:ilvl w:val="0"/>
          <w:numId w:val="6"/>
        </w:numPr>
        <w:shd w:val="clear" w:color="auto" w:fill="FFFFFF"/>
        <w:tabs>
          <w:tab w:val="left" w:pos="1276"/>
        </w:tabs>
        <w:autoSpaceDE w:val="0"/>
        <w:spacing w:line="264" w:lineRule="auto"/>
        <w:ind w:left="0" w:right="5" w:firstLine="709"/>
        <w:rPr>
          <w:bCs w:val="0"/>
          <w:sz w:val="24"/>
          <w:szCs w:val="24"/>
        </w:rPr>
      </w:pPr>
      <w:r w:rsidRPr="00E71A48">
        <w:rPr>
          <w:bCs w:val="0"/>
          <w:sz w:val="24"/>
          <w:szCs w:val="24"/>
        </w:rPr>
        <w:t xml:space="preserve">Протокол разногласий </w:t>
      </w:r>
      <w:r w:rsidR="00771439">
        <w:rPr>
          <w:bCs w:val="0"/>
          <w:sz w:val="24"/>
          <w:szCs w:val="24"/>
        </w:rPr>
        <w:t>с существенными условиями договора</w:t>
      </w:r>
      <w:r w:rsidRPr="00E71A48">
        <w:rPr>
          <w:bCs w:val="0"/>
          <w:sz w:val="24"/>
          <w:szCs w:val="24"/>
        </w:rPr>
        <w:t xml:space="preserve"> по форме и в соответствии с инструкциями, приведенными в настоящей </w:t>
      </w:r>
      <w:r w:rsidR="00AE0F91" w:rsidRPr="00E71A48">
        <w:rPr>
          <w:bCs w:val="0"/>
          <w:sz w:val="24"/>
          <w:szCs w:val="24"/>
        </w:rPr>
        <w:t>Д</w:t>
      </w:r>
      <w:r w:rsidRPr="00E71A48">
        <w:rPr>
          <w:bCs w:val="0"/>
          <w:sz w:val="24"/>
          <w:szCs w:val="24"/>
        </w:rPr>
        <w:t xml:space="preserve">окументации (раздел </w:t>
      </w:r>
      <w:r w:rsidR="000C17F5">
        <w:rPr>
          <w:bCs w:val="0"/>
          <w:sz w:val="24"/>
          <w:szCs w:val="24"/>
        </w:rPr>
        <w:t>5</w:t>
      </w:r>
      <w:r w:rsidRPr="00E71A48">
        <w:rPr>
          <w:bCs w:val="0"/>
          <w:sz w:val="24"/>
          <w:szCs w:val="24"/>
        </w:rPr>
        <w:t xml:space="preserve">, </w:t>
      </w:r>
      <w:r w:rsidR="001C5365" w:rsidRPr="001C5365">
        <w:rPr>
          <w:bCs w:val="0"/>
          <w:sz w:val="24"/>
          <w:szCs w:val="24"/>
          <w:lang w:eastAsia="ru-RU"/>
        </w:rPr>
        <w:t>форма 4</w:t>
      </w:r>
      <w:r w:rsidR="000C24DB" w:rsidRPr="001C5365">
        <w:rPr>
          <w:bCs w:val="0"/>
          <w:sz w:val="24"/>
          <w:szCs w:val="24"/>
          <w:lang w:eastAsia="ru-RU"/>
        </w:rPr>
        <w:t>);</w:t>
      </w:r>
    </w:p>
    <w:p w:rsidR="00717F60" w:rsidRPr="00CE327A" w:rsidRDefault="00717F60" w:rsidP="00824A59">
      <w:pPr>
        <w:widowControl w:val="0"/>
        <w:numPr>
          <w:ilvl w:val="0"/>
          <w:numId w:val="6"/>
        </w:numPr>
        <w:shd w:val="clear" w:color="auto" w:fill="FFFFFF"/>
        <w:tabs>
          <w:tab w:val="left" w:pos="1276"/>
        </w:tabs>
        <w:autoSpaceDE w:val="0"/>
        <w:spacing w:after="100" w:line="264" w:lineRule="auto"/>
        <w:ind w:left="0" w:firstLine="709"/>
        <w:rPr>
          <w:bCs w:val="0"/>
          <w:sz w:val="24"/>
          <w:szCs w:val="24"/>
        </w:rPr>
      </w:pPr>
      <w:r w:rsidRPr="00CE327A">
        <w:rPr>
          <w:bCs w:val="0"/>
          <w:sz w:val="24"/>
          <w:szCs w:val="24"/>
        </w:rPr>
        <w:t xml:space="preserve">Иные документы, которые, по мнению </w:t>
      </w:r>
      <w:r w:rsidR="009C744E" w:rsidRPr="00CE327A">
        <w:rPr>
          <w:bCs w:val="0"/>
          <w:sz w:val="24"/>
          <w:szCs w:val="24"/>
        </w:rPr>
        <w:t>Участник</w:t>
      </w:r>
      <w:r w:rsidRPr="00CE327A">
        <w:rPr>
          <w:bCs w:val="0"/>
          <w:sz w:val="24"/>
          <w:szCs w:val="24"/>
        </w:rPr>
        <w:t>а, подтверждают соответствие установленным требованиям, с соответствующими комментариями, разъясняющими цель</w:t>
      </w:r>
      <w:r w:rsidR="004108B6">
        <w:rPr>
          <w:bCs w:val="0"/>
          <w:sz w:val="24"/>
          <w:szCs w:val="24"/>
        </w:rPr>
        <w:t xml:space="preserve"> предоставления </w:t>
      </w:r>
      <w:r w:rsidR="00923538">
        <w:rPr>
          <w:bCs w:val="0"/>
          <w:sz w:val="24"/>
          <w:szCs w:val="24"/>
        </w:rPr>
        <w:t>этих документов (подраздел 3.3.7</w:t>
      </w:r>
      <w:r w:rsidR="004108B6">
        <w:rPr>
          <w:bCs w:val="0"/>
          <w:sz w:val="24"/>
          <w:szCs w:val="24"/>
        </w:rPr>
        <w:t>)</w:t>
      </w:r>
    </w:p>
    <w:p w:rsidR="00717F60" w:rsidRPr="00E71A48" w:rsidRDefault="00717F60" w:rsidP="00217993">
      <w:pPr>
        <w:widowControl w:val="0"/>
        <w:numPr>
          <w:ilvl w:val="3"/>
          <w:numId w:val="25"/>
        </w:numPr>
        <w:tabs>
          <w:tab w:val="left" w:pos="1701"/>
        </w:tabs>
        <w:autoSpaceDE w:val="0"/>
        <w:spacing w:after="100" w:line="264" w:lineRule="auto"/>
        <w:ind w:left="0" w:firstLine="709"/>
        <w:rPr>
          <w:bCs w:val="0"/>
          <w:sz w:val="24"/>
          <w:szCs w:val="24"/>
        </w:rPr>
      </w:pPr>
      <w:bookmarkStart w:id="133" w:name="_Ref303683384"/>
      <w:r w:rsidRPr="00E71A48">
        <w:rPr>
          <w:bCs w:val="0"/>
          <w:sz w:val="24"/>
          <w:szCs w:val="24"/>
        </w:rPr>
        <w:t xml:space="preserve">Порядок размещения документов в составе </w:t>
      </w:r>
      <w:r w:rsidR="004B5EB3" w:rsidRPr="00E71A48">
        <w:rPr>
          <w:bCs w:val="0"/>
          <w:sz w:val="24"/>
          <w:szCs w:val="24"/>
        </w:rPr>
        <w:t>Заявк</w:t>
      </w:r>
      <w:r w:rsidRPr="00E71A48">
        <w:rPr>
          <w:bCs w:val="0"/>
          <w:sz w:val="24"/>
          <w:szCs w:val="24"/>
        </w:rPr>
        <w:t>и с обязательным составлением описи всех документов с</w:t>
      </w:r>
      <w:r w:rsidR="009C46C0">
        <w:rPr>
          <w:bCs w:val="0"/>
          <w:sz w:val="24"/>
          <w:szCs w:val="24"/>
        </w:rPr>
        <w:t>о</w:t>
      </w:r>
      <w:r w:rsidRPr="00E71A48">
        <w:rPr>
          <w:bCs w:val="0"/>
          <w:sz w:val="24"/>
          <w:szCs w:val="24"/>
        </w:rPr>
        <w:t xml:space="preserve"> страниц</w:t>
      </w:r>
      <w:r w:rsidR="009C46C0">
        <w:rPr>
          <w:bCs w:val="0"/>
          <w:sz w:val="24"/>
          <w:szCs w:val="24"/>
        </w:rPr>
        <w:t>ами</w:t>
      </w:r>
      <w:r w:rsidRPr="00E71A48">
        <w:rPr>
          <w:bCs w:val="0"/>
          <w:sz w:val="24"/>
          <w:szCs w:val="24"/>
        </w:rPr>
        <w:t>:</w:t>
      </w:r>
      <w:bookmarkEnd w:id="133"/>
    </w:p>
    <w:p w:rsidR="00717F60" w:rsidRPr="00E71A48" w:rsidRDefault="00717F60" w:rsidP="00923538">
      <w:pPr>
        <w:widowControl w:val="0"/>
        <w:numPr>
          <w:ilvl w:val="0"/>
          <w:numId w:val="5"/>
        </w:numPr>
        <w:tabs>
          <w:tab w:val="left" w:pos="540"/>
        </w:tabs>
        <w:overflowPunct w:val="0"/>
        <w:autoSpaceDE w:val="0"/>
        <w:spacing w:line="264" w:lineRule="auto"/>
        <w:rPr>
          <w:bCs w:val="0"/>
          <w:sz w:val="24"/>
          <w:szCs w:val="24"/>
        </w:rPr>
      </w:pPr>
      <w:r w:rsidRPr="00E71A48">
        <w:rPr>
          <w:bCs w:val="0"/>
          <w:sz w:val="24"/>
          <w:szCs w:val="24"/>
        </w:rPr>
        <w:t>Письмо о подаче оферты (</w:t>
      </w:r>
      <w:hyperlink w:anchor="_ПИСЬМО_О_ПОДАЧЕ" w:history="1">
        <w:r w:rsidR="000C24DB" w:rsidRPr="00E71A48">
          <w:rPr>
            <w:sz w:val="24"/>
            <w:szCs w:val="24"/>
          </w:rPr>
          <w:t xml:space="preserve">раздел </w:t>
        </w:r>
        <w:r w:rsidR="000C17F5">
          <w:rPr>
            <w:sz w:val="24"/>
            <w:szCs w:val="24"/>
          </w:rPr>
          <w:t>5</w:t>
        </w:r>
        <w:r w:rsidR="000C24DB">
          <w:rPr>
            <w:sz w:val="24"/>
            <w:szCs w:val="24"/>
          </w:rPr>
          <w:t xml:space="preserve">, </w:t>
        </w:r>
        <w:r w:rsidR="00F86B89" w:rsidRPr="00CE327A">
          <w:rPr>
            <w:bCs w:val="0"/>
            <w:sz w:val="24"/>
            <w:szCs w:val="24"/>
            <w:lang w:eastAsia="ru-RU"/>
          </w:rPr>
          <w:t xml:space="preserve">форма </w:t>
        </w:r>
        <w:r w:rsidR="00CE327A">
          <w:rPr>
            <w:bCs w:val="0"/>
            <w:sz w:val="24"/>
            <w:szCs w:val="24"/>
            <w:lang w:eastAsia="ru-RU"/>
          </w:rPr>
          <w:t>1</w:t>
        </w:r>
        <w:r w:rsidR="000C24DB">
          <w:rPr>
            <w:bCs w:val="0"/>
            <w:sz w:val="24"/>
            <w:szCs w:val="24"/>
            <w:lang w:eastAsia="ru-RU"/>
          </w:rPr>
          <w:t>);</w:t>
        </w:r>
      </w:hyperlink>
    </w:p>
    <w:p w:rsidR="00045C95" w:rsidRDefault="00042421" w:rsidP="00B75D9E">
      <w:pPr>
        <w:widowControl w:val="0"/>
        <w:numPr>
          <w:ilvl w:val="0"/>
          <w:numId w:val="5"/>
        </w:numPr>
        <w:tabs>
          <w:tab w:val="left" w:pos="284"/>
        </w:tabs>
        <w:overflowPunct w:val="0"/>
        <w:autoSpaceDE w:val="0"/>
        <w:spacing w:line="264" w:lineRule="auto"/>
        <w:rPr>
          <w:bCs w:val="0"/>
          <w:sz w:val="24"/>
          <w:szCs w:val="24"/>
        </w:rPr>
      </w:pPr>
      <w:r>
        <w:rPr>
          <w:bCs w:val="0"/>
          <w:sz w:val="24"/>
          <w:szCs w:val="24"/>
        </w:rPr>
        <w:t xml:space="preserve">   </w:t>
      </w:r>
      <w:r w:rsidR="00717F60" w:rsidRPr="00045C95">
        <w:rPr>
          <w:bCs w:val="0"/>
          <w:sz w:val="24"/>
          <w:szCs w:val="24"/>
        </w:rPr>
        <w:t xml:space="preserve">Анкета </w:t>
      </w:r>
      <w:r w:rsidR="009C744E" w:rsidRPr="00045C95">
        <w:rPr>
          <w:bCs w:val="0"/>
          <w:sz w:val="24"/>
          <w:szCs w:val="24"/>
        </w:rPr>
        <w:t>Участник</w:t>
      </w:r>
      <w:r w:rsidR="00717F60" w:rsidRPr="00045C95">
        <w:rPr>
          <w:bCs w:val="0"/>
          <w:sz w:val="24"/>
          <w:szCs w:val="24"/>
        </w:rPr>
        <w:t xml:space="preserve">а запроса предложений </w:t>
      </w:r>
      <w:r w:rsidR="00045C95">
        <w:rPr>
          <w:sz w:val="24"/>
          <w:szCs w:val="24"/>
        </w:rPr>
        <w:t>с приложением</w:t>
      </w:r>
      <w:r w:rsidR="00045C95" w:rsidRPr="00AD07C1">
        <w:rPr>
          <w:sz w:val="24"/>
          <w:szCs w:val="24"/>
        </w:rPr>
        <w:t xml:space="preserve"> справки о цепочке собственников участника закупочной процедуры, включая бенефициаров (в том числе конечных)</w:t>
      </w:r>
      <w:r w:rsidR="00045C95" w:rsidRPr="00AD07C1">
        <w:rPr>
          <w:bCs w:val="0"/>
          <w:sz w:val="24"/>
          <w:szCs w:val="24"/>
          <w:lang w:eastAsia="ru-RU"/>
        </w:rPr>
        <w:t xml:space="preserve"> </w:t>
      </w:r>
      <w:r w:rsidR="00045C95" w:rsidRPr="00AD07C1">
        <w:rPr>
          <w:bCs w:val="0"/>
          <w:sz w:val="24"/>
          <w:szCs w:val="24"/>
        </w:rPr>
        <w:t>(</w:t>
      </w:r>
      <w:r w:rsidR="00045C95" w:rsidRPr="00AD07C1">
        <w:rPr>
          <w:sz w:val="24"/>
          <w:szCs w:val="24"/>
        </w:rPr>
        <w:t xml:space="preserve">раздел </w:t>
      </w:r>
      <w:r w:rsidR="000C17F5">
        <w:rPr>
          <w:sz w:val="24"/>
          <w:szCs w:val="24"/>
        </w:rPr>
        <w:t>5</w:t>
      </w:r>
      <w:r w:rsidR="00045C95" w:rsidRPr="00AD07C1">
        <w:rPr>
          <w:sz w:val="24"/>
          <w:szCs w:val="24"/>
        </w:rPr>
        <w:t xml:space="preserve">, </w:t>
      </w:r>
      <w:r w:rsidR="00045C95" w:rsidRPr="00AD07C1">
        <w:rPr>
          <w:bCs w:val="0"/>
          <w:sz w:val="24"/>
          <w:szCs w:val="24"/>
          <w:lang w:eastAsia="ru-RU"/>
        </w:rPr>
        <w:t xml:space="preserve">форма </w:t>
      </w:r>
      <w:r w:rsidR="00045C95">
        <w:rPr>
          <w:bCs w:val="0"/>
          <w:sz w:val="24"/>
          <w:szCs w:val="24"/>
          <w:lang w:eastAsia="ru-RU"/>
        </w:rPr>
        <w:t>5</w:t>
      </w:r>
      <w:r w:rsidR="00045C95" w:rsidRPr="00AD07C1">
        <w:rPr>
          <w:bCs w:val="0"/>
          <w:sz w:val="24"/>
          <w:szCs w:val="24"/>
          <w:lang w:eastAsia="ru-RU"/>
        </w:rPr>
        <w:t xml:space="preserve">.1), согласие на обработку персональных данных </w:t>
      </w:r>
      <w:r w:rsidR="00045C95" w:rsidRPr="00AD07C1">
        <w:rPr>
          <w:bCs w:val="0"/>
          <w:sz w:val="24"/>
          <w:szCs w:val="24"/>
        </w:rPr>
        <w:t>(</w:t>
      </w:r>
      <w:r w:rsidR="00045C95" w:rsidRPr="00AD07C1">
        <w:rPr>
          <w:sz w:val="24"/>
          <w:szCs w:val="24"/>
        </w:rPr>
        <w:t xml:space="preserve">раздел </w:t>
      </w:r>
      <w:r w:rsidR="000C17F5">
        <w:rPr>
          <w:sz w:val="24"/>
          <w:szCs w:val="24"/>
        </w:rPr>
        <w:t>5</w:t>
      </w:r>
      <w:r w:rsidR="00045C95" w:rsidRPr="00AD07C1">
        <w:rPr>
          <w:sz w:val="24"/>
          <w:szCs w:val="24"/>
        </w:rPr>
        <w:t xml:space="preserve">, </w:t>
      </w:r>
      <w:r w:rsidR="00045C95" w:rsidRPr="00AD07C1">
        <w:rPr>
          <w:bCs w:val="0"/>
          <w:sz w:val="24"/>
          <w:szCs w:val="24"/>
          <w:lang w:eastAsia="ru-RU"/>
        </w:rPr>
        <w:t xml:space="preserve">форма </w:t>
      </w:r>
      <w:r w:rsidR="00045C95">
        <w:rPr>
          <w:bCs w:val="0"/>
          <w:sz w:val="24"/>
          <w:szCs w:val="24"/>
          <w:lang w:eastAsia="ru-RU"/>
        </w:rPr>
        <w:t>5</w:t>
      </w:r>
      <w:r w:rsidR="00045C95" w:rsidRPr="00AD07C1">
        <w:rPr>
          <w:bCs w:val="0"/>
          <w:sz w:val="24"/>
          <w:szCs w:val="24"/>
          <w:lang w:eastAsia="ru-RU"/>
        </w:rPr>
        <w:t>.2)</w:t>
      </w:r>
      <w:r w:rsidR="00045C95" w:rsidRPr="00AD07C1">
        <w:rPr>
          <w:bCs w:val="0"/>
          <w:sz w:val="24"/>
          <w:szCs w:val="24"/>
        </w:rPr>
        <w:t>;</w:t>
      </w:r>
    </w:p>
    <w:p w:rsidR="00BD36D3" w:rsidRDefault="00042421" w:rsidP="00B75D9E">
      <w:pPr>
        <w:widowControl w:val="0"/>
        <w:numPr>
          <w:ilvl w:val="0"/>
          <w:numId w:val="5"/>
        </w:numPr>
        <w:tabs>
          <w:tab w:val="left" w:pos="540"/>
        </w:tabs>
        <w:overflowPunct w:val="0"/>
        <w:autoSpaceDE w:val="0"/>
        <w:spacing w:line="264" w:lineRule="auto"/>
        <w:rPr>
          <w:bCs w:val="0"/>
          <w:sz w:val="24"/>
          <w:szCs w:val="24"/>
        </w:rPr>
      </w:pPr>
      <w:r>
        <w:rPr>
          <w:bCs w:val="0"/>
          <w:sz w:val="24"/>
          <w:szCs w:val="24"/>
        </w:rPr>
        <w:t xml:space="preserve">  </w:t>
      </w:r>
      <w:r w:rsidR="00BD36D3" w:rsidRPr="00BD36D3">
        <w:rPr>
          <w:bCs w:val="0"/>
          <w:sz w:val="24"/>
          <w:szCs w:val="24"/>
        </w:rPr>
        <w:t>Техническое предложение</w:t>
      </w:r>
      <w:r w:rsidR="00BD36D3">
        <w:rPr>
          <w:bCs w:val="0"/>
          <w:sz w:val="24"/>
          <w:szCs w:val="24"/>
        </w:rPr>
        <w:t xml:space="preserve"> </w:t>
      </w:r>
      <w:r w:rsidR="00BD36D3" w:rsidRPr="00045C95">
        <w:rPr>
          <w:bCs w:val="0"/>
          <w:sz w:val="24"/>
          <w:szCs w:val="24"/>
        </w:rPr>
        <w:t>(</w:t>
      </w:r>
      <w:r w:rsidR="00BD36D3" w:rsidRPr="00045C95">
        <w:rPr>
          <w:sz w:val="24"/>
          <w:szCs w:val="24"/>
        </w:rPr>
        <w:t xml:space="preserve">раздел </w:t>
      </w:r>
      <w:r w:rsidR="00BD36D3">
        <w:rPr>
          <w:sz w:val="24"/>
          <w:szCs w:val="24"/>
        </w:rPr>
        <w:t>5</w:t>
      </w:r>
      <w:r w:rsidR="00BD36D3" w:rsidRPr="00045C95">
        <w:rPr>
          <w:sz w:val="24"/>
          <w:szCs w:val="24"/>
        </w:rPr>
        <w:t xml:space="preserve">, </w:t>
      </w:r>
      <w:r w:rsidR="00BD36D3" w:rsidRPr="00045C95">
        <w:rPr>
          <w:bCs w:val="0"/>
          <w:sz w:val="24"/>
          <w:szCs w:val="24"/>
          <w:lang w:eastAsia="ru-RU"/>
        </w:rPr>
        <w:t xml:space="preserve">форма </w:t>
      </w:r>
      <w:r>
        <w:rPr>
          <w:bCs w:val="0"/>
          <w:sz w:val="24"/>
          <w:szCs w:val="24"/>
          <w:lang w:eastAsia="ru-RU"/>
        </w:rPr>
        <w:t>2</w:t>
      </w:r>
      <w:r w:rsidR="00BD36D3" w:rsidRPr="00045C95">
        <w:rPr>
          <w:bCs w:val="0"/>
          <w:sz w:val="24"/>
          <w:szCs w:val="24"/>
          <w:lang w:eastAsia="ru-RU"/>
        </w:rPr>
        <w:t>)</w:t>
      </w:r>
      <w:r w:rsidR="00BD36D3">
        <w:rPr>
          <w:bCs w:val="0"/>
          <w:sz w:val="24"/>
          <w:szCs w:val="24"/>
        </w:rPr>
        <w:t>;</w:t>
      </w:r>
    </w:p>
    <w:p w:rsidR="00042421" w:rsidRPr="00EC08BF" w:rsidRDefault="00042421" w:rsidP="00B75D9E">
      <w:pPr>
        <w:widowControl w:val="0"/>
        <w:numPr>
          <w:ilvl w:val="0"/>
          <w:numId w:val="5"/>
        </w:numPr>
        <w:tabs>
          <w:tab w:val="left" w:pos="540"/>
        </w:tabs>
        <w:overflowPunct w:val="0"/>
        <w:autoSpaceDE w:val="0"/>
        <w:spacing w:line="264" w:lineRule="auto"/>
        <w:rPr>
          <w:bCs w:val="0"/>
          <w:sz w:val="24"/>
          <w:szCs w:val="24"/>
        </w:rPr>
      </w:pPr>
      <w:r>
        <w:rPr>
          <w:bCs w:val="0"/>
          <w:sz w:val="24"/>
          <w:szCs w:val="24"/>
        </w:rPr>
        <w:t xml:space="preserve">  </w:t>
      </w:r>
      <w:r w:rsidR="00EC08BF" w:rsidRPr="00EC08BF">
        <w:rPr>
          <w:bCs w:val="0"/>
          <w:sz w:val="24"/>
          <w:szCs w:val="24"/>
        </w:rPr>
        <w:t>Т</w:t>
      </w:r>
      <w:r w:rsidRPr="00EC08BF">
        <w:rPr>
          <w:bCs w:val="0"/>
          <w:sz w:val="24"/>
          <w:szCs w:val="24"/>
        </w:rPr>
        <w:t>аблица стоимости работ (услуг) (</w:t>
      </w:r>
      <w:r w:rsidRPr="00EC08BF">
        <w:rPr>
          <w:sz w:val="24"/>
          <w:szCs w:val="24"/>
        </w:rPr>
        <w:t xml:space="preserve">раздел 5, </w:t>
      </w:r>
      <w:r w:rsidRPr="00EC08BF">
        <w:rPr>
          <w:bCs w:val="0"/>
          <w:sz w:val="24"/>
          <w:szCs w:val="24"/>
          <w:lang w:eastAsia="ru-RU"/>
        </w:rPr>
        <w:t>форма 3)</w:t>
      </w:r>
      <w:r w:rsidRPr="00EC08BF">
        <w:rPr>
          <w:bCs w:val="0"/>
          <w:sz w:val="24"/>
          <w:szCs w:val="24"/>
        </w:rPr>
        <w:t>;</w:t>
      </w:r>
    </w:p>
    <w:p w:rsidR="00717F60" w:rsidRPr="00045C95" w:rsidRDefault="00AD3EBC" w:rsidP="00B75D9E">
      <w:pPr>
        <w:widowControl w:val="0"/>
        <w:numPr>
          <w:ilvl w:val="0"/>
          <w:numId w:val="5"/>
        </w:numPr>
        <w:tabs>
          <w:tab w:val="left" w:pos="540"/>
        </w:tabs>
        <w:overflowPunct w:val="0"/>
        <w:autoSpaceDE w:val="0"/>
        <w:spacing w:line="264" w:lineRule="auto"/>
        <w:rPr>
          <w:bCs w:val="0"/>
          <w:sz w:val="24"/>
          <w:szCs w:val="24"/>
        </w:rPr>
      </w:pPr>
      <w:r w:rsidRPr="00045C95">
        <w:rPr>
          <w:bCs w:val="0"/>
          <w:sz w:val="24"/>
          <w:szCs w:val="24"/>
        </w:rPr>
        <w:t xml:space="preserve">Протокол разногласий </w:t>
      </w:r>
      <w:r w:rsidR="00771439" w:rsidRPr="00045C95">
        <w:rPr>
          <w:bCs w:val="0"/>
          <w:sz w:val="24"/>
          <w:szCs w:val="24"/>
        </w:rPr>
        <w:t xml:space="preserve">с существенными условиями договора </w:t>
      </w:r>
      <w:r w:rsidRPr="00045C95">
        <w:rPr>
          <w:bCs w:val="0"/>
          <w:sz w:val="24"/>
          <w:szCs w:val="24"/>
        </w:rPr>
        <w:t>(</w:t>
      </w:r>
      <w:r w:rsidR="0008220C" w:rsidRPr="00045C95">
        <w:rPr>
          <w:sz w:val="24"/>
          <w:szCs w:val="24"/>
        </w:rPr>
        <w:t xml:space="preserve">раздел </w:t>
      </w:r>
      <w:r w:rsidR="000C17F5">
        <w:rPr>
          <w:sz w:val="24"/>
          <w:szCs w:val="24"/>
        </w:rPr>
        <w:t>5</w:t>
      </w:r>
      <w:r w:rsidR="0008220C" w:rsidRPr="00045C95">
        <w:rPr>
          <w:sz w:val="24"/>
          <w:szCs w:val="24"/>
        </w:rPr>
        <w:t xml:space="preserve">, </w:t>
      </w:r>
      <w:r w:rsidR="00F86B89" w:rsidRPr="00045C95">
        <w:rPr>
          <w:bCs w:val="0"/>
          <w:sz w:val="24"/>
          <w:szCs w:val="24"/>
          <w:lang w:eastAsia="ru-RU"/>
        </w:rPr>
        <w:t xml:space="preserve">форма </w:t>
      </w:r>
      <w:r w:rsidR="002C408F" w:rsidRPr="00045C95">
        <w:rPr>
          <w:bCs w:val="0"/>
          <w:sz w:val="24"/>
          <w:szCs w:val="24"/>
          <w:lang w:eastAsia="ru-RU"/>
        </w:rPr>
        <w:t>4</w:t>
      </w:r>
      <w:r w:rsidR="00771439" w:rsidRPr="00045C95">
        <w:rPr>
          <w:bCs w:val="0"/>
          <w:sz w:val="24"/>
          <w:szCs w:val="24"/>
          <w:lang w:eastAsia="ru-RU"/>
        </w:rPr>
        <w:t>);</w:t>
      </w:r>
    </w:p>
    <w:p w:rsidR="00771439" w:rsidRPr="00923538" w:rsidRDefault="00771439" w:rsidP="00B75D9E">
      <w:pPr>
        <w:widowControl w:val="0"/>
        <w:numPr>
          <w:ilvl w:val="0"/>
          <w:numId w:val="5"/>
        </w:numPr>
        <w:tabs>
          <w:tab w:val="left" w:pos="540"/>
        </w:tabs>
        <w:overflowPunct w:val="0"/>
        <w:autoSpaceDE w:val="0"/>
        <w:spacing w:line="264" w:lineRule="auto"/>
        <w:rPr>
          <w:bCs w:val="0"/>
          <w:sz w:val="24"/>
          <w:szCs w:val="24"/>
        </w:rPr>
      </w:pPr>
      <w:r w:rsidRPr="00923538">
        <w:rPr>
          <w:bCs w:val="0"/>
          <w:sz w:val="24"/>
          <w:szCs w:val="24"/>
          <w:lang w:eastAsia="ru-RU"/>
        </w:rPr>
        <w:t xml:space="preserve">Справка о перечне и объемах выполнения аналогичных договоров (раздел </w:t>
      </w:r>
      <w:r w:rsidR="007E54EF">
        <w:rPr>
          <w:bCs w:val="0"/>
          <w:sz w:val="24"/>
          <w:szCs w:val="24"/>
          <w:lang w:eastAsia="ru-RU"/>
        </w:rPr>
        <w:t>5</w:t>
      </w:r>
      <w:r w:rsidRPr="00923538">
        <w:rPr>
          <w:bCs w:val="0"/>
          <w:sz w:val="24"/>
          <w:szCs w:val="24"/>
          <w:lang w:eastAsia="ru-RU"/>
        </w:rPr>
        <w:t>, форма 6);</w:t>
      </w:r>
    </w:p>
    <w:p w:rsidR="001E5388" w:rsidRDefault="001E5388" w:rsidP="00B75D9E">
      <w:pPr>
        <w:widowControl w:val="0"/>
        <w:numPr>
          <w:ilvl w:val="0"/>
          <w:numId w:val="5"/>
        </w:numPr>
        <w:tabs>
          <w:tab w:val="left" w:pos="540"/>
        </w:tabs>
        <w:overflowPunct w:val="0"/>
        <w:autoSpaceDE w:val="0"/>
        <w:spacing w:line="264" w:lineRule="auto"/>
        <w:rPr>
          <w:bCs w:val="0"/>
          <w:sz w:val="24"/>
          <w:szCs w:val="24"/>
        </w:rPr>
      </w:pPr>
      <w:r w:rsidRPr="00923538">
        <w:rPr>
          <w:bCs w:val="0"/>
          <w:sz w:val="24"/>
          <w:szCs w:val="24"/>
        </w:rPr>
        <w:t>Информационное письмо о налич</w:t>
      </w:r>
      <w:proofErr w:type="gramStart"/>
      <w:r w:rsidRPr="00923538">
        <w:rPr>
          <w:bCs w:val="0"/>
          <w:sz w:val="24"/>
          <w:szCs w:val="24"/>
        </w:rPr>
        <w:t>ии у у</w:t>
      </w:r>
      <w:proofErr w:type="gramEnd"/>
      <w:r w:rsidRPr="00923538">
        <w:rPr>
          <w:bCs w:val="0"/>
          <w:sz w:val="24"/>
          <w:szCs w:val="24"/>
        </w:rPr>
        <w:t xml:space="preserve">частника связей, носящих характер </w:t>
      </w:r>
      <w:proofErr w:type="spellStart"/>
      <w:r w:rsidRPr="00923538">
        <w:rPr>
          <w:bCs w:val="0"/>
          <w:sz w:val="24"/>
          <w:szCs w:val="24"/>
        </w:rPr>
        <w:t>аффилированности</w:t>
      </w:r>
      <w:proofErr w:type="spellEnd"/>
      <w:r w:rsidRPr="00923538">
        <w:rPr>
          <w:bCs w:val="0"/>
          <w:sz w:val="24"/>
          <w:szCs w:val="24"/>
        </w:rPr>
        <w:t xml:space="preserve"> (раздел </w:t>
      </w:r>
      <w:r w:rsidR="007E54EF">
        <w:rPr>
          <w:bCs w:val="0"/>
          <w:sz w:val="24"/>
          <w:szCs w:val="24"/>
        </w:rPr>
        <w:t>5</w:t>
      </w:r>
      <w:r w:rsidRPr="00923538">
        <w:rPr>
          <w:bCs w:val="0"/>
          <w:sz w:val="24"/>
          <w:szCs w:val="24"/>
        </w:rPr>
        <w:t xml:space="preserve">, форма </w:t>
      </w:r>
      <w:r w:rsidR="00EC08BF">
        <w:rPr>
          <w:bCs w:val="0"/>
          <w:sz w:val="24"/>
          <w:szCs w:val="24"/>
        </w:rPr>
        <w:t>7</w:t>
      </w:r>
      <w:r w:rsidRPr="00923538">
        <w:rPr>
          <w:bCs w:val="0"/>
          <w:sz w:val="24"/>
          <w:szCs w:val="24"/>
        </w:rPr>
        <w:t>);</w:t>
      </w:r>
    </w:p>
    <w:p w:rsidR="00717F60" w:rsidRPr="00EC08BF" w:rsidRDefault="00BD36D3" w:rsidP="00B75D9E">
      <w:pPr>
        <w:widowControl w:val="0"/>
        <w:numPr>
          <w:ilvl w:val="0"/>
          <w:numId w:val="5"/>
        </w:numPr>
        <w:tabs>
          <w:tab w:val="left" w:pos="540"/>
        </w:tabs>
        <w:overflowPunct w:val="0"/>
        <w:autoSpaceDE w:val="0"/>
        <w:spacing w:line="264" w:lineRule="auto"/>
        <w:rPr>
          <w:bCs w:val="0"/>
          <w:szCs w:val="24"/>
        </w:rPr>
      </w:pPr>
      <w:r w:rsidRPr="00EC08BF">
        <w:rPr>
          <w:bCs w:val="0"/>
          <w:szCs w:val="24"/>
        </w:rPr>
        <w:t xml:space="preserve">   </w:t>
      </w:r>
      <w:r w:rsidR="00AD3EBC" w:rsidRPr="00EC08BF">
        <w:rPr>
          <w:bCs w:val="0"/>
          <w:szCs w:val="24"/>
        </w:rPr>
        <w:t xml:space="preserve">Документы, подтверждающие правоспособность, финансовую устойчивость, квалификацию </w:t>
      </w:r>
      <w:r w:rsidR="009C744E" w:rsidRPr="00EC08BF">
        <w:rPr>
          <w:bCs w:val="0"/>
          <w:szCs w:val="24"/>
        </w:rPr>
        <w:t>Участник</w:t>
      </w:r>
      <w:r w:rsidR="00042421" w:rsidRPr="00EC08BF">
        <w:rPr>
          <w:bCs w:val="0"/>
          <w:szCs w:val="24"/>
        </w:rPr>
        <w:t>а.</w:t>
      </w:r>
    </w:p>
    <w:p w:rsidR="00717F60" w:rsidRPr="00E71A48" w:rsidRDefault="009C744E" w:rsidP="00217993">
      <w:pPr>
        <w:widowControl w:val="0"/>
        <w:numPr>
          <w:ilvl w:val="3"/>
          <w:numId w:val="25"/>
        </w:numPr>
        <w:tabs>
          <w:tab w:val="left" w:pos="1700"/>
        </w:tabs>
        <w:overflowPunct w:val="0"/>
        <w:autoSpaceDE w:val="0"/>
        <w:spacing w:after="100" w:line="264" w:lineRule="auto"/>
        <w:ind w:left="0" w:firstLine="709"/>
        <w:rPr>
          <w:bCs w:val="0"/>
          <w:sz w:val="24"/>
          <w:szCs w:val="24"/>
        </w:rPr>
      </w:pPr>
      <w:bookmarkStart w:id="134" w:name="_Ref306004660"/>
      <w:r w:rsidRPr="00DA4A1C">
        <w:rPr>
          <w:bCs w:val="0"/>
          <w:sz w:val="24"/>
          <w:szCs w:val="24"/>
        </w:rPr>
        <w:t>Участник</w:t>
      </w:r>
      <w:r w:rsidR="00717F60" w:rsidRPr="00DA4A1C">
        <w:rPr>
          <w:bCs w:val="0"/>
          <w:sz w:val="24"/>
          <w:szCs w:val="24"/>
        </w:rPr>
        <w:t xml:space="preserve"> имеет право подать только одну </w:t>
      </w:r>
      <w:r w:rsidR="004B5EB3" w:rsidRPr="00DA4A1C">
        <w:rPr>
          <w:bCs w:val="0"/>
          <w:sz w:val="24"/>
          <w:szCs w:val="24"/>
        </w:rPr>
        <w:t>Заявк</w:t>
      </w:r>
      <w:r w:rsidR="00DA4A1C">
        <w:rPr>
          <w:bCs w:val="0"/>
          <w:sz w:val="24"/>
          <w:szCs w:val="24"/>
        </w:rPr>
        <w:t xml:space="preserve">у. </w:t>
      </w:r>
      <w:r w:rsidR="00717F60" w:rsidRPr="00E71A48">
        <w:rPr>
          <w:bCs w:val="0"/>
          <w:sz w:val="24"/>
          <w:szCs w:val="24"/>
        </w:rPr>
        <w:t>В </w:t>
      </w:r>
      <w:proofErr w:type="gramStart"/>
      <w:r w:rsidR="00717F60" w:rsidRPr="00E71A48">
        <w:rPr>
          <w:bCs w:val="0"/>
          <w:sz w:val="24"/>
          <w:szCs w:val="24"/>
        </w:rPr>
        <w:t>случае</w:t>
      </w:r>
      <w:proofErr w:type="gramEnd"/>
      <w:r w:rsidR="00717F60" w:rsidRPr="00E71A48">
        <w:rPr>
          <w:bCs w:val="0"/>
          <w:sz w:val="24"/>
          <w:szCs w:val="24"/>
        </w:rPr>
        <w:t xml:space="preserve"> нарушения этого требования все </w:t>
      </w:r>
      <w:r w:rsidR="004B5EB3" w:rsidRPr="00E71A48">
        <w:rPr>
          <w:bCs w:val="0"/>
          <w:sz w:val="24"/>
          <w:szCs w:val="24"/>
        </w:rPr>
        <w:t>Заявк</w:t>
      </w:r>
      <w:r w:rsidR="00717F60" w:rsidRPr="00E71A48">
        <w:rPr>
          <w:bCs w:val="0"/>
          <w:sz w:val="24"/>
          <w:szCs w:val="24"/>
        </w:rPr>
        <w:t xml:space="preserve">и такого </w:t>
      </w:r>
      <w:r w:rsidRPr="00E71A48">
        <w:rPr>
          <w:bCs w:val="0"/>
          <w:sz w:val="24"/>
          <w:szCs w:val="24"/>
        </w:rPr>
        <w:t>Участник</w:t>
      </w:r>
      <w:r w:rsidR="00717F60" w:rsidRPr="00E71A48">
        <w:rPr>
          <w:bCs w:val="0"/>
          <w:sz w:val="24"/>
          <w:szCs w:val="24"/>
        </w:rPr>
        <w:t>а отклоняются без рассмотрения по существу.</w:t>
      </w:r>
      <w:bookmarkEnd w:id="134"/>
    </w:p>
    <w:p w:rsidR="00717F60" w:rsidRPr="00E71A48" w:rsidRDefault="00717F60" w:rsidP="00E71A48">
      <w:pPr>
        <w:pStyle w:val="3"/>
        <w:spacing w:line="264" w:lineRule="auto"/>
        <w:rPr>
          <w:szCs w:val="24"/>
        </w:rPr>
      </w:pPr>
      <w:bookmarkStart w:id="135" w:name="_Ref115076807"/>
      <w:bookmarkStart w:id="136" w:name="_Toc346520629"/>
      <w:bookmarkStart w:id="137" w:name="_Toc389217921"/>
      <w:r w:rsidRPr="00E71A48">
        <w:rPr>
          <w:szCs w:val="24"/>
        </w:rPr>
        <w:t xml:space="preserve">Порядок подготовки </w:t>
      </w:r>
      <w:r w:rsidR="004B5EB3" w:rsidRPr="00E71A48">
        <w:rPr>
          <w:szCs w:val="24"/>
        </w:rPr>
        <w:t>Заявк</w:t>
      </w:r>
      <w:r w:rsidRPr="00E71A48">
        <w:rPr>
          <w:szCs w:val="24"/>
        </w:rPr>
        <w:t>и в письменной форме</w:t>
      </w:r>
      <w:bookmarkEnd w:id="135"/>
      <w:bookmarkEnd w:id="136"/>
      <w:bookmarkEnd w:id="137"/>
    </w:p>
    <w:p w:rsidR="00717F60" w:rsidRDefault="00646EFB" w:rsidP="00E049B6">
      <w:pPr>
        <w:widowControl w:val="0"/>
        <w:numPr>
          <w:ilvl w:val="3"/>
          <w:numId w:val="40"/>
        </w:numPr>
        <w:tabs>
          <w:tab w:val="left" w:pos="1700"/>
        </w:tabs>
        <w:overflowPunct w:val="0"/>
        <w:autoSpaceDE w:val="0"/>
        <w:spacing w:after="100" w:line="264" w:lineRule="auto"/>
        <w:ind w:left="0" w:firstLine="567"/>
        <w:rPr>
          <w:bCs w:val="0"/>
          <w:sz w:val="24"/>
          <w:szCs w:val="24"/>
        </w:rPr>
      </w:pPr>
      <w:bookmarkStart w:id="138" w:name="_Ref191386548"/>
      <w:r>
        <w:rPr>
          <w:bCs w:val="0"/>
          <w:sz w:val="24"/>
          <w:szCs w:val="24"/>
        </w:rPr>
        <w:t xml:space="preserve"> </w:t>
      </w:r>
      <w:r w:rsidR="00717F60" w:rsidRPr="00E71A48">
        <w:rPr>
          <w:bCs w:val="0"/>
          <w:sz w:val="24"/>
          <w:szCs w:val="24"/>
        </w:rPr>
        <w:t xml:space="preserve">Каждый документ, входящий в </w:t>
      </w:r>
      <w:r w:rsidR="004B5EB3" w:rsidRPr="00E71A48">
        <w:rPr>
          <w:bCs w:val="0"/>
          <w:sz w:val="24"/>
          <w:szCs w:val="24"/>
        </w:rPr>
        <w:t>Заявк</w:t>
      </w:r>
      <w:r w:rsidR="00717F60" w:rsidRPr="00E71A48">
        <w:rPr>
          <w:bCs w:val="0"/>
          <w:sz w:val="24"/>
          <w:szCs w:val="24"/>
        </w:rPr>
        <w:t xml:space="preserve">у, должен быть подписан лицом, имеющим право в соответствии с законодательством Российской Федерации действовать от лица </w:t>
      </w:r>
      <w:r w:rsidR="009C744E" w:rsidRPr="00E71A48">
        <w:rPr>
          <w:bCs w:val="0"/>
          <w:sz w:val="24"/>
          <w:szCs w:val="24"/>
        </w:rPr>
        <w:t>Участник</w:t>
      </w:r>
      <w:r w:rsidR="00717F60" w:rsidRPr="00E71A48">
        <w:rPr>
          <w:bCs w:val="0"/>
          <w:sz w:val="24"/>
          <w:szCs w:val="24"/>
        </w:rPr>
        <w:t xml:space="preserve">а запроса предложений без доверенности, или надлежащим </w:t>
      </w:r>
      <w:proofErr w:type="gramStart"/>
      <w:r w:rsidR="00717F60" w:rsidRPr="00E71A48">
        <w:rPr>
          <w:bCs w:val="0"/>
          <w:sz w:val="24"/>
          <w:szCs w:val="24"/>
        </w:rPr>
        <w:t>образом</w:t>
      </w:r>
      <w:proofErr w:type="gramEnd"/>
      <w:r w:rsidR="00717F60" w:rsidRPr="00E71A48">
        <w:rPr>
          <w:bCs w:val="0"/>
          <w:sz w:val="24"/>
          <w:szCs w:val="24"/>
        </w:rPr>
        <w:t xml:space="preserve"> уполномоченным им лицом на основании доверенности (далее - уполномоченного лица). В </w:t>
      </w:r>
      <w:proofErr w:type="gramStart"/>
      <w:r w:rsidR="00717F60" w:rsidRPr="00E71A48">
        <w:rPr>
          <w:bCs w:val="0"/>
          <w:sz w:val="24"/>
          <w:szCs w:val="24"/>
        </w:rPr>
        <w:t>последнем</w:t>
      </w:r>
      <w:proofErr w:type="gramEnd"/>
      <w:r w:rsidR="00717F60" w:rsidRPr="00E71A48">
        <w:rPr>
          <w:bCs w:val="0"/>
          <w:sz w:val="24"/>
          <w:szCs w:val="24"/>
        </w:rPr>
        <w:t xml:space="preserve"> случае оригинал или нотариально заверенная копия доверенности прикладывается к </w:t>
      </w:r>
      <w:r w:rsidR="004B5EB3" w:rsidRPr="00E71A48">
        <w:rPr>
          <w:bCs w:val="0"/>
          <w:sz w:val="24"/>
          <w:szCs w:val="24"/>
        </w:rPr>
        <w:t>Заявк</w:t>
      </w:r>
      <w:r w:rsidR="00717F60" w:rsidRPr="00E71A48">
        <w:rPr>
          <w:bCs w:val="0"/>
          <w:sz w:val="24"/>
          <w:szCs w:val="24"/>
        </w:rPr>
        <w:t xml:space="preserve">е </w:t>
      </w:r>
      <w:r w:rsidR="009C744E" w:rsidRPr="00E71A48">
        <w:rPr>
          <w:bCs w:val="0"/>
          <w:sz w:val="24"/>
          <w:szCs w:val="24"/>
        </w:rPr>
        <w:t>Участник</w:t>
      </w:r>
      <w:r w:rsidR="00717F60" w:rsidRPr="00E71A48">
        <w:rPr>
          <w:bCs w:val="0"/>
          <w:sz w:val="24"/>
          <w:szCs w:val="24"/>
        </w:rPr>
        <w:t>а.</w:t>
      </w:r>
      <w:bookmarkEnd w:id="138"/>
    </w:p>
    <w:p w:rsidR="00717F60" w:rsidRDefault="00646EFB" w:rsidP="00E049B6">
      <w:pPr>
        <w:widowControl w:val="0"/>
        <w:numPr>
          <w:ilvl w:val="3"/>
          <w:numId w:val="40"/>
        </w:numPr>
        <w:tabs>
          <w:tab w:val="left" w:pos="1700"/>
        </w:tabs>
        <w:overflowPunct w:val="0"/>
        <w:autoSpaceDE w:val="0"/>
        <w:spacing w:after="100" w:line="264" w:lineRule="auto"/>
        <w:ind w:left="0" w:firstLine="567"/>
        <w:rPr>
          <w:bCs w:val="0"/>
          <w:sz w:val="24"/>
          <w:szCs w:val="24"/>
        </w:rPr>
      </w:pPr>
      <w:bookmarkStart w:id="139" w:name="_Ref305975286"/>
      <w:r>
        <w:rPr>
          <w:bCs w:val="0"/>
          <w:sz w:val="24"/>
          <w:szCs w:val="24"/>
        </w:rPr>
        <w:t xml:space="preserve"> </w:t>
      </w:r>
      <w:r w:rsidR="00717F60" w:rsidRPr="00646EFB">
        <w:rPr>
          <w:bCs w:val="0"/>
          <w:sz w:val="24"/>
          <w:szCs w:val="24"/>
        </w:rPr>
        <w:t xml:space="preserve">Каждый документ, входящий в </w:t>
      </w:r>
      <w:r w:rsidR="004B5EB3" w:rsidRPr="00646EFB">
        <w:rPr>
          <w:bCs w:val="0"/>
          <w:sz w:val="24"/>
          <w:szCs w:val="24"/>
        </w:rPr>
        <w:t>Заявк</w:t>
      </w:r>
      <w:r w:rsidR="00717F60" w:rsidRPr="00646EFB">
        <w:rPr>
          <w:bCs w:val="0"/>
          <w:sz w:val="24"/>
          <w:szCs w:val="24"/>
        </w:rPr>
        <w:t xml:space="preserve">у, должен быть скреплен печатью </w:t>
      </w:r>
      <w:r w:rsidR="009C744E" w:rsidRPr="00646EFB">
        <w:rPr>
          <w:bCs w:val="0"/>
          <w:sz w:val="24"/>
          <w:szCs w:val="24"/>
        </w:rPr>
        <w:lastRenderedPageBreak/>
        <w:t>Участник</w:t>
      </w:r>
      <w:r w:rsidR="00717F60" w:rsidRPr="00646EFB">
        <w:rPr>
          <w:bCs w:val="0"/>
          <w:sz w:val="24"/>
          <w:szCs w:val="24"/>
        </w:rPr>
        <w:t>а (а при участии в запросе предложений физического лица – нотариально заверена собственноручная подпись).</w:t>
      </w:r>
      <w:bookmarkEnd w:id="139"/>
    </w:p>
    <w:p w:rsidR="00390364" w:rsidRDefault="00646EFB" w:rsidP="00E049B6">
      <w:pPr>
        <w:widowControl w:val="0"/>
        <w:numPr>
          <w:ilvl w:val="3"/>
          <w:numId w:val="40"/>
        </w:numPr>
        <w:tabs>
          <w:tab w:val="left" w:pos="1700"/>
        </w:tabs>
        <w:overflowPunct w:val="0"/>
        <w:autoSpaceDE w:val="0"/>
        <w:spacing w:after="100" w:line="264" w:lineRule="auto"/>
        <w:ind w:left="993" w:hanging="426"/>
        <w:rPr>
          <w:bCs w:val="0"/>
          <w:sz w:val="24"/>
          <w:szCs w:val="24"/>
        </w:rPr>
      </w:pPr>
      <w:r>
        <w:rPr>
          <w:bCs w:val="0"/>
          <w:sz w:val="24"/>
          <w:szCs w:val="24"/>
        </w:rPr>
        <w:t xml:space="preserve"> </w:t>
      </w:r>
      <w:r w:rsidR="00717F60" w:rsidRPr="00923538">
        <w:rPr>
          <w:bCs w:val="0"/>
          <w:sz w:val="24"/>
          <w:szCs w:val="24"/>
        </w:rPr>
        <w:t xml:space="preserve">Требования п. </w:t>
      </w:r>
      <w:fldSimple w:instr=" REF _Ref191386548 \n \h  \* MERGEFORMAT ">
        <w:r w:rsidR="00802783" w:rsidRPr="00802783">
          <w:rPr>
            <w:bCs w:val="0"/>
            <w:sz w:val="24"/>
            <w:szCs w:val="24"/>
          </w:rPr>
          <w:t>3.3.2.1</w:t>
        </w:r>
      </w:fldSimple>
      <w:r w:rsidR="00717F60" w:rsidRPr="00923538">
        <w:rPr>
          <w:bCs w:val="0"/>
          <w:sz w:val="24"/>
          <w:szCs w:val="24"/>
        </w:rPr>
        <w:t xml:space="preserve"> и </w:t>
      </w:r>
      <w:fldSimple w:instr=" REF _Ref305975286 \r \h  \* MERGEFORMAT ">
        <w:r w:rsidR="00802783" w:rsidRPr="00802783">
          <w:rPr>
            <w:bCs w:val="0"/>
            <w:sz w:val="24"/>
            <w:szCs w:val="24"/>
          </w:rPr>
          <w:t>3.3.2.2</w:t>
        </w:r>
      </w:fldSimple>
      <w:r w:rsidR="00717F60" w:rsidRPr="00923538">
        <w:rPr>
          <w:bCs w:val="0"/>
          <w:sz w:val="24"/>
          <w:szCs w:val="24"/>
        </w:rPr>
        <w:t xml:space="preserve"> не распространяются</w:t>
      </w:r>
      <w:r w:rsidR="00717F60" w:rsidRPr="00646EFB">
        <w:rPr>
          <w:bCs w:val="0"/>
          <w:sz w:val="24"/>
          <w:szCs w:val="24"/>
        </w:rPr>
        <w:t xml:space="preserve"> на нотариально заверенные копии документов или документы, переплетенные типографским способом.</w:t>
      </w:r>
    </w:p>
    <w:p w:rsidR="00717F60" w:rsidRDefault="00646EFB" w:rsidP="00E049B6">
      <w:pPr>
        <w:widowControl w:val="0"/>
        <w:numPr>
          <w:ilvl w:val="3"/>
          <w:numId w:val="40"/>
        </w:numPr>
        <w:tabs>
          <w:tab w:val="left" w:pos="1700"/>
        </w:tabs>
        <w:overflowPunct w:val="0"/>
        <w:autoSpaceDE w:val="0"/>
        <w:spacing w:after="100" w:line="264" w:lineRule="auto"/>
        <w:ind w:left="0" w:firstLine="567"/>
        <w:rPr>
          <w:bCs w:val="0"/>
          <w:sz w:val="24"/>
          <w:szCs w:val="24"/>
        </w:rPr>
      </w:pPr>
      <w:r>
        <w:rPr>
          <w:bCs w:val="0"/>
          <w:sz w:val="24"/>
          <w:szCs w:val="24"/>
        </w:rPr>
        <w:t xml:space="preserve"> </w:t>
      </w:r>
      <w:proofErr w:type="gramStart"/>
      <w:r w:rsidR="00717F60" w:rsidRPr="00646EFB">
        <w:rPr>
          <w:bCs w:val="0"/>
          <w:sz w:val="24"/>
          <w:szCs w:val="24"/>
        </w:rPr>
        <w:t>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w:t>
      </w:r>
      <w:proofErr w:type="gramEnd"/>
      <w:r w:rsidR="00717F60" w:rsidRPr="00646EFB">
        <w:rPr>
          <w:bCs w:val="0"/>
          <w:sz w:val="24"/>
          <w:szCs w:val="24"/>
        </w:rPr>
        <w:t xml:space="preserve"> Информационные конверты должны размещаться после последней страницы </w:t>
      </w:r>
      <w:r w:rsidR="004B5EB3" w:rsidRPr="00646EFB">
        <w:rPr>
          <w:bCs w:val="0"/>
          <w:sz w:val="24"/>
          <w:szCs w:val="24"/>
        </w:rPr>
        <w:t>Заявк</w:t>
      </w:r>
      <w:r w:rsidR="00717F60" w:rsidRPr="00646EFB">
        <w:rPr>
          <w:bCs w:val="0"/>
          <w:sz w:val="24"/>
          <w:szCs w:val="24"/>
        </w:rPr>
        <w:t xml:space="preserve">и. Входящие в состав </w:t>
      </w:r>
      <w:r w:rsidR="004B5EB3" w:rsidRPr="00646EFB">
        <w:rPr>
          <w:bCs w:val="0"/>
          <w:sz w:val="24"/>
          <w:szCs w:val="24"/>
        </w:rPr>
        <w:t>Заявк</w:t>
      </w:r>
      <w:r w:rsidR="00717F60" w:rsidRPr="00646EFB">
        <w:rPr>
          <w:bCs w:val="0"/>
          <w:sz w:val="24"/>
          <w:szCs w:val="24"/>
        </w:rPr>
        <w:t xml:space="preserve">и копии документов, подтверждающих юридический статус </w:t>
      </w:r>
      <w:r w:rsidR="009C744E" w:rsidRPr="00646EFB">
        <w:rPr>
          <w:bCs w:val="0"/>
          <w:sz w:val="24"/>
          <w:szCs w:val="24"/>
        </w:rPr>
        <w:t>Участник</w:t>
      </w:r>
      <w:r w:rsidR="00717F60" w:rsidRPr="00646EFB">
        <w:rPr>
          <w:bCs w:val="0"/>
          <w:sz w:val="24"/>
          <w:szCs w:val="24"/>
        </w:rPr>
        <w:t>а запроса предложений, помещаются в информационные конверты, только если они отпечатаны и сброшюрованы промышленным (типографским) способом или прошиты у нотариуса.</w:t>
      </w:r>
    </w:p>
    <w:p w:rsidR="00717F60" w:rsidRDefault="00646EFB" w:rsidP="00E049B6">
      <w:pPr>
        <w:widowControl w:val="0"/>
        <w:numPr>
          <w:ilvl w:val="3"/>
          <w:numId w:val="40"/>
        </w:numPr>
        <w:tabs>
          <w:tab w:val="left" w:pos="1700"/>
        </w:tabs>
        <w:overflowPunct w:val="0"/>
        <w:autoSpaceDE w:val="0"/>
        <w:spacing w:after="100" w:line="264" w:lineRule="auto"/>
        <w:ind w:left="0" w:firstLine="567"/>
        <w:rPr>
          <w:bCs w:val="0"/>
          <w:sz w:val="24"/>
          <w:szCs w:val="24"/>
        </w:rPr>
      </w:pPr>
      <w:r>
        <w:rPr>
          <w:bCs w:val="0"/>
          <w:sz w:val="24"/>
          <w:szCs w:val="24"/>
        </w:rPr>
        <w:t xml:space="preserve"> </w:t>
      </w:r>
      <w:r w:rsidR="00717F60" w:rsidRPr="00646EFB">
        <w:rPr>
          <w:bCs w:val="0"/>
          <w:sz w:val="24"/>
          <w:szCs w:val="24"/>
        </w:rPr>
        <w:t xml:space="preserve">После этого должна быть проведена нумерация всех без исключения страниц и информационных конвертов </w:t>
      </w:r>
      <w:r w:rsidR="004B5EB3" w:rsidRPr="00646EFB">
        <w:rPr>
          <w:bCs w:val="0"/>
          <w:sz w:val="24"/>
          <w:szCs w:val="24"/>
        </w:rPr>
        <w:t>Заявк</w:t>
      </w:r>
      <w:r w:rsidR="00717F60" w:rsidRPr="00646EFB">
        <w:rPr>
          <w:bCs w:val="0"/>
          <w:sz w:val="24"/>
          <w:szCs w:val="24"/>
        </w:rPr>
        <w:t xml:space="preserve">и (как внутренняя нумерация листов отдельных приложений, так и сквозная нумерация всех страниц </w:t>
      </w:r>
      <w:r w:rsidR="004B5EB3" w:rsidRPr="00646EFB">
        <w:rPr>
          <w:bCs w:val="0"/>
          <w:sz w:val="24"/>
          <w:szCs w:val="24"/>
        </w:rPr>
        <w:t>Заявк</w:t>
      </w:r>
      <w:r w:rsidR="00717F60" w:rsidRPr="00646EFB">
        <w:rPr>
          <w:bCs w:val="0"/>
          <w:sz w:val="24"/>
          <w:szCs w:val="24"/>
        </w:rPr>
        <w:t>и; информационные конверты нумеруются отдельно от страниц — «информационный конверт № 1», «информационный конверт № 2» и т.д.). Нумерация страниц книг, брошюр, журналов и т.д., помещенных в информационные конверты, не производится.</w:t>
      </w:r>
    </w:p>
    <w:p w:rsidR="00717F60" w:rsidRPr="00646EFB" w:rsidRDefault="00646EFB" w:rsidP="00E049B6">
      <w:pPr>
        <w:widowControl w:val="0"/>
        <w:numPr>
          <w:ilvl w:val="3"/>
          <w:numId w:val="40"/>
        </w:numPr>
        <w:tabs>
          <w:tab w:val="left" w:pos="1700"/>
        </w:tabs>
        <w:overflowPunct w:val="0"/>
        <w:autoSpaceDE w:val="0"/>
        <w:spacing w:after="100" w:line="264" w:lineRule="auto"/>
        <w:ind w:left="0" w:firstLine="567"/>
        <w:rPr>
          <w:bCs w:val="0"/>
          <w:sz w:val="24"/>
          <w:szCs w:val="24"/>
        </w:rPr>
      </w:pPr>
      <w:bookmarkStart w:id="140" w:name="_Ref306033396"/>
      <w:r>
        <w:rPr>
          <w:bCs w:val="0"/>
          <w:sz w:val="24"/>
          <w:szCs w:val="24"/>
        </w:rPr>
        <w:t xml:space="preserve"> </w:t>
      </w:r>
      <w:r w:rsidR="00717F60" w:rsidRPr="00646EFB">
        <w:rPr>
          <w:bCs w:val="0"/>
          <w:sz w:val="24"/>
          <w:szCs w:val="24"/>
        </w:rPr>
        <w:t xml:space="preserve">Документы (листы и информационные конверты), входящие в </w:t>
      </w:r>
      <w:r w:rsidR="004B5EB3" w:rsidRPr="00646EFB">
        <w:rPr>
          <w:bCs w:val="0"/>
          <w:sz w:val="24"/>
          <w:szCs w:val="24"/>
        </w:rPr>
        <w:t>Заявк</w:t>
      </w:r>
      <w:r w:rsidR="00717F60" w:rsidRPr="00646EFB">
        <w:rPr>
          <w:bCs w:val="0"/>
          <w:sz w:val="24"/>
          <w:szCs w:val="24"/>
        </w:rPr>
        <w:t xml:space="preserve">у,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4B5EB3" w:rsidRPr="00646EFB">
        <w:rPr>
          <w:bCs w:val="0"/>
          <w:sz w:val="24"/>
          <w:szCs w:val="24"/>
        </w:rPr>
        <w:t>Заявк</w:t>
      </w:r>
      <w:r w:rsidR="00717F60" w:rsidRPr="00646EFB">
        <w:rPr>
          <w:bCs w:val="0"/>
          <w:sz w:val="24"/>
          <w:szCs w:val="24"/>
        </w:rPr>
        <w:t>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140"/>
    </w:p>
    <w:p w:rsidR="00717F60" w:rsidRPr="00E71A48" w:rsidRDefault="009C744E" w:rsidP="00923538">
      <w:pPr>
        <w:widowControl w:val="0"/>
        <w:tabs>
          <w:tab w:val="left" w:pos="1700"/>
        </w:tabs>
        <w:overflowPunct w:val="0"/>
        <w:autoSpaceDE w:val="0"/>
        <w:spacing w:after="100" w:line="264" w:lineRule="auto"/>
        <w:ind w:firstLine="709"/>
        <w:rPr>
          <w:bCs w:val="0"/>
          <w:sz w:val="24"/>
          <w:szCs w:val="24"/>
        </w:rPr>
      </w:pPr>
      <w:r w:rsidRPr="00E71A48">
        <w:rPr>
          <w:bCs w:val="0"/>
          <w:sz w:val="24"/>
          <w:szCs w:val="24"/>
        </w:rPr>
        <w:t>Участник</w:t>
      </w:r>
      <w:r w:rsidR="00717F60" w:rsidRPr="00E71A48">
        <w:rPr>
          <w:bCs w:val="0"/>
          <w:sz w:val="24"/>
          <w:szCs w:val="24"/>
        </w:rPr>
        <w:t xml:space="preserve"> запроса предложений должен подготовить </w:t>
      </w:r>
      <w:r w:rsidR="00717F60" w:rsidRPr="00E71A48">
        <w:rPr>
          <w:b/>
          <w:bCs w:val="0"/>
          <w:sz w:val="24"/>
          <w:szCs w:val="24"/>
        </w:rPr>
        <w:t xml:space="preserve">1 оригинал </w:t>
      </w:r>
      <w:r w:rsidR="00717F60" w:rsidRPr="00BD42E6">
        <w:rPr>
          <w:b/>
          <w:bCs w:val="0"/>
          <w:sz w:val="24"/>
          <w:szCs w:val="24"/>
        </w:rPr>
        <w:t>и</w:t>
      </w:r>
      <w:r w:rsidR="00717F60" w:rsidRPr="00BD42E6">
        <w:rPr>
          <w:bCs w:val="0"/>
          <w:sz w:val="24"/>
          <w:szCs w:val="24"/>
        </w:rPr>
        <w:t xml:space="preserve"> </w:t>
      </w:r>
      <w:r w:rsidR="00BD42E6" w:rsidRPr="00BD42E6">
        <w:rPr>
          <w:b/>
          <w:bCs w:val="0"/>
          <w:sz w:val="24"/>
          <w:szCs w:val="24"/>
        </w:rPr>
        <w:t>1</w:t>
      </w:r>
      <w:r w:rsidR="00717F60" w:rsidRPr="00BD42E6">
        <w:rPr>
          <w:b/>
          <w:bCs w:val="0"/>
          <w:sz w:val="24"/>
          <w:szCs w:val="24"/>
        </w:rPr>
        <w:t xml:space="preserve"> (</w:t>
      </w:r>
      <w:r w:rsidR="00BD42E6" w:rsidRPr="00BD42E6">
        <w:rPr>
          <w:b/>
          <w:bCs w:val="0"/>
          <w:sz w:val="24"/>
          <w:szCs w:val="24"/>
        </w:rPr>
        <w:t>одну</w:t>
      </w:r>
      <w:r w:rsidR="00717F60" w:rsidRPr="00BD42E6">
        <w:rPr>
          <w:b/>
          <w:bCs w:val="0"/>
          <w:sz w:val="24"/>
          <w:szCs w:val="24"/>
        </w:rPr>
        <w:t>) копи</w:t>
      </w:r>
      <w:r w:rsidR="00BD42E6" w:rsidRPr="00BD42E6">
        <w:rPr>
          <w:b/>
          <w:bCs w:val="0"/>
          <w:sz w:val="24"/>
          <w:szCs w:val="24"/>
        </w:rPr>
        <w:t>ю</w:t>
      </w:r>
      <w:r w:rsidR="00717F60" w:rsidRPr="00E71A48">
        <w:rPr>
          <w:bCs w:val="0"/>
          <w:sz w:val="24"/>
          <w:szCs w:val="24"/>
        </w:rPr>
        <w:t xml:space="preserve">. Копии </w:t>
      </w:r>
      <w:r w:rsidR="004B5EB3" w:rsidRPr="00E71A48">
        <w:rPr>
          <w:bCs w:val="0"/>
          <w:sz w:val="24"/>
          <w:szCs w:val="24"/>
        </w:rPr>
        <w:t>Заявк</w:t>
      </w:r>
      <w:r w:rsidR="00717F60" w:rsidRPr="00E71A48">
        <w:rPr>
          <w:bCs w:val="0"/>
          <w:sz w:val="24"/>
          <w:szCs w:val="24"/>
        </w:rPr>
        <w:t xml:space="preserve">и подготавливаются путем ксерокопирования оригиналов каждого документа, входящего в </w:t>
      </w:r>
      <w:r w:rsidR="004B5EB3" w:rsidRPr="00E71A48">
        <w:rPr>
          <w:bCs w:val="0"/>
          <w:sz w:val="24"/>
          <w:szCs w:val="24"/>
        </w:rPr>
        <w:t>Заявк</w:t>
      </w:r>
      <w:r w:rsidR="00717F60" w:rsidRPr="00E71A48">
        <w:rPr>
          <w:bCs w:val="0"/>
          <w:sz w:val="24"/>
          <w:szCs w:val="24"/>
        </w:rPr>
        <w:t>у после их подписания и заверения печатью, а также нанесения сквозной нумерации страниц, но перед сшиванием.</w:t>
      </w:r>
    </w:p>
    <w:p w:rsidR="00717F60" w:rsidRPr="00E71A48" w:rsidRDefault="00717F60" w:rsidP="00923538">
      <w:pPr>
        <w:widowControl w:val="0"/>
        <w:tabs>
          <w:tab w:val="left" w:pos="1700"/>
        </w:tabs>
        <w:overflowPunct w:val="0"/>
        <w:autoSpaceDE w:val="0"/>
        <w:spacing w:after="100" w:line="264" w:lineRule="auto"/>
        <w:ind w:firstLine="709"/>
        <w:rPr>
          <w:bCs w:val="0"/>
          <w:sz w:val="24"/>
          <w:szCs w:val="24"/>
        </w:rPr>
      </w:pPr>
      <w:r w:rsidRPr="00E71A48">
        <w:rPr>
          <w:bCs w:val="0"/>
          <w:sz w:val="24"/>
          <w:szCs w:val="24"/>
        </w:rPr>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 1» и т.д. При невозможности представить копии материалов, содержащихся в информационных конвертах, </w:t>
      </w:r>
      <w:r w:rsidR="009C744E" w:rsidRPr="00E71A48">
        <w:rPr>
          <w:bCs w:val="0"/>
          <w:sz w:val="24"/>
          <w:szCs w:val="24"/>
        </w:rPr>
        <w:t>Участник</w:t>
      </w:r>
      <w:r w:rsidRPr="00E71A48">
        <w:rPr>
          <w:bCs w:val="0"/>
          <w:sz w:val="24"/>
          <w:szCs w:val="24"/>
        </w:rPr>
        <w:t xml:space="preserve"> помещает в информационный конверт ссылку с указанием: «</w:t>
      </w:r>
      <w:proofErr w:type="gramStart"/>
      <w:r w:rsidRPr="00E71A48">
        <w:rPr>
          <w:bCs w:val="0"/>
          <w:sz w:val="24"/>
          <w:szCs w:val="24"/>
        </w:rPr>
        <w:t>см</w:t>
      </w:r>
      <w:proofErr w:type="gramEnd"/>
      <w:r w:rsidRPr="00E71A48">
        <w:rPr>
          <w:bCs w:val="0"/>
          <w:sz w:val="24"/>
          <w:szCs w:val="24"/>
        </w:rPr>
        <w:t xml:space="preserve">. информационный конверт №… </w:t>
      </w:r>
      <w:r w:rsidR="004B5EB3" w:rsidRPr="00E71A48">
        <w:rPr>
          <w:bCs w:val="0"/>
          <w:sz w:val="24"/>
          <w:szCs w:val="24"/>
        </w:rPr>
        <w:t>Заявк</w:t>
      </w:r>
      <w:r w:rsidRPr="00E71A48">
        <w:rPr>
          <w:bCs w:val="0"/>
          <w:sz w:val="24"/>
          <w:szCs w:val="24"/>
        </w:rPr>
        <w:t>и».</w:t>
      </w:r>
    </w:p>
    <w:p w:rsidR="00717F60" w:rsidRPr="00E71A48" w:rsidRDefault="00717F60" w:rsidP="00923538">
      <w:pPr>
        <w:widowControl w:val="0"/>
        <w:tabs>
          <w:tab w:val="left" w:pos="1700"/>
        </w:tabs>
        <w:overflowPunct w:val="0"/>
        <w:autoSpaceDE w:val="0"/>
        <w:spacing w:after="100" w:line="264" w:lineRule="auto"/>
        <w:ind w:firstLine="709"/>
        <w:rPr>
          <w:bCs w:val="0"/>
          <w:sz w:val="24"/>
          <w:szCs w:val="24"/>
        </w:rPr>
      </w:pPr>
      <w:r w:rsidRPr="00E71A48">
        <w:rPr>
          <w:bCs w:val="0"/>
          <w:sz w:val="24"/>
          <w:szCs w:val="24"/>
        </w:rPr>
        <w:t xml:space="preserve">Никакие исправления в тексте </w:t>
      </w:r>
      <w:r w:rsidR="004B5EB3" w:rsidRPr="00E71A48">
        <w:rPr>
          <w:bCs w:val="0"/>
          <w:sz w:val="24"/>
          <w:szCs w:val="24"/>
        </w:rPr>
        <w:t>Заявк</w:t>
      </w:r>
      <w:r w:rsidRPr="00E71A48">
        <w:rPr>
          <w:bCs w:val="0"/>
          <w:sz w:val="24"/>
          <w:szCs w:val="24"/>
        </w:rPr>
        <w:t>и не имеют силу, за исключением тех случаев, когда эти исправления заверены рукописной надписью «</w:t>
      </w:r>
      <w:proofErr w:type="gramStart"/>
      <w:r w:rsidRPr="00E71A48">
        <w:rPr>
          <w:bCs w:val="0"/>
          <w:sz w:val="24"/>
          <w:szCs w:val="24"/>
        </w:rPr>
        <w:t>исправленному</w:t>
      </w:r>
      <w:proofErr w:type="gramEnd"/>
      <w:r w:rsidRPr="00E71A48">
        <w:rPr>
          <w:bCs w:val="0"/>
          <w:sz w:val="24"/>
          <w:szCs w:val="24"/>
        </w:rPr>
        <w:t xml:space="preserve"> верить» и собственноручной подписью уполномоченного лица, расположенной рядом с каждым исправлением.</w:t>
      </w:r>
    </w:p>
    <w:p w:rsidR="00717F60" w:rsidRPr="00E71A48" w:rsidRDefault="00717F60" w:rsidP="00E71A48">
      <w:pPr>
        <w:pStyle w:val="3"/>
        <w:spacing w:line="264" w:lineRule="auto"/>
        <w:rPr>
          <w:szCs w:val="24"/>
        </w:rPr>
      </w:pPr>
      <w:bookmarkStart w:id="141" w:name="_Ref306008743"/>
      <w:bookmarkStart w:id="142" w:name="_Toc346520630"/>
      <w:bookmarkStart w:id="143" w:name="_Toc389217922"/>
      <w:r w:rsidRPr="00E71A48">
        <w:rPr>
          <w:szCs w:val="24"/>
        </w:rPr>
        <w:t xml:space="preserve">Требования к сроку действия </w:t>
      </w:r>
      <w:r w:rsidR="004B5EB3" w:rsidRPr="00E71A48">
        <w:rPr>
          <w:szCs w:val="24"/>
        </w:rPr>
        <w:t>Заявк</w:t>
      </w:r>
      <w:r w:rsidRPr="00E71A48">
        <w:rPr>
          <w:szCs w:val="24"/>
        </w:rPr>
        <w:t>и</w:t>
      </w:r>
      <w:bookmarkEnd w:id="141"/>
      <w:bookmarkEnd w:id="142"/>
      <w:bookmarkEnd w:id="143"/>
    </w:p>
    <w:p w:rsidR="00717F60" w:rsidRPr="00E71A48" w:rsidRDefault="004B5EB3" w:rsidP="00824A59">
      <w:pPr>
        <w:widowControl w:val="0"/>
        <w:numPr>
          <w:ilvl w:val="3"/>
          <w:numId w:val="19"/>
        </w:numPr>
        <w:shd w:val="clear" w:color="auto" w:fill="FFFFFF"/>
        <w:tabs>
          <w:tab w:val="left" w:pos="1700"/>
        </w:tabs>
        <w:autoSpaceDE w:val="0"/>
        <w:spacing w:after="100" w:line="264" w:lineRule="auto"/>
        <w:ind w:left="0" w:right="6" w:firstLine="709"/>
        <w:rPr>
          <w:bCs w:val="0"/>
          <w:sz w:val="24"/>
          <w:szCs w:val="24"/>
        </w:rPr>
      </w:pPr>
      <w:bookmarkStart w:id="144" w:name="_Ref303683455"/>
      <w:r w:rsidRPr="00E71A48">
        <w:rPr>
          <w:bCs w:val="0"/>
          <w:sz w:val="24"/>
          <w:szCs w:val="24"/>
        </w:rPr>
        <w:t>Заявк</w:t>
      </w:r>
      <w:r w:rsidR="00717F60" w:rsidRPr="00E71A48">
        <w:rPr>
          <w:bCs w:val="0"/>
          <w:sz w:val="24"/>
          <w:szCs w:val="24"/>
        </w:rPr>
        <w:t xml:space="preserve">а действительна в течение срока, указанного </w:t>
      </w:r>
      <w:r w:rsidR="009C744E" w:rsidRPr="00E71A48">
        <w:rPr>
          <w:bCs w:val="0"/>
          <w:sz w:val="24"/>
          <w:szCs w:val="24"/>
        </w:rPr>
        <w:t>Участник</w:t>
      </w:r>
      <w:r w:rsidR="00717F60" w:rsidRPr="00E71A48">
        <w:rPr>
          <w:bCs w:val="0"/>
          <w:sz w:val="24"/>
          <w:szCs w:val="24"/>
        </w:rPr>
        <w:t xml:space="preserve">ом в письме о подаче оферты. В </w:t>
      </w:r>
      <w:proofErr w:type="gramStart"/>
      <w:r w:rsidR="00717F60" w:rsidRPr="00E71A48">
        <w:rPr>
          <w:bCs w:val="0"/>
          <w:sz w:val="24"/>
          <w:szCs w:val="24"/>
        </w:rPr>
        <w:t>любом</w:t>
      </w:r>
      <w:proofErr w:type="gramEnd"/>
      <w:r w:rsidR="00717F60" w:rsidRPr="00E71A48">
        <w:rPr>
          <w:bCs w:val="0"/>
          <w:sz w:val="24"/>
          <w:szCs w:val="24"/>
        </w:rPr>
        <w:t xml:space="preserve"> случае </w:t>
      </w:r>
      <w:r w:rsidR="00D031E6">
        <w:rPr>
          <w:bCs w:val="0"/>
          <w:sz w:val="24"/>
          <w:szCs w:val="24"/>
        </w:rPr>
        <w:t xml:space="preserve">этот срок не должен быть менее 60 </w:t>
      </w:r>
      <w:r w:rsidR="00717F60" w:rsidRPr="00E71A48">
        <w:rPr>
          <w:bCs w:val="0"/>
          <w:sz w:val="24"/>
          <w:szCs w:val="24"/>
        </w:rPr>
        <w:t xml:space="preserve">календарных дней со дня, следующего за днем окончания </w:t>
      </w:r>
      <w:r w:rsidR="00C33106" w:rsidRPr="00E71A48">
        <w:rPr>
          <w:bCs w:val="0"/>
          <w:sz w:val="24"/>
          <w:szCs w:val="24"/>
        </w:rPr>
        <w:t xml:space="preserve">подачи </w:t>
      </w:r>
      <w:r w:rsidR="00717F60" w:rsidRPr="00E71A48">
        <w:rPr>
          <w:bCs w:val="0"/>
          <w:sz w:val="24"/>
          <w:szCs w:val="24"/>
        </w:rPr>
        <w:t>Заявок.</w:t>
      </w:r>
      <w:bookmarkEnd w:id="144"/>
    </w:p>
    <w:p w:rsidR="00717F60" w:rsidRPr="00E71A48" w:rsidRDefault="00717F60" w:rsidP="00824A59">
      <w:pPr>
        <w:widowControl w:val="0"/>
        <w:numPr>
          <w:ilvl w:val="3"/>
          <w:numId w:val="19"/>
        </w:numPr>
        <w:shd w:val="clear" w:color="auto" w:fill="FFFFFF"/>
        <w:tabs>
          <w:tab w:val="left" w:pos="1700"/>
        </w:tabs>
        <w:autoSpaceDE w:val="0"/>
        <w:spacing w:after="100" w:line="264" w:lineRule="auto"/>
        <w:ind w:left="0" w:right="6" w:firstLine="709"/>
        <w:rPr>
          <w:bCs w:val="0"/>
          <w:sz w:val="24"/>
          <w:szCs w:val="24"/>
        </w:rPr>
      </w:pPr>
      <w:r w:rsidRPr="00E71A48">
        <w:rPr>
          <w:bCs w:val="0"/>
          <w:sz w:val="24"/>
          <w:szCs w:val="24"/>
        </w:rPr>
        <w:lastRenderedPageBreak/>
        <w:t xml:space="preserve">Указание меньшего срока действия может служить основанием для отклонения </w:t>
      </w:r>
      <w:r w:rsidR="004B5EB3" w:rsidRPr="00E71A48">
        <w:rPr>
          <w:bCs w:val="0"/>
          <w:sz w:val="24"/>
          <w:szCs w:val="24"/>
        </w:rPr>
        <w:t>Заявк</w:t>
      </w:r>
      <w:r w:rsidRPr="00E71A48">
        <w:rPr>
          <w:bCs w:val="0"/>
          <w:sz w:val="24"/>
          <w:szCs w:val="24"/>
        </w:rPr>
        <w:t>и.</w:t>
      </w:r>
    </w:p>
    <w:p w:rsidR="00717F60" w:rsidRPr="00E71A48" w:rsidRDefault="00717F60" w:rsidP="00E71A48">
      <w:pPr>
        <w:pStyle w:val="3"/>
        <w:spacing w:line="264" w:lineRule="auto"/>
        <w:rPr>
          <w:szCs w:val="24"/>
        </w:rPr>
      </w:pPr>
      <w:bookmarkStart w:id="145" w:name="_Toc346520631"/>
      <w:bookmarkStart w:id="146" w:name="_Toc389217923"/>
      <w:r w:rsidRPr="00E71A48">
        <w:rPr>
          <w:szCs w:val="24"/>
        </w:rPr>
        <w:t xml:space="preserve">Требования к языку </w:t>
      </w:r>
      <w:r w:rsidR="004B5EB3" w:rsidRPr="00E71A48">
        <w:rPr>
          <w:szCs w:val="24"/>
        </w:rPr>
        <w:t>Заявк</w:t>
      </w:r>
      <w:r w:rsidRPr="00E71A48">
        <w:rPr>
          <w:szCs w:val="24"/>
        </w:rPr>
        <w:t>и</w:t>
      </w:r>
      <w:bookmarkEnd w:id="145"/>
      <w:bookmarkEnd w:id="146"/>
    </w:p>
    <w:p w:rsidR="00717F60" w:rsidRDefault="00717F60" w:rsidP="00E049B6">
      <w:pPr>
        <w:widowControl w:val="0"/>
        <w:numPr>
          <w:ilvl w:val="0"/>
          <w:numId w:val="41"/>
        </w:numPr>
        <w:tabs>
          <w:tab w:val="left" w:pos="1700"/>
        </w:tabs>
        <w:overflowPunct w:val="0"/>
        <w:autoSpaceDE w:val="0"/>
        <w:spacing w:after="100" w:line="264" w:lineRule="auto"/>
        <w:ind w:left="0" w:firstLine="709"/>
        <w:rPr>
          <w:bCs w:val="0"/>
          <w:sz w:val="24"/>
          <w:szCs w:val="24"/>
        </w:rPr>
      </w:pPr>
      <w:r w:rsidRPr="00E71A48">
        <w:rPr>
          <w:bCs w:val="0"/>
          <w:sz w:val="24"/>
          <w:szCs w:val="24"/>
        </w:rPr>
        <w:t xml:space="preserve">Все документы, входящие в </w:t>
      </w:r>
      <w:r w:rsidR="004B5EB3" w:rsidRPr="00E71A48">
        <w:rPr>
          <w:bCs w:val="0"/>
          <w:sz w:val="24"/>
          <w:szCs w:val="24"/>
        </w:rPr>
        <w:t>Заявк</w:t>
      </w:r>
      <w:r w:rsidRPr="00E71A48">
        <w:rPr>
          <w:bCs w:val="0"/>
          <w:sz w:val="24"/>
          <w:szCs w:val="24"/>
        </w:rPr>
        <w:t>у, должны быть подготовлены на русском языке за исключением нижеследующего.</w:t>
      </w:r>
    </w:p>
    <w:p w:rsidR="00B54192" w:rsidRDefault="00B54192" w:rsidP="00E049B6">
      <w:pPr>
        <w:widowControl w:val="0"/>
        <w:numPr>
          <w:ilvl w:val="0"/>
          <w:numId w:val="41"/>
        </w:numPr>
        <w:tabs>
          <w:tab w:val="left" w:pos="1700"/>
        </w:tabs>
        <w:overflowPunct w:val="0"/>
        <w:autoSpaceDE w:val="0"/>
        <w:spacing w:after="100" w:line="264" w:lineRule="auto"/>
        <w:ind w:left="0" w:firstLine="709"/>
        <w:rPr>
          <w:bCs w:val="0"/>
          <w:sz w:val="24"/>
          <w:szCs w:val="24"/>
        </w:rPr>
      </w:pPr>
      <w:r w:rsidRPr="00E71A48">
        <w:rPr>
          <w:bCs w:val="0"/>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E71A48">
        <w:rPr>
          <w:bCs w:val="0"/>
          <w:sz w:val="24"/>
          <w:szCs w:val="24"/>
        </w:rPr>
        <w:t>апостилированный</w:t>
      </w:r>
      <w:proofErr w:type="spellEnd"/>
      <w:r w:rsidRPr="00E71A48">
        <w:rPr>
          <w:bCs w:val="0"/>
          <w:sz w:val="24"/>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B54192" w:rsidRPr="00E71A48" w:rsidRDefault="00B54192" w:rsidP="00E049B6">
      <w:pPr>
        <w:widowControl w:val="0"/>
        <w:numPr>
          <w:ilvl w:val="0"/>
          <w:numId w:val="41"/>
        </w:numPr>
        <w:tabs>
          <w:tab w:val="left" w:pos="1700"/>
        </w:tabs>
        <w:overflowPunct w:val="0"/>
        <w:autoSpaceDE w:val="0"/>
        <w:spacing w:after="100" w:line="264" w:lineRule="auto"/>
        <w:ind w:left="0" w:firstLine="709"/>
        <w:rPr>
          <w:bCs w:val="0"/>
          <w:sz w:val="24"/>
          <w:szCs w:val="24"/>
        </w:rPr>
      </w:pPr>
      <w:r w:rsidRPr="00E71A48">
        <w:rPr>
          <w:bCs w:val="0"/>
          <w:sz w:val="24"/>
          <w:szCs w:val="24"/>
        </w:rPr>
        <w:t>Закупочная комиссия вправе не рассматривать документы, не переведенные на русский язык.</w:t>
      </w:r>
    </w:p>
    <w:p w:rsidR="00717F60" w:rsidRPr="00E71A48" w:rsidRDefault="00717F60" w:rsidP="00E71A48">
      <w:pPr>
        <w:pStyle w:val="3"/>
        <w:spacing w:line="264" w:lineRule="auto"/>
        <w:rPr>
          <w:szCs w:val="24"/>
        </w:rPr>
      </w:pPr>
      <w:bookmarkStart w:id="147" w:name="_Toc346520632"/>
      <w:bookmarkStart w:id="148" w:name="_Toc389217924"/>
      <w:r w:rsidRPr="00E71A48">
        <w:rPr>
          <w:szCs w:val="24"/>
        </w:rPr>
        <w:t xml:space="preserve">Требования к валюте </w:t>
      </w:r>
      <w:r w:rsidR="004B5EB3" w:rsidRPr="00E71A48">
        <w:rPr>
          <w:szCs w:val="24"/>
        </w:rPr>
        <w:t>Заявк</w:t>
      </w:r>
      <w:r w:rsidRPr="00E71A48">
        <w:rPr>
          <w:szCs w:val="24"/>
        </w:rPr>
        <w:t>и</w:t>
      </w:r>
      <w:bookmarkEnd w:id="147"/>
      <w:bookmarkEnd w:id="148"/>
    </w:p>
    <w:p w:rsidR="00717F60" w:rsidRDefault="00717F60" w:rsidP="00824A59">
      <w:pPr>
        <w:widowControl w:val="0"/>
        <w:numPr>
          <w:ilvl w:val="3"/>
          <w:numId w:val="20"/>
        </w:numPr>
        <w:tabs>
          <w:tab w:val="left" w:pos="1701"/>
        </w:tabs>
        <w:overflowPunct w:val="0"/>
        <w:autoSpaceDE w:val="0"/>
        <w:spacing w:after="100" w:line="264" w:lineRule="auto"/>
        <w:ind w:left="0" w:firstLine="709"/>
        <w:rPr>
          <w:bCs w:val="0"/>
          <w:sz w:val="24"/>
          <w:szCs w:val="24"/>
        </w:rPr>
      </w:pPr>
      <w:r w:rsidRPr="00E71A48">
        <w:rPr>
          <w:bCs w:val="0"/>
          <w:sz w:val="24"/>
          <w:szCs w:val="24"/>
        </w:rPr>
        <w:t>Все суммы денежных сре</w:t>
      </w:r>
      <w:proofErr w:type="gramStart"/>
      <w:r w:rsidRPr="00E71A48">
        <w:rPr>
          <w:bCs w:val="0"/>
          <w:sz w:val="24"/>
          <w:szCs w:val="24"/>
        </w:rPr>
        <w:t>дств в д</w:t>
      </w:r>
      <w:proofErr w:type="gramEnd"/>
      <w:r w:rsidRPr="00E71A48">
        <w:rPr>
          <w:bCs w:val="0"/>
          <w:sz w:val="24"/>
          <w:szCs w:val="24"/>
        </w:rPr>
        <w:t xml:space="preserve">окументах, входящих в </w:t>
      </w:r>
      <w:r w:rsidR="004B5EB3" w:rsidRPr="00E71A48">
        <w:rPr>
          <w:bCs w:val="0"/>
          <w:sz w:val="24"/>
          <w:szCs w:val="24"/>
        </w:rPr>
        <w:t>Заявк</w:t>
      </w:r>
      <w:r w:rsidRPr="00E71A48">
        <w:rPr>
          <w:bCs w:val="0"/>
          <w:sz w:val="24"/>
          <w:szCs w:val="24"/>
        </w:rPr>
        <w:t>у, должны быть выражены в российских рублях, за исключением нижеследующего.</w:t>
      </w:r>
    </w:p>
    <w:p w:rsidR="00330672" w:rsidRDefault="00330672" w:rsidP="008F1EC3">
      <w:pPr>
        <w:widowControl w:val="0"/>
        <w:tabs>
          <w:tab w:val="left" w:pos="1701"/>
        </w:tabs>
        <w:overflowPunct w:val="0"/>
        <w:autoSpaceDE w:val="0"/>
        <w:spacing w:after="100" w:line="264" w:lineRule="auto"/>
        <w:ind w:firstLine="709"/>
        <w:rPr>
          <w:bCs w:val="0"/>
          <w:sz w:val="24"/>
          <w:szCs w:val="24"/>
        </w:rPr>
      </w:pPr>
      <w:r>
        <w:rPr>
          <w:bCs w:val="0"/>
          <w:sz w:val="24"/>
          <w:szCs w:val="24"/>
        </w:rPr>
        <w:t>3.3.5.2.</w:t>
      </w:r>
      <w:r w:rsidR="008F1EC3">
        <w:rPr>
          <w:bCs w:val="0"/>
          <w:sz w:val="24"/>
          <w:szCs w:val="24"/>
        </w:rPr>
        <w:tab/>
      </w:r>
      <w:proofErr w:type="gramStart"/>
      <w:r w:rsidRPr="00E71A48">
        <w:rPr>
          <w:bCs w:val="0"/>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717F60" w:rsidRPr="00E71A48" w:rsidRDefault="00330672" w:rsidP="008F1EC3">
      <w:pPr>
        <w:widowControl w:val="0"/>
        <w:tabs>
          <w:tab w:val="left" w:pos="1701"/>
        </w:tabs>
        <w:overflowPunct w:val="0"/>
        <w:autoSpaceDE w:val="0"/>
        <w:spacing w:after="100" w:line="264" w:lineRule="auto"/>
        <w:ind w:firstLine="709"/>
        <w:rPr>
          <w:bCs w:val="0"/>
          <w:sz w:val="24"/>
          <w:szCs w:val="24"/>
        </w:rPr>
      </w:pPr>
      <w:r>
        <w:rPr>
          <w:bCs w:val="0"/>
          <w:sz w:val="24"/>
          <w:szCs w:val="24"/>
        </w:rPr>
        <w:t>3.3.5.</w:t>
      </w:r>
      <w:r w:rsidR="008F1EC3">
        <w:rPr>
          <w:bCs w:val="0"/>
          <w:sz w:val="24"/>
          <w:szCs w:val="24"/>
        </w:rPr>
        <w:t>3.</w:t>
      </w:r>
      <w:r w:rsidR="008F1EC3">
        <w:rPr>
          <w:bCs w:val="0"/>
          <w:sz w:val="24"/>
          <w:szCs w:val="24"/>
        </w:rPr>
        <w:tab/>
      </w:r>
      <w:r w:rsidR="00717F60" w:rsidRPr="00E71A48">
        <w:rPr>
          <w:bCs w:val="0"/>
          <w:sz w:val="24"/>
          <w:szCs w:val="24"/>
        </w:rPr>
        <w:t xml:space="preserve">Цена </w:t>
      </w:r>
      <w:r w:rsidR="004B5EB3" w:rsidRPr="00E71A48">
        <w:rPr>
          <w:bCs w:val="0"/>
          <w:sz w:val="24"/>
          <w:szCs w:val="24"/>
        </w:rPr>
        <w:t>Заявк</w:t>
      </w:r>
      <w:r w:rsidR="00717F60" w:rsidRPr="00E71A48">
        <w:rPr>
          <w:bCs w:val="0"/>
          <w:sz w:val="24"/>
          <w:szCs w:val="24"/>
        </w:rPr>
        <w:t>и фиксируется в российских рублях и не подлежит изменению при изменении официального курса валюты.</w:t>
      </w:r>
    </w:p>
    <w:p w:rsidR="00BD42E6" w:rsidRPr="00BD42E6" w:rsidRDefault="0032721C" w:rsidP="004108B6">
      <w:pPr>
        <w:pStyle w:val="3"/>
      </w:pPr>
      <w:bookmarkStart w:id="149" w:name="_Toc346520633"/>
      <w:bookmarkStart w:id="150" w:name="_Toc389217925"/>
      <w:r w:rsidRPr="00BD42E6">
        <w:t xml:space="preserve">Сведения о начальной </w:t>
      </w:r>
      <w:r w:rsidR="00717F60" w:rsidRPr="00BD42E6">
        <w:t>(</w:t>
      </w:r>
      <w:r w:rsidRPr="00BD42E6">
        <w:t>максимальной</w:t>
      </w:r>
      <w:r w:rsidR="00717F60" w:rsidRPr="00BD42E6">
        <w:t xml:space="preserve">) </w:t>
      </w:r>
      <w:r w:rsidRPr="00BD42E6">
        <w:t xml:space="preserve">цене </w:t>
      </w:r>
      <w:r w:rsidR="00123C70" w:rsidRPr="00BD42E6">
        <w:t>Договор</w:t>
      </w:r>
      <w:r w:rsidR="00717F60" w:rsidRPr="00BD42E6">
        <w:t>а</w:t>
      </w:r>
      <w:bookmarkEnd w:id="149"/>
      <w:bookmarkEnd w:id="150"/>
      <w:r w:rsidR="00717F60" w:rsidRPr="00BD42E6">
        <w:t xml:space="preserve"> </w:t>
      </w:r>
    </w:p>
    <w:p w:rsidR="00EC3F98" w:rsidRPr="00245125" w:rsidRDefault="00717F60" w:rsidP="00EC3F98">
      <w:pPr>
        <w:pStyle w:val="3"/>
        <w:widowControl w:val="0"/>
        <w:numPr>
          <w:ilvl w:val="3"/>
          <w:numId w:val="1"/>
        </w:numPr>
        <w:shd w:val="clear" w:color="auto" w:fill="FFFFFF"/>
        <w:tabs>
          <w:tab w:val="left" w:pos="0"/>
          <w:tab w:val="left" w:pos="1080"/>
          <w:tab w:val="left" w:pos="1701"/>
        </w:tabs>
        <w:suppressAutoHyphens w:val="0"/>
        <w:autoSpaceDE w:val="0"/>
        <w:spacing w:after="100" w:line="264" w:lineRule="auto"/>
        <w:ind w:left="0" w:right="17" w:firstLine="709"/>
        <w:jc w:val="both"/>
        <w:rPr>
          <w:bCs w:val="0"/>
          <w:szCs w:val="24"/>
        </w:rPr>
      </w:pPr>
      <w:bookmarkStart w:id="151" w:name="_Toc346520634"/>
      <w:bookmarkStart w:id="152" w:name="_Toc346637029"/>
      <w:bookmarkStart w:id="153" w:name="_Toc389217926"/>
      <w:r w:rsidRPr="00245125">
        <w:rPr>
          <w:bCs w:val="0"/>
          <w:szCs w:val="24"/>
        </w:rPr>
        <w:t xml:space="preserve">Начальная (максимальная) цена </w:t>
      </w:r>
      <w:r w:rsidR="00123C70" w:rsidRPr="00245125">
        <w:rPr>
          <w:bCs w:val="0"/>
          <w:szCs w:val="24"/>
        </w:rPr>
        <w:t>Договор</w:t>
      </w:r>
      <w:r w:rsidRPr="00245125">
        <w:rPr>
          <w:bCs w:val="0"/>
          <w:szCs w:val="24"/>
        </w:rPr>
        <w:t>а –</w:t>
      </w:r>
      <w:bookmarkStart w:id="154" w:name="_Ref191386407"/>
      <w:bookmarkStart w:id="155" w:name="_Ref191386526"/>
      <w:bookmarkStart w:id="156" w:name="_Toc346520635"/>
      <w:bookmarkStart w:id="157" w:name="_Ref303624481"/>
      <w:bookmarkEnd w:id="151"/>
      <w:bookmarkEnd w:id="152"/>
      <w:bookmarkEnd w:id="153"/>
      <w:r w:rsidR="00245125">
        <w:rPr>
          <w:bCs w:val="0"/>
          <w:szCs w:val="24"/>
        </w:rPr>
        <w:t xml:space="preserve"> </w:t>
      </w:r>
      <w:r w:rsidR="00EC3F98" w:rsidRPr="00245125">
        <w:rPr>
          <w:bCs w:val="0"/>
          <w:szCs w:val="24"/>
        </w:rPr>
        <w:t>952 779,00,00 (</w:t>
      </w:r>
      <w:r w:rsidR="0007764C" w:rsidRPr="00245125">
        <w:rPr>
          <w:bCs w:val="0"/>
          <w:szCs w:val="24"/>
        </w:rPr>
        <w:t>Девятьсот пятьдесят две тысячи семьсот семьдесят девять</w:t>
      </w:r>
      <w:r w:rsidR="00EC3F98" w:rsidRPr="00245125">
        <w:rPr>
          <w:bCs w:val="0"/>
          <w:szCs w:val="24"/>
        </w:rPr>
        <w:t xml:space="preserve">) рублей 00 копеек с учетом НДС, </w:t>
      </w:r>
    </w:p>
    <w:p w:rsidR="00EC3F98" w:rsidRDefault="00EC3F98" w:rsidP="00EC3F98">
      <w:pPr>
        <w:widowControl w:val="0"/>
        <w:tabs>
          <w:tab w:val="left" w:pos="0"/>
          <w:tab w:val="left" w:pos="1080"/>
        </w:tabs>
        <w:suppressAutoHyphens w:val="0"/>
        <w:spacing w:line="264" w:lineRule="auto"/>
        <w:ind w:firstLine="709"/>
        <w:rPr>
          <w:bCs w:val="0"/>
          <w:sz w:val="24"/>
          <w:szCs w:val="24"/>
        </w:rPr>
      </w:pPr>
      <w:r w:rsidRPr="00245125">
        <w:rPr>
          <w:bCs w:val="0"/>
          <w:sz w:val="24"/>
          <w:szCs w:val="24"/>
        </w:rPr>
        <w:t xml:space="preserve"> </w:t>
      </w:r>
      <w:r w:rsidR="0007764C">
        <w:rPr>
          <w:bCs w:val="0"/>
          <w:sz w:val="24"/>
          <w:szCs w:val="24"/>
        </w:rPr>
        <w:t>807 439,83</w:t>
      </w:r>
      <w:r w:rsidRPr="008311B6">
        <w:rPr>
          <w:bCs w:val="0"/>
          <w:sz w:val="24"/>
          <w:szCs w:val="24"/>
        </w:rPr>
        <w:t xml:space="preserve"> (</w:t>
      </w:r>
      <w:r w:rsidR="0007764C">
        <w:rPr>
          <w:bCs w:val="0"/>
          <w:sz w:val="24"/>
          <w:szCs w:val="24"/>
        </w:rPr>
        <w:t>Восемьсот семь тысяч четыреста тридцать девять) рублей</w:t>
      </w:r>
      <w:r w:rsidRPr="008311B6">
        <w:rPr>
          <w:bCs w:val="0"/>
          <w:sz w:val="24"/>
          <w:szCs w:val="24"/>
        </w:rPr>
        <w:t xml:space="preserve"> </w:t>
      </w:r>
      <w:r w:rsidR="0007764C">
        <w:rPr>
          <w:bCs w:val="0"/>
          <w:sz w:val="24"/>
          <w:szCs w:val="24"/>
        </w:rPr>
        <w:t>83</w:t>
      </w:r>
      <w:r w:rsidRPr="008311B6">
        <w:rPr>
          <w:bCs w:val="0"/>
          <w:sz w:val="24"/>
          <w:szCs w:val="24"/>
        </w:rPr>
        <w:t xml:space="preserve"> копе</w:t>
      </w:r>
      <w:r w:rsidR="0007764C">
        <w:rPr>
          <w:bCs w:val="0"/>
          <w:sz w:val="24"/>
          <w:szCs w:val="24"/>
        </w:rPr>
        <w:t>йки</w:t>
      </w:r>
      <w:r w:rsidRPr="008311B6">
        <w:rPr>
          <w:bCs w:val="0"/>
          <w:sz w:val="24"/>
          <w:szCs w:val="24"/>
        </w:rPr>
        <w:t xml:space="preserve"> без учета НДС.</w:t>
      </w:r>
    </w:p>
    <w:p w:rsidR="00245125" w:rsidRPr="005C1A82" w:rsidRDefault="00245125" w:rsidP="00245125">
      <w:pPr>
        <w:pStyle w:val="3"/>
        <w:widowControl w:val="0"/>
        <w:numPr>
          <w:ilvl w:val="3"/>
          <w:numId w:val="1"/>
        </w:numPr>
        <w:shd w:val="clear" w:color="auto" w:fill="FFFFFF"/>
        <w:tabs>
          <w:tab w:val="left" w:pos="1701"/>
        </w:tabs>
        <w:autoSpaceDE w:val="0"/>
        <w:spacing w:after="100" w:line="264" w:lineRule="auto"/>
        <w:ind w:left="0" w:right="17" w:firstLine="709"/>
        <w:jc w:val="both"/>
        <w:rPr>
          <w:b w:val="0"/>
          <w:bCs w:val="0"/>
          <w:szCs w:val="24"/>
        </w:rPr>
      </w:pPr>
      <w:r w:rsidRPr="005C1A82">
        <w:rPr>
          <w:b w:val="0"/>
          <w:bCs w:val="0"/>
          <w:szCs w:val="24"/>
        </w:rPr>
        <w:t xml:space="preserve">Указание большей цены может служить основанием для отклонения Заявки. Оценка соответствия Заявок в части </w:t>
      </w:r>
      <w:proofErr w:type="spellStart"/>
      <w:r w:rsidRPr="005C1A82">
        <w:rPr>
          <w:b w:val="0"/>
          <w:bCs w:val="0"/>
          <w:szCs w:val="24"/>
        </w:rPr>
        <w:t>непревышения</w:t>
      </w:r>
      <w:proofErr w:type="spellEnd"/>
      <w:r w:rsidRPr="005C1A82">
        <w:rPr>
          <w:b w:val="0"/>
          <w:bCs w:val="0"/>
          <w:szCs w:val="24"/>
        </w:rPr>
        <w:t xml:space="preserve"> начальной (максимальной) цены Договора будет производиться по цене без учета НДС.</w:t>
      </w:r>
    </w:p>
    <w:p w:rsidR="002A5B42" w:rsidRPr="002003D4" w:rsidRDefault="00717F60" w:rsidP="00E71A48">
      <w:pPr>
        <w:pStyle w:val="3"/>
        <w:spacing w:line="264" w:lineRule="auto"/>
        <w:rPr>
          <w:szCs w:val="24"/>
        </w:rPr>
      </w:pPr>
      <w:bookmarkStart w:id="158" w:name="_Toc389217927"/>
      <w:r w:rsidRPr="00E71A48">
        <w:rPr>
          <w:szCs w:val="24"/>
        </w:rPr>
        <w:t xml:space="preserve">Требования к </w:t>
      </w:r>
      <w:r w:rsidR="009C744E" w:rsidRPr="00E71A48">
        <w:rPr>
          <w:szCs w:val="24"/>
        </w:rPr>
        <w:t>Участник</w:t>
      </w:r>
      <w:r w:rsidRPr="00E71A48">
        <w:rPr>
          <w:szCs w:val="24"/>
        </w:rPr>
        <w:t xml:space="preserve">у. Подтверждение соответствия предъявляемым </w:t>
      </w:r>
      <w:r w:rsidRPr="002003D4">
        <w:rPr>
          <w:szCs w:val="24"/>
        </w:rPr>
        <w:t>требованиям</w:t>
      </w:r>
      <w:bookmarkEnd w:id="154"/>
      <w:bookmarkEnd w:id="155"/>
      <w:bookmarkEnd w:id="156"/>
      <w:bookmarkEnd w:id="158"/>
      <w:r w:rsidRPr="002003D4">
        <w:rPr>
          <w:szCs w:val="24"/>
        </w:rPr>
        <w:t xml:space="preserve"> </w:t>
      </w:r>
    </w:p>
    <w:p w:rsidR="00717F60" w:rsidRPr="002003D4" w:rsidRDefault="002003D4" w:rsidP="002003D4">
      <w:pPr>
        <w:widowControl w:val="0"/>
        <w:tabs>
          <w:tab w:val="left" w:pos="1700"/>
        </w:tabs>
        <w:autoSpaceDE w:val="0"/>
        <w:spacing w:after="100" w:line="264" w:lineRule="auto"/>
        <w:ind w:left="2553" w:hanging="2411"/>
        <w:jc w:val="left"/>
        <w:rPr>
          <w:bCs w:val="0"/>
          <w:sz w:val="24"/>
          <w:szCs w:val="24"/>
        </w:rPr>
      </w:pPr>
      <w:bookmarkStart w:id="159" w:name="_Ref93090116"/>
      <w:bookmarkStart w:id="160" w:name="_Ref191386482"/>
      <w:bookmarkEnd w:id="157"/>
      <w:r w:rsidRPr="002003D4">
        <w:rPr>
          <w:bCs w:val="0"/>
          <w:sz w:val="24"/>
          <w:szCs w:val="24"/>
        </w:rPr>
        <w:t>3.3.7.1</w:t>
      </w:r>
      <w:r w:rsidRPr="002003D4">
        <w:rPr>
          <w:bCs w:val="0"/>
          <w:sz w:val="24"/>
          <w:szCs w:val="24"/>
        </w:rPr>
        <w:tab/>
      </w:r>
      <w:r w:rsidR="00717F60" w:rsidRPr="002003D4">
        <w:rPr>
          <w:bCs w:val="0"/>
          <w:sz w:val="24"/>
          <w:szCs w:val="24"/>
        </w:rPr>
        <w:t xml:space="preserve">Требования к </w:t>
      </w:r>
      <w:r w:rsidR="009C744E" w:rsidRPr="002003D4">
        <w:rPr>
          <w:bCs w:val="0"/>
          <w:sz w:val="24"/>
          <w:szCs w:val="24"/>
        </w:rPr>
        <w:t>Участник</w:t>
      </w:r>
      <w:r w:rsidR="00717F60" w:rsidRPr="002003D4">
        <w:rPr>
          <w:bCs w:val="0"/>
          <w:sz w:val="24"/>
          <w:szCs w:val="24"/>
        </w:rPr>
        <w:t>ам</w:t>
      </w:r>
      <w:bookmarkEnd w:id="159"/>
      <w:r w:rsidR="00717F60" w:rsidRPr="002003D4">
        <w:rPr>
          <w:bCs w:val="0"/>
          <w:sz w:val="24"/>
          <w:szCs w:val="24"/>
        </w:rPr>
        <w:t>:</w:t>
      </w:r>
      <w:bookmarkEnd w:id="160"/>
    </w:p>
    <w:p w:rsidR="00717F60" w:rsidRPr="00E71A48" w:rsidRDefault="00717F60" w:rsidP="00D031E6">
      <w:pPr>
        <w:widowControl w:val="0"/>
        <w:tabs>
          <w:tab w:val="left" w:pos="0"/>
          <w:tab w:val="left" w:pos="1080"/>
        </w:tabs>
        <w:suppressAutoHyphens w:val="0"/>
        <w:spacing w:line="264" w:lineRule="auto"/>
        <w:ind w:firstLine="709"/>
        <w:rPr>
          <w:bCs w:val="0"/>
          <w:sz w:val="24"/>
          <w:szCs w:val="24"/>
        </w:rPr>
      </w:pPr>
      <w:bookmarkStart w:id="161" w:name="_Ref306004833"/>
      <w:r w:rsidRPr="00E71A48">
        <w:rPr>
          <w:bCs w:val="0"/>
          <w:sz w:val="24"/>
          <w:szCs w:val="24"/>
        </w:rPr>
        <w:t xml:space="preserve">Участвовать в процедуре </w:t>
      </w:r>
      <w:r w:rsidR="009C744E" w:rsidRPr="00E71A48">
        <w:rPr>
          <w:bCs w:val="0"/>
          <w:sz w:val="24"/>
          <w:szCs w:val="24"/>
        </w:rPr>
        <w:t>З</w:t>
      </w:r>
      <w:r w:rsidRPr="00E71A48">
        <w:rPr>
          <w:bCs w:val="0"/>
          <w:sz w:val="24"/>
          <w:szCs w:val="24"/>
        </w:rPr>
        <w:t xml:space="preserve">апроса предложений может любое юридическое, </w:t>
      </w:r>
      <w:r w:rsidRPr="00E71A48">
        <w:rPr>
          <w:bCs w:val="0"/>
          <w:color w:val="000000"/>
          <w:sz w:val="24"/>
          <w:szCs w:val="24"/>
        </w:rPr>
        <w:t>физическое</w:t>
      </w:r>
      <w:r w:rsidRPr="00E71A48">
        <w:rPr>
          <w:bCs w:val="0"/>
          <w:sz w:val="24"/>
          <w:szCs w:val="24"/>
        </w:rPr>
        <w:t xml:space="preserve"> лицо </w:t>
      </w:r>
      <w:r w:rsidR="00E71628" w:rsidRPr="00E71A48">
        <w:rPr>
          <w:bCs w:val="0"/>
          <w:sz w:val="24"/>
          <w:szCs w:val="24"/>
        </w:rPr>
        <w:t>(в т.</w:t>
      </w:r>
      <w:r w:rsidR="003129D4" w:rsidRPr="00E71A48">
        <w:rPr>
          <w:bCs w:val="0"/>
          <w:sz w:val="24"/>
          <w:szCs w:val="24"/>
        </w:rPr>
        <w:t xml:space="preserve"> </w:t>
      </w:r>
      <w:r w:rsidR="00E71628" w:rsidRPr="00E71A48">
        <w:rPr>
          <w:bCs w:val="0"/>
          <w:sz w:val="24"/>
          <w:szCs w:val="24"/>
        </w:rPr>
        <w:t xml:space="preserve">ч. </w:t>
      </w:r>
      <w:r w:rsidRPr="00E71A48">
        <w:rPr>
          <w:bCs w:val="0"/>
          <w:sz w:val="24"/>
          <w:szCs w:val="24"/>
        </w:rPr>
        <w:t>индивидуальный предприниматель</w:t>
      </w:r>
      <w:r w:rsidR="00E71628" w:rsidRPr="00E71A48">
        <w:rPr>
          <w:bCs w:val="0"/>
          <w:sz w:val="24"/>
          <w:szCs w:val="24"/>
        </w:rPr>
        <w:t>)</w:t>
      </w:r>
      <w:r w:rsidRPr="00E71A48">
        <w:rPr>
          <w:bCs w:val="0"/>
          <w:sz w:val="24"/>
          <w:szCs w:val="24"/>
        </w:rPr>
        <w:t xml:space="preserve">. </w:t>
      </w:r>
      <w:r w:rsidRPr="00BD42E6">
        <w:rPr>
          <w:b/>
          <w:bCs w:val="0"/>
          <w:sz w:val="24"/>
          <w:szCs w:val="24"/>
        </w:rPr>
        <w:t xml:space="preserve">Привлечение </w:t>
      </w:r>
      <w:r w:rsidR="00620D7C" w:rsidRPr="00BD42E6">
        <w:rPr>
          <w:b/>
          <w:bCs w:val="0"/>
          <w:sz w:val="24"/>
          <w:szCs w:val="24"/>
        </w:rPr>
        <w:t>субподрядчик</w:t>
      </w:r>
      <w:r w:rsidR="00D031E6" w:rsidRPr="00BD42E6">
        <w:rPr>
          <w:b/>
          <w:bCs w:val="0"/>
          <w:sz w:val="24"/>
          <w:szCs w:val="24"/>
        </w:rPr>
        <w:t>ов</w:t>
      </w:r>
      <w:r w:rsidRPr="00BD42E6">
        <w:rPr>
          <w:b/>
          <w:bCs w:val="0"/>
          <w:sz w:val="24"/>
          <w:szCs w:val="24"/>
        </w:rPr>
        <w:t xml:space="preserve">, участие коллективных </w:t>
      </w:r>
      <w:r w:rsidR="009C744E" w:rsidRPr="00BD42E6">
        <w:rPr>
          <w:b/>
          <w:bCs w:val="0"/>
          <w:sz w:val="24"/>
          <w:szCs w:val="24"/>
        </w:rPr>
        <w:t>Участник</w:t>
      </w:r>
      <w:r w:rsidRPr="00BD42E6">
        <w:rPr>
          <w:b/>
          <w:bCs w:val="0"/>
          <w:sz w:val="24"/>
          <w:szCs w:val="24"/>
        </w:rPr>
        <w:t>ов (групп</w:t>
      </w:r>
      <w:r w:rsidR="00D031E6" w:rsidRPr="00BD42E6">
        <w:rPr>
          <w:b/>
          <w:bCs w:val="0"/>
          <w:sz w:val="24"/>
          <w:szCs w:val="24"/>
        </w:rPr>
        <w:t>ы</w:t>
      </w:r>
      <w:r w:rsidRPr="00BD42E6">
        <w:rPr>
          <w:b/>
          <w:bCs w:val="0"/>
          <w:sz w:val="24"/>
          <w:szCs w:val="24"/>
        </w:rPr>
        <w:t xml:space="preserve"> лиц, просто</w:t>
      </w:r>
      <w:r w:rsidR="00D031E6" w:rsidRPr="00BD42E6">
        <w:rPr>
          <w:b/>
          <w:bCs w:val="0"/>
          <w:sz w:val="24"/>
          <w:szCs w:val="24"/>
        </w:rPr>
        <w:t>го</w:t>
      </w:r>
      <w:r w:rsidRPr="00BD42E6">
        <w:rPr>
          <w:b/>
          <w:bCs w:val="0"/>
          <w:sz w:val="24"/>
          <w:szCs w:val="24"/>
        </w:rPr>
        <w:t xml:space="preserve"> товариществ</w:t>
      </w:r>
      <w:r w:rsidR="00D031E6" w:rsidRPr="00BD42E6">
        <w:rPr>
          <w:b/>
          <w:bCs w:val="0"/>
          <w:sz w:val="24"/>
          <w:szCs w:val="24"/>
        </w:rPr>
        <w:t>а</w:t>
      </w:r>
      <w:r w:rsidRPr="00BD42E6">
        <w:rPr>
          <w:b/>
          <w:bCs w:val="0"/>
          <w:sz w:val="24"/>
          <w:szCs w:val="24"/>
        </w:rPr>
        <w:t xml:space="preserve"> и т.п.) не допускается.</w:t>
      </w:r>
      <w:r w:rsidRPr="00E71A48">
        <w:rPr>
          <w:bCs w:val="0"/>
          <w:sz w:val="24"/>
          <w:szCs w:val="24"/>
        </w:rPr>
        <w:t xml:space="preserve"> </w:t>
      </w:r>
      <w:bookmarkStart w:id="162" w:name="_Ref303669127"/>
      <w:bookmarkEnd w:id="161"/>
      <w:r w:rsidRPr="00E71A48">
        <w:rPr>
          <w:bCs w:val="0"/>
          <w:sz w:val="24"/>
          <w:szCs w:val="24"/>
        </w:rPr>
        <w:t xml:space="preserve">Чтобы претендовать на победу в данной процедуре </w:t>
      </w:r>
      <w:r w:rsidR="009C744E" w:rsidRPr="00E71A48">
        <w:rPr>
          <w:bCs w:val="0"/>
          <w:sz w:val="24"/>
          <w:szCs w:val="24"/>
        </w:rPr>
        <w:t>З</w:t>
      </w:r>
      <w:r w:rsidRPr="00E71A48">
        <w:rPr>
          <w:bCs w:val="0"/>
          <w:sz w:val="24"/>
          <w:szCs w:val="24"/>
        </w:rPr>
        <w:t xml:space="preserve">апроса предложений и получить право заключить с Заказчиком </w:t>
      </w:r>
      <w:r w:rsidR="00123C70" w:rsidRPr="00E71A48">
        <w:rPr>
          <w:bCs w:val="0"/>
          <w:sz w:val="24"/>
          <w:szCs w:val="24"/>
        </w:rPr>
        <w:t>Договор</w:t>
      </w:r>
      <w:r w:rsidRPr="00E71A48">
        <w:rPr>
          <w:bCs w:val="0"/>
          <w:sz w:val="24"/>
          <w:szCs w:val="24"/>
        </w:rPr>
        <w:t xml:space="preserve">, </w:t>
      </w:r>
      <w:r w:rsidR="009C744E" w:rsidRPr="00E71A48">
        <w:rPr>
          <w:bCs w:val="0"/>
          <w:sz w:val="24"/>
          <w:szCs w:val="24"/>
        </w:rPr>
        <w:t>Участник</w:t>
      </w:r>
      <w:r w:rsidRPr="00E71A48">
        <w:rPr>
          <w:bCs w:val="0"/>
          <w:sz w:val="24"/>
          <w:szCs w:val="24"/>
        </w:rPr>
        <w:t xml:space="preserve"> </w:t>
      </w:r>
      <w:r w:rsidRPr="00E71A48">
        <w:rPr>
          <w:bCs w:val="0"/>
          <w:sz w:val="24"/>
          <w:szCs w:val="24"/>
        </w:rPr>
        <w:lastRenderedPageBreak/>
        <w:t>должен отвечать следующим требованиям:</w:t>
      </w:r>
      <w:bookmarkEnd w:id="162"/>
    </w:p>
    <w:p w:rsidR="00717F60" w:rsidRPr="00E71A48" w:rsidRDefault="002003D4" w:rsidP="002003D4">
      <w:pPr>
        <w:widowControl w:val="0"/>
        <w:autoSpaceDE w:val="0"/>
        <w:spacing w:after="100" w:line="264" w:lineRule="auto"/>
        <w:ind w:firstLine="709"/>
        <w:rPr>
          <w:bCs w:val="0"/>
          <w:sz w:val="24"/>
          <w:szCs w:val="24"/>
        </w:rPr>
      </w:pPr>
      <w:bookmarkStart w:id="163" w:name="_Ref86827631"/>
      <w:bookmarkStart w:id="164" w:name="_Ref303669441"/>
      <w:r>
        <w:rPr>
          <w:bCs w:val="0"/>
          <w:sz w:val="24"/>
          <w:szCs w:val="24"/>
        </w:rPr>
        <w:t>3.3.7.1.1</w:t>
      </w:r>
      <w:r>
        <w:rPr>
          <w:bCs w:val="0"/>
          <w:sz w:val="24"/>
          <w:szCs w:val="24"/>
        </w:rPr>
        <w:tab/>
      </w:r>
      <w:r w:rsidR="00717F60" w:rsidRPr="00E71A48">
        <w:rPr>
          <w:bCs w:val="0"/>
          <w:sz w:val="24"/>
          <w:szCs w:val="24"/>
        </w:rPr>
        <w:t xml:space="preserve">Требования к документам, подтверждающим соответствие </w:t>
      </w:r>
      <w:r w:rsidR="009C744E" w:rsidRPr="00E71A48">
        <w:rPr>
          <w:bCs w:val="0"/>
          <w:sz w:val="24"/>
          <w:szCs w:val="24"/>
        </w:rPr>
        <w:t>Участник</w:t>
      </w:r>
      <w:r w:rsidR="00717F60" w:rsidRPr="00E71A48">
        <w:rPr>
          <w:bCs w:val="0"/>
          <w:sz w:val="24"/>
          <w:szCs w:val="24"/>
        </w:rPr>
        <w:t>а установленным требованиям</w:t>
      </w:r>
      <w:bookmarkEnd w:id="163"/>
      <w:r w:rsidR="00717F60" w:rsidRPr="00E71A48">
        <w:rPr>
          <w:bCs w:val="0"/>
          <w:sz w:val="24"/>
          <w:szCs w:val="24"/>
        </w:rPr>
        <w:t>:</w:t>
      </w:r>
      <w:bookmarkEnd w:id="164"/>
    </w:p>
    <w:p w:rsidR="009377AB" w:rsidRPr="00E71A48" w:rsidRDefault="009377AB" w:rsidP="009377AB">
      <w:pPr>
        <w:widowControl w:val="0"/>
        <w:numPr>
          <w:ilvl w:val="0"/>
          <w:numId w:val="18"/>
        </w:numPr>
        <w:tabs>
          <w:tab w:val="left" w:pos="0"/>
          <w:tab w:val="left" w:pos="1080"/>
        </w:tabs>
        <w:suppressAutoHyphens w:val="0"/>
        <w:spacing w:line="264" w:lineRule="auto"/>
        <w:rPr>
          <w:bCs w:val="0"/>
          <w:color w:val="000000"/>
          <w:sz w:val="24"/>
          <w:szCs w:val="24"/>
        </w:rPr>
      </w:pPr>
      <w:bookmarkStart w:id="165" w:name="_Ref306032455"/>
      <w:bookmarkStart w:id="166" w:name="_Ref306005578"/>
      <w:r w:rsidRPr="00E71A48">
        <w:rPr>
          <w:bCs w:val="0"/>
          <w:color w:val="000000"/>
          <w:sz w:val="24"/>
          <w:szCs w:val="24"/>
        </w:rPr>
        <w:t xml:space="preserve">должен </w:t>
      </w:r>
      <w:bookmarkStart w:id="167" w:name="_Ref303669099"/>
      <w:r w:rsidRPr="00E71A48">
        <w:rPr>
          <w:bCs w:val="0"/>
          <w:color w:val="000000"/>
          <w:sz w:val="24"/>
          <w:szCs w:val="24"/>
        </w:rPr>
        <w:t xml:space="preserve">обладать гражданской правоспособностью в полном объеме для заключения и </w:t>
      </w:r>
      <w:r w:rsidRPr="00E71A48">
        <w:rPr>
          <w:sz w:val="24"/>
          <w:szCs w:val="24"/>
          <w:lang w:eastAsia="ru-RU"/>
        </w:rPr>
        <w:t>исполнения</w:t>
      </w:r>
      <w:r w:rsidRPr="00E71A48">
        <w:rPr>
          <w:bCs w:val="0"/>
          <w:color w:val="000000"/>
          <w:sz w:val="24"/>
          <w:szCs w:val="24"/>
        </w:rPr>
        <w:t xml:space="preserve"> Договора </w:t>
      </w:r>
      <w:r w:rsidRPr="00E71A48">
        <w:rPr>
          <w:color w:val="000000"/>
          <w:sz w:val="24"/>
          <w:szCs w:val="24"/>
        </w:rPr>
        <w:t>(физическое лицо – обладать дееспособностью в полном объеме для заключения и исполнения Договора);</w:t>
      </w:r>
      <w:r w:rsidRPr="00E71A48">
        <w:rPr>
          <w:b/>
          <w:bCs w:val="0"/>
          <w:i/>
          <w:color w:val="000000"/>
          <w:sz w:val="24"/>
          <w:szCs w:val="24"/>
        </w:rPr>
        <w:t xml:space="preserve"> </w:t>
      </w:r>
      <w:bookmarkEnd w:id="165"/>
      <w:bookmarkEnd w:id="167"/>
    </w:p>
    <w:p w:rsidR="009377AB" w:rsidRPr="00E71A48" w:rsidRDefault="009377AB" w:rsidP="009377AB">
      <w:pPr>
        <w:widowControl w:val="0"/>
        <w:numPr>
          <w:ilvl w:val="0"/>
          <w:numId w:val="18"/>
        </w:numPr>
        <w:tabs>
          <w:tab w:val="left" w:pos="0"/>
          <w:tab w:val="left" w:pos="1080"/>
        </w:tabs>
        <w:suppressAutoHyphens w:val="0"/>
        <w:spacing w:line="264" w:lineRule="auto"/>
        <w:rPr>
          <w:bCs w:val="0"/>
          <w:sz w:val="24"/>
          <w:szCs w:val="24"/>
        </w:rPr>
      </w:pPr>
      <w:r w:rsidRPr="00E71A48">
        <w:rPr>
          <w:bCs w:val="0"/>
          <w:sz w:val="24"/>
          <w:szCs w:val="24"/>
        </w:rPr>
        <w:t xml:space="preserve">не должен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w:t>
      </w:r>
      <w:r w:rsidRPr="00E71A48">
        <w:rPr>
          <w:sz w:val="24"/>
          <w:szCs w:val="24"/>
          <w:lang w:eastAsia="ru-RU"/>
        </w:rPr>
        <w:t>экономическая</w:t>
      </w:r>
      <w:r w:rsidRPr="00E71A48">
        <w:rPr>
          <w:bCs w:val="0"/>
          <w:sz w:val="24"/>
          <w:szCs w:val="24"/>
        </w:rPr>
        <w:t xml:space="preserve"> деятельность Участника не должна быть приостановлена (для юридического лица, индивидуального предпринимателя);</w:t>
      </w:r>
    </w:p>
    <w:p w:rsidR="009377AB" w:rsidRPr="00EA190B" w:rsidRDefault="009377AB" w:rsidP="009377AB">
      <w:pPr>
        <w:widowControl w:val="0"/>
        <w:numPr>
          <w:ilvl w:val="0"/>
          <w:numId w:val="18"/>
        </w:numPr>
        <w:tabs>
          <w:tab w:val="left" w:pos="0"/>
          <w:tab w:val="left" w:pos="1080"/>
        </w:tabs>
        <w:suppressAutoHyphens w:val="0"/>
        <w:spacing w:line="264" w:lineRule="auto"/>
        <w:rPr>
          <w:bCs w:val="0"/>
          <w:sz w:val="24"/>
          <w:szCs w:val="24"/>
        </w:rPr>
      </w:pPr>
      <w:r w:rsidRPr="00E71A48">
        <w:rPr>
          <w:bCs w:val="0"/>
          <w:sz w:val="24"/>
          <w:szCs w:val="24"/>
        </w:rPr>
        <w:t xml:space="preserve">должен </w:t>
      </w:r>
      <w:bookmarkStart w:id="168" w:name="_Ref303669117"/>
      <w:r w:rsidRPr="00E71A48">
        <w:rPr>
          <w:bCs w:val="0"/>
          <w:sz w:val="24"/>
          <w:szCs w:val="24"/>
        </w:rPr>
        <w:t>соответствовать отборочным критериям по финансовой устойчивости</w:t>
      </w:r>
      <w:r w:rsidRPr="00E71A48">
        <w:rPr>
          <w:sz w:val="24"/>
          <w:szCs w:val="24"/>
        </w:rPr>
        <w:t>. Финансовая устойчивость индивидуальных предпринимателей оценивается Закупочной комиссией на основании Книги учета доходов и расходов и хозяйственных операций индивидуального предпринимателя</w:t>
      </w:r>
      <w:r w:rsidRPr="00E71A48">
        <w:rPr>
          <w:bCs w:val="0"/>
          <w:snapToGrid w:val="0"/>
          <w:sz w:val="24"/>
          <w:szCs w:val="24"/>
          <w:lang w:eastAsia="ru-RU"/>
        </w:rPr>
        <w:t>;</w:t>
      </w:r>
      <w:bookmarkEnd w:id="168"/>
    </w:p>
    <w:p w:rsidR="009377AB" w:rsidRPr="00841BF6" w:rsidRDefault="009377AB" w:rsidP="009377AB">
      <w:pPr>
        <w:widowControl w:val="0"/>
        <w:numPr>
          <w:ilvl w:val="0"/>
          <w:numId w:val="18"/>
        </w:numPr>
        <w:tabs>
          <w:tab w:val="left" w:pos="0"/>
          <w:tab w:val="left" w:pos="1080"/>
        </w:tabs>
        <w:suppressAutoHyphens w:val="0"/>
        <w:spacing w:line="264" w:lineRule="auto"/>
        <w:rPr>
          <w:bCs w:val="0"/>
          <w:sz w:val="24"/>
          <w:szCs w:val="24"/>
        </w:rPr>
      </w:pPr>
      <w:r w:rsidRPr="00841BF6">
        <w:rPr>
          <w:rFonts w:eastAsia="Arial Unicode MS"/>
          <w:sz w:val="24"/>
          <w:szCs w:val="24"/>
        </w:rPr>
        <w:t>отсутствие отрицательного опыта оказания услуг в рамках договора</w:t>
      </w:r>
      <w:r>
        <w:rPr>
          <w:rFonts w:eastAsia="Arial Unicode MS"/>
          <w:sz w:val="24"/>
          <w:szCs w:val="24"/>
        </w:rPr>
        <w:t>;</w:t>
      </w:r>
    </w:p>
    <w:p w:rsidR="009377AB" w:rsidRPr="00E71A48" w:rsidRDefault="009377AB" w:rsidP="009377AB">
      <w:pPr>
        <w:widowControl w:val="0"/>
        <w:numPr>
          <w:ilvl w:val="0"/>
          <w:numId w:val="18"/>
        </w:numPr>
        <w:tabs>
          <w:tab w:val="left" w:pos="0"/>
          <w:tab w:val="left" w:pos="1080"/>
        </w:tabs>
        <w:suppressAutoHyphens w:val="0"/>
        <w:spacing w:line="264" w:lineRule="auto"/>
        <w:rPr>
          <w:sz w:val="24"/>
          <w:szCs w:val="24"/>
          <w:lang w:eastAsia="ru-RU"/>
        </w:rPr>
      </w:pPr>
      <w:bookmarkStart w:id="169" w:name="_Ref306032457"/>
      <w:proofErr w:type="gramStart"/>
      <w:r w:rsidRPr="00E71A48">
        <w:rPr>
          <w:sz w:val="24"/>
          <w:szCs w:val="24"/>
          <w:lang w:eastAsia="ru-RU"/>
        </w:rPr>
        <w:t xml:space="preserve">не быть включенным в </w:t>
      </w:r>
      <w:r w:rsidRPr="00E71A48">
        <w:rPr>
          <w:rFonts w:eastAsia="Arial Unicode MS"/>
          <w:sz w:val="24"/>
          <w:szCs w:val="24"/>
          <w:lang w:eastAsia="ru-RU"/>
        </w:rPr>
        <w:t>Реестр</w:t>
      </w:r>
      <w:r w:rsidRPr="00E71A48">
        <w:rPr>
          <w:sz w:val="24"/>
          <w:szCs w:val="24"/>
          <w:lang w:eastAsia="ru-RU"/>
        </w:rPr>
        <w:t xml:space="preserve"> недобросовестных поставщиков</w:t>
      </w:r>
      <w:r w:rsidRPr="00E71A48">
        <w:rPr>
          <w:rFonts w:eastAsia="Arial Unicode MS"/>
          <w:sz w:val="24"/>
          <w:szCs w:val="24"/>
          <w:lang w:eastAsia="ru-RU"/>
        </w:rPr>
        <w:t>, который ведется в соответствии с Федеральным законом от 18.07.2011 № 223-ФЗ «О закупках товаров, работ, услуг отдельными видами юридических лиц»</w:t>
      </w:r>
      <w:r w:rsidRPr="00E71A48">
        <w:rPr>
          <w:sz w:val="24"/>
          <w:szCs w:val="24"/>
          <w:lang w:eastAsia="ru-RU"/>
        </w:rPr>
        <w:t xml:space="preserve"> либо в </w:t>
      </w:r>
      <w:r w:rsidRPr="00E71A48">
        <w:rPr>
          <w:rFonts w:eastAsia="Arial Unicode MS"/>
          <w:sz w:val="24"/>
          <w:szCs w:val="24"/>
          <w:lang w:eastAsia="ru-RU"/>
        </w:rPr>
        <w:t>Реестр недобросовестных поставщиков, который ведется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169"/>
      <w:proofErr w:type="gramEnd"/>
    </w:p>
    <w:p w:rsidR="009377AB" w:rsidRDefault="009377AB" w:rsidP="009377AB">
      <w:pPr>
        <w:widowControl w:val="0"/>
        <w:numPr>
          <w:ilvl w:val="0"/>
          <w:numId w:val="18"/>
        </w:numPr>
        <w:tabs>
          <w:tab w:val="left" w:pos="0"/>
          <w:tab w:val="left" w:pos="1080"/>
        </w:tabs>
        <w:suppressAutoHyphens w:val="0"/>
        <w:spacing w:line="264" w:lineRule="auto"/>
        <w:rPr>
          <w:color w:val="000000"/>
          <w:sz w:val="24"/>
          <w:szCs w:val="24"/>
          <w:lang w:eastAsia="ru-RU"/>
        </w:rPr>
      </w:pPr>
      <w:r w:rsidRPr="00841BF6">
        <w:rPr>
          <w:color w:val="000000"/>
          <w:sz w:val="24"/>
          <w:szCs w:val="24"/>
          <w:lang w:eastAsia="ru-RU"/>
        </w:rPr>
        <w:t>обладать необходимыми профессиональными знаниями, управленческой компетентностью и репутацией, иметь ресурс</w:t>
      </w:r>
      <w:r>
        <w:rPr>
          <w:color w:val="000000"/>
          <w:sz w:val="24"/>
          <w:szCs w:val="24"/>
          <w:lang w:eastAsia="ru-RU"/>
        </w:rPr>
        <w:t>ные возможности, обладать оп</w:t>
      </w:r>
      <w:r w:rsidR="00F17AE3">
        <w:rPr>
          <w:color w:val="000000"/>
          <w:sz w:val="24"/>
          <w:szCs w:val="24"/>
          <w:lang w:eastAsia="ru-RU"/>
        </w:rPr>
        <w:t>ытом оказания аналогичных услуг;</w:t>
      </w:r>
    </w:p>
    <w:p w:rsidR="00F17AE3" w:rsidRDefault="00F17AE3" w:rsidP="00F17AE3">
      <w:pPr>
        <w:widowControl w:val="0"/>
        <w:tabs>
          <w:tab w:val="left" w:pos="0"/>
        </w:tabs>
        <w:suppressAutoHyphens w:val="0"/>
        <w:spacing w:line="264" w:lineRule="auto"/>
        <w:ind w:left="927" w:firstLine="0"/>
        <w:rPr>
          <w:sz w:val="24"/>
          <w:szCs w:val="24"/>
          <w:shd w:val="clear" w:color="auto" w:fill="FFFF99"/>
          <w:lang w:eastAsia="ru-RU"/>
        </w:rPr>
      </w:pPr>
      <w:r>
        <w:rPr>
          <w:sz w:val="24"/>
          <w:szCs w:val="24"/>
          <w:lang w:eastAsia="ru-RU"/>
        </w:rPr>
        <w:t xml:space="preserve">- </w:t>
      </w:r>
      <w:r w:rsidRPr="00FE5480">
        <w:rPr>
          <w:sz w:val="24"/>
          <w:szCs w:val="24"/>
          <w:lang w:eastAsia="ru-RU"/>
        </w:rPr>
        <w:t>должен обладать опытом аналогичных услуг</w:t>
      </w:r>
      <w:r>
        <w:rPr>
          <w:sz w:val="24"/>
          <w:szCs w:val="24"/>
          <w:lang w:eastAsia="ru-RU"/>
        </w:rPr>
        <w:t xml:space="preserve"> не менее 3-х лет.</w:t>
      </w:r>
    </w:p>
    <w:p w:rsidR="005C5B5F" w:rsidRPr="005C5B5F" w:rsidRDefault="005C5B5F" w:rsidP="005C5B5F">
      <w:pPr>
        <w:widowControl w:val="0"/>
        <w:numPr>
          <w:ilvl w:val="0"/>
          <w:numId w:val="18"/>
        </w:numPr>
        <w:tabs>
          <w:tab w:val="left" w:pos="0"/>
          <w:tab w:val="left" w:pos="1080"/>
        </w:tabs>
        <w:suppressAutoHyphens w:val="0"/>
        <w:spacing w:line="264" w:lineRule="auto"/>
        <w:rPr>
          <w:color w:val="000000"/>
          <w:sz w:val="24"/>
          <w:szCs w:val="24"/>
          <w:lang w:eastAsia="ru-RU"/>
        </w:rPr>
      </w:pPr>
      <w:r w:rsidRPr="005C5B5F">
        <w:rPr>
          <w:color w:val="000000"/>
          <w:sz w:val="24"/>
          <w:szCs w:val="24"/>
          <w:lang w:eastAsia="ru-RU"/>
        </w:rPr>
        <w:t>иметь опыт и знание специфики транспортировки, сборки, разборки разных типов грузов.</w:t>
      </w:r>
    </w:p>
    <w:p w:rsidR="00717F60" w:rsidRDefault="002003D4" w:rsidP="002003D4">
      <w:pPr>
        <w:widowControl w:val="0"/>
        <w:tabs>
          <w:tab w:val="left" w:pos="2000"/>
        </w:tabs>
        <w:autoSpaceDE w:val="0"/>
        <w:spacing w:after="100" w:line="264" w:lineRule="auto"/>
        <w:ind w:left="567" w:hanging="141"/>
        <w:rPr>
          <w:bCs w:val="0"/>
          <w:sz w:val="24"/>
          <w:szCs w:val="24"/>
        </w:rPr>
      </w:pPr>
      <w:r>
        <w:rPr>
          <w:bCs w:val="0"/>
          <w:sz w:val="24"/>
          <w:szCs w:val="24"/>
        </w:rPr>
        <w:t>3.3.7.1.2</w:t>
      </w:r>
      <w:r>
        <w:rPr>
          <w:bCs w:val="0"/>
          <w:sz w:val="24"/>
          <w:szCs w:val="24"/>
        </w:rPr>
        <w:tab/>
      </w:r>
      <w:r w:rsidR="00717F60" w:rsidRPr="004108B6">
        <w:rPr>
          <w:bCs w:val="0"/>
          <w:sz w:val="24"/>
          <w:szCs w:val="24"/>
        </w:rPr>
        <w:t xml:space="preserve">В связи с </w:t>
      </w:r>
      <w:proofErr w:type="gramStart"/>
      <w:r w:rsidR="00717F60" w:rsidRPr="004108B6">
        <w:rPr>
          <w:bCs w:val="0"/>
          <w:sz w:val="24"/>
          <w:szCs w:val="24"/>
        </w:rPr>
        <w:t>вышеизложенным</w:t>
      </w:r>
      <w:proofErr w:type="gramEnd"/>
      <w:r w:rsidR="00717F60" w:rsidRPr="004108B6">
        <w:rPr>
          <w:bCs w:val="0"/>
          <w:sz w:val="24"/>
          <w:szCs w:val="24"/>
        </w:rPr>
        <w:t xml:space="preserve"> </w:t>
      </w:r>
      <w:r w:rsidR="009C744E" w:rsidRPr="004108B6">
        <w:rPr>
          <w:bCs w:val="0"/>
          <w:sz w:val="24"/>
          <w:szCs w:val="24"/>
        </w:rPr>
        <w:t>Участник</w:t>
      </w:r>
      <w:r w:rsidR="00717F60" w:rsidRPr="004108B6">
        <w:rPr>
          <w:bCs w:val="0"/>
          <w:sz w:val="24"/>
          <w:szCs w:val="24"/>
        </w:rPr>
        <w:t xml:space="preserve"> должен включить в состав </w:t>
      </w:r>
      <w:r w:rsidR="004B5EB3" w:rsidRPr="004108B6">
        <w:rPr>
          <w:bCs w:val="0"/>
          <w:sz w:val="24"/>
          <w:szCs w:val="24"/>
        </w:rPr>
        <w:t>Заявк</w:t>
      </w:r>
      <w:r w:rsidR="00717F60" w:rsidRPr="004108B6">
        <w:rPr>
          <w:bCs w:val="0"/>
          <w:sz w:val="24"/>
          <w:szCs w:val="24"/>
        </w:rPr>
        <w:t xml:space="preserve">и следующие документы, подтверждающие его правоспособность: </w:t>
      </w:r>
      <w:bookmarkEnd w:id="166"/>
    </w:p>
    <w:p w:rsidR="00B62711" w:rsidRPr="004108B6" w:rsidRDefault="00B62711" w:rsidP="002003D4">
      <w:pPr>
        <w:widowControl w:val="0"/>
        <w:tabs>
          <w:tab w:val="left" w:pos="2000"/>
        </w:tabs>
        <w:autoSpaceDE w:val="0"/>
        <w:spacing w:after="100" w:line="264" w:lineRule="auto"/>
        <w:ind w:left="567" w:hanging="141"/>
        <w:rPr>
          <w:sz w:val="24"/>
          <w:szCs w:val="24"/>
        </w:rPr>
      </w:pPr>
      <w:r w:rsidRPr="00B62711">
        <w:rPr>
          <w:b/>
          <w:sz w:val="24"/>
          <w:szCs w:val="24"/>
          <w:u w:val="single"/>
        </w:rPr>
        <w:t>Для юридических лиц и индивидуальных предпринимателей</w:t>
      </w:r>
      <w:r w:rsidRPr="00B62711">
        <w:rPr>
          <w:sz w:val="24"/>
          <w:szCs w:val="24"/>
        </w:rPr>
        <w:t>, если в каждом из пунктов не установлено иное:</w:t>
      </w:r>
    </w:p>
    <w:p w:rsidR="004108B6" w:rsidRPr="00033FDF" w:rsidRDefault="00C13918" w:rsidP="00824A59">
      <w:pPr>
        <w:widowControl w:val="0"/>
        <w:numPr>
          <w:ilvl w:val="0"/>
          <w:numId w:val="3"/>
        </w:numPr>
        <w:tabs>
          <w:tab w:val="left" w:pos="1418"/>
        </w:tabs>
        <w:autoSpaceDE w:val="0"/>
        <w:spacing w:after="120" w:line="240" w:lineRule="auto"/>
        <w:ind w:left="1418" w:hanging="567"/>
        <w:rPr>
          <w:bCs w:val="0"/>
          <w:sz w:val="24"/>
          <w:szCs w:val="24"/>
        </w:rPr>
      </w:pPr>
      <w:r>
        <w:rPr>
          <w:sz w:val="24"/>
          <w:szCs w:val="24"/>
        </w:rPr>
        <w:t>З</w:t>
      </w:r>
      <w:r w:rsidR="004108B6" w:rsidRPr="00033FDF">
        <w:rPr>
          <w:sz w:val="24"/>
          <w:szCs w:val="24"/>
        </w:rPr>
        <w:t xml:space="preserve">аверенная </w:t>
      </w:r>
      <w:r>
        <w:rPr>
          <w:sz w:val="24"/>
          <w:szCs w:val="24"/>
        </w:rPr>
        <w:t xml:space="preserve">Участником </w:t>
      </w:r>
      <w:r w:rsidR="004108B6" w:rsidRPr="00033FDF">
        <w:rPr>
          <w:sz w:val="24"/>
          <w:szCs w:val="24"/>
        </w:rPr>
        <w:t>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0D608B" w:rsidRPr="00033FDF" w:rsidRDefault="00C13918" w:rsidP="00824A59">
      <w:pPr>
        <w:widowControl w:val="0"/>
        <w:numPr>
          <w:ilvl w:val="0"/>
          <w:numId w:val="3"/>
        </w:numPr>
        <w:tabs>
          <w:tab w:val="left" w:pos="1418"/>
        </w:tabs>
        <w:autoSpaceDE w:val="0"/>
        <w:spacing w:after="120" w:line="240" w:lineRule="auto"/>
        <w:ind w:left="1418" w:hanging="567"/>
        <w:rPr>
          <w:bCs w:val="0"/>
          <w:sz w:val="24"/>
          <w:szCs w:val="24"/>
        </w:rPr>
      </w:pPr>
      <w:r>
        <w:rPr>
          <w:sz w:val="24"/>
          <w:szCs w:val="24"/>
        </w:rPr>
        <w:t>З</w:t>
      </w:r>
      <w:r w:rsidR="000D608B" w:rsidRPr="00033FDF">
        <w:rPr>
          <w:sz w:val="24"/>
          <w:szCs w:val="24"/>
        </w:rPr>
        <w:t xml:space="preserve">аверенная </w:t>
      </w:r>
      <w:r>
        <w:rPr>
          <w:sz w:val="24"/>
          <w:szCs w:val="24"/>
        </w:rPr>
        <w:t xml:space="preserve">Участником </w:t>
      </w:r>
      <w:r w:rsidR="000D608B" w:rsidRPr="00033FDF">
        <w:rPr>
          <w:sz w:val="24"/>
          <w:szCs w:val="24"/>
        </w:rPr>
        <w:t>копия устава в действующей редакции (для юридических лиц);</w:t>
      </w:r>
    </w:p>
    <w:p w:rsidR="000D608B" w:rsidRDefault="000D608B" w:rsidP="00824A59">
      <w:pPr>
        <w:widowControl w:val="0"/>
        <w:numPr>
          <w:ilvl w:val="0"/>
          <w:numId w:val="3"/>
        </w:numPr>
        <w:tabs>
          <w:tab w:val="left" w:pos="1418"/>
        </w:tabs>
        <w:autoSpaceDE w:val="0"/>
        <w:spacing w:after="120" w:line="240" w:lineRule="auto"/>
        <w:ind w:left="1418" w:hanging="567"/>
        <w:rPr>
          <w:bCs w:val="0"/>
          <w:sz w:val="24"/>
          <w:szCs w:val="24"/>
        </w:rPr>
      </w:pPr>
      <w:r w:rsidRPr="00033FDF">
        <w:rPr>
          <w:sz w:val="24"/>
          <w:szCs w:val="24"/>
        </w:rPr>
        <w:t xml:space="preserve">Заверенные Участником копии документов (приказов, протоколов собрания учредителей о назначении руководителя, и т.д.), подтверждающие </w:t>
      </w:r>
      <w:r w:rsidRPr="00033FDF">
        <w:rPr>
          <w:sz w:val="24"/>
          <w:szCs w:val="24"/>
        </w:rPr>
        <w:lastRenderedPageBreak/>
        <w:t>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0D608B" w:rsidRPr="002C5478" w:rsidRDefault="000D608B" w:rsidP="00824A59">
      <w:pPr>
        <w:widowControl w:val="0"/>
        <w:numPr>
          <w:ilvl w:val="0"/>
          <w:numId w:val="3"/>
        </w:numPr>
        <w:tabs>
          <w:tab w:val="left" w:pos="1418"/>
        </w:tabs>
        <w:autoSpaceDE w:val="0"/>
        <w:spacing w:after="120" w:line="240" w:lineRule="auto"/>
        <w:ind w:left="1418" w:hanging="567"/>
        <w:rPr>
          <w:bCs w:val="0"/>
          <w:sz w:val="24"/>
          <w:szCs w:val="24"/>
        </w:rPr>
      </w:pPr>
      <w:r w:rsidRPr="00033FDF">
        <w:rPr>
          <w:sz w:val="24"/>
          <w:szCs w:val="24"/>
        </w:rPr>
        <w:t xml:space="preserve">Оригинал или заверенная </w:t>
      </w:r>
      <w:r w:rsidR="00C13918">
        <w:rPr>
          <w:sz w:val="24"/>
          <w:szCs w:val="24"/>
        </w:rPr>
        <w:t xml:space="preserve">Участником </w:t>
      </w:r>
      <w:r w:rsidRPr="00033FDF">
        <w:rPr>
          <w:sz w:val="24"/>
          <w:szCs w:val="24"/>
        </w:rPr>
        <w:t xml:space="preserve">копия выписки из Единого государственного реестра юридических лиц (копию выписки из Единого государственного реестра для индивидуальных предпринимателей) с указанием сведений, что Участник не находится в состоянии реорганизации или ликвидации, выданной соответствующим подразделением Федеральной </w:t>
      </w:r>
      <w:r w:rsidRPr="002C5478">
        <w:rPr>
          <w:sz w:val="24"/>
          <w:szCs w:val="24"/>
        </w:rPr>
        <w:t xml:space="preserve">налоговой службы не ранее чем за </w:t>
      </w:r>
      <w:r w:rsidR="002C5478" w:rsidRPr="002C5478">
        <w:rPr>
          <w:sz w:val="24"/>
          <w:szCs w:val="24"/>
        </w:rPr>
        <w:t>3</w:t>
      </w:r>
      <w:r w:rsidRPr="002C5478">
        <w:rPr>
          <w:sz w:val="24"/>
          <w:szCs w:val="24"/>
        </w:rPr>
        <w:t>0 дней до срока окончания подачи заявок;</w:t>
      </w:r>
    </w:p>
    <w:p w:rsidR="0003507E" w:rsidRPr="002C5478" w:rsidRDefault="0003507E" w:rsidP="00824A59">
      <w:pPr>
        <w:widowControl w:val="0"/>
        <w:numPr>
          <w:ilvl w:val="0"/>
          <w:numId w:val="3"/>
        </w:numPr>
        <w:tabs>
          <w:tab w:val="left" w:pos="1418"/>
        </w:tabs>
        <w:autoSpaceDE w:val="0"/>
        <w:spacing w:after="120" w:line="240" w:lineRule="auto"/>
        <w:ind w:left="1418" w:hanging="567"/>
        <w:rPr>
          <w:bCs w:val="0"/>
          <w:sz w:val="24"/>
          <w:szCs w:val="24"/>
        </w:rPr>
      </w:pPr>
      <w:r w:rsidRPr="002C5478">
        <w:rPr>
          <w:sz w:val="24"/>
          <w:szCs w:val="24"/>
        </w:rPr>
        <w:t xml:space="preserve">список </w:t>
      </w:r>
      <w:proofErr w:type="spellStart"/>
      <w:r w:rsidRPr="002C5478">
        <w:rPr>
          <w:sz w:val="24"/>
          <w:szCs w:val="24"/>
        </w:rPr>
        <w:t>аффилированных</w:t>
      </w:r>
      <w:proofErr w:type="spellEnd"/>
      <w:r w:rsidRPr="002C5478">
        <w:rPr>
          <w:sz w:val="24"/>
          <w:szCs w:val="24"/>
        </w:rPr>
        <w:t xml:space="preserve"> лиц, сформированный не позднее 90 дней до даты окончания срока подачи заявок (для Участников, зарегистрированных в форме акционерных обществ);</w:t>
      </w:r>
    </w:p>
    <w:p w:rsidR="009377AB" w:rsidRPr="00AD07C1" w:rsidRDefault="009377AB" w:rsidP="009377AB">
      <w:pPr>
        <w:widowControl w:val="0"/>
        <w:numPr>
          <w:ilvl w:val="0"/>
          <w:numId w:val="3"/>
        </w:numPr>
        <w:tabs>
          <w:tab w:val="left" w:pos="0"/>
        </w:tabs>
        <w:overflowPunct w:val="0"/>
        <w:autoSpaceDE w:val="0"/>
        <w:spacing w:line="264" w:lineRule="auto"/>
        <w:rPr>
          <w:bCs w:val="0"/>
          <w:sz w:val="24"/>
          <w:szCs w:val="24"/>
        </w:rPr>
      </w:pPr>
      <w:r w:rsidRPr="00045C95">
        <w:rPr>
          <w:bCs w:val="0"/>
          <w:sz w:val="24"/>
          <w:szCs w:val="24"/>
        </w:rPr>
        <w:t xml:space="preserve">Анкета Участника запроса предложений </w:t>
      </w:r>
      <w:r>
        <w:rPr>
          <w:sz w:val="24"/>
          <w:szCs w:val="24"/>
        </w:rPr>
        <w:t>с приложением</w:t>
      </w:r>
      <w:r w:rsidRPr="00AD07C1">
        <w:rPr>
          <w:sz w:val="24"/>
          <w:szCs w:val="24"/>
        </w:rPr>
        <w:t xml:space="preserve"> справки о цепочке собственников участника закупочной процедуры, включая бенефициаров (в том числе конечных)</w:t>
      </w:r>
      <w:r w:rsidRPr="00AD07C1">
        <w:rPr>
          <w:bCs w:val="0"/>
          <w:sz w:val="24"/>
          <w:szCs w:val="24"/>
          <w:lang w:eastAsia="ru-RU"/>
        </w:rPr>
        <w:t xml:space="preserve"> </w:t>
      </w:r>
      <w:r w:rsidRPr="00AD07C1">
        <w:rPr>
          <w:bCs w:val="0"/>
          <w:sz w:val="24"/>
          <w:szCs w:val="24"/>
        </w:rPr>
        <w:t>(</w:t>
      </w:r>
      <w:r w:rsidRPr="00AD07C1">
        <w:rPr>
          <w:sz w:val="24"/>
          <w:szCs w:val="24"/>
        </w:rPr>
        <w:t xml:space="preserve">раздел </w:t>
      </w:r>
      <w:r w:rsidR="00042421">
        <w:rPr>
          <w:sz w:val="24"/>
          <w:szCs w:val="24"/>
        </w:rPr>
        <w:t>5</w:t>
      </w:r>
      <w:r w:rsidRPr="00AD07C1">
        <w:rPr>
          <w:sz w:val="24"/>
          <w:szCs w:val="24"/>
        </w:rPr>
        <w:t xml:space="preserve">, </w:t>
      </w:r>
      <w:r w:rsidRPr="00AD07C1">
        <w:rPr>
          <w:bCs w:val="0"/>
          <w:sz w:val="24"/>
          <w:szCs w:val="24"/>
          <w:lang w:eastAsia="ru-RU"/>
        </w:rPr>
        <w:t xml:space="preserve">форма </w:t>
      </w:r>
      <w:r>
        <w:rPr>
          <w:bCs w:val="0"/>
          <w:sz w:val="24"/>
          <w:szCs w:val="24"/>
          <w:lang w:eastAsia="ru-RU"/>
        </w:rPr>
        <w:t>5</w:t>
      </w:r>
      <w:r w:rsidRPr="00AD07C1">
        <w:rPr>
          <w:bCs w:val="0"/>
          <w:sz w:val="24"/>
          <w:szCs w:val="24"/>
          <w:lang w:eastAsia="ru-RU"/>
        </w:rPr>
        <w:t xml:space="preserve">.1), согласие на обработку персональных данных </w:t>
      </w:r>
      <w:r w:rsidRPr="00AD07C1">
        <w:rPr>
          <w:bCs w:val="0"/>
          <w:sz w:val="24"/>
          <w:szCs w:val="24"/>
        </w:rPr>
        <w:t>(</w:t>
      </w:r>
      <w:r w:rsidRPr="00AD07C1">
        <w:rPr>
          <w:sz w:val="24"/>
          <w:szCs w:val="24"/>
        </w:rPr>
        <w:t xml:space="preserve">раздел </w:t>
      </w:r>
      <w:r w:rsidR="00042421">
        <w:rPr>
          <w:sz w:val="24"/>
          <w:szCs w:val="24"/>
        </w:rPr>
        <w:t>5</w:t>
      </w:r>
      <w:r w:rsidRPr="00AD07C1">
        <w:rPr>
          <w:sz w:val="24"/>
          <w:szCs w:val="24"/>
        </w:rPr>
        <w:t xml:space="preserve">, </w:t>
      </w:r>
      <w:r w:rsidRPr="00AD07C1">
        <w:rPr>
          <w:bCs w:val="0"/>
          <w:sz w:val="24"/>
          <w:szCs w:val="24"/>
          <w:lang w:eastAsia="ru-RU"/>
        </w:rPr>
        <w:t xml:space="preserve">форма </w:t>
      </w:r>
      <w:r>
        <w:rPr>
          <w:bCs w:val="0"/>
          <w:sz w:val="24"/>
          <w:szCs w:val="24"/>
          <w:lang w:eastAsia="ru-RU"/>
        </w:rPr>
        <w:t>5</w:t>
      </w:r>
      <w:r w:rsidRPr="00AD07C1">
        <w:rPr>
          <w:bCs w:val="0"/>
          <w:sz w:val="24"/>
          <w:szCs w:val="24"/>
          <w:lang w:eastAsia="ru-RU"/>
        </w:rPr>
        <w:t>.2)</w:t>
      </w:r>
      <w:r>
        <w:rPr>
          <w:bCs w:val="0"/>
          <w:sz w:val="24"/>
          <w:szCs w:val="24"/>
        </w:rPr>
        <w:t>.</w:t>
      </w:r>
    </w:p>
    <w:p w:rsidR="00B62711" w:rsidRPr="00B62711" w:rsidRDefault="00B62711" w:rsidP="00B62711">
      <w:pPr>
        <w:widowControl w:val="0"/>
        <w:tabs>
          <w:tab w:val="left" w:pos="1418"/>
        </w:tabs>
        <w:autoSpaceDE w:val="0"/>
        <w:spacing w:after="120" w:line="240" w:lineRule="auto"/>
        <w:rPr>
          <w:b/>
          <w:sz w:val="24"/>
          <w:szCs w:val="24"/>
          <w:u w:val="single"/>
        </w:rPr>
      </w:pPr>
      <w:r w:rsidRPr="00B62711">
        <w:rPr>
          <w:b/>
          <w:sz w:val="24"/>
          <w:szCs w:val="24"/>
          <w:u w:val="single"/>
        </w:rPr>
        <w:t>Для физических лиц:</w:t>
      </w:r>
    </w:p>
    <w:p w:rsidR="00B62711" w:rsidRPr="00B62711" w:rsidRDefault="00B62711" w:rsidP="00B62711">
      <w:pPr>
        <w:widowControl w:val="0"/>
        <w:tabs>
          <w:tab w:val="left" w:pos="1418"/>
        </w:tabs>
        <w:autoSpaceDE w:val="0"/>
        <w:spacing w:after="120" w:line="240" w:lineRule="auto"/>
        <w:rPr>
          <w:sz w:val="24"/>
          <w:szCs w:val="24"/>
        </w:rPr>
      </w:pPr>
      <w:proofErr w:type="spellStart"/>
      <w:r w:rsidRPr="00B62711">
        <w:rPr>
          <w:sz w:val="24"/>
          <w:szCs w:val="24"/>
        </w:rPr>
        <w:t>a</w:t>
      </w:r>
      <w:proofErr w:type="spellEnd"/>
      <w:r w:rsidRPr="00B62711">
        <w:rPr>
          <w:sz w:val="24"/>
          <w:szCs w:val="24"/>
        </w:rPr>
        <w:t>)</w:t>
      </w:r>
      <w:r w:rsidRPr="00B62711">
        <w:rPr>
          <w:sz w:val="24"/>
          <w:szCs w:val="24"/>
        </w:rPr>
        <w:tab/>
      </w:r>
      <w:r w:rsidR="00C13918">
        <w:rPr>
          <w:sz w:val="24"/>
          <w:szCs w:val="24"/>
        </w:rPr>
        <w:t>з</w:t>
      </w:r>
      <w:r w:rsidRPr="00B62711">
        <w:rPr>
          <w:sz w:val="24"/>
          <w:szCs w:val="24"/>
        </w:rPr>
        <w:t xml:space="preserve">аверенную </w:t>
      </w:r>
      <w:r w:rsidR="00C13918">
        <w:rPr>
          <w:sz w:val="24"/>
          <w:szCs w:val="24"/>
        </w:rPr>
        <w:t xml:space="preserve">Участником </w:t>
      </w:r>
      <w:r w:rsidRPr="00B62711">
        <w:rPr>
          <w:sz w:val="24"/>
          <w:szCs w:val="24"/>
        </w:rPr>
        <w:t xml:space="preserve">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w:t>
      </w:r>
      <w:proofErr w:type="gramStart"/>
      <w:r w:rsidRPr="00B62711">
        <w:rPr>
          <w:sz w:val="24"/>
          <w:szCs w:val="24"/>
        </w:rPr>
        <w:t>случае</w:t>
      </w:r>
      <w:proofErr w:type="gramEnd"/>
      <w:r w:rsidRPr="00B62711">
        <w:rPr>
          <w:sz w:val="24"/>
          <w:szCs w:val="24"/>
        </w:rPr>
        <w:t xml:space="preserve">, если паспорт или иной его заменяющий документ выдан на территории иного государства, должен быть представлен </w:t>
      </w:r>
      <w:proofErr w:type="spellStart"/>
      <w:r w:rsidRPr="00B62711">
        <w:rPr>
          <w:sz w:val="24"/>
          <w:szCs w:val="24"/>
        </w:rPr>
        <w:t>апостилированный</w:t>
      </w:r>
      <w:proofErr w:type="spellEnd"/>
      <w:r w:rsidRPr="00B62711">
        <w:rPr>
          <w:sz w:val="24"/>
          <w:szCs w:val="24"/>
        </w:rPr>
        <w:t xml:space="preserve"> перевод такого документа;</w:t>
      </w:r>
    </w:p>
    <w:p w:rsidR="00B62711" w:rsidRPr="00B62711" w:rsidRDefault="00B62711" w:rsidP="00B62711">
      <w:pPr>
        <w:widowControl w:val="0"/>
        <w:tabs>
          <w:tab w:val="left" w:pos="1418"/>
        </w:tabs>
        <w:autoSpaceDE w:val="0"/>
        <w:spacing w:after="120" w:line="240" w:lineRule="auto"/>
        <w:rPr>
          <w:sz w:val="24"/>
          <w:szCs w:val="24"/>
        </w:rPr>
      </w:pPr>
      <w:proofErr w:type="spellStart"/>
      <w:r w:rsidRPr="00B62711">
        <w:rPr>
          <w:sz w:val="24"/>
          <w:szCs w:val="24"/>
        </w:rPr>
        <w:t>b</w:t>
      </w:r>
      <w:proofErr w:type="spellEnd"/>
      <w:r w:rsidRPr="00B62711">
        <w:rPr>
          <w:sz w:val="24"/>
          <w:szCs w:val="24"/>
        </w:rPr>
        <w:t>)</w:t>
      </w:r>
      <w:r w:rsidRPr="00B62711">
        <w:rPr>
          <w:sz w:val="24"/>
          <w:szCs w:val="24"/>
        </w:rPr>
        <w:tab/>
        <w:t xml:space="preserve">заверенную </w:t>
      </w:r>
      <w:r w:rsidR="00C13918">
        <w:rPr>
          <w:sz w:val="24"/>
          <w:szCs w:val="24"/>
        </w:rPr>
        <w:t xml:space="preserve">Участником </w:t>
      </w:r>
      <w:r w:rsidRPr="00B62711">
        <w:rPr>
          <w:sz w:val="24"/>
          <w:szCs w:val="24"/>
        </w:rPr>
        <w:t>копию свидетельства о присвоении идентификационного номера налогоплательщика (ИНН);</w:t>
      </w:r>
    </w:p>
    <w:p w:rsidR="00B62711" w:rsidRPr="00B62711" w:rsidRDefault="00B62711" w:rsidP="00B62711">
      <w:pPr>
        <w:widowControl w:val="0"/>
        <w:tabs>
          <w:tab w:val="left" w:pos="1418"/>
        </w:tabs>
        <w:autoSpaceDE w:val="0"/>
        <w:spacing w:after="120" w:line="240" w:lineRule="auto"/>
        <w:rPr>
          <w:sz w:val="24"/>
          <w:szCs w:val="24"/>
        </w:rPr>
      </w:pPr>
      <w:proofErr w:type="spellStart"/>
      <w:r w:rsidRPr="00B62711">
        <w:rPr>
          <w:sz w:val="24"/>
          <w:szCs w:val="24"/>
        </w:rPr>
        <w:t>c</w:t>
      </w:r>
      <w:proofErr w:type="spellEnd"/>
      <w:r w:rsidRPr="00B62711">
        <w:rPr>
          <w:sz w:val="24"/>
          <w:szCs w:val="24"/>
        </w:rPr>
        <w:t>)</w:t>
      </w:r>
      <w:r w:rsidRPr="00B62711">
        <w:rPr>
          <w:sz w:val="24"/>
          <w:szCs w:val="24"/>
        </w:rPr>
        <w:tab/>
        <w:t>копию страхового свидетельства государственного пенсионного страхования;</w:t>
      </w:r>
    </w:p>
    <w:p w:rsidR="00B62711" w:rsidRPr="002003D4" w:rsidRDefault="00B62711" w:rsidP="00B62711">
      <w:pPr>
        <w:widowControl w:val="0"/>
        <w:tabs>
          <w:tab w:val="left" w:pos="1418"/>
        </w:tabs>
        <w:autoSpaceDE w:val="0"/>
        <w:spacing w:after="120" w:line="240" w:lineRule="auto"/>
        <w:rPr>
          <w:sz w:val="24"/>
          <w:szCs w:val="24"/>
        </w:rPr>
      </w:pPr>
      <w:proofErr w:type="spellStart"/>
      <w:r w:rsidRPr="00B62711">
        <w:rPr>
          <w:sz w:val="24"/>
          <w:szCs w:val="24"/>
        </w:rPr>
        <w:t>d</w:t>
      </w:r>
      <w:proofErr w:type="spellEnd"/>
      <w:r w:rsidRPr="00B62711">
        <w:rPr>
          <w:sz w:val="24"/>
          <w:szCs w:val="24"/>
        </w:rPr>
        <w:t>)</w:t>
      </w:r>
      <w:r w:rsidRPr="00B62711">
        <w:rPr>
          <w:sz w:val="24"/>
          <w:szCs w:val="24"/>
        </w:rPr>
        <w:tab/>
        <w:t>подтверждение о согласии на обработку персональных данных в соответствии с Федеральным законом от 27.07.2006 № 152-ФЗ «О персональных данных»</w:t>
      </w:r>
    </w:p>
    <w:p w:rsidR="00B62711" w:rsidRPr="00B62711" w:rsidRDefault="00B62711" w:rsidP="00B62711">
      <w:pPr>
        <w:widowControl w:val="0"/>
        <w:tabs>
          <w:tab w:val="left" w:pos="1418"/>
        </w:tabs>
        <w:autoSpaceDE w:val="0"/>
        <w:spacing w:after="120" w:line="240" w:lineRule="auto"/>
        <w:rPr>
          <w:b/>
          <w:sz w:val="24"/>
          <w:szCs w:val="24"/>
          <w:u w:val="single"/>
        </w:rPr>
      </w:pPr>
      <w:r w:rsidRPr="00B62711">
        <w:rPr>
          <w:b/>
          <w:sz w:val="24"/>
          <w:szCs w:val="24"/>
          <w:u w:val="single"/>
        </w:rPr>
        <w:t>Для Участников</w:t>
      </w:r>
      <w:r>
        <w:rPr>
          <w:b/>
          <w:sz w:val="24"/>
          <w:szCs w:val="24"/>
          <w:u w:val="single"/>
        </w:rPr>
        <w:t xml:space="preserve"> запроса предложений:</w:t>
      </w:r>
    </w:p>
    <w:p w:rsidR="000D608B" w:rsidRPr="002003D4" w:rsidRDefault="00B62711" w:rsidP="00B62711">
      <w:pPr>
        <w:widowControl w:val="0"/>
        <w:tabs>
          <w:tab w:val="left" w:pos="1418"/>
        </w:tabs>
        <w:autoSpaceDE w:val="0"/>
        <w:spacing w:after="120" w:line="240" w:lineRule="auto"/>
        <w:rPr>
          <w:sz w:val="24"/>
          <w:szCs w:val="24"/>
        </w:rPr>
      </w:pPr>
      <w:r>
        <w:rPr>
          <w:sz w:val="24"/>
          <w:szCs w:val="24"/>
        </w:rPr>
        <w:t xml:space="preserve">а) </w:t>
      </w:r>
      <w:r w:rsidR="000D608B" w:rsidRPr="002003D4">
        <w:rPr>
          <w:sz w:val="24"/>
          <w:szCs w:val="24"/>
        </w:rPr>
        <w:t>Оригинал информационного письма о налич</w:t>
      </w:r>
      <w:proofErr w:type="gramStart"/>
      <w:r w:rsidR="000D608B" w:rsidRPr="002003D4">
        <w:rPr>
          <w:sz w:val="24"/>
          <w:szCs w:val="24"/>
        </w:rPr>
        <w:t>ии у У</w:t>
      </w:r>
      <w:proofErr w:type="gramEnd"/>
      <w:r w:rsidR="000D608B" w:rsidRPr="002003D4">
        <w:rPr>
          <w:sz w:val="24"/>
          <w:szCs w:val="24"/>
        </w:rPr>
        <w:t xml:space="preserve">частника закупки связей, носящих характер </w:t>
      </w:r>
      <w:proofErr w:type="spellStart"/>
      <w:r w:rsidR="000D608B" w:rsidRPr="002003D4">
        <w:rPr>
          <w:sz w:val="24"/>
          <w:szCs w:val="24"/>
        </w:rPr>
        <w:t>аффилированности</w:t>
      </w:r>
      <w:proofErr w:type="spellEnd"/>
      <w:r w:rsidR="000D608B" w:rsidRPr="002003D4">
        <w:rPr>
          <w:sz w:val="24"/>
          <w:szCs w:val="24"/>
        </w:rPr>
        <w:t xml:space="preserve"> с Заказчиком и/или Организатором закупки (раздел </w:t>
      </w:r>
      <w:r w:rsidR="007E54EF">
        <w:rPr>
          <w:sz w:val="24"/>
          <w:szCs w:val="24"/>
        </w:rPr>
        <w:t>5</w:t>
      </w:r>
      <w:r w:rsidR="000D608B" w:rsidRPr="002003D4">
        <w:rPr>
          <w:sz w:val="24"/>
          <w:szCs w:val="24"/>
        </w:rPr>
        <w:t xml:space="preserve">, форма </w:t>
      </w:r>
      <w:r w:rsidR="001D32FE">
        <w:rPr>
          <w:sz w:val="24"/>
          <w:szCs w:val="24"/>
        </w:rPr>
        <w:t>7</w:t>
      </w:r>
      <w:r w:rsidR="000D608B" w:rsidRPr="002003D4">
        <w:rPr>
          <w:sz w:val="24"/>
          <w:szCs w:val="24"/>
        </w:rPr>
        <w:t>).</w:t>
      </w:r>
    </w:p>
    <w:p w:rsidR="000D608B" w:rsidRPr="00593E84" w:rsidRDefault="000D608B" w:rsidP="000D608B">
      <w:pPr>
        <w:widowControl w:val="0"/>
        <w:tabs>
          <w:tab w:val="left" w:pos="1418"/>
        </w:tabs>
        <w:autoSpaceDE w:val="0"/>
        <w:spacing w:after="120" w:line="240" w:lineRule="auto"/>
        <w:ind w:left="1418" w:firstLine="0"/>
        <w:rPr>
          <w:bCs w:val="0"/>
          <w:sz w:val="24"/>
          <w:szCs w:val="24"/>
        </w:rPr>
      </w:pPr>
    </w:p>
    <w:p w:rsidR="00717F60" w:rsidRPr="000D608B" w:rsidRDefault="002003D4" w:rsidP="002003D4">
      <w:pPr>
        <w:widowControl w:val="0"/>
        <w:tabs>
          <w:tab w:val="left" w:pos="0"/>
        </w:tabs>
        <w:autoSpaceDE w:val="0"/>
        <w:spacing w:after="100" w:line="264" w:lineRule="auto"/>
        <w:ind w:firstLine="426"/>
        <w:rPr>
          <w:bCs w:val="0"/>
          <w:sz w:val="24"/>
          <w:szCs w:val="24"/>
        </w:rPr>
      </w:pPr>
      <w:r>
        <w:rPr>
          <w:bCs w:val="0"/>
          <w:sz w:val="24"/>
          <w:szCs w:val="24"/>
        </w:rPr>
        <w:t>3.3.7.1.3</w:t>
      </w:r>
      <w:r>
        <w:rPr>
          <w:bCs w:val="0"/>
          <w:sz w:val="24"/>
          <w:szCs w:val="24"/>
        </w:rPr>
        <w:tab/>
      </w:r>
      <w:r w:rsidR="00717F60" w:rsidRPr="000D608B">
        <w:rPr>
          <w:bCs w:val="0"/>
          <w:sz w:val="24"/>
          <w:szCs w:val="24"/>
        </w:rPr>
        <w:t xml:space="preserve">Документы, подтверждающие финансовую устойчивость </w:t>
      </w:r>
      <w:r w:rsidR="009C744E" w:rsidRPr="000D608B">
        <w:rPr>
          <w:bCs w:val="0"/>
          <w:sz w:val="24"/>
          <w:szCs w:val="24"/>
        </w:rPr>
        <w:t>Участник</w:t>
      </w:r>
      <w:r w:rsidR="00717F60" w:rsidRPr="000D608B">
        <w:rPr>
          <w:bCs w:val="0"/>
          <w:sz w:val="24"/>
          <w:szCs w:val="24"/>
        </w:rPr>
        <w:t>а запроса предложений</w:t>
      </w:r>
      <w:r w:rsidR="005B074F" w:rsidRPr="000D608B">
        <w:rPr>
          <w:snapToGrid w:val="0"/>
          <w:sz w:val="24"/>
          <w:szCs w:val="24"/>
          <w:lang w:eastAsia="ru-RU"/>
        </w:rPr>
        <w:t>:</w:t>
      </w:r>
      <w:r w:rsidR="00717F60" w:rsidRPr="000D608B">
        <w:rPr>
          <w:bCs w:val="0"/>
          <w:sz w:val="24"/>
          <w:szCs w:val="24"/>
        </w:rPr>
        <w:t xml:space="preserve"> </w:t>
      </w:r>
    </w:p>
    <w:p w:rsidR="000D608B" w:rsidRPr="007F77C4" w:rsidRDefault="000D608B" w:rsidP="00217993">
      <w:pPr>
        <w:widowControl w:val="0"/>
        <w:numPr>
          <w:ilvl w:val="0"/>
          <w:numId w:val="30"/>
        </w:numPr>
        <w:tabs>
          <w:tab w:val="left" w:pos="1418"/>
        </w:tabs>
        <w:autoSpaceDE w:val="0"/>
        <w:spacing w:after="120" w:line="240" w:lineRule="auto"/>
        <w:rPr>
          <w:bCs w:val="0"/>
          <w:sz w:val="24"/>
          <w:szCs w:val="24"/>
        </w:rPr>
      </w:pPr>
      <w:r w:rsidRPr="007F77C4">
        <w:rPr>
          <w:sz w:val="24"/>
          <w:szCs w:val="24"/>
        </w:rPr>
        <w:t xml:space="preserve">Оригинал или заверенная </w:t>
      </w:r>
      <w:r w:rsidR="009377AB">
        <w:rPr>
          <w:sz w:val="24"/>
          <w:szCs w:val="24"/>
        </w:rPr>
        <w:t xml:space="preserve">Участником </w:t>
      </w:r>
      <w:r w:rsidRPr="007F77C4">
        <w:rPr>
          <w:sz w:val="24"/>
          <w:szCs w:val="24"/>
        </w:rPr>
        <w:t>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выданной соответствующими подразделениями Федеральной налоговой службы не ранее чем за 30 дней до срока окончания подачи заявок;</w:t>
      </w:r>
    </w:p>
    <w:p w:rsidR="000D608B" w:rsidRPr="000D608B" w:rsidRDefault="000D608B" w:rsidP="00217993">
      <w:pPr>
        <w:widowControl w:val="0"/>
        <w:numPr>
          <w:ilvl w:val="0"/>
          <w:numId w:val="30"/>
        </w:numPr>
        <w:tabs>
          <w:tab w:val="left" w:pos="1418"/>
        </w:tabs>
        <w:autoSpaceDE w:val="0"/>
        <w:spacing w:after="120" w:line="240" w:lineRule="auto"/>
        <w:rPr>
          <w:bCs w:val="0"/>
          <w:sz w:val="24"/>
          <w:szCs w:val="24"/>
        </w:rPr>
      </w:pPr>
      <w:r w:rsidRPr="007F77C4">
        <w:rPr>
          <w:sz w:val="24"/>
          <w:szCs w:val="24"/>
        </w:rPr>
        <w:lastRenderedPageBreak/>
        <w:t>Бухгалтерская отчетность:</w:t>
      </w:r>
    </w:p>
    <w:p w:rsidR="000D608B" w:rsidRPr="007F77C4" w:rsidRDefault="000D608B" w:rsidP="000D608B">
      <w:pPr>
        <w:pStyle w:val="FTN"/>
        <w:spacing w:after="120"/>
        <w:rPr>
          <w:b/>
          <w:sz w:val="24"/>
          <w:u w:val="single"/>
        </w:rPr>
      </w:pPr>
      <w:r w:rsidRPr="007F77C4">
        <w:rPr>
          <w:b/>
          <w:sz w:val="24"/>
          <w:u w:val="single"/>
        </w:rPr>
        <w:t>Для обычной системы налогообложения:</w:t>
      </w:r>
    </w:p>
    <w:p w:rsidR="009377AB" w:rsidRDefault="009377AB" w:rsidP="009377AB">
      <w:pPr>
        <w:pStyle w:val="FTN"/>
        <w:spacing w:after="120"/>
        <w:ind w:left="720"/>
        <w:rPr>
          <w:sz w:val="24"/>
        </w:rPr>
      </w:pPr>
      <w:r>
        <w:rPr>
          <w:sz w:val="24"/>
        </w:rPr>
        <w:t xml:space="preserve">- </w:t>
      </w:r>
      <w:r w:rsidRPr="007A492C">
        <w:rPr>
          <w:sz w:val="24"/>
        </w:rPr>
        <w:t xml:space="preserve">копии годовой </w:t>
      </w:r>
      <w:r w:rsidRPr="00507C6B">
        <w:rPr>
          <w:sz w:val="24"/>
        </w:rPr>
        <w:t xml:space="preserve">бухгалтерской отчетности за последний отчетный год с отметкой инспекции Федеральной налоговой службы в соответствии с Федеральным законом от </w:t>
      </w:r>
      <w:r>
        <w:rPr>
          <w:sz w:val="24"/>
        </w:rPr>
        <w:t>06.12.2011</w:t>
      </w:r>
      <w:r w:rsidRPr="00507C6B">
        <w:rPr>
          <w:sz w:val="24"/>
        </w:rPr>
        <w:t xml:space="preserve"> № </w:t>
      </w:r>
      <w:r>
        <w:rPr>
          <w:sz w:val="24"/>
        </w:rPr>
        <w:t>402</w:t>
      </w:r>
      <w:r w:rsidRPr="00507C6B">
        <w:rPr>
          <w:sz w:val="24"/>
        </w:rPr>
        <w:t>-ФЗ «О бухгалтерском учете», Положением по бухгалтерскому учету "Бухгалтерская отчетность организации" ПБУ 4/99, утвержденным Приказом Минфина России от 06.07.1999 №</w:t>
      </w:r>
      <w:r w:rsidRPr="00F97A0A">
        <w:rPr>
          <w:sz w:val="24"/>
        </w:rPr>
        <w:t> </w:t>
      </w:r>
      <w:r w:rsidRPr="00507C6B">
        <w:rPr>
          <w:sz w:val="24"/>
        </w:rPr>
        <w:t>43н</w:t>
      </w:r>
    </w:p>
    <w:p w:rsidR="009377AB" w:rsidRPr="00507C6B" w:rsidRDefault="009377AB" w:rsidP="009377AB">
      <w:pPr>
        <w:pStyle w:val="FTN"/>
        <w:spacing w:after="120"/>
        <w:ind w:left="720"/>
        <w:rPr>
          <w:sz w:val="24"/>
        </w:rPr>
      </w:pPr>
      <w:proofErr w:type="gramStart"/>
      <w:r>
        <w:rPr>
          <w:sz w:val="24"/>
        </w:rPr>
        <w:t xml:space="preserve">- </w:t>
      </w:r>
      <w:r w:rsidRPr="00F97A0A">
        <w:rPr>
          <w:sz w:val="24"/>
        </w:rPr>
        <w:t>копии квартальной отчетности на последнюю отчетную дату, подписанные на бумажном носителе руководителем организации в соответствии с Федеральным законом от 06.12.2011 №402-ФЗ «О бухгалтерском учете», п. 48 Положения по бухгалтерскому учету «Бухгалтерская отчетность организации» ПБУ 4/99, утвержденного Приказом Минфина России от 06.07.1999 № 43н, п. 29 Положения по ведению бухгалтерского учета и бухгалтерской отчетности в Российской Федерации, утвержденного Приказом Минфина России</w:t>
      </w:r>
      <w:proofErr w:type="gramEnd"/>
      <w:r w:rsidRPr="00F97A0A">
        <w:rPr>
          <w:sz w:val="24"/>
        </w:rPr>
        <w:t xml:space="preserve"> от 29.07.1998 N 34н.»</w:t>
      </w:r>
    </w:p>
    <w:p w:rsidR="009377AB" w:rsidRPr="00507C6B" w:rsidRDefault="009377AB" w:rsidP="009377AB">
      <w:pPr>
        <w:pStyle w:val="FTN"/>
        <w:spacing w:after="120"/>
        <w:ind w:left="720"/>
        <w:rPr>
          <w:sz w:val="24"/>
        </w:rPr>
      </w:pPr>
    </w:p>
    <w:p w:rsidR="009377AB" w:rsidRPr="007A492C" w:rsidRDefault="009377AB" w:rsidP="009377AB">
      <w:pPr>
        <w:pStyle w:val="FTN"/>
        <w:spacing w:after="120"/>
        <w:rPr>
          <w:b/>
          <w:sz w:val="24"/>
          <w:u w:val="single"/>
        </w:rPr>
      </w:pPr>
      <w:r w:rsidRPr="007A492C">
        <w:rPr>
          <w:b/>
          <w:sz w:val="24"/>
          <w:u w:val="single"/>
        </w:rPr>
        <w:t>Для упрощенной системы налогообложения:</w:t>
      </w:r>
    </w:p>
    <w:p w:rsidR="009377AB" w:rsidRPr="007A492C" w:rsidRDefault="009377AB" w:rsidP="009377AB">
      <w:pPr>
        <w:pStyle w:val="FTN"/>
        <w:tabs>
          <w:tab w:val="clear" w:pos="709"/>
          <w:tab w:val="left" w:pos="993"/>
        </w:tabs>
        <w:spacing w:after="120"/>
        <w:ind w:left="993"/>
        <w:rPr>
          <w:sz w:val="24"/>
        </w:rPr>
      </w:pPr>
      <w:proofErr w:type="gramStart"/>
      <w:r w:rsidRPr="007A492C">
        <w:rPr>
          <w:sz w:val="24"/>
        </w:rPr>
        <w:t xml:space="preserve">копии Налоговой </w:t>
      </w:r>
      <w:hyperlink r:id="rId23" w:history="1">
        <w:r w:rsidRPr="007A492C">
          <w:rPr>
            <w:sz w:val="24"/>
          </w:rPr>
          <w:t>декларации</w:t>
        </w:r>
      </w:hyperlink>
      <w:r w:rsidRPr="007A492C">
        <w:rPr>
          <w:sz w:val="24"/>
        </w:rPr>
        <w:t xml:space="preserve"> по налогу, уплачиваемому в связи с применением упрощенной системы налогообложения за последний отчетный год с отметкой инспекции Федеральной налоговой службы в соответ</w:t>
      </w:r>
      <w:r>
        <w:rPr>
          <w:sz w:val="24"/>
        </w:rPr>
        <w:t>ствии с Федеральным Законом от 06</w:t>
      </w:r>
      <w:r w:rsidRPr="007A492C">
        <w:rPr>
          <w:sz w:val="24"/>
        </w:rPr>
        <w:t>.1</w:t>
      </w:r>
      <w:r>
        <w:rPr>
          <w:sz w:val="24"/>
        </w:rPr>
        <w:t>2</w:t>
      </w:r>
      <w:r w:rsidRPr="007A492C">
        <w:rPr>
          <w:sz w:val="24"/>
        </w:rPr>
        <w:t>.</w:t>
      </w:r>
      <w:r>
        <w:rPr>
          <w:sz w:val="24"/>
        </w:rPr>
        <w:t>2011</w:t>
      </w:r>
      <w:r w:rsidRPr="007A492C">
        <w:rPr>
          <w:sz w:val="24"/>
        </w:rPr>
        <w:t xml:space="preserve"> </w:t>
      </w:r>
      <w:r>
        <w:rPr>
          <w:sz w:val="24"/>
        </w:rPr>
        <w:t>№ 402</w:t>
      </w:r>
      <w:r w:rsidRPr="007A492C">
        <w:rPr>
          <w:sz w:val="24"/>
        </w:rPr>
        <w:t>-ФЗ «О бухгалтерском учете», Положением по бухгалтерскому учету "Бухгалтерская отчетность организации" ПБУ 4/99, утвержденным Приказом Минфина России от 06.07.1999 № 43н;</w:t>
      </w:r>
      <w:proofErr w:type="gramEnd"/>
    </w:p>
    <w:p w:rsidR="009377AB" w:rsidRPr="007A492C" w:rsidRDefault="009377AB" w:rsidP="009377AB">
      <w:pPr>
        <w:pStyle w:val="FTN"/>
        <w:tabs>
          <w:tab w:val="clear" w:pos="709"/>
          <w:tab w:val="left" w:pos="993"/>
        </w:tabs>
        <w:spacing w:after="120"/>
        <w:ind w:left="993"/>
        <w:rPr>
          <w:sz w:val="24"/>
        </w:rPr>
      </w:pPr>
      <w:r w:rsidRPr="007A492C">
        <w:rPr>
          <w:sz w:val="24"/>
        </w:rPr>
        <w:t xml:space="preserve">Уведомление о применении УСНО. </w:t>
      </w:r>
    </w:p>
    <w:p w:rsidR="009377AB" w:rsidRPr="00A44C66" w:rsidRDefault="009377AB" w:rsidP="009377AB">
      <w:pPr>
        <w:pStyle w:val="FTN"/>
        <w:spacing w:after="120"/>
        <w:rPr>
          <w:sz w:val="24"/>
          <w:u w:val="single"/>
        </w:rPr>
      </w:pPr>
      <w:r w:rsidRPr="00A44C66">
        <w:rPr>
          <w:b/>
          <w:sz w:val="24"/>
          <w:u w:val="single"/>
        </w:rPr>
        <w:t>Для индивидуальных предпринимателей</w:t>
      </w:r>
      <w:r w:rsidRPr="00A44C66">
        <w:rPr>
          <w:sz w:val="24"/>
          <w:u w:val="single"/>
        </w:rPr>
        <w:t xml:space="preserve">: </w:t>
      </w:r>
    </w:p>
    <w:p w:rsidR="009377AB" w:rsidRPr="007A492C" w:rsidRDefault="009377AB" w:rsidP="009377AB">
      <w:pPr>
        <w:pStyle w:val="FTN"/>
        <w:spacing w:after="120"/>
        <w:ind w:left="993"/>
        <w:rPr>
          <w:sz w:val="24"/>
        </w:rPr>
      </w:pPr>
      <w:r w:rsidRPr="007A492C">
        <w:rPr>
          <w:sz w:val="24"/>
        </w:rPr>
        <w:t>копию книги учета доходов и расходов хозяйственных операций ИП за последний отчетный год и за текущий год на дату подачи заявки.</w:t>
      </w:r>
    </w:p>
    <w:p w:rsidR="009377AB" w:rsidRDefault="009377AB" w:rsidP="006601D3">
      <w:pPr>
        <w:pStyle w:val="Times120"/>
        <w:numPr>
          <w:ilvl w:val="0"/>
          <w:numId w:val="45"/>
        </w:numPr>
        <w:suppressAutoHyphens w:val="0"/>
        <w:autoSpaceDN w:val="0"/>
        <w:adjustRightInd w:val="0"/>
        <w:spacing w:after="120"/>
        <w:ind w:hanging="990"/>
        <w:rPr>
          <w:szCs w:val="24"/>
        </w:rPr>
      </w:pPr>
      <w:r w:rsidRPr="007A492C">
        <w:rPr>
          <w:szCs w:val="24"/>
        </w:rPr>
        <w:t xml:space="preserve">заключение аудиторской проверки за последний отчетный год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w:t>
      </w:r>
      <w:r w:rsidR="002339BF">
        <w:rPr>
          <w:szCs w:val="24"/>
        </w:rPr>
        <w:t>запроса предложений</w:t>
      </w:r>
      <w:r w:rsidRPr="007A492C">
        <w:rPr>
          <w:szCs w:val="24"/>
        </w:rPr>
        <w:t xml:space="preserve">, а также в случае наличия заключения аудиторской проверки при проведении Участником </w:t>
      </w:r>
      <w:r w:rsidR="002339BF">
        <w:rPr>
          <w:szCs w:val="24"/>
        </w:rPr>
        <w:t>запроса предложений</w:t>
      </w:r>
      <w:r w:rsidRPr="007A492C">
        <w:rPr>
          <w:szCs w:val="24"/>
        </w:rPr>
        <w:t xml:space="preserve"> добровольного аудита.</w:t>
      </w:r>
    </w:p>
    <w:p w:rsidR="00717F60" w:rsidRPr="002003D4" w:rsidRDefault="002003D4" w:rsidP="002003D4">
      <w:pPr>
        <w:widowControl w:val="0"/>
        <w:tabs>
          <w:tab w:val="left" w:pos="1701"/>
        </w:tabs>
        <w:autoSpaceDE w:val="0"/>
        <w:spacing w:after="100" w:line="264" w:lineRule="auto"/>
        <w:ind w:firstLine="709"/>
        <w:rPr>
          <w:bCs w:val="0"/>
          <w:sz w:val="24"/>
          <w:szCs w:val="24"/>
        </w:rPr>
      </w:pPr>
      <w:bookmarkStart w:id="170" w:name="_Ref303668916"/>
      <w:r w:rsidRPr="002003D4">
        <w:rPr>
          <w:bCs w:val="0"/>
          <w:sz w:val="24"/>
          <w:szCs w:val="24"/>
        </w:rPr>
        <w:t>3.3.7.2.</w:t>
      </w:r>
      <w:r w:rsidRPr="002003D4">
        <w:rPr>
          <w:bCs w:val="0"/>
          <w:sz w:val="24"/>
          <w:szCs w:val="24"/>
        </w:rPr>
        <w:tab/>
      </w:r>
      <w:r w:rsidR="00717F60" w:rsidRPr="002003D4">
        <w:rPr>
          <w:bCs w:val="0"/>
          <w:sz w:val="24"/>
          <w:szCs w:val="24"/>
        </w:rPr>
        <w:t xml:space="preserve">Документы, подтверждающие квалификацию </w:t>
      </w:r>
      <w:r w:rsidR="009C744E" w:rsidRPr="002003D4">
        <w:rPr>
          <w:bCs w:val="0"/>
          <w:sz w:val="24"/>
          <w:szCs w:val="24"/>
        </w:rPr>
        <w:t>Участник</w:t>
      </w:r>
      <w:r w:rsidR="00717F60" w:rsidRPr="002003D4">
        <w:rPr>
          <w:bCs w:val="0"/>
          <w:sz w:val="24"/>
          <w:szCs w:val="24"/>
        </w:rPr>
        <w:t>а запроса предложений:</w:t>
      </w:r>
      <w:bookmarkEnd w:id="170"/>
    </w:p>
    <w:p w:rsidR="000D608B" w:rsidRPr="000E217B" w:rsidRDefault="000D608B" w:rsidP="00217993">
      <w:pPr>
        <w:pStyle w:val="FTN"/>
        <w:numPr>
          <w:ilvl w:val="0"/>
          <w:numId w:val="31"/>
        </w:numPr>
        <w:tabs>
          <w:tab w:val="left" w:pos="1134"/>
        </w:tabs>
        <w:spacing w:after="120"/>
        <w:ind w:left="0" w:firstLine="709"/>
        <w:rPr>
          <w:sz w:val="24"/>
        </w:rPr>
      </w:pPr>
      <w:proofErr w:type="gramStart"/>
      <w:r>
        <w:rPr>
          <w:sz w:val="24"/>
        </w:rPr>
        <w:t>О</w:t>
      </w:r>
      <w:r w:rsidRPr="000E217B">
        <w:rPr>
          <w:sz w:val="24"/>
        </w:rPr>
        <w:t>ригинал справки об опыте выполнения аналогичных договоров за последние 3 года по установленной в настоящей Закупочной документации форме (</w:t>
      </w:r>
      <w:r w:rsidRPr="001D32FE">
        <w:rPr>
          <w:sz w:val="24"/>
        </w:rPr>
        <w:t xml:space="preserve">раздел </w:t>
      </w:r>
      <w:r w:rsidR="00426046" w:rsidRPr="001D32FE">
        <w:rPr>
          <w:sz w:val="24"/>
        </w:rPr>
        <w:t>5</w:t>
      </w:r>
      <w:r w:rsidRPr="001D32FE">
        <w:rPr>
          <w:sz w:val="24"/>
        </w:rPr>
        <w:t xml:space="preserve">, </w:t>
      </w:r>
      <w:hyperlink w:anchor="_Справка_о_перечне_и объемах выполне" w:history="1">
        <w:r w:rsidRPr="001D32FE">
          <w:t xml:space="preserve">форма </w:t>
        </w:r>
      </w:hyperlink>
      <w:r w:rsidR="00F4400D" w:rsidRPr="001D32FE">
        <w:rPr>
          <w:sz w:val="24"/>
        </w:rPr>
        <w:t>6</w:t>
      </w:r>
      <w:r w:rsidRPr="001D32FE">
        <w:rPr>
          <w:sz w:val="24"/>
        </w:rPr>
        <w:t>);</w:t>
      </w:r>
      <w:proofErr w:type="gramEnd"/>
    </w:p>
    <w:p w:rsidR="004F470A" w:rsidRDefault="004F470A" w:rsidP="00217993">
      <w:pPr>
        <w:pStyle w:val="FTN"/>
        <w:numPr>
          <w:ilvl w:val="0"/>
          <w:numId w:val="31"/>
        </w:numPr>
        <w:tabs>
          <w:tab w:val="left" w:pos="1134"/>
        </w:tabs>
        <w:spacing w:after="120"/>
        <w:ind w:left="0" w:firstLine="709"/>
        <w:rPr>
          <w:sz w:val="24"/>
        </w:rPr>
      </w:pPr>
      <w:r w:rsidRPr="00C13918">
        <w:rPr>
          <w:sz w:val="24"/>
        </w:rPr>
        <w:t>отзывы, рекомендации, и другие документальные доказательства выполнения аналогичных договоров (</w:t>
      </w:r>
      <w:r w:rsidR="006601D3">
        <w:rPr>
          <w:sz w:val="24"/>
        </w:rPr>
        <w:t xml:space="preserve">не </w:t>
      </w:r>
      <w:r w:rsidR="00D470D4">
        <w:rPr>
          <w:sz w:val="24"/>
        </w:rPr>
        <w:t>ме</w:t>
      </w:r>
      <w:r w:rsidR="006601D3">
        <w:rPr>
          <w:sz w:val="24"/>
        </w:rPr>
        <w:t>не</w:t>
      </w:r>
      <w:r w:rsidR="00D470D4">
        <w:rPr>
          <w:sz w:val="24"/>
        </w:rPr>
        <w:t>е</w:t>
      </w:r>
      <w:r w:rsidR="006601D3">
        <w:rPr>
          <w:sz w:val="24"/>
        </w:rPr>
        <w:t xml:space="preserve"> 3-х</w:t>
      </w:r>
      <w:r w:rsidRPr="00C13918">
        <w:rPr>
          <w:sz w:val="24"/>
        </w:rPr>
        <w:t>);</w:t>
      </w:r>
    </w:p>
    <w:p w:rsidR="00D82694" w:rsidRPr="00D82694" w:rsidRDefault="004648D0" w:rsidP="00D82694">
      <w:pPr>
        <w:pStyle w:val="FTN"/>
        <w:numPr>
          <w:ilvl w:val="0"/>
          <w:numId w:val="31"/>
        </w:numPr>
        <w:tabs>
          <w:tab w:val="left" w:pos="1134"/>
        </w:tabs>
        <w:spacing w:after="120"/>
        <w:ind w:left="0" w:firstLine="709"/>
        <w:rPr>
          <w:sz w:val="24"/>
        </w:rPr>
      </w:pPr>
      <w:r>
        <w:rPr>
          <w:sz w:val="24"/>
        </w:rPr>
        <w:t>п</w:t>
      </w:r>
      <w:r w:rsidR="00D82694" w:rsidRPr="00D82694">
        <w:rPr>
          <w:sz w:val="24"/>
        </w:rPr>
        <w:t>исьмо о готовности предоставлять специалистов и транспорт в выходные дни;</w:t>
      </w:r>
    </w:p>
    <w:p w:rsidR="004F470A" w:rsidRPr="00C13918" w:rsidRDefault="004F470A" w:rsidP="00217993">
      <w:pPr>
        <w:pStyle w:val="FTN"/>
        <w:numPr>
          <w:ilvl w:val="0"/>
          <w:numId w:val="31"/>
        </w:numPr>
        <w:tabs>
          <w:tab w:val="left" w:pos="1134"/>
        </w:tabs>
        <w:spacing w:after="120"/>
        <w:ind w:left="0" w:firstLine="709"/>
        <w:rPr>
          <w:sz w:val="24"/>
        </w:rPr>
      </w:pPr>
      <w:r w:rsidRPr="00C13918">
        <w:rPr>
          <w:sz w:val="24"/>
        </w:rPr>
        <w:t>иные документы, которые, по мнению Участника, подтверждают его соответствие установленным требованиям.</w:t>
      </w:r>
    </w:p>
    <w:p w:rsidR="00717F60" w:rsidRPr="00E71A48" w:rsidRDefault="002C4078" w:rsidP="002C4078">
      <w:pPr>
        <w:widowControl w:val="0"/>
        <w:tabs>
          <w:tab w:val="left" w:pos="1700"/>
        </w:tabs>
        <w:autoSpaceDE w:val="0"/>
        <w:spacing w:after="100" w:line="264" w:lineRule="auto"/>
        <w:ind w:left="2553" w:hanging="1844"/>
        <w:rPr>
          <w:bCs w:val="0"/>
          <w:sz w:val="24"/>
          <w:szCs w:val="24"/>
        </w:rPr>
      </w:pPr>
      <w:r>
        <w:rPr>
          <w:bCs w:val="0"/>
          <w:sz w:val="24"/>
          <w:szCs w:val="24"/>
        </w:rPr>
        <w:t>3.3.7.3.</w:t>
      </w:r>
      <w:r w:rsidR="00211F08">
        <w:rPr>
          <w:bCs w:val="0"/>
          <w:sz w:val="24"/>
          <w:szCs w:val="24"/>
        </w:rPr>
        <w:tab/>
      </w:r>
      <w:r w:rsidR="00717F60" w:rsidRPr="00E71A48">
        <w:rPr>
          <w:bCs w:val="0"/>
          <w:sz w:val="24"/>
          <w:szCs w:val="24"/>
        </w:rPr>
        <w:t xml:space="preserve">Все указанные документы прилагаются </w:t>
      </w:r>
      <w:r w:rsidR="009C744E" w:rsidRPr="00E71A48">
        <w:rPr>
          <w:bCs w:val="0"/>
          <w:sz w:val="24"/>
          <w:szCs w:val="24"/>
        </w:rPr>
        <w:t>Участник</w:t>
      </w:r>
      <w:r w:rsidR="00717F60" w:rsidRPr="00E71A48">
        <w:rPr>
          <w:bCs w:val="0"/>
          <w:sz w:val="24"/>
          <w:szCs w:val="24"/>
        </w:rPr>
        <w:t xml:space="preserve">ом к </w:t>
      </w:r>
      <w:r w:rsidR="004B5EB3" w:rsidRPr="00E71A48">
        <w:rPr>
          <w:bCs w:val="0"/>
          <w:sz w:val="24"/>
          <w:szCs w:val="24"/>
        </w:rPr>
        <w:t>Заявк</w:t>
      </w:r>
      <w:r w:rsidR="00717F60" w:rsidRPr="00E71A48">
        <w:rPr>
          <w:bCs w:val="0"/>
          <w:sz w:val="24"/>
          <w:szCs w:val="24"/>
        </w:rPr>
        <w:t>е.</w:t>
      </w:r>
    </w:p>
    <w:p w:rsidR="00717F60" w:rsidRPr="00E71A48" w:rsidRDefault="002C4078" w:rsidP="002C4078">
      <w:pPr>
        <w:widowControl w:val="0"/>
        <w:tabs>
          <w:tab w:val="left" w:pos="1700"/>
        </w:tabs>
        <w:autoSpaceDE w:val="0"/>
        <w:spacing w:after="100" w:line="264" w:lineRule="auto"/>
        <w:ind w:firstLine="709"/>
        <w:rPr>
          <w:bCs w:val="0"/>
          <w:sz w:val="24"/>
          <w:szCs w:val="24"/>
        </w:rPr>
      </w:pPr>
      <w:r>
        <w:rPr>
          <w:bCs w:val="0"/>
          <w:sz w:val="24"/>
          <w:szCs w:val="24"/>
        </w:rPr>
        <w:t>3.3.7.4.</w:t>
      </w:r>
      <w:r w:rsidR="00211F08">
        <w:rPr>
          <w:bCs w:val="0"/>
          <w:sz w:val="24"/>
          <w:szCs w:val="24"/>
        </w:rPr>
        <w:tab/>
      </w:r>
      <w:r w:rsidR="00CD7104">
        <w:rPr>
          <w:bCs w:val="0"/>
          <w:sz w:val="24"/>
          <w:szCs w:val="24"/>
        </w:rPr>
        <w:t xml:space="preserve">В </w:t>
      </w:r>
      <w:proofErr w:type="gramStart"/>
      <w:r w:rsidR="00CD7104">
        <w:rPr>
          <w:bCs w:val="0"/>
          <w:sz w:val="24"/>
          <w:szCs w:val="24"/>
        </w:rPr>
        <w:t>случае</w:t>
      </w:r>
      <w:proofErr w:type="gramEnd"/>
      <w:r w:rsidR="00CD7104">
        <w:rPr>
          <w:bCs w:val="0"/>
          <w:sz w:val="24"/>
          <w:szCs w:val="24"/>
        </w:rPr>
        <w:t>,</w:t>
      </w:r>
      <w:r w:rsidR="00717F60" w:rsidRPr="00E71A48">
        <w:rPr>
          <w:bCs w:val="0"/>
          <w:sz w:val="24"/>
          <w:szCs w:val="24"/>
        </w:rPr>
        <w:t xml:space="preserve"> если по каким-либо причинам </w:t>
      </w:r>
      <w:r w:rsidR="009C744E" w:rsidRPr="00E71A48">
        <w:rPr>
          <w:bCs w:val="0"/>
          <w:sz w:val="24"/>
          <w:szCs w:val="24"/>
        </w:rPr>
        <w:t>Участник</w:t>
      </w:r>
      <w:r w:rsidR="00717F60" w:rsidRPr="00E71A48">
        <w:rPr>
          <w:bCs w:val="0"/>
          <w:sz w:val="24"/>
          <w:szCs w:val="24"/>
        </w:rPr>
        <w:t xml:space="preserve"> не может предоставить </w:t>
      </w:r>
      <w:r w:rsidR="00717F60" w:rsidRPr="00E71A48">
        <w:rPr>
          <w:bCs w:val="0"/>
          <w:sz w:val="24"/>
          <w:szCs w:val="24"/>
        </w:rPr>
        <w:lastRenderedPageBreak/>
        <w:t xml:space="preserve">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w:t>
      </w:r>
      <w:r w:rsidR="009C744E" w:rsidRPr="00E71A48">
        <w:rPr>
          <w:bCs w:val="0"/>
          <w:sz w:val="24"/>
          <w:szCs w:val="24"/>
        </w:rPr>
        <w:t>Участник</w:t>
      </w:r>
      <w:r w:rsidR="00717F60" w:rsidRPr="00E71A48">
        <w:rPr>
          <w:bCs w:val="0"/>
          <w:sz w:val="24"/>
          <w:szCs w:val="24"/>
        </w:rPr>
        <w:t>а данному требованию.</w:t>
      </w:r>
      <w:r w:rsidR="004E09F4" w:rsidRPr="004E09F4">
        <w:rPr>
          <w:bCs w:val="0"/>
          <w:sz w:val="24"/>
          <w:szCs w:val="24"/>
        </w:rPr>
        <w:t xml:space="preserve"> Факт отсутствия требуемых документов может являться основанием для отклонения заявки от участия в закупке. Такое решение должно быть единообразно применено ко всем участникам закупки, у которых отсутствует требуемый документ.</w:t>
      </w:r>
    </w:p>
    <w:p w:rsidR="00717F60" w:rsidRPr="00E71A48" w:rsidRDefault="002C4078" w:rsidP="002C4078">
      <w:pPr>
        <w:widowControl w:val="0"/>
        <w:tabs>
          <w:tab w:val="left" w:pos="1700"/>
        </w:tabs>
        <w:autoSpaceDE w:val="0"/>
        <w:spacing w:after="100" w:line="264" w:lineRule="auto"/>
        <w:ind w:firstLine="709"/>
        <w:rPr>
          <w:sz w:val="24"/>
          <w:szCs w:val="24"/>
        </w:rPr>
      </w:pPr>
      <w:r>
        <w:rPr>
          <w:sz w:val="24"/>
          <w:szCs w:val="24"/>
        </w:rPr>
        <w:t>3.3.7.5.</w:t>
      </w:r>
      <w:r w:rsidR="00211F08">
        <w:rPr>
          <w:sz w:val="24"/>
          <w:szCs w:val="24"/>
        </w:rPr>
        <w:tab/>
      </w:r>
      <w:r w:rsidR="00717F60" w:rsidRPr="00E71A48">
        <w:rPr>
          <w:sz w:val="24"/>
          <w:szCs w:val="24"/>
        </w:rPr>
        <w:t xml:space="preserve">В </w:t>
      </w:r>
      <w:proofErr w:type="gramStart"/>
      <w:r w:rsidR="00717F60" w:rsidRPr="00E71A48">
        <w:rPr>
          <w:sz w:val="24"/>
          <w:szCs w:val="24"/>
        </w:rPr>
        <w:t>случае</w:t>
      </w:r>
      <w:proofErr w:type="gramEnd"/>
      <w:r w:rsidR="00717F60" w:rsidRPr="00E71A48">
        <w:rPr>
          <w:sz w:val="24"/>
          <w:szCs w:val="24"/>
        </w:rPr>
        <w:t xml:space="preserve"> участия в запросе предложений иностранной организации, такой поставщик предоставляет аналогичные документы. Такие документы должны быть переведены на русский язык и </w:t>
      </w:r>
      <w:proofErr w:type="spellStart"/>
      <w:r w:rsidR="00717F60" w:rsidRPr="00E71A48">
        <w:rPr>
          <w:sz w:val="24"/>
          <w:szCs w:val="24"/>
        </w:rPr>
        <w:t>апостилированы</w:t>
      </w:r>
      <w:proofErr w:type="spellEnd"/>
      <w:r w:rsidR="00717F60" w:rsidRPr="00E71A48">
        <w:rPr>
          <w:sz w:val="24"/>
          <w:szCs w:val="24"/>
        </w:rPr>
        <w:t xml:space="preserve">, в противном случае </w:t>
      </w:r>
      <w:r w:rsidR="00F85CCF" w:rsidRPr="00E71A48">
        <w:rPr>
          <w:sz w:val="24"/>
          <w:szCs w:val="24"/>
        </w:rPr>
        <w:t>З</w:t>
      </w:r>
      <w:r w:rsidR="00F81E4D" w:rsidRPr="00E71A48">
        <w:rPr>
          <w:sz w:val="24"/>
          <w:szCs w:val="24"/>
        </w:rPr>
        <w:t xml:space="preserve">акупочная </w:t>
      </w:r>
      <w:r w:rsidR="00717F60" w:rsidRPr="00E71A48">
        <w:rPr>
          <w:sz w:val="24"/>
          <w:szCs w:val="24"/>
        </w:rPr>
        <w:t xml:space="preserve">комиссия вправе не рассматривать документы </w:t>
      </w:r>
      <w:r w:rsidR="009C744E" w:rsidRPr="00E71A48">
        <w:rPr>
          <w:sz w:val="24"/>
          <w:szCs w:val="24"/>
        </w:rPr>
        <w:t>Участник</w:t>
      </w:r>
      <w:r w:rsidR="00717F60" w:rsidRPr="00E71A48">
        <w:rPr>
          <w:sz w:val="24"/>
          <w:szCs w:val="24"/>
        </w:rPr>
        <w:t>а.</w:t>
      </w:r>
    </w:p>
    <w:p w:rsidR="00717F60" w:rsidRPr="00E71A48" w:rsidRDefault="00717F60" w:rsidP="00E71A48">
      <w:pPr>
        <w:pStyle w:val="3"/>
        <w:spacing w:line="264" w:lineRule="auto"/>
        <w:rPr>
          <w:szCs w:val="24"/>
        </w:rPr>
      </w:pPr>
      <w:bookmarkStart w:id="171" w:name="_Ref306114966"/>
      <w:bookmarkStart w:id="172" w:name="_Toc346520636"/>
      <w:bookmarkStart w:id="173" w:name="_Toc389217928"/>
      <w:r w:rsidRPr="00E71A48">
        <w:rPr>
          <w:szCs w:val="24"/>
        </w:rPr>
        <w:t>Разъяснение Документации по запросу предложений</w:t>
      </w:r>
      <w:bookmarkEnd w:id="171"/>
      <w:bookmarkEnd w:id="172"/>
      <w:bookmarkEnd w:id="173"/>
    </w:p>
    <w:p w:rsidR="00717F60" w:rsidRPr="00E71A48" w:rsidRDefault="00025893" w:rsidP="00025893">
      <w:pPr>
        <w:widowControl w:val="0"/>
        <w:tabs>
          <w:tab w:val="left" w:pos="1700"/>
        </w:tabs>
        <w:autoSpaceDE w:val="0"/>
        <w:spacing w:after="100" w:line="264" w:lineRule="auto"/>
        <w:ind w:firstLine="709"/>
        <w:rPr>
          <w:bCs w:val="0"/>
          <w:iCs/>
          <w:sz w:val="24"/>
          <w:szCs w:val="24"/>
        </w:rPr>
      </w:pPr>
      <w:r>
        <w:rPr>
          <w:bCs w:val="0"/>
          <w:iCs/>
          <w:sz w:val="24"/>
          <w:szCs w:val="24"/>
        </w:rPr>
        <w:t>3.3.8.1</w:t>
      </w:r>
      <w:r w:rsidRPr="00025893">
        <w:rPr>
          <w:sz w:val="24"/>
          <w:szCs w:val="24"/>
        </w:rPr>
        <w:tab/>
      </w:r>
      <w:r w:rsidR="00717F60" w:rsidRPr="00E71A48">
        <w:rPr>
          <w:bCs w:val="0"/>
          <w:iCs/>
          <w:sz w:val="24"/>
          <w:szCs w:val="24"/>
        </w:rPr>
        <w:t xml:space="preserve">В </w:t>
      </w:r>
      <w:proofErr w:type="gramStart"/>
      <w:r w:rsidR="00717F60" w:rsidRPr="00E71A48">
        <w:rPr>
          <w:bCs w:val="0"/>
          <w:iCs/>
          <w:sz w:val="24"/>
          <w:szCs w:val="24"/>
        </w:rPr>
        <w:t>процессе</w:t>
      </w:r>
      <w:proofErr w:type="gramEnd"/>
      <w:r w:rsidR="00717F60" w:rsidRPr="00E71A48">
        <w:rPr>
          <w:bCs w:val="0"/>
          <w:iCs/>
          <w:sz w:val="24"/>
          <w:szCs w:val="24"/>
        </w:rPr>
        <w:t xml:space="preserve"> подготовки </w:t>
      </w:r>
      <w:r w:rsidR="004B5EB3" w:rsidRPr="00E71A48">
        <w:rPr>
          <w:bCs w:val="0"/>
          <w:iCs/>
          <w:sz w:val="24"/>
          <w:szCs w:val="24"/>
        </w:rPr>
        <w:t>Заявк</w:t>
      </w:r>
      <w:r w:rsidR="00717F60" w:rsidRPr="00E71A48">
        <w:rPr>
          <w:bCs w:val="0"/>
          <w:iCs/>
          <w:sz w:val="24"/>
          <w:szCs w:val="24"/>
        </w:rPr>
        <w:t xml:space="preserve">и </w:t>
      </w:r>
      <w:r w:rsidR="009C744E" w:rsidRPr="00E71A48">
        <w:rPr>
          <w:bCs w:val="0"/>
          <w:iCs/>
          <w:sz w:val="24"/>
          <w:szCs w:val="24"/>
        </w:rPr>
        <w:t>Участник</w:t>
      </w:r>
      <w:r w:rsidR="00717F60" w:rsidRPr="00E71A48">
        <w:rPr>
          <w:bCs w:val="0"/>
          <w:iCs/>
          <w:sz w:val="24"/>
          <w:szCs w:val="24"/>
        </w:rPr>
        <w:t>и вправе обратиться к Организатору запроса предложений за разъяснениями настоящей Д</w:t>
      </w:r>
      <w:r w:rsidR="00717F60" w:rsidRPr="00E71A48">
        <w:rPr>
          <w:bCs w:val="0"/>
          <w:sz w:val="24"/>
          <w:szCs w:val="24"/>
        </w:rPr>
        <w:t>окументации по запросу предложений</w:t>
      </w:r>
      <w:r w:rsidR="00717F60" w:rsidRPr="00E71A48">
        <w:rPr>
          <w:bCs w:val="0"/>
          <w:iCs/>
          <w:sz w:val="24"/>
          <w:szCs w:val="24"/>
        </w:rPr>
        <w:t xml:space="preserve">. Запросы на разъяснение </w:t>
      </w:r>
      <w:r w:rsidR="007D07A7" w:rsidRPr="00E71A48">
        <w:rPr>
          <w:bCs w:val="0"/>
          <w:iCs/>
          <w:sz w:val="24"/>
          <w:szCs w:val="24"/>
        </w:rPr>
        <w:t>Д</w:t>
      </w:r>
      <w:r w:rsidR="00717F60" w:rsidRPr="00E71A48">
        <w:rPr>
          <w:bCs w:val="0"/>
          <w:iCs/>
          <w:sz w:val="24"/>
          <w:szCs w:val="24"/>
        </w:rPr>
        <w:t xml:space="preserve">окументации должны быть направлены в письменной форме на имя секретаря Закупочной комиссии за подписью руководителя организации или иного ответственного лица </w:t>
      </w:r>
      <w:r w:rsidR="009C744E" w:rsidRPr="00E71A48">
        <w:rPr>
          <w:bCs w:val="0"/>
          <w:iCs/>
          <w:sz w:val="24"/>
          <w:szCs w:val="24"/>
        </w:rPr>
        <w:t>Участник</w:t>
      </w:r>
      <w:r w:rsidR="00717F60" w:rsidRPr="00E71A48">
        <w:rPr>
          <w:bCs w:val="0"/>
          <w:iCs/>
          <w:sz w:val="24"/>
          <w:szCs w:val="24"/>
        </w:rPr>
        <w:t>а.</w:t>
      </w:r>
    </w:p>
    <w:p w:rsidR="00717F60" w:rsidRPr="00E71A48" w:rsidRDefault="00025893" w:rsidP="00025893">
      <w:pPr>
        <w:widowControl w:val="0"/>
        <w:tabs>
          <w:tab w:val="left" w:pos="0"/>
        </w:tabs>
        <w:autoSpaceDE w:val="0"/>
        <w:spacing w:after="100" w:line="264" w:lineRule="auto"/>
        <w:ind w:firstLine="709"/>
        <w:rPr>
          <w:bCs w:val="0"/>
          <w:sz w:val="24"/>
          <w:szCs w:val="24"/>
        </w:rPr>
      </w:pPr>
      <w:r>
        <w:rPr>
          <w:bCs w:val="0"/>
          <w:sz w:val="24"/>
          <w:szCs w:val="24"/>
        </w:rPr>
        <w:t>3.3.8.2</w:t>
      </w:r>
      <w:r w:rsidRPr="00025893">
        <w:rPr>
          <w:sz w:val="24"/>
          <w:szCs w:val="24"/>
        </w:rPr>
        <w:tab/>
      </w:r>
      <w:r>
        <w:rPr>
          <w:bCs w:val="0"/>
          <w:sz w:val="24"/>
          <w:szCs w:val="24"/>
        </w:rPr>
        <w:t xml:space="preserve">    </w:t>
      </w:r>
      <w:r w:rsidR="00717F60" w:rsidRPr="00E71A48">
        <w:rPr>
          <w:bCs w:val="0"/>
          <w:sz w:val="24"/>
          <w:szCs w:val="24"/>
        </w:rPr>
        <w:t xml:space="preserve">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w:t>
      </w:r>
      <w:r w:rsidR="004B5EB3" w:rsidRPr="00E71A48">
        <w:rPr>
          <w:bCs w:val="0"/>
          <w:sz w:val="24"/>
          <w:szCs w:val="24"/>
        </w:rPr>
        <w:t>Заявк</w:t>
      </w:r>
      <w:r w:rsidR="00717F60" w:rsidRPr="00E71A48">
        <w:rPr>
          <w:bCs w:val="0"/>
          <w:sz w:val="24"/>
          <w:szCs w:val="24"/>
        </w:rPr>
        <w:t>и.</w:t>
      </w:r>
    </w:p>
    <w:p w:rsidR="00717F60" w:rsidRPr="00E71A48" w:rsidRDefault="004C0F3C" w:rsidP="00211F08">
      <w:pPr>
        <w:widowControl w:val="0"/>
        <w:tabs>
          <w:tab w:val="left" w:pos="0"/>
        </w:tabs>
        <w:autoSpaceDE w:val="0"/>
        <w:spacing w:after="100" w:line="264" w:lineRule="auto"/>
        <w:ind w:firstLine="709"/>
        <w:rPr>
          <w:bCs w:val="0"/>
          <w:iCs/>
          <w:sz w:val="24"/>
          <w:szCs w:val="24"/>
        </w:rPr>
      </w:pPr>
      <w:r>
        <w:rPr>
          <w:bCs w:val="0"/>
          <w:iCs/>
          <w:sz w:val="24"/>
          <w:szCs w:val="24"/>
        </w:rPr>
        <w:t>3.3.8.3</w:t>
      </w:r>
      <w:proofErr w:type="gramStart"/>
      <w:r>
        <w:rPr>
          <w:bCs w:val="0"/>
          <w:iCs/>
          <w:sz w:val="24"/>
          <w:szCs w:val="24"/>
        </w:rPr>
        <w:tab/>
        <w:t xml:space="preserve"> </w:t>
      </w:r>
      <w:r w:rsidR="00717F60" w:rsidRPr="00E71A48">
        <w:rPr>
          <w:bCs w:val="0"/>
          <w:iCs/>
          <w:sz w:val="24"/>
          <w:szCs w:val="24"/>
        </w:rPr>
        <w:t>П</w:t>
      </w:r>
      <w:proofErr w:type="gramEnd"/>
      <w:r w:rsidR="00717F60" w:rsidRPr="00E71A48">
        <w:rPr>
          <w:bCs w:val="0"/>
          <w:iCs/>
          <w:sz w:val="24"/>
          <w:szCs w:val="24"/>
        </w:rPr>
        <w:t>ри этом копия ответа будет размещена Организатором запроса предложений на официальном сайте, на сайте Организатора</w:t>
      </w:r>
      <w:r w:rsidR="00025893">
        <w:rPr>
          <w:bCs w:val="0"/>
          <w:iCs/>
          <w:sz w:val="24"/>
          <w:szCs w:val="24"/>
        </w:rPr>
        <w:t>.</w:t>
      </w:r>
      <w:r w:rsidR="00717F60" w:rsidRPr="00E71A48">
        <w:rPr>
          <w:bCs w:val="0"/>
          <w:iCs/>
          <w:sz w:val="24"/>
          <w:szCs w:val="24"/>
        </w:rPr>
        <w:t xml:space="preserve"> Такой ответ Организатора имеет силу неотъемлемых дополнений к Д</w:t>
      </w:r>
      <w:r w:rsidR="00717F60" w:rsidRPr="00E71A48">
        <w:rPr>
          <w:bCs w:val="0"/>
          <w:sz w:val="24"/>
          <w:szCs w:val="24"/>
        </w:rPr>
        <w:t>окументации по запросу предложений</w:t>
      </w:r>
      <w:r w:rsidR="00717F60" w:rsidRPr="00E71A48">
        <w:rPr>
          <w:bCs w:val="0"/>
          <w:iCs/>
          <w:sz w:val="24"/>
          <w:szCs w:val="24"/>
        </w:rPr>
        <w:t xml:space="preserve">, если в тексте ответа не будет указано иное. В </w:t>
      </w:r>
      <w:proofErr w:type="gramStart"/>
      <w:r w:rsidR="00717F60" w:rsidRPr="00E71A48">
        <w:rPr>
          <w:bCs w:val="0"/>
          <w:iCs/>
          <w:sz w:val="24"/>
          <w:szCs w:val="24"/>
        </w:rPr>
        <w:t>случае</w:t>
      </w:r>
      <w:proofErr w:type="gramEnd"/>
      <w:r w:rsidR="00717F60" w:rsidRPr="00E71A48">
        <w:rPr>
          <w:bCs w:val="0"/>
          <w:iCs/>
          <w:sz w:val="24"/>
          <w:szCs w:val="24"/>
        </w:rPr>
        <w:t xml:space="preserve">, если разъяснения изменяют </w:t>
      </w:r>
      <w:r w:rsidR="007D07A7" w:rsidRPr="00E71A48">
        <w:rPr>
          <w:bCs w:val="0"/>
          <w:iCs/>
          <w:sz w:val="24"/>
          <w:szCs w:val="24"/>
        </w:rPr>
        <w:t>Д</w:t>
      </w:r>
      <w:r w:rsidR="00717F60" w:rsidRPr="00E71A48">
        <w:rPr>
          <w:bCs w:val="0"/>
          <w:iCs/>
          <w:sz w:val="24"/>
          <w:szCs w:val="24"/>
        </w:rPr>
        <w:t xml:space="preserve">окументацию, Организатором осуществляется продление подачи </w:t>
      </w:r>
      <w:r w:rsidR="00EE14AB">
        <w:rPr>
          <w:bCs w:val="0"/>
          <w:iCs/>
          <w:sz w:val="24"/>
          <w:szCs w:val="24"/>
        </w:rPr>
        <w:t>З</w:t>
      </w:r>
      <w:r w:rsidR="00717F60" w:rsidRPr="00E71A48">
        <w:rPr>
          <w:bCs w:val="0"/>
          <w:iCs/>
          <w:sz w:val="24"/>
          <w:szCs w:val="24"/>
        </w:rPr>
        <w:t xml:space="preserve">аявок в соответствии с п. </w:t>
      </w:r>
      <w:r w:rsidR="00025893">
        <w:rPr>
          <w:bCs w:val="0"/>
          <w:iCs/>
          <w:sz w:val="24"/>
          <w:szCs w:val="24"/>
        </w:rPr>
        <w:t>3.3.10.</w:t>
      </w:r>
      <w:r w:rsidR="00211F08">
        <w:rPr>
          <w:bCs w:val="0"/>
          <w:iCs/>
          <w:sz w:val="24"/>
          <w:szCs w:val="24"/>
        </w:rPr>
        <w:t xml:space="preserve"> </w:t>
      </w:r>
      <w:r w:rsidR="007D07A7" w:rsidRPr="00E71A48">
        <w:rPr>
          <w:bCs w:val="0"/>
          <w:iCs/>
          <w:sz w:val="24"/>
          <w:szCs w:val="24"/>
        </w:rPr>
        <w:t>Д</w:t>
      </w:r>
      <w:r w:rsidR="00717F60" w:rsidRPr="00E71A48">
        <w:rPr>
          <w:bCs w:val="0"/>
          <w:iCs/>
          <w:sz w:val="24"/>
          <w:szCs w:val="24"/>
        </w:rPr>
        <w:t>окументации</w:t>
      </w:r>
      <w:r w:rsidR="007D07A7" w:rsidRPr="00E71A48">
        <w:rPr>
          <w:bCs w:val="0"/>
          <w:iCs/>
          <w:sz w:val="24"/>
          <w:szCs w:val="24"/>
        </w:rPr>
        <w:t xml:space="preserve"> по запросу предложений</w:t>
      </w:r>
      <w:r w:rsidR="00717F60" w:rsidRPr="00E71A48">
        <w:rPr>
          <w:bCs w:val="0"/>
          <w:iCs/>
          <w:sz w:val="24"/>
          <w:szCs w:val="24"/>
        </w:rPr>
        <w:t>.</w:t>
      </w:r>
    </w:p>
    <w:p w:rsidR="00717F60" w:rsidRPr="00E71A48" w:rsidRDefault="00717F60" w:rsidP="00E71A48">
      <w:pPr>
        <w:pStyle w:val="3"/>
        <w:spacing w:line="264" w:lineRule="auto"/>
        <w:rPr>
          <w:szCs w:val="24"/>
        </w:rPr>
      </w:pPr>
      <w:bookmarkStart w:id="174" w:name="_Toc346520637"/>
      <w:bookmarkStart w:id="175" w:name="_Toc389217929"/>
      <w:r w:rsidRPr="00E71A48">
        <w:rPr>
          <w:szCs w:val="24"/>
        </w:rPr>
        <w:t>Внесение изменений в Документацию по запросу предложений.</w:t>
      </w:r>
      <w:bookmarkEnd w:id="174"/>
      <w:bookmarkEnd w:id="175"/>
    </w:p>
    <w:p w:rsidR="00DE2870" w:rsidRPr="00E71A48" w:rsidRDefault="00025893" w:rsidP="001D5277">
      <w:pPr>
        <w:widowControl w:val="0"/>
        <w:tabs>
          <w:tab w:val="left" w:pos="0"/>
        </w:tabs>
        <w:overflowPunct w:val="0"/>
        <w:autoSpaceDE w:val="0"/>
        <w:spacing w:after="100" w:line="264" w:lineRule="auto"/>
        <w:ind w:firstLine="709"/>
        <w:rPr>
          <w:bCs w:val="0"/>
          <w:sz w:val="24"/>
          <w:szCs w:val="24"/>
        </w:rPr>
      </w:pPr>
      <w:r>
        <w:rPr>
          <w:bCs w:val="0"/>
          <w:sz w:val="24"/>
          <w:szCs w:val="24"/>
        </w:rPr>
        <w:t>3.3.9.1</w:t>
      </w:r>
      <w:r>
        <w:rPr>
          <w:bCs w:val="0"/>
          <w:sz w:val="24"/>
          <w:szCs w:val="24"/>
        </w:rPr>
        <w:tab/>
      </w:r>
      <w:r>
        <w:rPr>
          <w:bCs w:val="0"/>
          <w:sz w:val="24"/>
          <w:szCs w:val="24"/>
        </w:rPr>
        <w:tab/>
      </w:r>
      <w:r w:rsidR="00717F60" w:rsidRPr="00E71A48">
        <w:rPr>
          <w:bCs w:val="0"/>
          <w:sz w:val="24"/>
          <w:szCs w:val="24"/>
        </w:rPr>
        <w:t xml:space="preserve">Организатор запроса предложений, по решению Закупочной комиссии, в любой момент до истечения срока </w:t>
      </w:r>
      <w:r w:rsidR="00EE14AB" w:rsidRPr="00E71A48">
        <w:rPr>
          <w:bCs w:val="0"/>
          <w:sz w:val="24"/>
          <w:szCs w:val="24"/>
        </w:rPr>
        <w:t>п</w:t>
      </w:r>
      <w:r w:rsidR="00EE14AB">
        <w:rPr>
          <w:bCs w:val="0"/>
          <w:sz w:val="24"/>
          <w:szCs w:val="24"/>
        </w:rPr>
        <w:t>одачи З</w:t>
      </w:r>
      <w:r w:rsidR="00717F60" w:rsidRPr="00E71A48">
        <w:rPr>
          <w:bCs w:val="0"/>
          <w:sz w:val="24"/>
          <w:szCs w:val="24"/>
        </w:rPr>
        <w:t xml:space="preserve">аявок вправе внести изменения в настоящую </w:t>
      </w:r>
      <w:r w:rsidR="00717F60" w:rsidRPr="00E71A48">
        <w:rPr>
          <w:bCs w:val="0"/>
          <w:iCs/>
          <w:sz w:val="24"/>
          <w:szCs w:val="24"/>
        </w:rPr>
        <w:t>Д</w:t>
      </w:r>
      <w:r w:rsidR="00717F60" w:rsidRPr="00E71A48">
        <w:rPr>
          <w:bCs w:val="0"/>
          <w:sz w:val="24"/>
          <w:szCs w:val="24"/>
        </w:rPr>
        <w:t xml:space="preserve">окументацию по запросу предложений. </w:t>
      </w:r>
    </w:p>
    <w:p w:rsidR="00717F60" w:rsidRPr="00E71A48" w:rsidRDefault="00717F60" w:rsidP="00E71A48">
      <w:pPr>
        <w:pStyle w:val="3"/>
        <w:spacing w:line="264" w:lineRule="auto"/>
        <w:rPr>
          <w:szCs w:val="24"/>
        </w:rPr>
      </w:pPr>
      <w:bookmarkStart w:id="176" w:name="_Toc346520638"/>
      <w:bookmarkStart w:id="177" w:name="_Toc389217930"/>
      <w:r w:rsidRPr="00E71A48">
        <w:rPr>
          <w:szCs w:val="24"/>
        </w:rPr>
        <w:t>Продление срока окончания приема Заявок</w:t>
      </w:r>
      <w:bookmarkEnd w:id="176"/>
      <w:bookmarkEnd w:id="177"/>
    </w:p>
    <w:p w:rsidR="00717F60" w:rsidRPr="00E71A48" w:rsidRDefault="00025893" w:rsidP="007E54EF">
      <w:pPr>
        <w:widowControl w:val="0"/>
        <w:tabs>
          <w:tab w:val="left" w:pos="0"/>
          <w:tab w:val="left" w:pos="1701"/>
        </w:tabs>
        <w:overflowPunct w:val="0"/>
        <w:autoSpaceDE w:val="0"/>
        <w:spacing w:after="100" w:line="264" w:lineRule="auto"/>
        <w:ind w:firstLine="709"/>
        <w:rPr>
          <w:bCs w:val="0"/>
          <w:sz w:val="24"/>
          <w:szCs w:val="24"/>
        </w:rPr>
      </w:pPr>
      <w:r>
        <w:rPr>
          <w:bCs w:val="0"/>
          <w:sz w:val="24"/>
          <w:szCs w:val="24"/>
        </w:rPr>
        <w:t>3.3.10.1</w:t>
      </w:r>
      <w:proofErr w:type="gramStart"/>
      <w:r>
        <w:rPr>
          <w:bCs w:val="0"/>
          <w:sz w:val="24"/>
          <w:szCs w:val="24"/>
        </w:rPr>
        <w:tab/>
      </w:r>
      <w:r w:rsidR="00717F60" w:rsidRPr="00E71A48">
        <w:rPr>
          <w:bCs w:val="0"/>
          <w:sz w:val="24"/>
          <w:szCs w:val="24"/>
        </w:rPr>
        <w:t>П</w:t>
      </w:r>
      <w:proofErr w:type="gramEnd"/>
      <w:r w:rsidR="00717F60" w:rsidRPr="00E71A48">
        <w:rPr>
          <w:bCs w:val="0"/>
          <w:sz w:val="24"/>
          <w:szCs w:val="24"/>
        </w:rPr>
        <w:t xml:space="preserve">ри необходимости Организатор запроса предложений, по решению Закупочной комиссии, в том числе и по обращению </w:t>
      </w:r>
      <w:r w:rsidR="009C744E" w:rsidRPr="00E71A48">
        <w:rPr>
          <w:bCs w:val="0"/>
          <w:sz w:val="24"/>
          <w:szCs w:val="24"/>
        </w:rPr>
        <w:t>Участник</w:t>
      </w:r>
      <w:r w:rsidR="00717F60" w:rsidRPr="00E71A48">
        <w:rPr>
          <w:bCs w:val="0"/>
          <w:sz w:val="24"/>
          <w:szCs w:val="24"/>
        </w:rPr>
        <w:t>ов запроса предложений, имеет право продлевать срок окончания приема Заявок.</w:t>
      </w:r>
    </w:p>
    <w:p w:rsidR="00717F60" w:rsidRPr="00E71A48" w:rsidRDefault="00717F60" w:rsidP="00E71A48">
      <w:pPr>
        <w:pStyle w:val="2"/>
        <w:tabs>
          <w:tab w:val="clear" w:pos="0"/>
          <w:tab w:val="clear" w:pos="1700"/>
          <w:tab w:val="num" w:pos="709"/>
        </w:tabs>
        <w:spacing w:line="264" w:lineRule="auto"/>
      </w:pPr>
      <w:bookmarkStart w:id="178" w:name="_Ref191386249"/>
      <w:bookmarkStart w:id="179" w:name="_Ref305973214"/>
      <w:bookmarkStart w:id="180" w:name="_Toc346520639"/>
      <w:bookmarkStart w:id="181" w:name="_Toc389217931"/>
      <w:r w:rsidRPr="00E71A48">
        <w:t>Подача Заявок и их прием</w:t>
      </w:r>
      <w:bookmarkStart w:id="182" w:name="_Ref56229451"/>
      <w:bookmarkEnd w:id="178"/>
      <w:bookmarkEnd w:id="179"/>
      <w:bookmarkEnd w:id="180"/>
      <w:bookmarkEnd w:id="181"/>
    </w:p>
    <w:p w:rsidR="00717F60" w:rsidRPr="00E71A48" w:rsidRDefault="00717F60" w:rsidP="00E71A48">
      <w:pPr>
        <w:pStyle w:val="3"/>
        <w:spacing w:line="264" w:lineRule="auto"/>
        <w:rPr>
          <w:szCs w:val="24"/>
        </w:rPr>
      </w:pPr>
      <w:bookmarkStart w:id="183" w:name="_Ref115077798"/>
      <w:bookmarkStart w:id="184" w:name="_Toc346520640"/>
      <w:bookmarkStart w:id="185" w:name="_Toc389217932"/>
      <w:r w:rsidRPr="00E71A48">
        <w:rPr>
          <w:szCs w:val="24"/>
        </w:rPr>
        <w:t>Подача Заявок в письменной форме</w:t>
      </w:r>
      <w:bookmarkEnd w:id="183"/>
      <w:bookmarkEnd w:id="184"/>
      <w:bookmarkEnd w:id="185"/>
    </w:p>
    <w:p w:rsidR="00717F60" w:rsidRPr="00E71A48" w:rsidRDefault="001D5277" w:rsidP="007E54EF">
      <w:pPr>
        <w:widowControl w:val="0"/>
        <w:tabs>
          <w:tab w:val="left" w:pos="1701"/>
        </w:tabs>
        <w:overflowPunct w:val="0"/>
        <w:autoSpaceDE w:val="0"/>
        <w:spacing w:after="100" w:line="264" w:lineRule="auto"/>
        <w:ind w:firstLine="709"/>
        <w:rPr>
          <w:bCs w:val="0"/>
          <w:sz w:val="24"/>
          <w:szCs w:val="24"/>
        </w:rPr>
      </w:pPr>
      <w:r>
        <w:rPr>
          <w:bCs w:val="0"/>
          <w:sz w:val="24"/>
          <w:szCs w:val="24"/>
        </w:rPr>
        <w:t>3.4.1.1</w:t>
      </w:r>
      <w:proofErr w:type="gramStart"/>
      <w:r>
        <w:rPr>
          <w:bCs w:val="0"/>
          <w:sz w:val="24"/>
          <w:szCs w:val="24"/>
        </w:rPr>
        <w:tab/>
      </w:r>
      <w:r w:rsidR="00717F60" w:rsidRPr="00E71A48">
        <w:rPr>
          <w:bCs w:val="0"/>
          <w:sz w:val="24"/>
          <w:szCs w:val="24"/>
        </w:rPr>
        <w:t>П</w:t>
      </w:r>
      <w:proofErr w:type="gramEnd"/>
      <w:r w:rsidR="00717F60" w:rsidRPr="00E71A48">
        <w:rPr>
          <w:bCs w:val="0"/>
          <w:sz w:val="24"/>
          <w:szCs w:val="24"/>
        </w:rPr>
        <w:t xml:space="preserve">еред подачей </w:t>
      </w:r>
      <w:r w:rsidR="004B5EB3" w:rsidRPr="00E71A48">
        <w:rPr>
          <w:bCs w:val="0"/>
          <w:sz w:val="24"/>
          <w:szCs w:val="24"/>
        </w:rPr>
        <w:t>Заявк</w:t>
      </w:r>
      <w:r w:rsidR="00717F60" w:rsidRPr="00E71A48">
        <w:rPr>
          <w:bCs w:val="0"/>
          <w:sz w:val="24"/>
          <w:szCs w:val="24"/>
        </w:rPr>
        <w:t xml:space="preserve">а и его копии должны быть надежно запечатаны в конверты (пакеты, ящики и т.п.). </w:t>
      </w:r>
      <w:r w:rsidR="004B5EB3" w:rsidRPr="00E71A48">
        <w:rPr>
          <w:bCs w:val="0"/>
          <w:sz w:val="24"/>
          <w:szCs w:val="24"/>
        </w:rPr>
        <w:t>Заявк</w:t>
      </w:r>
      <w:r w:rsidR="00717F60" w:rsidRPr="00E71A48">
        <w:rPr>
          <w:bCs w:val="0"/>
          <w:sz w:val="24"/>
          <w:szCs w:val="24"/>
        </w:rPr>
        <w:t xml:space="preserve">а запечатывается в конверт, обозначаемый словами «Предложение». Копии </w:t>
      </w:r>
      <w:r w:rsidR="004B5EB3" w:rsidRPr="00E71A48">
        <w:rPr>
          <w:bCs w:val="0"/>
          <w:sz w:val="24"/>
          <w:szCs w:val="24"/>
        </w:rPr>
        <w:t>Заявк</w:t>
      </w:r>
      <w:r w:rsidR="00717F60" w:rsidRPr="00E71A48">
        <w:rPr>
          <w:bCs w:val="0"/>
          <w:sz w:val="24"/>
          <w:szCs w:val="24"/>
        </w:rPr>
        <w:t xml:space="preserve">и запечатываются в конверты, обозначаемые словами </w:t>
      </w:r>
      <w:r w:rsidR="00717F60" w:rsidRPr="00E71A48">
        <w:rPr>
          <w:bCs w:val="0"/>
          <w:sz w:val="24"/>
          <w:szCs w:val="24"/>
        </w:rPr>
        <w:lastRenderedPageBreak/>
        <w:t>«Копия-1» и т.д.</w:t>
      </w:r>
      <w:bookmarkEnd w:id="182"/>
    </w:p>
    <w:p w:rsidR="00717F60" w:rsidRPr="00E71A48" w:rsidRDefault="001D5277" w:rsidP="007E54EF">
      <w:pPr>
        <w:widowControl w:val="0"/>
        <w:tabs>
          <w:tab w:val="left" w:pos="1701"/>
        </w:tabs>
        <w:overflowPunct w:val="0"/>
        <w:autoSpaceDE w:val="0"/>
        <w:spacing w:after="100" w:line="264" w:lineRule="auto"/>
        <w:ind w:left="1701" w:hanging="992"/>
        <w:rPr>
          <w:bCs w:val="0"/>
          <w:sz w:val="24"/>
          <w:szCs w:val="24"/>
        </w:rPr>
      </w:pPr>
      <w:bookmarkStart w:id="186" w:name="_Ref93172396"/>
      <w:r>
        <w:rPr>
          <w:bCs w:val="0"/>
          <w:sz w:val="24"/>
          <w:szCs w:val="24"/>
        </w:rPr>
        <w:t>3.4.2.2</w:t>
      </w:r>
      <w:proofErr w:type="gramStart"/>
      <w:r>
        <w:rPr>
          <w:bCs w:val="0"/>
          <w:sz w:val="24"/>
          <w:szCs w:val="24"/>
        </w:rPr>
        <w:tab/>
      </w:r>
      <w:r w:rsidR="00717F60" w:rsidRPr="00E71A48">
        <w:rPr>
          <w:bCs w:val="0"/>
          <w:sz w:val="24"/>
          <w:szCs w:val="24"/>
        </w:rPr>
        <w:t>Н</w:t>
      </w:r>
      <w:proofErr w:type="gramEnd"/>
      <w:r w:rsidR="00717F60" w:rsidRPr="00E71A48">
        <w:rPr>
          <w:bCs w:val="0"/>
          <w:sz w:val="24"/>
          <w:szCs w:val="24"/>
        </w:rPr>
        <w:t>а каждом из этих конвертов необходимо указать следующие сведения:</w:t>
      </w:r>
      <w:bookmarkEnd w:id="186"/>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bookmarkStart w:id="187" w:name="_Ref56226704"/>
      <w:r w:rsidRPr="00E71A48">
        <w:rPr>
          <w:bCs w:val="0"/>
          <w:sz w:val="24"/>
          <w:szCs w:val="24"/>
        </w:rPr>
        <w:t xml:space="preserve">наименование и адрес Организатора запроса предложений в соответствии с п. </w:t>
      </w:r>
      <w:fldSimple w:instr=" REF _Ref191386085 \n \h  \* MERGEFORMAT ">
        <w:r w:rsidR="00802783" w:rsidRPr="00802783">
          <w:rPr>
            <w:bCs w:val="0"/>
            <w:sz w:val="24"/>
            <w:szCs w:val="24"/>
          </w:rPr>
          <w:t>1.1.1</w:t>
        </w:r>
      </w:fldSimple>
      <w:r w:rsidRPr="00E71A48">
        <w:rPr>
          <w:bCs w:val="0"/>
          <w:sz w:val="24"/>
          <w:szCs w:val="24"/>
        </w:rPr>
        <w:t>;</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полное фирменное наименование </w:t>
      </w:r>
      <w:r w:rsidR="009C744E" w:rsidRPr="00E71A48">
        <w:rPr>
          <w:bCs w:val="0"/>
          <w:sz w:val="24"/>
          <w:szCs w:val="24"/>
        </w:rPr>
        <w:t>Участник</w:t>
      </w:r>
      <w:r w:rsidRPr="00E71A48">
        <w:rPr>
          <w:bCs w:val="0"/>
          <w:sz w:val="24"/>
          <w:szCs w:val="24"/>
        </w:rPr>
        <w:t>а запроса предложений и его почтовый адрес;</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предмет запроса предложений в соответствии с п. </w:t>
      </w:r>
      <w:fldSimple w:instr=" REF _Ref306980366 \r \h  \* MERGEFORMAT ">
        <w:r w:rsidR="00802783" w:rsidRPr="00802783">
          <w:rPr>
            <w:bCs w:val="0"/>
            <w:sz w:val="24"/>
            <w:szCs w:val="24"/>
          </w:rPr>
          <w:t>1.1.3</w:t>
        </w:r>
      </w:fldSimple>
      <w:r w:rsidR="0008220C">
        <w:rPr>
          <w:bCs w:val="0"/>
          <w:sz w:val="24"/>
          <w:szCs w:val="24"/>
        </w:rPr>
        <w:t>.</w:t>
      </w:r>
    </w:p>
    <w:p w:rsidR="00717F60" w:rsidRPr="00E71A48" w:rsidRDefault="001D5277" w:rsidP="007E54EF">
      <w:pPr>
        <w:widowControl w:val="0"/>
        <w:tabs>
          <w:tab w:val="left" w:pos="1701"/>
        </w:tabs>
        <w:overflowPunct w:val="0"/>
        <w:autoSpaceDE w:val="0"/>
        <w:spacing w:after="100" w:line="264" w:lineRule="auto"/>
        <w:ind w:firstLine="709"/>
        <w:rPr>
          <w:bCs w:val="0"/>
          <w:sz w:val="24"/>
          <w:szCs w:val="24"/>
        </w:rPr>
      </w:pPr>
      <w:r>
        <w:rPr>
          <w:bCs w:val="0"/>
          <w:sz w:val="24"/>
          <w:szCs w:val="24"/>
        </w:rPr>
        <w:t>3.4.2.3</w:t>
      </w:r>
      <w:r w:rsidR="00211F08">
        <w:rPr>
          <w:bCs w:val="0"/>
          <w:sz w:val="24"/>
          <w:szCs w:val="24"/>
        </w:rPr>
        <w:tab/>
      </w:r>
      <w:r w:rsidR="00717F60" w:rsidRPr="00E71A48">
        <w:rPr>
          <w:bCs w:val="0"/>
          <w:sz w:val="24"/>
          <w:szCs w:val="24"/>
        </w:rPr>
        <w:t xml:space="preserve">Запечатанные конверты с </w:t>
      </w:r>
      <w:r w:rsidR="004B5EB3" w:rsidRPr="00E71A48">
        <w:rPr>
          <w:bCs w:val="0"/>
          <w:sz w:val="24"/>
          <w:szCs w:val="24"/>
        </w:rPr>
        <w:t>Заявк</w:t>
      </w:r>
      <w:r w:rsidR="00717F60" w:rsidRPr="00E71A48">
        <w:rPr>
          <w:bCs w:val="0"/>
          <w:sz w:val="24"/>
          <w:szCs w:val="24"/>
        </w:rPr>
        <w:t>ой и его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7"/>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наименование и адрес Организатора запроса предложений в соответствии с п. </w:t>
      </w:r>
      <w:fldSimple w:instr=" REF _Ref191386085 \n \h  \* MERGEFORMAT ">
        <w:r w:rsidR="00802783" w:rsidRPr="00802783">
          <w:rPr>
            <w:bCs w:val="0"/>
            <w:sz w:val="24"/>
            <w:szCs w:val="24"/>
          </w:rPr>
          <w:t>1.1.1</w:t>
        </w:r>
      </w:fldSimple>
      <w:r w:rsidRPr="00E71A48">
        <w:rPr>
          <w:bCs w:val="0"/>
          <w:sz w:val="24"/>
          <w:szCs w:val="24"/>
        </w:rPr>
        <w:t>;</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полное фирменное наименование </w:t>
      </w:r>
      <w:r w:rsidR="009C744E" w:rsidRPr="00E71A48">
        <w:rPr>
          <w:bCs w:val="0"/>
          <w:sz w:val="24"/>
          <w:szCs w:val="24"/>
        </w:rPr>
        <w:t>Участник</w:t>
      </w:r>
      <w:r w:rsidRPr="00E71A48">
        <w:rPr>
          <w:bCs w:val="0"/>
          <w:sz w:val="24"/>
          <w:szCs w:val="24"/>
        </w:rPr>
        <w:t>а запроса предложений и его почтовый адрес;</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предмет запроса предложений в соответствии с п. </w:t>
      </w:r>
      <w:fldSimple w:instr=" REF _Ref306980366 \r \h  \* MERGEFORMAT ">
        <w:r w:rsidR="00802783" w:rsidRPr="00802783">
          <w:rPr>
            <w:bCs w:val="0"/>
            <w:sz w:val="24"/>
            <w:szCs w:val="24"/>
          </w:rPr>
          <w:t>1.1.3</w:t>
        </w:r>
      </w:fldSimple>
      <w:r w:rsidR="0008220C">
        <w:rPr>
          <w:bCs w:val="0"/>
          <w:sz w:val="24"/>
          <w:szCs w:val="24"/>
        </w:rPr>
        <w:t>.</w:t>
      </w:r>
    </w:p>
    <w:p w:rsidR="00717F60" w:rsidRPr="00E71A48" w:rsidRDefault="001D5277" w:rsidP="007E54EF">
      <w:pPr>
        <w:widowControl w:val="0"/>
        <w:tabs>
          <w:tab w:val="left" w:pos="1701"/>
        </w:tabs>
        <w:overflowPunct w:val="0"/>
        <w:autoSpaceDE w:val="0"/>
        <w:spacing w:after="100" w:line="264" w:lineRule="auto"/>
        <w:ind w:firstLine="709"/>
        <w:rPr>
          <w:bCs w:val="0"/>
          <w:sz w:val="24"/>
          <w:szCs w:val="24"/>
        </w:rPr>
      </w:pPr>
      <w:bookmarkStart w:id="188" w:name="_Ref306017842"/>
      <w:r>
        <w:rPr>
          <w:bCs w:val="0"/>
          <w:sz w:val="24"/>
          <w:szCs w:val="24"/>
        </w:rPr>
        <w:t>3.4</w:t>
      </w:r>
      <w:r w:rsidR="007E54EF">
        <w:rPr>
          <w:bCs w:val="0"/>
          <w:sz w:val="24"/>
          <w:szCs w:val="24"/>
        </w:rPr>
        <w:t>.2.4</w:t>
      </w:r>
      <w:r w:rsidR="007E54EF">
        <w:rPr>
          <w:bCs w:val="0"/>
          <w:sz w:val="24"/>
          <w:szCs w:val="24"/>
        </w:rPr>
        <w:tab/>
      </w:r>
      <w:r w:rsidR="009C744E" w:rsidRPr="00E71A48">
        <w:rPr>
          <w:bCs w:val="0"/>
          <w:sz w:val="24"/>
          <w:szCs w:val="24"/>
        </w:rPr>
        <w:t>Участник</w:t>
      </w:r>
      <w:r w:rsidR="00717F60" w:rsidRPr="00E71A48">
        <w:rPr>
          <w:bCs w:val="0"/>
          <w:sz w:val="24"/>
          <w:szCs w:val="24"/>
        </w:rPr>
        <w:t>и запроса предложений должны обеспечить доставку своих Заявок по адресу</w:t>
      </w:r>
      <w:r w:rsidR="00E14D6F">
        <w:rPr>
          <w:sz w:val="24"/>
        </w:rPr>
        <w:t xml:space="preserve">: 105318, Россия, </w:t>
      </w:r>
      <w:proofErr w:type="gramStart"/>
      <w:r w:rsidR="00E14D6F">
        <w:rPr>
          <w:sz w:val="24"/>
        </w:rPr>
        <w:t>г</w:t>
      </w:r>
      <w:proofErr w:type="gramEnd"/>
      <w:r w:rsidR="00E14D6F">
        <w:rPr>
          <w:sz w:val="24"/>
        </w:rPr>
        <w:t xml:space="preserve">. Москва, улица Ткацкая дом 1, 9 этаж, ком. 1013, Коршунова Элла Тимофеевна, тел. (495) 710-57-53, </w:t>
      </w:r>
      <w:proofErr w:type="spellStart"/>
      <w:r w:rsidR="00E14D6F">
        <w:rPr>
          <w:sz w:val="24"/>
        </w:rPr>
        <w:t>доб</w:t>
      </w:r>
      <w:proofErr w:type="spellEnd"/>
      <w:r w:rsidR="00E14D6F">
        <w:rPr>
          <w:sz w:val="24"/>
        </w:rPr>
        <w:t>. 21-88</w:t>
      </w:r>
      <w:r w:rsidR="00E14D6F">
        <w:rPr>
          <w:bCs w:val="0"/>
          <w:sz w:val="24"/>
          <w:szCs w:val="24"/>
        </w:rPr>
        <w:t>.</w:t>
      </w:r>
      <w:r w:rsidR="00717F60" w:rsidRPr="00E71A48">
        <w:rPr>
          <w:bCs w:val="0"/>
          <w:i/>
          <w:iCs/>
          <w:sz w:val="24"/>
          <w:szCs w:val="24"/>
        </w:rPr>
        <w:t>.</w:t>
      </w:r>
      <w:r w:rsidR="00717F60" w:rsidRPr="00E71A48">
        <w:rPr>
          <w:iCs/>
          <w:sz w:val="24"/>
          <w:szCs w:val="24"/>
        </w:rPr>
        <w:t xml:space="preserve"> </w:t>
      </w:r>
      <w:r w:rsidR="00717F60" w:rsidRPr="00E71A48">
        <w:rPr>
          <w:bCs w:val="0"/>
          <w:sz w:val="24"/>
          <w:szCs w:val="24"/>
        </w:rPr>
        <w:t xml:space="preserve">При этом </w:t>
      </w:r>
      <w:r w:rsidR="009C744E" w:rsidRPr="00E71A48">
        <w:rPr>
          <w:bCs w:val="0"/>
          <w:sz w:val="24"/>
          <w:szCs w:val="24"/>
        </w:rPr>
        <w:t>Участник</w:t>
      </w:r>
      <w:r w:rsidR="00717F60" w:rsidRPr="00E71A48">
        <w:rPr>
          <w:bCs w:val="0"/>
          <w:sz w:val="24"/>
          <w:szCs w:val="24"/>
        </w:rPr>
        <w:t xml:space="preserve">ам запроса предложений рекомендуется предварительно позвонить по указанному выше телефону. В </w:t>
      </w:r>
      <w:proofErr w:type="gramStart"/>
      <w:r w:rsidR="00717F60" w:rsidRPr="00E71A48">
        <w:rPr>
          <w:bCs w:val="0"/>
          <w:sz w:val="24"/>
          <w:szCs w:val="24"/>
        </w:rPr>
        <w:t>случае</w:t>
      </w:r>
      <w:proofErr w:type="gramEnd"/>
      <w:r w:rsidR="00717F60" w:rsidRPr="00E71A48">
        <w:rPr>
          <w:bCs w:val="0"/>
          <w:sz w:val="24"/>
          <w:szCs w:val="24"/>
        </w:rPr>
        <w:t xml:space="preserve"> направления </w:t>
      </w:r>
      <w:r w:rsidR="004B5EB3" w:rsidRPr="00E71A48">
        <w:rPr>
          <w:bCs w:val="0"/>
          <w:sz w:val="24"/>
          <w:szCs w:val="24"/>
        </w:rPr>
        <w:t>Заявк</w:t>
      </w:r>
      <w:r w:rsidR="00717F60" w:rsidRPr="00E71A48">
        <w:rPr>
          <w:bCs w:val="0"/>
          <w:sz w:val="24"/>
          <w:szCs w:val="24"/>
        </w:rPr>
        <w:t xml:space="preserve">и через курьерскую службу рекомендуется уведомить представителя курьерской службы или курьера о настоящем порядке доставки </w:t>
      </w:r>
      <w:r w:rsidR="004B5EB3" w:rsidRPr="00E71A48">
        <w:rPr>
          <w:bCs w:val="0"/>
          <w:sz w:val="24"/>
          <w:szCs w:val="24"/>
        </w:rPr>
        <w:t>Заявк</w:t>
      </w:r>
      <w:r w:rsidR="00717F60" w:rsidRPr="00E71A48">
        <w:rPr>
          <w:bCs w:val="0"/>
          <w:sz w:val="24"/>
          <w:szCs w:val="24"/>
        </w:rPr>
        <w:t>и.</w:t>
      </w:r>
      <w:bookmarkEnd w:id="188"/>
    </w:p>
    <w:p w:rsidR="00717F60" w:rsidRPr="00E71A48" w:rsidRDefault="007E54EF" w:rsidP="007E54EF">
      <w:pPr>
        <w:widowControl w:val="0"/>
        <w:tabs>
          <w:tab w:val="left" w:pos="1701"/>
        </w:tabs>
        <w:overflowPunct w:val="0"/>
        <w:autoSpaceDE w:val="0"/>
        <w:spacing w:after="100" w:line="264" w:lineRule="auto"/>
        <w:ind w:firstLine="709"/>
        <w:rPr>
          <w:bCs w:val="0"/>
          <w:sz w:val="24"/>
          <w:szCs w:val="24"/>
        </w:rPr>
      </w:pPr>
      <w:r>
        <w:rPr>
          <w:bCs w:val="0"/>
          <w:sz w:val="24"/>
          <w:szCs w:val="24"/>
        </w:rPr>
        <w:t>3.4.2.5</w:t>
      </w:r>
      <w:r>
        <w:rPr>
          <w:bCs w:val="0"/>
          <w:sz w:val="24"/>
          <w:szCs w:val="24"/>
        </w:rPr>
        <w:tab/>
      </w:r>
      <w:r w:rsidR="004B5EB3" w:rsidRPr="00E71A48">
        <w:rPr>
          <w:bCs w:val="0"/>
          <w:sz w:val="24"/>
          <w:szCs w:val="24"/>
        </w:rPr>
        <w:t>Заявк</w:t>
      </w:r>
      <w:r w:rsidR="00717F60" w:rsidRPr="00E71A48">
        <w:rPr>
          <w:bCs w:val="0"/>
          <w:sz w:val="24"/>
          <w:szCs w:val="24"/>
        </w:rPr>
        <w:t xml:space="preserve">и в бумажной форме должны быть поданы до истечения сроков, указанных в </w:t>
      </w:r>
      <w:r w:rsidR="004B5EB3" w:rsidRPr="00E71A48">
        <w:rPr>
          <w:bCs w:val="0"/>
          <w:sz w:val="24"/>
          <w:szCs w:val="24"/>
        </w:rPr>
        <w:t>Извещени</w:t>
      </w:r>
      <w:r w:rsidR="00717F60" w:rsidRPr="00E71A48">
        <w:rPr>
          <w:bCs w:val="0"/>
          <w:sz w:val="24"/>
          <w:szCs w:val="24"/>
        </w:rPr>
        <w:t>и о проведении открытого запроса предложений.</w:t>
      </w:r>
    </w:p>
    <w:p w:rsidR="00717F60" w:rsidRPr="00E71A48" w:rsidRDefault="007E54EF" w:rsidP="007E54EF">
      <w:pPr>
        <w:widowControl w:val="0"/>
        <w:tabs>
          <w:tab w:val="left" w:pos="1701"/>
        </w:tabs>
        <w:overflowPunct w:val="0"/>
        <w:autoSpaceDE w:val="0"/>
        <w:spacing w:after="100" w:line="264" w:lineRule="auto"/>
        <w:ind w:firstLine="709"/>
        <w:rPr>
          <w:bCs w:val="0"/>
          <w:sz w:val="24"/>
          <w:szCs w:val="24"/>
        </w:rPr>
      </w:pPr>
      <w:r>
        <w:rPr>
          <w:bCs w:val="0"/>
          <w:sz w:val="24"/>
          <w:szCs w:val="24"/>
        </w:rPr>
        <w:t>3.4.2.6</w:t>
      </w:r>
      <w:r>
        <w:rPr>
          <w:bCs w:val="0"/>
          <w:sz w:val="24"/>
          <w:szCs w:val="24"/>
        </w:rPr>
        <w:tab/>
      </w:r>
      <w:r w:rsidR="00717F60" w:rsidRPr="00E71A48">
        <w:rPr>
          <w:bCs w:val="0"/>
          <w:sz w:val="24"/>
          <w:szCs w:val="24"/>
        </w:rPr>
        <w:t xml:space="preserve">Организатор запроса предложений выдает расписку о получении </w:t>
      </w:r>
      <w:r w:rsidR="004B5EB3" w:rsidRPr="00E71A48">
        <w:rPr>
          <w:bCs w:val="0"/>
          <w:sz w:val="24"/>
          <w:szCs w:val="24"/>
        </w:rPr>
        <w:t>Заявк</w:t>
      </w:r>
      <w:r w:rsidR="00717F60" w:rsidRPr="00E71A48">
        <w:rPr>
          <w:bCs w:val="0"/>
          <w:sz w:val="24"/>
          <w:szCs w:val="24"/>
        </w:rPr>
        <w:t>и лицу, доставившему конверт, с указанием времени получения.</w:t>
      </w:r>
    </w:p>
    <w:p w:rsidR="00717F60" w:rsidRPr="00E71A48" w:rsidRDefault="00717F60" w:rsidP="00E71A48">
      <w:pPr>
        <w:pStyle w:val="2"/>
        <w:tabs>
          <w:tab w:val="clear" w:pos="1700"/>
          <w:tab w:val="left" w:pos="709"/>
        </w:tabs>
        <w:spacing w:line="264" w:lineRule="auto"/>
      </w:pPr>
      <w:bookmarkStart w:id="189" w:name="_Ref303683883"/>
      <w:bookmarkStart w:id="190" w:name="_Toc346520641"/>
      <w:bookmarkStart w:id="191" w:name="_Toc389217933"/>
      <w:r w:rsidRPr="00E71A48">
        <w:t xml:space="preserve">Изменение и отзыв </w:t>
      </w:r>
      <w:r w:rsidR="004B5EB3" w:rsidRPr="00E71A48">
        <w:t>Заявк</w:t>
      </w:r>
      <w:r w:rsidRPr="00E71A48">
        <w:t>и</w:t>
      </w:r>
      <w:bookmarkEnd w:id="189"/>
      <w:bookmarkEnd w:id="190"/>
      <w:bookmarkEnd w:id="191"/>
    </w:p>
    <w:p w:rsidR="00717F60" w:rsidRPr="00E71A48" w:rsidRDefault="00717F60" w:rsidP="00BB24E3">
      <w:pPr>
        <w:widowControl w:val="0"/>
        <w:numPr>
          <w:ilvl w:val="2"/>
          <w:numId w:val="21"/>
        </w:numPr>
        <w:autoSpaceDE w:val="0"/>
        <w:spacing w:after="100" w:line="264" w:lineRule="auto"/>
        <w:rPr>
          <w:bCs w:val="0"/>
          <w:sz w:val="24"/>
          <w:szCs w:val="24"/>
        </w:rPr>
      </w:pPr>
      <w:r w:rsidRPr="00E71A48">
        <w:rPr>
          <w:bCs w:val="0"/>
          <w:sz w:val="24"/>
          <w:szCs w:val="24"/>
        </w:rPr>
        <w:t xml:space="preserve">До окончания срока подачи </w:t>
      </w:r>
      <w:r w:rsidR="00FE5731" w:rsidRPr="00E71A48">
        <w:rPr>
          <w:bCs w:val="0"/>
          <w:sz w:val="24"/>
          <w:szCs w:val="24"/>
        </w:rPr>
        <w:t xml:space="preserve">заявок </w:t>
      </w:r>
      <w:r w:rsidR="009C744E" w:rsidRPr="00E71A48">
        <w:rPr>
          <w:bCs w:val="0"/>
          <w:sz w:val="24"/>
          <w:szCs w:val="24"/>
        </w:rPr>
        <w:t>Участник</w:t>
      </w:r>
      <w:r w:rsidRPr="00E71A48">
        <w:rPr>
          <w:bCs w:val="0"/>
          <w:sz w:val="24"/>
          <w:szCs w:val="24"/>
        </w:rPr>
        <w:t xml:space="preserve"> запроса предложений вправе изменить или отозвать поданную </w:t>
      </w:r>
      <w:r w:rsidR="004B5EB3" w:rsidRPr="00E71A48">
        <w:rPr>
          <w:bCs w:val="0"/>
          <w:sz w:val="24"/>
          <w:szCs w:val="24"/>
        </w:rPr>
        <w:t>Заявк</w:t>
      </w:r>
      <w:r w:rsidRPr="00E71A48">
        <w:rPr>
          <w:bCs w:val="0"/>
          <w:sz w:val="24"/>
          <w:szCs w:val="24"/>
        </w:rPr>
        <w:t>у.</w:t>
      </w:r>
    </w:p>
    <w:p w:rsidR="00717F60" w:rsidRPr="00E71A48" w:rsidRDefault="00717F60" w:rsidP="00BB24E3">
      <w:pPr>
        <w:widowControl w:val="0"/>
        <w:numPr>
          <w:ilvl w:val="2"/>
          <w:numId w:val="21"/>
        </w:numPr>
        <w:autoSpaceDE w:val="0"/>
        <w:spacing w:after="100" w:line="264" w:lineRule="auto"/>
        <w:rPr>
          <w:bCs w:val="0"/>
          <w:sz w:val="24"/>
          <w:szCs w:val="24"/>
        </w:rPr>
      </w:pPr>
      <w:bookmarkStart w:id="192" w:name="_Ref115078477"/>
      <w:r w:rsidRPr="00E71A48">
        <w:rPr>
          <w:bCs w:val="0"/>
          <w:sz w:val="24"/>
          <w:szCs w:val="24"/>
        </w:rPr>
        <w:t xml:space="preserve">В </w:t>
      </w:r>
      <w:proofErr w:type="gramStart"/>
      <w:r w:rsidRPr="00E71A48">
        <w:rPr>
          <w:bCs w:val="0"/>
          <w:sz w:val="24"/>
          <w:szCs w:val="24"/>
        </w:rPr>
        <w:t>случае</w:t>
      </w:r>
      <w:proofErr w:type="gramEnd"/>
      <w:r w:rsidRPr="00E71A48">
        <w:rPr>
          <w:bCs w:val="0"/>
          <w:sz w:val="24"/>
          <w:szCs w:val="24"/>
        </w:rPr>
        <w:t xml:space="preserve"> изменения </w:t>
      </w:r>
      <w:r w:rsidR="004B5EB3" w:rsidRPr="00E71A48">
        <w:rPr>
          <w:bCs w:val="0"/>
          <w:sz w:val="24"/>
          <w:szCs w:val="24"/>
        </w:rPr>
        <w:t>Заявк</w:t>
      </w:r>
      <w:r w:rsidRPr="00E71A48">
        <w:rPr>
          <w:bCs w:val="0"/>
          <w:sz w:val="24"/>
          <w:szCs w:val="24"/>
        </w:rPr>
        <w:t xml:space="preserve">и </w:t>
      </w:r>
      <w:r w:rsidR="009C744E" w:rsidRPr="00E71A48">
        <w:rPr>
          <w:bCs w:val="0"/>
          <w:sz w:val="24"/>
          <w:szCs w:val="24"/>
        </w:rPr>
        <w:t>Участник</w:t>
      </w:r>
      <w:r w:rsidRPr="00E71A48">
        <w:rPr>
          <w:bCs w:val="0"/>
          <w:sz w:val="24"/>
          <w:szCs w:val="24"/>
        </w:rPr>
        <w:t>и готовят следующие документы в письменной форме:</w:t>
      </w:r>
      <w:bookmarkEnd w:id="192"/>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обращение к Организатору запроса с просьбой об изменении </w:t>
      </w:r>
      <w:r w:rsidR="004B5EB3" w:rsidRPr="00E71A48">
        <w:rPr>
          <w:bCs w:val="0"/>
          <w:sz w:val="24"/>
          <w:szCs w:val="24"/>
        </w:rPr>
        <w:t>Заявк</w:t>
      </w:r>
      <w:r w:rsidRPr="00E71A48">
        <w:rPr>
          <w:bCs w:val="0"/>
          <w:sz w:val="24"/>
          <w:szCs w:val="24"/>
        </w:rPr>
        <w:t xml:space="preserve">и на бланке </w:t>
      </w:r>
      <w:r w:rsidR="009C744E" w:rsidRPr="00E71A48">
        <w:rPr>
          <w:bCs w:val="0"/>
          <w:sz w:val="24"/>
          <w:szCs w:val="24"/>
        </w:rPr>
        <w:t>Участник</w:t>
      </w:r>
      <w:r w:rsidRPr="00E71A48">
        <w:rPr>
          <w:bCs w:val="0"/>
          <w:sz w:val="24"/>
          <w:szCs w:val="24"/>
        </w:rPr>
        <w:t>а;</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 xml:space="preserve">перечень изменений в </w:t>
      </w:r>
      <w:r w:rsidR="004B5EB3" w:rsidRPr="00E71A48">
        <w:rPr>
          <w:bCs w:val="0"/>
          <w:sz w:val="24"/>
          <w:szCs w:val="24"/>
        </w:rPr>
        <w:t>Заявк</w:t>
      </w:r>
      <w:r w:rsidRPr="00E71A48">
        <w:rPr>
          <w:bCs w:val="0"/>
          <w:sz w:val="24"/>
          <w:szCs w:val="24"/>
        </w:rPr>
        <w:t xml:space="preserve">у с указанием документов первоначальной </w:t>
      </w:r>
      <w:r w:rsidR="004B5EB3" w:rsidRPr="00E71A48">
        <w:rPr>
          <w:bCs w:val="0"/>
          <w:sz w:val="24"/>
          <w:szCs w:val="24"/>
        </w:rPr>
        <w:t>Заявк</w:t>
      </w:r>
      <w:r w:rsidRPr="00E71A48">
        <w:rPr>
          <w:bCs w:val="0"/>
          <w:sz w:val="24"/>
          <w:szCs w:val="24"/>
        </w:rPr>
        <w:t>и, которых данные изменения касаются;</w:t>
      </w:r>
    </w:p>
    <w:p w:rsidR="00717F60" w:rsidRPr="00E71A48" w:rsidRDefault="00717F60" w:rsidP="00824A59">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новые версии документов, которые изменяются.</w:t>
      </w:r>
    </w:p>
    <w:p w:rsidR="00717F60" w:rsidRPr="00E71A48" w:rsidRDefault="00717F60" w:rsidP="00BB24E3">
      <w:pPr>
        <w:widowControl w:val="0"/>
        <w:numPr>
          <w:ilvl w:val="2"/>
          <w:numId w:val="21"/>
        </w:numPr>
        <w:autoSpaceDE w:val="0"/>
        <w:spacing w:after="100" w:line="264" w:lineRule="auto"/>
        <w:ind w:left="0" w:firstLine="709"/>
        <w:rPr>
          <w:bCs w:val="0"/>
          <w:sz w:val="24"/>
          <w:szCs w:val="24"/>
        </w:rPr>
      </w:pPr>
      <w:r w:rsidRPr="00E71A48">
        <w:rPr>
          <w:bCs w:val="0"/>
          <w:sz w:val="24"/>
          <w:szCs w:val="24"/>
        </w:rPr>
        <w:t xml:space="preserve">В </w:t>
      </w:r>
      <w:proofErr w:type="gramStart"/>
      <w:r w:rsidRPr="00E71A48">
        <w:rPr>
          <w:bCs w:val="0"/>
          <w:sz w:val="24"/>
          <w:szCs w:val="24"/>
        </w:rPr>
        <w:t>случае</w:t>
      </w:r>
      <w:proofErr w:type="gramEnd"/>
      <w:r w:rsidRPr="00E71A48">
        <w:rPr>
          <w:bCs w:val="0"/>
          <w:sz w:val="24"/>
          <w:szCs w:val="24"/>
        </w:rPr>
        <w:t xml:space="preserve"> отзыва </w:t>
      </w:r>
      <w:r w:rsidR="004B5EB3" w:rsidRPr="00E71A48">
        <w:rPr>
          <w:bCs w:val="0"/>
          <w:sz w:val="24"/>
          <w:szCs w:val="24"/>
        </w:rPr>
        <w:t>Заявк</w:t>
      </w:r>
      <w:r w:rsidRPr="00E71A48">
        <w:rPr>
          <w:bCs w:val="0"/>
          <w:sz w:val="24"/>
          <w:szCs w:val="24"/>
        </w:rPr>
        <w:t xml:space="preserve">и </w:t>
      </w:r>
      <w:r w:rsidR="009C744E" w:rsidRPr="00E71A48">
        <w:rPr>
          <w:bCs w:val="0"/>
          <w:sz w:val="24"/>
          <w:szCs w:val="24"/>
        </w:rPr>
        <w:t>Участник</w:t>
      </w:r>
      <w:r w:rsidRPr="00E71A48">
        <w:rPr>
          <w:bCs w:val="0"/>
          <w:sz w:val="24"/>
          <w:szCs w:val="24"/>
        </w:rPr>
        <w:t xml:space="preserve"> должен подготовить соответствующее обращение на бланке </w:t>
      </w:r>
      <w:r w:rsidR="009C744E" w:rsidRPr="00E71A48">
        <w:rPr>
          <w:bCs w:val="0"/>
          <w:sz w:val="24"/>
          <w:szCs w:val="24"/>
        </w:rPr>
        <w:t>Участник</w:t>
      </w:r>
      <w:r w:rsidRPr="00E71A48">
        <w:rPr>
          <w:bCs w:val="0"/>
          <w:sz w:val="24"/>
          <w:szCs w:val="24"/>
        </w:rPr>
        <w:t>а в письменной (бумажной) форме, подписанное и скрепленное печатью в порядке, указанном в пунктах</w:t>
      </w:r>
      <w:r w:rsidR="00076D8B" w:rsidRPr="00E71A48">
        <w:rPr>
          <w:bCs w:val="0"/>
          <w:sz w:val="24"/>
          <w:szCs w:val="24"/>
        </w:rPr>
        <w:t xml:space="preserve"> </w:t>
      </w:r>
      <w:fldSimple w:instr=" REF _Ref191386548 \r \h  \* MERGEFORMAT ">
        <w:r w:rsidR="00802783" w:rsidRPr="00802783">
          <w:rPr>
            <w:bCs w:val="0"/>
            <w:sz w:val="24"/>
            <w:szCs w:val="24"/>
          </w:rPr>
          <w:t>3.3.2.1</w:t>
        </w:r>
      </w:fldSimple>
      <w:r w:rsidR="000F0CD3" w:rsidRPr="001D5277">
        <w:rPr>
          <w:bCs w:val="0"/>
          <w:sz w:val="24"/>
          <w:szCs w:val="24"/>
        </w:rPr>
        <w:t xml:space="preserve">, </w:t>
      </w:r>
      <w:fldSimple w:instr=" REF _Ref305975286 \r \h  \* MERGEFORMAT ">
        <w:r w:rsidR="00802783" w:rsidRPr="00802783">
          <w:rPr>
            <w:bCs w:val="0"/>
            <w:sz w:val="24"/>
            <w:szCs w:val="24"/>
          </w:rPr>
          <w:t>3.3.2.2</w:t>
        </w:r>
      </w:fldSimple>
      <w:r w:rsidRPr="001D5277">
        <w:rPr>
          <w:bCs w:val="0"/>
          <w:sz w:val="24"/>
          <w:szCs w:val="24"/>
        </w:rPr>
        <w:t>.</w:t>
      </w:r>
      <w:r w:rsidRPr="00E71A48">
        <w:rPr>
          <w:bCs w:val="0"/>
          <w:sz w:val="24"/>
          <w:szCs w:val="24"/>
        </w:rPr>
        <w:t xml:space="preserve"> </w:t>
      </w:r>
    </w:p>
    <w:p w:rsidR="007F3FB7" w:rsidRPr="001D5277" w:rsidRDefault="00717F60" w:rsidP="00BB24E3">
      <w:pPr>
        <w:widowControl w:val="0"/>
        <w:numPr>
          <w:ilvl w:val="2"/>
          <w:numId w:val="21"/>
        </w:numPr>
        <w:autoSpaceDE w:val="0"/>
        <w:spacing w:after="100" w:line="264" w:lineRule="auto"/>
        <w:ind w:left="0" w:firstLine="709"/>
        <w:rPr>
          <w:bCs w:val="0"/>
          <w:sz w:val="24"/>
          <w:szCs w:val="24"/>
        </w:rPr>
      </w:pPr>
      <w:bookmarkStart w:id="193" w:name="_Ref306138209"/>
      <w:r w:rsidRPr="00E71A48">
        <w:rPr>
          <w:bCs w:val="0"/>
          <w:sz w:val="24"/>
          <w:szCs w:val="24"/>
        </w:rPr>
        <w:t xml:space="preserve">Изменения и отзыв </w:t>
      </w:r>
      <w:r w:rsidR="004B5EB3" w:rsidRPr="00E71A48">
        <w:rPr>
          <w:bCs w:val="0"/>
          <w:sz w:val="24"/>
          <w:szCs w:val="24"/>
        </w:rPr>
        <w:t>Заявк</w:t>
      </w:r>
      <w:r w:rsidRPr="00E71A48">
        <w:rPr>
          <w:bCs w:val="0"/>
          <w:sz w:val="24"/>
          <w:szCs w:val="24"/>
        </w:rPr>
        <w:t xml:space="preserve">и, подготовленные в письменной (бумажной) форме, должны быть подписаны и скреплены печатью в порядке, указанном в </w:t>
      </w:r>
      <w:r w:rsidRPr="001D5277">
        <w:rPr>
          <w:bCs w:val="0"/>
          <w:sz w:val="24"/>
          <w:szCs w:val="24"/>
        </w:rPr>
        <w:t xml:space="preserve">пунктах </w:t>
      </w:r>
      <w:fldSimple w:instr=" REF _Ref191386548 \n \h  \* MERGEFORMAT ">
        <w:r w:rsidR="00802783" w:rsidRPr="00802783">
          <w:rPr>
            <w:bCs w:val="0"/>
            <w:sz w:val="24"/>
            <w:szCs w:val="24"/>
          </w:rPr>
          <w:t>3.3.2.1</w:t>
        </w:r>
      </w:fldSimple>
      <w:r w:rsidRPr="001D5277">
        <w:rPr>
          <w:bCs w:val="0"/>
          <w:sz w:val="24"/>
          <w:szCs w:val="24"/>
        </w:rPr>
        <w:t>. и</w:t>
      </w:r>
      <w:r w:rsidR="007F3FB7" w:rsidRPr="001D5277">
        <w:rPr>
          <w:bCs w:val="0"/>
          <w:sz w:val="24"/>
          <w:szCs w:val="24"/>
        </w:rPr>
        <w:t xml:space="preserve"> </w:t>
      </w:r>
      <w:fldSimple w:instr=" REF _Ref305975286 \r \h  \* MERGEFORMAT ">
        <w:r w:rsidR="00802783" w:rsidRPr="00802783">
          <w:rPr>
            <w:bCs w:val="0"/>
            <w:sz w:val="24"/>
            <w:szCs w:val="24"/>
          </w:rPr>
          <w:t>3.3.2.2</w:t>
        </w:r>
      </w:fldSimple>
      <w:r w:rsidR="007F3FB7" w:rsidRPr="001D5277">
        <w:rPr>
          <w:bCs w:val="0"/>
          <w:sz w:val="24"/>
          <w:szCs w:val="24"/>
        </w:rPr>
        <w:t>.</w:t>
      </w:r>
      <w:bookmarkEnd w:id="193"/>
    </w:p>
    <w:p w:rsidR="00717F60" w:rsidRPr="00E71A48" w:rsidRDefault="00717F60" w:rsidP="00BB24E3">
      <w:pPr>
        <w:widowControl w:val="0"/>
        <w:numPr>
          <w:ilvl w:val="2"/>
          <w:numId w:val="21"/>
        </w:numPr>
        <w:autoSpaceDE w:val="0"/>
        <w:spacing w:after="100" w:line="264" w:lineRule="auto"/>
        <w:ind w:left="0" w:firstLine="709"/>
        <w:rPr>
          <w:sz w:val="24"/>
          <w:szCs w:val="24"/>
        </w:rPr>
      </w:pPr>
      <w:r w:rsidRPr="00E71A48">
        <w:rPr>
          <w:sz w:val="24"/>
          <w:szCs w:val="24"/>
        </w:rPr>
        <w:t xml:space="preserve">Если Организатор запроса не получит сведения об изменениях или отзыве </w:t>
      </w:r>
      <w:r w:rsidR="004B5EB3" w:rsidRPr="00E71A48">
        <w:rPr>
          <w:sz w:val="24"/>
          <w:szCs w:val="24"/>
        </w:rPr>
        <w:t>Заявк</w:t>
      </w:r>
      <w:r w:rsidRPr="00E71A48">
        <w:rPr>
          <w:sz w:val="24"/>
          <w:szCs w:val="24"/>
        </w:rPr>
        <w:t xml:space="preserve">и в письменной (бумажной) форме, то данные изменения или отзыв будет считаться </w:t>
      </w:r>
      <w:r w:rsidRPr="00E71A48">
        <w:rPr>
          <w:sz w:val="24"/>
          <w:szCs w:val="24"/>
        </w:rPr>
        <w:lastRenderedPageBreak/>
        <w:t>неполученным вовремя и не будет учитываться.</w:t>
      </w:r>
    </w:p>
    <w:p w:rsidR="00717F60" w:rsidRPr="00E71A48" w:rsidRDefault="00717F60" w:rsidP="00E71A48">
      <w:pPr>
        <w:pStyle w:val="2"/>
        <w:tabs>
          <w:tab w:val="clear" w:pos="1700"/>
          <w:tab w:val="left" w:pos="709"/>
        </w:tabs>
        <w:spacing w:line="264" w:lineRule="auto"/>
      </w:pPr>
      <w:bookmarkStart w:id="194" w:name="_Ref305973250"/>
      <w:bookmarkStart w:id="195" w:name="_Toc346520642"/>
      <w:bookmarkStart w:id="196" w:name="_Toc389217934"/>
      <w:r w:rsidRPr="00E71A48">
        <w:t>Оценка Заявок и проведение переговоров</w:t>
      </w:r>
      <w:bookmarkEnd w:id="194"/>
      <w:bookmarkEnd w:id="195"/>
      <w:bookmarkEnd w:id="196"/>
      <w:r w:rsidRPr="00E71A48">
        <w:t xml:space="preserve"> </w:t>
      </w:r>
    </w:p>
    <w:p w:rsidR="00717F60" w:rsidRPr="00E71A48" w:rsidRDefault="00717F60" w:rsidP="00E71A48">
      <w:pPr>
        <w:pStyle w:val="3"/>
        <w:spacing w:line="264" w:lineRule="auto"/>
        <w:rPr>
          <w:szCs w:val="24"/>
        </w:rPr>
      </w:pPr>
      <w:bookmarkStart w:id="197" w:name="_Toc346520643"/>
      <w:bookmarkStart w:id="198" w:name="_Toc389217935"/>
      <w:r w:rsidRPr="00E71A48">
        <w:rPr>
          <w:szCs w:val="24"/>
        </w:rPr>
        <w:t>Общие положения</w:t>
      </w:r>
      <w:bookmarkEnd w:id="197"/>
      <w:bookmarkEnd w:id="198"/>
    </w:p>
    <w:p w:rsidR="00717F60" w:rsidRPr="00E71A48" w:rsidRDefault="00717F60" w:rsidP="00BB24E3">
      <w:pPr>
        <w:widowControl w:val="0"/>
        <w:numPr>
          <w:ilvl w:val="3"/>
          <w:numId w:val="22"/>
        </w:numPr>
        <w:shd w:val="clear" w:color="auto" w:fill="FFFFFF"/>
        <w:autoSpaceDE w:val="0"/>
        <w:spacing w:before="60" w:after="100" w:line="264" w:lineRule="auto"/>
        <w:ind w:left="0" w:right="159" w:firstLine="709"/>
        <w:rPr>
          <w:bCs w:val="0"/>
          <w:sz w:val="24"/>
          <w:szCs w:val="24"/>
        </w:rPr>
      </w:pPr>
      <w:r w:rsidRPr="00E71A48">
        <w:rPr>
          <w:bCs w:val="0"/>
          <w:sz w:val="24"/>
          <w:szCs w:val="24"/>
        </w:rPr>
        <w:t xml:space="preserve">Оценка Заявок осуществляется Закупочной комиссией </w:t>
      </w:r>
      <w:r w:rsidRPr="00E71A48">
        <w:rPr>
          <w:bCs w:val="0"/>
          <w:spacing w:val="-1"/>
          <w:sz w:val="24"/>
          <w:szCs w:val="24"/>
        </w:rPr>
        <w:t xml:space="preserve">и иными лицами (экспертами и специалистами), привлеченными </w:t>
      </w:r>
      <w:r w:rsidRPr="00E71A48">
        <w:rPr>
          <w:bCs w:val="0"/>
          <w:sz w:val="24"/>
          <w:szCs w:val="24"/>
        </w:rPr>
        <w:t>Организатором запроса.</w:t>
      </w:r>
    </w:p>
    <w:p w:rsidR="00717F60" w:rsidRPr="00E71A48" w:rsidRDefault="00717F60" w:rsidP="00BB24E3">
      <w:pPr>
        <w:widowControl w:val="0"/>
        <w:numPr>
          <w:ilvl w:val="3"/>
          <w:numId w:val="22"/>
        </w:numPr>
        <w:shd w:val="clear" w:color="auto" w:fill="FFFFFF"/>
        <w:autoSpaceDE w:val="0"/>
        <w:spacing w:before="60" w:after="100" w:line="264" w:lineRule="auto"/>
        <w:ind w:left="0" w:right="159" w:firstLine="709"/>
        <w:rPr>
          <w:bCs w:val="0"/>
          <w:sz w:val="24"/>
          <w:szCs w:val="24"/>
        </w:rPr>
      </w:pPr>
      <w:r w:rsidRPr="00E71A48">
        <w:rPr>
          <w:bCs w:val="0"/>
          <w:sz w:val="24"/>
          <w:szCs w:val="24"/>
        </w:rPr>
        <w:t xml:space="preserve">Рассмотрение и оценка заявок осуществляется в соответствии с условиями настоящей </w:t>
      </w:r>
      <w:r w:rsidR="007D07A7" w:rsidRPr="00E71A48">
        <w:rPr>
          <w:bCs w:val="0"/>
          <w:sz w:val="24"/>
          <w:szCs w:val="24"/>
        </w:rPr>
        <w:t>Д</w:t>
      </w:r>
      <w:r w:rsidRPr="00E71A48">
        <w:rPr>
          <w:bCs w:val="0"/>
          <w:sz w:val="24"/>
          <w:szCs w:val="24"/>
        </w:rPr>
        <w:t>окументации.</w:t>
      </w:r>
    </w:p>
    <w:p w:rsidR="009935D4" w:rsidRPr="009935D4" w:rsidRDefault="00717F60" w:rsidP="00BB24E3">
      <w:pPr>
        <w:widowControl w:val="0"/>
        <w:numPr>
          <w:ilvl w:val="3"/>
          <w:numId w:val="22"/>
        </w:numPr>
        <w:shd w:val="clear" w:color="auto" w:fill="FFFFFF"/>
        <w:autoSpaceDE w:val="0"/>
        <w:spacing w:before="60" w:after="100" w:line="264" w:lineRule="auto"/>
        <w:ind w:left="0" w:right="159" w:firstLine="709"/>
        <w:rPr>
          <w:bCs w:val="0"/>
          <w:sz w:val="24"/>
          <w:szCs w:val="24"/>
        </w:rPr>
      </w:pPr>
      <w:r w:rsidRPr="009935D4">
        <w:rPr>
          <w:bCs w:val="0"/>
          <w:sz w:val="24"/>
          <w:szCs w:val="24"/>
        </w:rPr>
        <w:t xml:space="preserve">Информация относительно разъяснения, предварительного рассмотрения, оценки и сопоставления Заявок </w:t>
      </w:r>
      <w:r w:rsidR="009C744E" w:rsidRPr="009935D4">
        <w:rPr>
          <w:bCs w:val="0"/>
          <w:sz w:val="24"/>
          <w:szCs w:val="24"/>
        </w:rPr>
        <w:t>Участник</w:t>
      </w:r>
      <w:r w:rsidRPr="009935D4">
        <w:rPr>
          <w:bCs w:val="0"/>
          <w:sz w:val="24"/>
          <w:szCs w:val="24"/>
        </w:rPr>
        <w:t xml:space="preserve">ов, а также рекомендации по присуждению </w:t>
      </w:r>
      <w:r w:rsidR="00123C70" w:rsidRPr="009935D4">
        <w:rPr>
          <w:bCs w:val="0"/>
          <w:sz w:val="24"/>
          <w:szCs w:val="24"/>
        </w:rPr>
        <w:t>Договор</w:t>
      </w:r>
      <w:r w:rsidRPr="009935D4">
        <w:rPr>
          <w:bCs w:val="0"/>
          <w:sz w:val="24"/>
          <w:szCs w:val="24"/>
        </w:rPr>
        <w:t xml:space="preserve">а является строго конфиденциальной и не подлежит разглашению </w:t>
      </w:r>
      <w:r w:rsidR="009C744E" w:rsidRPr="009935D4">
        <w:rPr>
          <w:bCs w:val="0"/>
          <w:sz w:val="24"/>
          <w:szCs w:val="24"/>
        </w:rPr>
        <w:t>Участник</w:t>
      </w:r>
      <w:r w:rsidRPr="009935D4">
        <w:rPr>
          <w:bCs w:val="0"/>
          <w:sz w:val="24"/>
          <w:szCs w:val="24"/>
        </w:rPr>
        <w:t>ам или иным лицам, которые официально не имеют к этому отношения</w:t>
      </w:r>
      <w:r w:rsidR="008F7BD0" w:rsidRPr="009935D4">
        <w:rPr>
          <w:bCs w:val="0"/>
          <w:sz w:val="24"/>
          <w:szCs w:val="24"/>
        </w:rPr>
        <w:t>,</w:t>
      </w:r>
      <w:r w:rsidR="008F7BD0" w:rsidRPr="009935D4">
        <w:rPr>
          <w:sz w:val="24"/>
          <w:szCs w:val="24"/>
        </w:rPr>
        <w:t xml:space="preserve"> за исключением сведений, размещаемых на официальном сайте, сайте Общества. </w:t>
      </w:r>
    </w:p>
    <w:p w:rsidR="00717F60" w:rsidRPr="009935D4" w:rsidRDefault="009C744E" w:rsidP="00BB24E3">
      <w:pPr>
        <w:widowControl w:val="0"/>
        <w:numPr>
          <w:ilvl w:val="3"/>
          <w:numId w:val="22"/>
        </w:numPr>
        <w:shd w:val="clear" w:color="auto" w:fill="FFFFFF"/>
        <w:autoSpaceDE w:val="0"/>
        <w:spacing w:before="60" w:after="100" w:line="264" w:lineRule="auto"/>
        <w:ind w:left="0" w:right="159" w:firstLine="709"/>
        <w:rPr>
          <w:bCs w:val="0"/>
          <w:sz w:val="24"/>
          <w:szCs w:val="24"/>
        </w:rPr>
      </w:pPr>
      <w:r w:rsidRPr="009935D4">
        <w:rPr>
          <w:bCs w:val="0"/>
          <w:sz w:val="24"/>
          <w:szCs w:val="24"/>
        </w:rPr>
        <w:t>Участник</w:t>
      </w:r>
      <w:r w:rsidR="00717F60" w:rsidRPr="009935D4">
        <w:rPr>
          <w:bCs w:val="0"/>
          <w:sz w:val="24"/>
          <w:szCs w:val="24"/>
        </w:rPr>
        <w:t xml:space="preserve">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w:t>
      </w:r>
      <w:r w:rsidRPr="009935D4">
        <w:rPr>
          <w:bCs w:val="0"/>
          <w:sz w:val="24"/>
          <w:szCs w:val="24"/>
        </w:rPr>
        <w:t>Участник</w:t>
      </w:r>
      <w:r w:rsidR="00717F60" w:rsidRPr="009935D4">
        <w:rPr>
          <w:bCs w:val="0"/>
          <w:sz w:val="24"/>
          <w:szCs w:val="24"/>
        </w:rPr>
        <w:t xml:space="preserve">ов повлиять на Закупочную комиссию при экспертизе Заявок или на присуждение </w:t>
      </w:r>
      <w:r w:rsidR="00123C70" w:rsidRPr="009935D4">
        <w:rPr>
          <w:bCs w:val="0"/>
          <w:sz w:val="24"/>
          <w:szCs w:val="24"/>
        </w:rPr>
        <w:t>Договор</w:t>
      </w:r>
      <w:r w:rsidR="00717F60" w:rsidRPr="009935D4">
        <w:rPr>
          <w:bCs w:val="0"/>
          <w:sz w:val="24"/>
          <w:szCs w:val="24"/>
        </w:rPr>
        <w:t xml:space="preserve">а, а также оказать давление на любое лицо, привлеченное Организатором запроса, служат основанием для отклонения Заявок таких </w:t>
      </w:r>
      <w:r w:rsidRPr="009935D4">
        <w:rPr>
          <w:bCs w:val="0"/>
          <w:sz w:val="24"/>
          <w:szCs w:val="24"/>
        </w:rPr>
        <w:t>Участник</w:t>
      </w:r>
      <w:r w:rsidR="00717F60" w:rsidRPr="009935D4">
        <w:rPr>
          <w:bCs w:val="0"/>
          <w:sz w:val="24"/>
          <w:szCs w:val="24"/>
        </w:rPr>
        <w:t>ов.</w:t>
      </w:r>
    </w:p>
    <w:p w:rsidR="00717F60" w:rsidRPr="00E71A48" w:rsidRDefault="00717F60" w:rsidP="00BB24E3">
      <w:pPr>
        <w:widowControl w:val="0"/>
        <w:numPr>
          <w:ilvl w:val="3"/>
          <w:numId w:val="22"/>
        </w:numPr>
        <w:shd w:val="clear" w:color="auto" w:fill="FFFFFF"/>
        <w:autoSpaceDE w:val="0"/>
        <w:spacing w:before="60" w:after="100" w:line="264" w:lineRule="auto"/>
        <w:ind w:left="0" w:right="159" w:firstLine="709"/>
        <w:rPr>
          <w:bCs w:val="0"/>
          <w:sz w:val="24"/>
          <w:szCs w:val="24"/>
        </w:rPr>
      </w:pPr>
      <w:r w:rsidRPr="00E71A48">
        <w:rPr>
          <w:bCs w:val="0"/>
          <w:sz w:val="24"/>
          <w:szCs w:val="24"/>
        </w:rPr>
        <w:t xml:space="preserve">Оценка Заявок может включать отборочную стадию </w:t>
      </w:r>
      <w:r w:rsidRPr="001D5277">
        <w:rPr>
          <w:bCs w:val="0"/>
          <w:sz w:val="24"/>
          <w:szCs w:val="24"/>
        </w:rPr>
        <w:t xml:space="preserve">(пункт </w:t>
      </w:r>
      <w:fldSimple w:instr=" REF _Ref93089454 \n \h  \* MERGEFORMAT ">
        <w:r w:rsidR="00802783" w:rsidRPr="00802783">
          <w:rPr>
            <w:bCs w:val="0"/>
            <w:sz w:val="24"/>
            <w:szCs w:val="24"/>
          </w:rPr>
          <w:t>3.6.2</w:t>
        </w:r>
      </w:fldSimple>
      <w:r w:rsidRPr="001D5277">
        <w:rPr>
          <w:bCs w:val="0"/>
          <w:sz w:val="24"/>
          <w:szCs w:val="24"/>
        </w:rPr>
        <w:t>),</w:t>
      </w:r>
      <w:r w:rsidRPr="00E71A48">
        <w:rPr>
          <w:bCs w:val="0"/>
          <w:sz w:val="24"/>
          <w:szCs w:val="24"/>
        </w:rPr>
        <w:t xml:space="preserve"> проведение (при необходимости) переговоров (пункт</w:t>
      </w:r>
      <w:proofErr w:type="gramStart"/>
      <w:r w:rsidRPr="00E71A48">
        <w:rPr>
          <w:bCs w:val="0"/>
          <w:sz w:val="24"/>
          <w:szCs w:val="24"/>
        </w:rPr>
        <w:t xml:space="preserve"> </w:t>
      </w:r>
      <w:fldSimple w:instr=" REF _Ref303670674 \n \h  \* MERGEFORMAT ">
        <w:r w:rsidR="00802783" w:rsidRPr="00802783">
          <w:rPr>
            <w:bCs w:val="0"/>
            <w:sz w:val="24"/>
            <w:szCs w:val="24"/>
          </w:rPr>
          <w:t>-</w:t>
        </w:r>
      </w:fldSimple>
      <w:r w:rsidRPr="00E71A48">
        <w:rPr>
          <w:bCs w:val="0"/>
          <w:sz w:val="24"/>
          <w:szCs w:val="24"/>
        </w:rPr>
        <w:t xml:space="preserve">) </w:t>
      </w:r>
      <w:proofErr w:type="gramEnd"/>
      <w:r w:rsidRPr="00E71A48">
        <w:rPr>
          <w:bCs w:val="0"/>
          <w:sz w:val="24"/>
          <w:szCs w:val="24"/>
        </w:rPr>
        <w:t>и оценочную стадию (пункт</w:t>
      </w:r>
      <w:r w:rsidR="007F3FB7" w:rsidRPr="00E71A48">
        <w:rPr>
          <w:bCs w:val="0"/>
          <w:sz w:val="24"/>
          <w:szCs w:val="24"/>
        </w:rPr>
        <w:t xml:space="preserve"> </w:t>
      </w:r>
      <w:fldSimple w:instr=" REF _Ref306138385 \r \h  \* MERGEFORMAT ">
        <w:r w:rsidR="00802783" w:rsidRPr="00802783">
          <w:rPr>
            <w:bCs w:val="0"/>
            <w:sz w:val="24"/>
            <w:szCs w:val="24"/>
          </w:rPr>
          <w:t>3.6.4</w:t>
        </w:r>
      </w:fldSimple>
      <w:r w:rsidRPr="00E71A48">
        <w:rPr>
          <w:bCs w:val="0"/>
          <w:sz w:val="24"/>
          <w:szCs w:val="24"/>
        </w:rPr>
        <w:t>).</w:t>
      </w:r>
    </w:p>
    <w:p w:rsidR="00717F60" w:rsidRPr="00E71A48" w:rsidRDefault="00717F60" w:rsidP="00E71A48">
      <w:pPr>
        <w:pStyle w:val="3"/>
        <w:spacing w:line="264" w:lineRule="auto"/>
        <w:rPr>
          <w:szCs w:val="24"/>
        </w:rPr>
      </w:pPr>
      <w:bookmarkStart w:id="199" w:name="_Ref93089454"/>
      <w:bookmarkStart w:id="200" w:name="_Toc346520644"/>
      <w:bookmarkStart w:id="201" w:name="_Toc389217936"/>
      <w:r w:rsidRPr="00E71A48">
        <w:rPr>
          <w:szCs w:val="24"/>
        </w:rPr>
        <w:t>Отборочная стадия</w:t>
      </w:r>
      <w:bookmarkEnd w:id="199"/>
      <w:bookmarkEnd w:id="200"/>
      <w:bookmarkEnd w:id="201"/>
    </w:p>
    <w:p w:rsidR="00717F60" w:rsidRPr="00E71A48" w:rsidRDefault="00717F60" w:rsidP="00BB24E3">
      <w:pPr>
        <w:widowControl w:val="0"/>
        <w:numPr>
          <w:ilvl w:val="3"/>
          <w:numId w:val="23"/>
        </w:numPr>
        <w:shd w:val="clear" w:color="auto" w:fill="FFFFFF"/>
        <w:autoSpaceDE w:val="0"/>
        <w:spacing w:before="60" w:after="100" w:line="264" w:lineRule="auto"/>
        <w:ind w:left="0" w:right="159" w:firstLine="709"/>
        <w:rPr>
          <w:bCs w:val="0"/>
          <w:sz w:val="24"/>
          <w:szCs w:val="24"/>
        </w:rPr>
      </w:pPr>
      <w:r w:rsidRPr="00E71A48">
        <w:rPr>
          <w:bCs w:val="0"/>
          <w:sz w:val="24"/>
          <w:szCs w:val="24"/>
        </w:rPr>
        <w:t xml:space="preserve">В </w:t>
      </w:r>
      <w:proofErr w:type="gramStart"/>
      <w:r w:rsidRPr="00E71A48">
        <w:rPr>
          <w:bCs w:val="0"/>
          <w:sz w:val="24"/>
          <w:szCs w:val="24"/>
        </w:rPr>
        <w:t>рамках</w:t>
      </w:r>
      <w:proofErr w:type="gramEnd"/>
      <w:r w:rsidRPr="00E71A48">
        <w:rPr>
          <w:bCs w:val="0"/>
          <w:sz w:val="24"/>
          <w:szCs w:val="24"/>
        </w:rPr>
        <w:t xml:space="preserve"> отборочной стадии Закупочная комиссия проверяет:</w:t>
      </w:r>
    </w:p>
    <w:p w:rsidR="006B213E" w:rsidRPr="00E71A48" w:rsidRDefault="006B213E" w:rsidP="006B213E">
      <w:pPr>
        <w:widowControl w:val="0"/>
        <w:numPr>
          <w:ilvl w:val="0"/>
          <w:numId w:val="8"/>
        </w:numPr>
        <w:tabs>
          <w:tab w:val="left" w:pos="426"/>
        </w:tabs>
        <w:autoSpaceDE w:val="0"/>
        <w:spacing w:line="264" w:lineRule="auto"/>
        <w:ind w:left="0" w:firstLine="426"/>
        <w:rPr>
          <w:bCs w:val="0"/>
          <w:sz w:val="24"/>
          <w:szCs w:val="24"/>
        </w:rPr>
      </w:pPr>
      <w:bookmarkStart w:id="202" w:name="_Ref303670674"/>
      <w:bookmarkStart w:id="203" w:name="_Toc346520645"/>
      <w:r w:rsidRPr="00E71A48">
        <w:rPr>
          <w:bCs w:val="0"/>
          <w:sz w:val="24"/>
          <w:szCs w:val="24"/>
        </w:rPr>
        <w:t>правильность оформления Заявки и их соответствие требованиям настоящей Документации по запросу предложений по существу;</w:t>
      </w:r>
    </w:p>
    <w:p w:rsidR="006B213E" w:rsidRPr="00E71A48" w:rsidRDefault="006B213E" w:rsidP="006B213E">
      <w:pPr>
        <w:widowControl w:val="0"/>
        <w:numPr>
          <w:ilvl w:val="0"/>
          <w:numId w:val="8"/>
        </w:numPr>
        <w:tabs>
          <w:tab w:val="left" w:pos="426"/>
        </w:tabs>
        <w:autoSpaceDE w:val="0"/>
        <w:spacing w:line="264" w:lineRule="auto"/>
        <w:ind w:left="0" w:firstLine="426"/>
        <w:rPr>
          <w:bCs w:val="0"/>
          <w:sz w:val="24"/>
          <w:szCs w:val="24"/>
        </w:rPr>
      </w:pPr>
      <w:proofErr w:type="gramStart"/>
      <w:r w:rsidRPr="00E71A48">
        <w:rPr>
          <w:bCs w:val="0"/>
          <w:sz w:val="24"/>
          <w:szCs w:val="24"/>
        </w:rPr>
        <w:t>соответствие Участника запроса предложений требованиям настоящей Документации, в том числе отсутствие Участника в Реестрах недобросовестных поставщиков, которые ведутся в соответствии с положениями Федерального закона от 21.07.2005 № 94-ФЗ «О размещении заказа на поставки товаров, выполнение работ, оказание услуг для государственных и муниципальных нужд», Федерального закона от 18.07.2011 № 223-ФЗ «О закупках товаров, работ, услуг отдельными видами юридических лиц»;</w:t>
      </w:r>
      <w:proofErr w:type="gramEnd"/>
      <w:r w:rsidRPr="00E71A48">
        <w:rPr>
          <w:bCs w:val="0"/>
          <w:sz w:val="24"/>
          <w:szCs w:val="24"/>
        </w:rPr>
        <w:t xml:space="preserve"> отсутствие отрицательных отзывов о работе Участника; </w:t>
      </w:r>
    </w:p>
    <w:p w:rsidR="006B213E" w:rsidRDefault="006B213E" w:rsidP="006B213E">
      <w:pPr>
        <w:widowControl w:val="0"/>
        <w:numPr>
          <w:ilvl w:val="0"/>
          <w:numId w:val="8"/>
        </w:numPr>
        <w:tabs>
          <w:tab w:val="left" w:pos="426"/>
        </w:tabs>
        <w:autoSpaceDE w:val="0"/>
        <w:spacing w:line="264" w:lineRule="auto"/>
        <w:ind w:left="0" w:firstLine="426"/>
        <w:rPr>
          <w:bCs w:val="0"/>
          <w:sz w:val="24"/>
          <w:szCs w:val="24"/>
        </w:rPr>
      </w:pPr>
      <w:r w:rsidRPr="00E71A48">
        <w:rPr>
          <w:bCs w:val="0"/>
          <w:sz w:val="24"/>
          <w:szCs w:val="24"/>
        </w:rPr>
        <w:t>соответствие коммерческого и технического Заявки требованиям настоящей Документации, в том числе соответствие цены Заявки установленной начальной (максимальной) цене Договора</w:t>
      </w:r>
      <w:r>
        <w:rPr>
          <w:bCs w:val="0"/>
          <w:sz w:val="24"/>
          <w:szCs w:val="24"/>
        </w:rPr>
        <w:t>;</w:t>
      </w:r>
    </w:p>
    <w:p w:rsidR="006B213E" w:rsidRDefault="006B213E" w:rsidP="006B213E">
      <w:pPr>
        <w:widowControl w:val="0"/>
        <w:numPr>
          <w:ilvl w:val="0"/>
          <w:numId w:val="8"/>
        </w:numPr>
        <w:tabs>
          <w:tab w:val="left" w:pos="426"/>
          <w:tab w:val="left" w:pos="1134"/>
        </w:tabs>
        <w:autoSpaceDE w:val="0"/>
        <w:spacing w:line="264" w:lineRule="auto"/>
        <w:ind w:left="0" w:firstLine="851"/>
        <w:rPr>
          <w:bCs w:val="0"/>
          <w:sz w:val="24"/>
          <w:szCs w:val="24"/>
        </w:rPr>
      </w:pPr>
      <w:r>
        <w:rPr>
          <w:bCs w:val="0"/>
          <w:sz w:val="24"/>
          <w:szCs w:val="24"/>
        </w:rPr>
        <w:t>финансовую устойчивость.</w:t>
      </w:r>
    </w:p>
    <w:p w:rsidR="006B213E" w:rsidRPr="00AD4F0C" w:rsidRDefault="006B213E" w:rsidP="00AD4F0C">
      <w:pPr>
        <w:widowControl w:val="0"/>
        <w:numPr>
          <w:ilvl w:val="0"/>
          <w:numId w:val="8"/>
        </w:numPr>
        <w:tabs>
          <w:tab w:val="left" w:pos="426"/>
        </w:tabs>
        <w:autoSpaceDE w:val="0"/>
        <w:spacing w:line="264" w:lineRule="auto"/>
        <w:ind w:left="0" w:firstLine="426"/>
        <w:rPr>
          <w:bCs w:val="0"/>
          <w:sz w:val="24"/>
          <w:szCs w:val="24"/>
        </w:rPr>
      </w:pPr>
      <w:proofErr w:type="gramStart"/>
      <w:r w:rsidRPr="00AD4F0C">
        <w:rPr>
          <w:bCs w:val="0"/>
          <w:sz w:val="24"/>
          <w:szCs w:val="24"/>
        </w:rPr>
        <w:t>Для юридических лиц показатели финансовой устойчивости  оцениваются на основании бухгалтерского баланса (форма №1) и отчёта о прибылях и убытках (форма №2), рассчитываемым в соответствии с Методикой оценки финансовой устойчивости участника, приведенной в разделе 6 к настоящей документации, по следующим отборочным критериям:</w:t>
      </w:r>
      <w:proofErr w:type="gramEnd"/>
    </w:p>
    <w:p w:rsidR="006B213E" w:rsidRDefault="006B213E" w:rsidP="006B213E">
      <w:pPr>
        <w:numPr>
          <w:ilvl w:val="0"/>
          <w:numId w:val="8"/>
        </w:numPr>
      </w:pPr>
      <w:r>
        <w:rPr>
          <w:b/>
          <w:bCs w:val="0"/>
        </w:rPr>
        <w:t>а) Стоимость чистых активов (СЧА)</w:t>
      </w:r>
      <w:r>
        <w:t xml:space="preserve"> - показатель СЧА должен иметь значение  &gt; 0.</w:t>
      </w:r>
    </w:p>
    <w:p w:rsidR="006B213E" w:rsidRDefault="006B213E" w:rsidP="006B213E">
      <w:pPr>
        <w:numPr>
          <w:ilvl w:val="0"/>
          <w:numId w:val="8"/>
        </w:numPr>
      </w:pPr>
      <w:r>
        <w:rPr>
          <w:b/>
          <w:bCs w:val="0"/>
        </w:rPr>
        <w:lastRenderedPageBreak/>
        <w:t>б) Коэффициент соизмеримости выручки (КСВ)</w:t>
      </w:r>
      <w:r>
        <w:t xml:space="preserve"> - показатель КСВ должен иметь значение </w:t>
      </w:r>
      <w:r w:rsidR="00971313">
        <w:rPr>
          <w:noProof/>
          <w:lang w:eastAsia="ru-RU"/>
        </w:rPr>
        <w:drawing>
          <wp:inline distT="0" distB="0" distL="0" distR="0">
            <wp:extent cx="349885" cy="182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349885" cy="182880"/>
                    </a:xfrm>
                    <a:prstGeom prst="rect">
                      <a:avLst/>
                    </a:prstGeom>
                    <a:noFill/>
                    <a:ln w="9525">
                      <a:noFill/>
                      <a:miter lim="800000"/>
                      <a:headEnd/>
                      <a:tailEnd/>
                    </a:ln>
                  </pic:spPr>
                </pic:pic>
              </a:graphicData>
            </a:graphic>
          </wp:inline>
        </w:drawing>
      </w:r>
      <w:r>
        <w:t>.</w:t>
      </w:r>
    </w:p>
    <w:p w:rsidR="006B213E" w:rsidRPr="00124DED" w:rsidRDefault="006B213E" w:rsidP="006B213E">
      <w:pPr>
        <w:widowControl w:val="0"/>
        <w:numPr>
          <w:ilvl w:val="3"/>
          <w:numId w:val="23"/>
        </w:numPr>
        <w:shd w:val="clear" w:color="auto" w:fill="FFFFFF"/>
        <w:autoSpaceDE w:val="0"/>
        <w:spacing w:before="60" w:after="100" w:line="264" w:lineRule="auto"/>
        <w:ind w:left="0" w:right="159" w:firstLine="709"/>
        <w:rPr>
          <w:bCs w:val="0"/>
          <w:sz w:val="24"/>
          <w:szCs w:val="24"/>
        </w:rPr>
      </w:pPr>
      <w:bookmarkStart w:id="204" w:name="_Ref55304419"/>
      <w:r w:rsidRPr="00124DED">
        <w:rPr>
          <w:bCs w:val="0"/>
          <w:sz w:val="24"/>
          <w:szCs w:val="24"/>
        </w:rPr>
        <w:t xml:space="preserve">В </w:t>
      </w:r>
      <w:proofErr w:type="gramStart"/>
      <w:r w:rsidRPr="00124DED">
        <w:rPr>
          <w:bCs w:val="0"/>
          <w:sz w:val="24"/>
          <w:szCs w:val="24"/>
        </w:rPr>
        <w:t>рамках</w:t>
      </w:r>
      <w:proofErr w:type="gramEnd"/>
      <w:r w:rsidRPr="00124DED">
        <w:rPr>
          <w:bCs w:val="0"/>
          <w:sz w:val="24"/>
          <w:szCs w:val="24"/>
        </w:rPr>
        <w:t xml:space="preserve"> отборочной стадии Закупочная комиссия может запросить у Участников разъяснения или дополнения их Заявок, в том числе представления отсутствующих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6B213E" w:rsidRPr="00124DED" w:rsidRDefault="006B213E" w:rsidP="006B213E">
      <w:pPr>
        <w:widowControl w:val="0"/>
        <w:numPr>
          <w:ilvl w:val="3"/>
          <w:numId w:val="23"/>
        </w:numPr>
        <w:shd w:val="clear" w:color="auto" w:fill="FFFFFF"/>
        <w:autoSpaceDE w:val="0"/>
        <w:spacing w:before="60" w:after="100" w:line="264" w:lineRule="auto"/>
        <w:ind w:left="0" w:right="159" w:firstLine="709"/>
        <w:rPr>
          <w:bCs w:val="0"/>
          <w:sz w:val="24"/>
          <w:szCs w:val="24"/>
        </w:rPr>
      </w:pPr>
      <w:r w:rsidRPr="00124DED">
        <w:rPr>
          <w:bCs w:val="0"/>
          <w:sz w:val="24"/>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6B213E" w:rsidRPr="00124DED" w:rsidRDefault="006B213E" w:rsidP="006B213E">
      <w:pPr>
        <w:widowControl w:val="0"/>
        <w:numPr>
          <w:ilvl w:val="3"/>
          <w:numId w:val="23"/>
        </w:numPr>
        <w:shd w:val="clear" w:color="auto" w:fill="FFFFFF"/>
        <w:autoSpaceDE w:val="0"/>
        <w:spacing w:before="60" w:after="100" w:line="264" w:lineRule="auto"/>
        <w:ind w:left="0" w:right="159" w:firstLine="709"/>
        <w:rPr>
          <w:bCs w:val="0"/>
          <w:sz w:val="24"/>
          <w:szCs w:val="24"/>
        </w:rPr>
      </w:pPr>
      <w:bookmarkStart w:id="205" w:name="_Ref55307002"/>
      <w:r w:rsidRPr="00124DED">
        <w:rPr>
          <w:bCs w:val="0"/>
          <w:sz w:val="24"/>
          <w:szCs w:val="24"/>
        </w:rPr>
        <w:t>По результатам проведения отборочной стадии Закупочная комиссия имеет право отклонить Заявки, которые:</w:t>
      </w:r>
      <w:bookmarkEnd w:id="204"/>
      <w:bookmarkEnd w:id="205"/>
    </w:p>
    <w:p w:rsidR="006B213E" w:rsidRPr="00E71A48" w:rsidRDefault="006B213E" w:rsidP="006B213E">
      <w:pPr>
        <w:widowControl w:val="0"/>
        <w:shd w:val="clear" w:color="auto" w:fill="FFFFFF"/>
        <w:tabs>
          <w:tab w:val="left" w:pos="1560"/>
        </w:tabs>
        <w:autoSpaceDE w:val="0"/>
        <w:spacing w:before="60" w:after="100" w:line="264" w:lineRule="auto"/>
        <w:ind w:right="159" w:firstLine="1800"/>
        <w:rPr>
          <w:bCs w:val="0"/>
          <w:sz w:val="24"/>
          <w:szCs w:val="24"/>
        </w:rPr>
      </w:pPr>
      <w:r>
        <w:rPr>
          <w:bCs w:val="0"/>
          <w:sz w:val="24"/>
          <w:szCs w:val="24"/>
        </w:rPr>
        <w:t xml:space="preserve">- </w:t>
      </w:r>
      <w:r w:rsidRPr="00E71A48">
        <w:rPr>
          <w:bCs w:val="0"/>
          <w:sz w:val="24"/>
          <w:szCs w:val="24"/>
        </w:rPr>
        <w:t>в существенной мере не отвечают требованиям к оформлению настоящей Документации по запросу предложений;</w:t>
      </w:r>
    </w:p>
    <w:p w:rsidR="006B213E" w:rsidRPr="00E71A48" w:rsidRDefault="006B213E" w:rsidP="006B213E">
      <w:pPr>
        <w:widowControl w:val="0"/>
        <w:shd w:val="clear" w:color="auto" w:fill="FFFFFF"/>
        <w:tabs>
          <w:tab w:val="left" w:pos="1560"/>
        </w:tabs>
        <w:autoSpaceDE w:val="0"/>
        <w:spacing w:before="60" w:after="100" w:line="264" w:lineRule="auto"/>
        <w:ind w:right="159" w:firstLine="1800"/>
        <w:rPr>
          <w:bCs w:val="0"/>
          <w:sz w:val="24"/>
          <w:szCs w:val="24"/>
        </w:rPr>
      </w:pPr>
      <w:r>
        <w:rPr>
          <w:bCs w:val="0"/>
          <w:sz w:val="24"/>
          <w:szCs w:val="24"/>
        </w:rPr>
        <w:t xml:space="preserve"> -</w:t>
      </w:r>
      <w:r w:rsidRPr="00E71A48">
        <w:rPr>
          <w:bCs w:val="0"/>
          <w:sz w:val="24"/>
          <w:szCs w:val="24"/>
        </w:rPr>
        <w:t xml:space="preserve">поданы Участниками, которые не отвечают требованиям настоящей Документации по запросу предложений; </w:t>
      </w:r>
    </w:p>
    <w:p w:rsidR="006B213E" w:rsidRPr="00E71A48" w:rsidRDefault="006B213E" w:rsidP="006B213E">
      <w:pPr>
        <w:widowControl w:val="0"/>
        <w:shd w:val="clear" w:color="auto" w:fill="FFFFFF"/>
        <w:tabs>
          <w:tab w:val="left" w:pos="1560"/>
        </w:tabs>
        <w:autoSpaceDE w:val="0"/>
        <w:spacing w:before="60" w:after="100" w:line="264" w:lineRule="auto"/>
        <w:ind w:right="159" w:firstLine="1800"/>
        <w:rPr>
          <w:bCs w:val="0"/>
          <w:sz w:val="24"/>
          <w:szCs w:val="24"/>
        </w:rPr>
      </w:pPr>
      <w:r>
        <w:rPr>
          <w:bCs w:val="0"/>
          <w:sz w:val="24"/>
          <w:szCs w:val="24"/>
        </w:rPr>
        <w:t xml:space="preserve"> -</w:t>
      </w:r>
      <w:r w:rsidRPr="00E71A48">
        <w:rPr>
          <w:bCs w:val="0"/>
          <w:sz w:val="24"/>
          <w:szCs w:val="24"/>
        </w:rPr>
        <w:t>содержат Заявки, по существу не отвечающие техническим, коммерческим или Договорным требованиям настоящей Документации по запросу предложений;</w:t>
      </w:r>
    </w:p>
    <w:p w:rsidR="006B213E" w:rsidRDefault="006B213E" w:rsidP="006B213E">
      <w:pPr>
        <w:widowControl w:val="0"/>
        <w:shd w:val="clear" w:color="auto" w:fill="FFFFFF"/>
        <w:tabs>
          <w:tab w:val="left" w:pos="1560"/>
        </w:tabs>
        <w:autoSpaceDE w:val="0"/>
        <w:spacing w:before="60" w:after="100" w:line="264" w:lineRule="auto"/>
        <w:ind w:right="159" w:firstLine="1800"/>
        <w:rPr>
          <w:bCs w:val="0"/>
          <w:sz w:val="24"/>
          <w:szCs w:val="24"/>
        </w:rPr>
      </w:pPr>
      <w:r>
        <w:rPr>
          <w:bCs w:val="0"/>
          <w:sz w:val="24"/>
          <w:szCs w:val="24"/>
        </w:rPr>
        <w:t xml:space="preserve"> -</w:t>
      </w:r>
      <w:r w:rsidRPr="00E71A48">
        <w:rPr>
          <w:bCs w:val="0"/>
          <w:sz w:val="24"/>
          <w:szCs w:val="24"/>
        </w:rPr>
        <w:t>содержат очевидные арифметические или грамматические ошибки, с исправлением которых не согласился Участник</w:t>
      </w:r>
      <w:r>
        <w:rPr>
          <w:bCs w:val="0"/>
          <w:sz w:val="24"/>
          <w:szCs w:val="24"/>
        </w:rPr>
        <w:t>.</w:t>
      </w:r>
    </w:p>
    <w:p w:rsidR="006B213E" w:rsidRPr="00124DED" w:rsidRDefault="006B213E" w:rsidP="006B213E">
      <w:pPr>
        <w:widowControl w:val="0"/>
        <w:numPr>
          <w:ilvl w:val="3"/>
          <w:numId w:val="23"/>
        </w:numPr>
        <w:shd w:val="clear" w:color="auto" w:fill="FFFFFF"/>
        <w:autoSpaceDE w:val="0"/>
        <w:spacing w:before="60" w:after="100" w:line="264" w:lineRule="auto"/>
        <w:ind w:left="0" w:right="159" w:firstLine="709"/>
        <w:rPr>
          <w:bCs w:val="0"/>
          <w:sz w:val="24"/>
          <w:szCs w:val="24"/>
        </w:rPr>
      </w:pPr>
      <w:r w:rsidRPr="00124DED">
        <w:rPr>
          <w:bCs w:val="0"/>
          <w:sz w:val="24"/>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w:t>
      </w:r>
    </w:p>
    <w:p w:rsidR="006B213E" w:rsidRPr="00124DED" w:rsidRDefault="006B213E" w:rsidP="006B213E">
      <w:pPr>
        <w:widowControl w:val="0"/>
        <w:numPr>
          <w:ilvl w:val="3"/>
          <w:numId w:val="23"/>
        </w:numPr>
        <w:shd w:val="clear" w:color="auto" w:fill="FFFFFF"/>
        <w:autoSpaceDE w:val="0"/>
        <w:spacing w:before="60" w:after="100" w:line="264" w:lineRule="auto"/>
        <w:ind w:left="0" w:right="159" w:firstLine="709"/>
        <w:rPr>
          <w:bCs w:val="0"/>
          <w:sz w:val="24"/>
          <w:szCs w:val="24"/>
        </w:rPr>
      </w:pPr>
      <w:r w:rsidRPr="00124DED">
        <w:rPr>
          <w:bCs w:val="0"/>
          <w:sz w:val="24"/>
          <w:szCs w:val="24"/>
        </w:rPr>
        <w:t>Заявка Участника может быть отклонена на основании заключения службы безопасности Заказчика.</w:t>
      </w:r>
    </w:p>
    <w:p w:rsidR="006B213E" w:rsidRPr="003228A2" w:rsidRDefault="006B213E" w:rsidP="006B213E">
      <w:pPr>
        <w:widowControl w:val="0"/>
        <w:shd w:val="clear" w:color="auto" w:fill="FFFFFF"/>
        <w:tabs>
          <w:tab w:val="left" w:pos="1560"/>
        </w:tabs>
        <w:autoSpaceDE w:val="0"/>
        <w:spacing w:before="60" w:after="100" w:line="264" w:lineRule="auto"/>
        <w:ind w:right="159" w:firstLine="0"/>
        <w:rPr>
          <w:sz w:val="24"/>
          <w:szCs w:val="24"/>
        </w:rPr>
      </w:pPr>
    </w:p>
    <w:p w:rsidR="00717F60" w:rsidRPr="00E71A48" w:rsidRDefault="00717F60" w:rsidP="00E71A48">
      <w:pPr>
        <w:pStyle w:val="3"/>
        <w:spacing w:line="264" w:lineRule="auto"/>
        <w:rPr>
          <w:szCs w:val="24"/>
        </w:rPr>
      </w:pPr>
      <w:bookmarkStart w:id="206" w:name="_Toc389217937"/>
      <w:r w:rsidRPr="00E71A48">
        <w:rPr>
          <w:szCs w:val="24"/>
        </w:rPr>
        <w:t>Проведение переговоров</w:t>
      </w:r>
      <w:bookmarkEnd w:id="202"/>
      <w:bookmarkEnd w:id="203"/>
      <w:bookmarkEnd w:id="206"/>
    </w:p>
    <w:p w:rsidR="00717F60" w:rsidRPr="00E71A48" w:rsidRDefault="00717F60" w:rsidP="00BB24E3">
      <w:pPr>
        <w:widowControl w:val="0"/>
        <w:numPr>
          <w:ilvl w:val="3"/>
          <w:numId w:val="24"/>
        </w:numPr>
        <w:shd w:val="clear" w:color="auto" w:fill="FFFFFF"/>
        <w:autoSpaceDE w:val="0"/>
        <w:spacing w:before="60" w:after="100" w:line="264" w:lineRule="auto"/>
        <w:ind w:left="0" w:right="159" w:firstLine="709"/>
        <w:rPr>
          <w:sz w:val="24"/>
          <w:szCs w:val="24"/>
        </w:rPr>
      </w:pPr>
      <w:r w:rsidRPr="00E71A48">
        <w:rPr>
          <w:sz w:val="24"/>
          <w:szCs w:val="24"/>
        </w:rPr>
        <w:t xml:space="preserve">После предварительного рассмотрения и оценки </w:t>
      </w:r>
      <w:r w:rsidR="00FE5731" w:rsidRPr="00E71A48">
        <w:rPr>
          <w:sz w:val="24"/>
          <w:szCs w:val="24"/>
        </w:rPr>
        <w:t xml:space="preserve">Заявок </w:t>
      </w:r>
      <w:r w:rsidRPr="00E71A48">
        <w:rPr>
          <w:sz w:val="24"/>
          <w:szCs w:val="24"/>
        </w:rPr>
        <w:t xml:space="preserve">Организатор запроса, в случае необходимости, по решению Закупочной комиссии, вправе провести переговоры с любым из </w:t>
      </w:r>
      <w:r w:rsidR="009C744E" w:rsidRPr="00E71A48">
        <w:rPr>
          <w:sz w:val="24"/>
          <w:szCs w:val="24"/>
        </w:rPr>
        <w:t>Участник</w:t>
      </w:r>
      <w:r w:rsidRPr="00E71A48">
        <w:rPr>
          <w:sz w:val="24"/>
          <w:szCs w:val="24"/>
        </w:rPr>
        <w:t xml:space="preserve">ов, </w:t>
      </w:r>
      <w:r w:rsidR="004B5EB3" w:rsidRPr="00E71A48">
        <w:rPr>
          <w:sz w:val="24"/>
          <w:szCs w:val="24"/>
        </w:rPr>
        <w:t>Заявк</w:t>
      </w:r>
      <w:r w:rsidRPr="00E71A48">
        <w:rPr>
          <w:sz w:val="24"/>
          <w:szCs w:val="24"/>
        </w:rPr>
        <w:t xml:space="preserve">и которых не были отклонены, по любому положению его </w:t>
      </w:r>
      <w:r w:rsidR="004B5EB3" w:rsidRPr="00E71A48">
        <w:rPr>
          <w:sz w:val="24"/>
          <w:szCs w:val="24"/>
        </w:rPr>
        <w:t>Заявк</w:t>
      </w:r>
      <w:r w:rsidRPr="00E71A48">
        <w:rPr>
          <w:sz w:val="24"/>
          <w:szCs w:val="24"/>
        </w:rPr>
        <w:t>и.</w:t>
      </w:r>
    </w:p>
    <w:p w:rsidR="00717F60" w:rsidRPr="00E71A48" w:rsidRDefault="00717F60" w:rsidP="00BB24E3">
      <w:pPr>
        <w:widowControl w:val="0"/>
        <w:numPr>
          <w:ilvl w:val="3"/>
          <w:numId w:val="24"/>
        </w:numPr>
        <w:shd w:val="clear" w:color="auto" w:fill="FFFFFF"/>
        <w:autoSpaceDE w:val="0"/>
        <w:spacing w:before="60" w:after="100" w:line="264" w:lineRule="auto"/>
        <w:ind w:left="0" w:right="159" w:firstLine="709"/>
        <w:rPr>
          <w:sz w:val="24"/>
          <w:szCs w:val="24"/>
        </w:rPr>
      </w:pPr>
      <w:r w:rsidRPr="00E71A48">
        <w:rPr>
          <w:sz w:val="24"/>
          <w:szCs w:val="24"/>
        </w:rPr>
        <w:t xml:space="preserve">Результаты решения Закупочной комиссии об отклонении </w:t>
      </w:r>
      <w:r w:rsidR="004B5EB3" w:rsidRPr="00E71A48">
        <w:rPr>
          <w:sz w:val="24"/>
          <w:szCs w:val="24"/>
        </w:rPr>
        <w:t>Заявк</w:t>
      </w:r>
      <w:r w:rsidR="00FE5731" w:rsidRPr="00E71A48">
        <w:rPr>
          <w:sz w:val="24"/>
          <w:szCs w:val="24"/>
        </w:rPr>
        <w:t xml:space="preserve">и </w:t>
      </w:r>
      <w:r w:rsidRPr="00E71A48">
        <w:rPr>
          <w:sz w:val="24"/>
          <w:szCs w:val="24"/>
        </w:rPr>
        <w:t xml:space="preserve">не </w:t>
      </w:r>
      <w:r w:rsidRPr="00E71A48">
        <w:rPr>
          <w:sz w:val="24"/>
          <w:szCs w:val="24"/>
        </w:rPr>
        <w:lastRenderedPageBreak/>
        <w:t xml:space="preserve">подлежат обсуждению с </w:t>
      </w:r>
      <w:r w:rsidR="009C744E" w:rsidRPr="00E71A48">
        <w:rPr>
          <w:sz w:val="24"/>
          <w:szCs w:val="24"/>
        </w:rPr>
        <w:t>Участник</w:t>
      </w:r>
      <w:r w:rsidRPr="00E71A48">
        <w:rPr>
          <w:sz w:val="24"/>
          <w:szCs w:val="24"/>
        </w:rPr>
        <w:t>ом.</w:t>
      </w:r>
    </w:p>
    <w:p w:rsidR="00717F60" w:rsidRDefault="00717F60" w:rsidP="00E71A48">
      <w:pPr>
        <w:pStyle w:val="3"/>
        <w:spacing w:line="264" w:lineRule="auto"/>
        <w:rPr>
          <w:szCs w:val="24"/>
        </w:rPr>
      </w:pPr>
      <w:bookmarkStart w:id="207" w:name="_Ref306138385"/>
      <w:bookmarkStart w:id="208" w:name="_Toc346520646"/>
      <w:bookmarkStart w:id="209" w:name="_Toc389217938"/>
      <w:r w:rsidRPr="00E71A48">
        <w:rPr>
          <w:szCs w:val="24"/>
        </w:rPr>
        <w:t>Оценочная стадия</w:t>
      </w:r>
      <w:bookmarkEnd w:id="207"/>
      <w:bookmarkEnd w:id="208"/>
      <w:bookmarkEnd w:id="209"/>
    </w:p>
    <w:p w:rsidR="006B213E" w:rsidRPr="00F034D2" w:rsidRDefault="006B213E" w:rsidP="00E049B6">
      <w:pPr>
        <w:pStyle w:val="FTNtxt"/>
        <w:numPr>
          <w:ilvl w:val="0"/>
          <w:numId w:val="49"/>
        </w:numPr>
        <w:tabs>
          <w:tab w:val="clear" w:pos="1080"/>
          <w:tab w:val="num" w:pos="0"/>
          <w:tab w:val="num" w:pos="1146"/>
        </w:tabs>
        <w:spacing w:after="120" w:line="240" w:lineRule="auto"/>
        <w:ind w:left="0" w:firstLine="709"/>
      </w:pPr>
      <w:bookmarkStart w:id="210" w:name="_Ref303250967"/>
      <w:bookmarkStart w:id="211" w:name="_Toc305697378"/>
      <w:bookmarkStart w:id="212" w:name="_Toc346520647"/>
      <w:bookmarkStart w:id="213" w:name="_Toc255985696"/>
      <w:r w:rsidRPr="00CA2CEF">
        <w:t>Для определе</w:t>
      </w:r>
      <w:r>
        <w:t>ния степени предпочтительности З</w:t>
      </w:r>
      <w:r w:rsidRPr="00CA2CEF">
        <w:t>аявок, которые по результатам рассмотрения по отборочным критериям были признаны</w:t>
      </w:r>
      <w:r>
        <w:t xml:space="preserve"> </w:t>
      </w:r>
      <w:r w:rsidR="002339BF">
        <w:t>Закупочной</w:t>
      </w:r>
      <w:r>
        <w:t xml:space="preserve"> комиссией </w:t>
      </w:r>
      <w:r w:rsidRPr="00CA2CEF">
        <w:t xml:space="preserve"> соответствующими </w:t>
      </w:r>
      <w:r>
        <w:t xml:space="preserve">отборочным </w:t>
      </w:r>
      <w:r w:rsidRPr="00CA2CEF">
        <w:t>требованиям, в том числе с учетом установленных допустимых отклонений</w:t>
      </w:r>
      <w:r>
        <w:t xml:space="preserve"> от установленных числовых значений критериев, </w:t>
      </w:r>
      <w:r w:rsidRPr="00CA2CEF">
        <w:t xml:space="preserve"> производится оценочная стадия </w:t>
      </w:r>
      <w:r>
        <w:t xml:space="preserve">рассмотрения Заявок по неценовым </w:t>
      </w:r>
      <w:proofErr w:type="gramStart"/>
      <w:r>
        <w:t>критериям</w:t>
      </w:r>
      <w:proofErr w:type="gramEnd"/>
      <w:r>
        <w:t xml:space="preserve"> </w:t>
      </w:r>
      <w:r w:rsidRPr="00CA2CEF">
        <w:t xml:space="preserve">и определяются качественные показатели заявки Участника. Оценка производится в баллах, при этом для каждого критерия в зависимости от его значимости </w:t>
      </w:r>
      <w:r w:rsidRPr="00F034D2">
        <w:t xml:space="preserve">устанавливается весовой коэффициент для учета при расчете общей предпочтительности Заявки. </w:t>
      </w:r>
    </w:p>
    <w:p w:rsidR="006B213E" w:rsidRPr="00F034D2" w:rsidRDefault="006B213E" w:rsidP="00E049B6">
      <w:pPr>
        <w:pStyle w:val="FTNtxt"/>
        <w:numPr>
          <w:ilvl w:val="0"/>
          <w:numId w:val="49"/>
        </w:numPr>
        <w:tabs>
          <w:tab w:val="clear" w:pos="1080"/>
          <w:tab w:val="num" w:pos="720"/>
          <w:tab w:val="num" w:pos="1146"/>
        </w:tabs>
        <w:spacing w:after="120" w:line="240" w:lineRule="auto"/>
        <w:ind w:left="0" w:firstLine="709"/>
      </w:pPr>
      <w:r w:rsidRPr="00F034D2">
        <w:t xml:space="preserve">Кроме того, производится расчет рейтинга заявки по критерию стоимости. После окончания оценочной стадии производится расчет интегральной оценки общей предпочтительности Заявок, в соответствии с которым </w:t>
      </w:r>
      <w:r w:rsidR="009E21EF">
        <w:t>Закупочная</w:t>
      </w:r>
      <w:r w:rsidRPr="00F034D2">
        <w:t xml:space="preserve"> комиссия определяет итоговый ранжир </w:t>
      </w:r>
      <w:r w:rsidR="009E21EF">
        <w:t>Заявок</w:t>
      </w:r>
      <w:r w:rsidRPr="00F034D2">
        <w:t xml:space="preserve"> и Победителя </w:t>
      </w:r>
      <w:r w:rsidR="009E21EF">
        <w:t>открытого запроса предложений</w:t>
      </w:r>
      <w:r w:rsidRPr="00F034D2">
        <w:t>.</w:t>
      </w:r>
    </w:p>
    <w:p w:rsidR="006B213E" w:rsidRPr="001C76AF" w:rsidRDefault="006B213E" w:rsidP="00E049B6">
      <w:pPr>
        <w:pStyle w:val="FTNtxt"/>
        <w:numPr>
          <w:ilvl w:val="0"/>
          <w:numId w:val="49"/>
        </w:numPr>
        <w:tabs>
          <w:tab w:val="clear" w:pos="1080"/>
          <w:tab w:val="num" w:pos="720"/>
          <w:tab w:val="num" w:pos="1146"/>
        </w:tabs>
        <w:spacing w:after="120" w:line="240" w:lineRule="auto"/>
        <w:ind w:left="0" w:firstLine="709"/>
      </w:pPr>
      <w:r w:rsidRPr="00F034D2">
        <w:t xml:space="preserve">В </w:t>
      </w:r>
      <w:proofErr w:type="gramStart"/>
      <w:r w:rsidRPr="00F034D2">
        <w:t>рамках</w:t>
      </w:r>
      <w:proofErr w:type="gramEnd"/>
      <w:r w:rsidRPr="00F034D2">
        <w:t xml:space="preserve"> оценочной стадии </w:t>
      </w:r>
      <w:r w:rsidR="009E21EF">
        <w:t>Закупочная</w:t>
      </w:r>
      <w:r w:rsidRPr="00F034D2">
        <w:t xml:space="preserve"> комиссия оценивает и сопоставляет </w:t>
      </w:r>
      <w:r w:rsidR="001D32FE">
        <w:t>Зая</w:t>
      </w:r>
      <w:r w:rsidR="009E21EF">
        <w:t>вки</w:t>
      </w:r>
      <w:r w:rsidRPr="00F034D2">
        <w:t xml:space="preserve"> и проводит их ранжирование по степени предпочтительности для Заказчика, исходя из следующих критериев (включая подкритерии)  и их весовых коэффициентов:</w:t>
      </w:r>
    </w:p>
    <w:p w:rsidR="006B213E" w:rsidRPr="00F034D2" w:rsidRDefault="006B213E" w:rsidP="006B213E">
      <w:pPr>
        <w:pStyle w:val="aff7"/>
        <w:numPr>
          <w:ilvl w:val="0"/>
          <w:numId w:val="0"/>
        </w:numPr>
        <w:tabs>
          <w:tab w:val="clear" w:pos="1134"/>
          <w:tab w:val="num" w:pos="1620"/>
          <w:tab w:val="num" w:pos="4536"/>
        </w:tabs>
        <w:spacing w:after="120" w:line="240" w:lineRule="auto"/>
        <w:ind w:left="567"/>
        <w:rPr>
          <w:sz w:val="24"/>
          <w:szCs w:val="24"/>
        </w:rPr>
      </w:pPr>
    </w:p>
    <w:tbl>
      <w:tblPr>
        <w:tblW w:w="49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8"/>
        <w:gridCol w:w="1792"/>
      </w:tblGrid>
      <w:tr w:rsidR="006B213E" w:rsidRPr="00C4262E" w:rsidTr="006B213E">
        <w:trPr>
          <w:trHeight w:val="464"/>
          <w:tblHeader/>
        </w:trPr>
        <w:tc>
          <w:tcPr>
            <w:tcW w:w="4052"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6B213E">
            <w:pPr>
              <w:ind w:firstLine="0"/>
              <w:jc w:val="center"/>
            </w:pPr>
            <w:r w:rsidRPr="00C4262E">
              <w:t>Наименование критериев оценки</w:t>
            </w:r>
          </w:p>
        </w:tc>
        <w:tc>
          <w:tcPr>
            <w:tcW w:w="948"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6B213E">
            <w:pPr>
              <w:ind w:firstLine="0"/>
              <w:jc w:val="center"/>
            </w:pPr>
            <w:r w:rsidRPr="00C4262E">
              <w:t>Весовой коэффициент</w:t>
            </w:r>
          </w:p>
        </w:tc>
      </w:tr>
      <w:tr w:rsidR="006B213E" w:rsidRPr="00C4262E" w:rsidTr="006B213E">
        <w:trPr>
          <w:trHeight w:val="276"/>
          <w:tblHeader/>
        </w:trPr>
        <w:tc>
          <w:tcPr>
            <w:tcW w:w="4052"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E049B6">
            <w:pPr>
              <w:numPr>
                <w:ilvl w:val="0"/>
                <w:numId w:val="46"/>
              </w:numPr>
              <w:suppressAutoHyphens w:val="0"/>
              <w:spacing w:line="240" w:lineRule="auto"/>
              <w:jc w:val="left"/>
              <w:rPr>
                <w:b/>
              </w:rPr>
            </w:pPr>
            <w:r w:rsidRPr="00C4262E">
              <w:rPr>
                <w:b/>
              </w:rPr>
              <w:t>Цена заявки (рейтинг по критерию стоимости)</w:t>
            </w:r>
          </w:p>
        </w:tc>
        <w:tc>
          <w:tcPr>
            <w:tcW w:w="948"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6B213E">
            <w:pPr>
              <w:ind w:firstLine="0"/>
              <w:jc w:val="left"/>
              <w:rPr>
                <w:b/>
              </w:rPr>
            </w:pPr>
            <w:r w:rsidRPr="00C4262E">
              <w:rPr>
                <w:b/>
              </w:rPr>
              <w:t>0,7</w:t>
            </w:r>
          </w:p>
        </w:tc>
      </w:tr>
      <w:tr w:rsidR="006B213E" w:rsidRPr="00C4262E" w:rsidTr="006B213E">
        <w:trPr>
          <w:trHeight w:val="276"/>
          <w:tblHeader/>
        </w:trPr>
        <w:tc>
          <w:tcPr>
            <w:tcW w:w="4052" w:type="pct"/>
            <w:vMerge w:val="restar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E049B6">
            <w:pPr>
              <w:numPr>
                <w:ilvl w:val="0"/>
                <w:numId w:val="46"/>
              </w:numPr>
              <w:suppressAutoHyphens w:val="0"/>
              <w:spacing w:line="240" w:lineRule="auto"/>
              <w:jc w:val="left"/>
              <w:rPr>
                <w:b/>
              </w:rPr>
            </w:pPr>
            <w:r w:rsidRPr="00C4262E">
              <w:rPr>
                <w:b/>
              </w:rPr>
              <w:t>Квалификация и надежность Участника:</w:t>
            </w:r>
          </w:p>
        </w:tc>
        <w:tc>
          <w:tcPr>
            <w:tcW w:w="948" w:type="pct"/>
            <w:vMerge w:val="restar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6B213E">
            <w:pPr>
              <w:ind w:firstLine="0"/>
              <w:rPr>
                <w:b/>
              </w:rPr>
            </w:pPr>
            <w:r w:rsidRPr="00C4262E">
              <w:rPr>
                <w:b/>
              </w:rPr>
              <w:t>0,</w:t>
            </w:r>
            <w:r>
              <w:rPr>
                <w:b/>
              </w:rPr>
              <w:t>1</w:t>
            </w:r>
          </w:p>
        </w:tc>
      </w:tr>
      <w:tr w:rsidR="006B213E" w:rsidRPr="00C4262E" w:rsidTr="006B213E">
        <w:trPr>
          <w:trHeight w:val="289"/>
          <w:tblHeader/>
        </w:trPr>
        <w:tc>
          <w:tcPr>
            <w:tcW w:w="4052" w:type="pct"/>
            <w:vMerge w:val="restar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E049B6">
            <w:pPr>
              <w:numPr>
                <w:ilvl w:val="0"/>
                <w:numId w:val="47"/>
              </w:numPr>
              <w:suppressAutoHyphens w:val="0"/>
              <w:spacing w:line="240" w:lineRule="auto"/>
              <w:jc w:val="left"/>
            </w:pPr>
            <w:r w:rsidRPr="00C4262E">
              <w:t>опыт выполнения аналогичных работ (услуг)</w:t>
            </w:r>
            <w:r w:rsidR="00F34CE2">
              <w:t xml:space="preserve"> (не менее 3-х лет)</w:t>
            </w:r>
          </w:p>
        </w:tc>
        <w:tc>
          <w:tcPr>
            <w:tcW w:w="948" w:type="pct"/>
            <w:vMerge w:val="restar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362C3F">
            <w:pPr>
              <w:ind w:firstLine="707"/>
            </w:pPr>
            <w:r w:rsidRPr="00C4262E">
              <w:t>0,</w:t>
            </w:r>
            <w:r w:rsidR="00362C3F">
              <w:t>5</w:t>
            </w:r>
          </w:p>
        </w:tc>
      </w:tr>
      <w:tr w:rsidR="006B213E" w:rsidRPr="00C4262E" w:rsidTr="006B213E">
        <w:trPr>
          <w:trHeight w:val="276"/>
          <w:tblHeader/>
        </w:trPr>
        <w:tc>
          <w:tcPr>
            <w:tcW w:w="4052"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E049B6">
            <w:pPr>
              <w:numPr>
                <w:ilvl w:val="0"/>
                <w:numId w:val="47"/>
              </w:numPr>
              <w:suppressAutoHyphens w:val="0"/>
              <w:spacing w:line="240" w:lineRule="auto"/>
              <w:jc w:val="left"/>
            </w:pPr>
            <w:r w:rsidRPr="00C4262E">
              <w:t>деловая репутация</w:t>
            </w:r>
          </w:p>
        </w:tc>
        <w:tc>
          <w:tcPr>
            <w:tcW w:w="948"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362C3F">
            <w:pPr>
              <w:ind w:firstLine="707"/>
            </w:pPr>
            <w:r w:rsidRPr="00C4262E">
              <w:t>0,</w:t>
            </w:r>
            <w:r w:rsidR="00362C3F">
              <w:t>5</w:t>
            </w:r>
          </w:p>
        </w:tc>
      </w:tr>
      <w:tr w:rsidR="006B213E" w:rsidRPr="00F034D2" w:rsidTr="006B213E">
        <w:trPr>
          <w:trHeight w:val="276"/>
          <w:tblHeader/>
        </w:trPr>
        <w:tc>
          <w:tcPr>
            <w:tcW w:w="4052" w:type="pct"/>
            <w:tcBorders>
              <w:top w:val="single" w:sz="6" w:space="0" w:color="auto"/>
              <w:left w:val="single" w:sz="6" w:space="0" w:color="auto"/>
              <w:bottom w:val="single" w:sz="6" w:space="0" w:color="auto"/>
              <w:right w:val="single" w:sz="6" w:space="0" w:color="auto"/>
            </w:tcBorders>
            <w:vAlign w:val="center"/>
          </w:tcPr>
          <w:p w:rsidR="006B213E" w:rsidRPr="00C4262E" w:rsidRDefault="006B213E" w:rsidP="00E049B6">
            <w:pPr>
              <w:numPr>
                <w:ilvl w:val="0"/>
                <w:numId w:val="46"/>
              </w:numPr>
              <w:suppressAutoHyphens w:val="0"/>
              <w:spacing w:line="240" w:lineRule="auto"/>
              <w:jc w:val="left"/>
              <w:rPr>
                <w:b/>
              </w:rPr>
            </w:pPr>
            <w:r w:rsidRPr="00C4262E">
              <w:rPr>
                <w:b/>
                <w:bCs w:val="0"/>
              </w:rPr>
              <w:t xml:space="preserve">Организационно-технические предложения по </w:t>
            </w:r>
            <w:r w:rsidRPr="00C4262E">
              <w:rPr>
                <w:b/>
              </w:rPr>
              <w:t>оказанию услуг – Техническое предложение</w:t>
            </w:r>
          </w:p>
        </w:tc>
        <w:tc>
          <w:tcPr>
            <w:tcW w:w="948" w:type="pct"/>
            <w:tcBorders>
              <w:top w:val="single" w:sz="6" w:space="0" w:color="auto"/>
              <w:left w:val="single" w:sz="6" w:space="0" w:color="auto"/>
              <w:bottom w:val="single" w:sz="6" w:space="0" w:color="auto"/>
              <w:right w:val="single" w:sz="6" w:space="0" w:color="auto"/>
            </w:tcBorders>
            <w:vAlign w:val="center"/>
          </w:tcPr>
          <w:p w:rsidR="006B213E" w:rsidRPr="00F034D2" w:rsidRDefault="006B213E" w:rsidP="006B213E">
            <w:pPr>
              <w:ind w:firstLine="0"/>
              <w:rPr>
                <w:b/>
              </w:rPr>
            </w:pPr>
            <w:r w:rsidRPr="00C4262E">
              <w:rPr>
                <w:b/>
              </w:rPr>
              <w:t>0,</w:t>
            </w:r>
            <w:r>
              <w:rPr>
                <w:b/>
              </w:rPr>
              <w:t>2</w:t>
            </w:r>
          </w:p>
        </w:tc>
      </w:tr>
    </w:tbl>
    <w:p w:rsidR="006B213E" w:rsidRPr="00F034D2" w:rsidRDefault="006B213E" w:rsidP="009E21EF">
      <w:pPr>
        <w:pStyle w:val="aff7"/>
        <w:numPr>
          <w:ilvl w:val="0"/>
          <w:numId w:val="0"/>
        </w:numPr>
        <w:spacing w:after="120" w:line="240" w:lineRule="auto"/>
        <w:ind w:left="4536"/>
        <w:rPr>
          <w:b/>
          <w:sz w:val="24"/>
          <w:szCs w:val="24"/>
        </w:rPr>
      </w:pPr>
    </w:p>
    <w:p w:rsidR="006B213E" w:rsidRPr="00F034D2" w:rsidRDefault="006B213E" w:rsidP="00E049B6">
      <w:pPr>
        <w:pStyle w:val="FTNtxt"/>
        <w:numPr>
          <w:ilvl w:val="0"/>
          <w:numId w:val="49"/>
        </w:numPr>
        <w:tabs>
          <w:tab w:val="clear" w:pos="1080"/>
          <w:tab w:val="num" w:pos="720"/>
          <w:tab w:val="num" w:pos="1146"/>
        </w:tabs>
        <w:spacing w:after="120" w:line="240" w:lineRule="auto"/>
        <w:ind w:left="0" w:firstLine="709"/>
      </w:pPr>
      <w:r w:rsidRPr="00F034D2">
        <w:t xml:space="preserve">Оценка по неценовым критериям будет производиться в соответствии со следующей шкалой: </w:t>
      </w:r>
    </w:p>
    <w:tbl>
      <w:tblPr>
        <w:tblW w:w="4412" w:type="pct"/>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748"/>
        <w:gridCol w:w="2766"/>
        <w:gridCol w:w="2940"/>
        <w:gridCol w:w="1993"/>
      </w:tblGrid>
      <w:tr w:rsidR="006B213E" w:rsidRPr="00F034D2" w:rsidTr="006B213E">
        <w:trPr>
          <w:trHeight w:val="519"/>
          <w:tblHeader/>
          <w:jc w:val="center"/>
        </w:trPr>
        <w:tc>
          <w:tcPr>
            <w:tcW w:w="443" w:type="pct"/>
            <w:vMerge w:val="restart"/>
            <w:tcBorders>
              <w:top w:val="single" w:sz="4" w:space="0" w:color="auto"/>
              <w:left w:val="single" w:sz="4" w:space="0" w:color="auto"/>
              <w:right w:val="single" w:sz="4" w:space="0" w:color="auto"/>
            </w:tcBorders>
            <w:vAlign w:val="center"/>
          </w:tcPr>
          <w:p w:rsidR="006B213E" w:rsidRPr="00F034D2" w:rsidRDefault="006B213E" w:rsidP="006B213E">
            <w:pPr>
              <w:ind w:firstLine="0"/>
              <w:rPr>
                <w:bCs w:val="0"/>
                <w:sz w:val="20"/>
              </w:rPr>
            </w:pPr>
            <w:r w:rsidRPr="00F034D2">
              <w:rPr>
                <w:bCs w:val="0"/>
                <w:sz w:val="20"/>
              </w:rPr>
              <w:t>Оценка, балл</w:t>
            </w:r>
          </w:p>
        </w:tc>
        <w:tc>
          <w:tcPr>
            <w:tcW w:w="3377" w:type="pct"/>
            <w:gridSpan w:val="2"/>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bCs w:val="0"/>
                <w:sz w:val="20"/>
              </w:rPr>
            </w:pPr>
            <w:r w:rsidRPr="00F034D2">
              <w:rPr>
                <w:bCs w:val="0"/>
                <w:sz w:val="20"/>
              </w:rPr>
              <w:t>Квалификация и надежность</w:t>
            </w:r>
          </w:p>
        </w:tc>
        <w:tc>
          <w:tcPr>
            <w:tcW w:w="1180" w:type="pct"/>
            <w:tcBorders>
              <w:top w:val="single" w:sz="4" w:space="0" w:color="auto"/>
              <w:left w:val="single" w:sz="4" w:space="0" w:color="auto"/>
              <w:right w:val="single" w:sz="4" w:space="0" w:color="auto"/>
            </w:tcBorders>
            <w:vAlign w:val="center"/>
          </w:tcPr>
          <w:p w:rsidR="006B213E" w:rsidRPr="00F034D2" w:rsidRDefault="006B213E" w:rsidP="006B213E">
            <w:pPr>
              <w:ind w:firstLine="0"/>
              <w:jc w:val="center"/>
              <w:rPr>
                <w:bCs w:val="0"/>
                <w:sz w:val="20"/>
              </w:rPr>
            </w:pPr>
            <w:r w:rsidRPr="00F034D2">
              <w:rPr>
                <w:bCs w:val="0"/>
                <w:sz w:val="20"/>
              </w:rPr>
              <w:t>Техническое предложение</w:t>
            </w:r>
          </w:p>
        </w:tc>
      </w:tr>
      <w:tr w:rsidR="004E3D92" w:rsidRPr="00F034D2" w:rsidTr="004E3D92">
        <w:trPr>
          <w:trHeight w:val="592"/>
          <w:tblHeader/>
          <w:jc w:val="center"/>
        </w:trPr>
        <w:tc>
          <w:tcPr>
            <w:tcW w:w="443" w:type="pct"/>
            <w:vMerge/>
            <w:tcBorders>
              <w:left w:val="single" w:sz="4" w:space="0" w:color="auto"/>
              <w:right w:val="single" w:sz="4" w:space="0" w:color="auto"/>
            </w:tcBorders>
            <w:vAlign w:val="center"/>
          </w:tcPr>
          <w:p w:rsidR="004E3D92" w:rsidRPr="00F034D2" w:rsidRDefault="004E3D92" w:rsidP="006B213E">
            <w:pPr>
              <w:ind w:firstLine="0"/>
              <w:jc w:val="center"/>
              <w:rPr>
                <w:bCs w:val="0"/>
                <w:sz w:val="20"/>
              </w:rPr>
            </w:pPr>
          </w:p>
        </w:tc>
        <w:tc>
          <w:tcPr>
            <w:tcW w:w="1637" w:type="pct"/>
            <w:tcBorders>
              <w:top w:val="single" w:sz="4" w:space="0" w:color="auto"/>
              <w:left w:val="single" w:sz="4" w:space="0" w:color="auto"/>
              <w:bottom w:val="single" w:sz="4" w:space="0" w:color="auto"/>
              <w:right w:val="single" w:sz="4" w:space="0" w:color="auto"/>
            </w:tcBorders>
            <w:vAlign w:val="center"/>
          </w:tcPr>
          <w:p w:rsidR="004E3D92" w:rsidRPr="00F034D2" w:rsidRDefault="004E3D92" w:rsidP="006B213E">
            <w:pPr>
              <w:ind w:firstLine="0"/>
              <w:jc w:val="center"/>
              <w:rPr>
                <w:bCs w:val="0"/>
                <w:sz w:val="20"/>
              </w:rPr>
            </w:pPr>
            <w:r w:rsidRPr="00F034D2">
              <w:rPr>
                <w:bCs w:val="0"/>
                <w:sz w:val="20"/>
              </w:rPr>
              <w:t>Опыт выполнения аналогичных работ (услуг)</w:t>
            </w:r>
          </w:p>
        </w:tc>
        <w:tc>
          <w:tcPr>
            <w:tcW w:w="1740" w:type="pct"/>
            <w:tcBorders>
              <w:top w:val="single" w:sz="4" w:space="0" w:color="auto"/>
              <w:left w:val="single" w:sz="4" w:space="0" w:color="auto"/>
              <w:bottom w:val="single" w:sz="4" w:space="0" w:color="auto"/>
              <w:right w:val="single" w:sz="4" w:space="0" w:color="auto"/>
            </w:tcBorders>
            <w:vAlign w:val="center"/>
          </w:tcPr>
          <w:p w:rsidR="004E3D92" w:rsidRPr="00F034D2" w:rsidRDefault="004E3D92" w:rsidP="006B213E">
            <w:pPr>
              <w:ind w:firstLine="0"/>
              <w:jc w:val="center"/>
              <w:rPr>
                <w:bCs w:val="0"/>
                <w:sz w:val="20"/>
              </w:rPr>
            </w:pPr>
            <w:r w:rsidRPr="00F034D2">
              <w:rPr>
                <w:bCs w:val="0"/>
                <w:sz w:val="20"/>
              </w:rPr>
              <w:t>Деловая репутация</w:t>
            </w:r>
          </w:p>
        </w:tc>
        <w:tc>
          <w:tcPr>
            <w:tcW w:w="1180" w:type="pct"/>
            <w:tcBorders>
              <w:top w:val="single" w:sz="4" w:space="0" w:color="auto"/>
              <w:left w:val="single" w:sz="4" w:space="0" w:color="auto"/>
              <w:right w:val="single" w:sz="4" w:space="0" w:color="auto"/>
            </w:tcBorders>
            <w:vAlign w:val="center"/>
          </w:tcPr>
          <w:p w:rsidR="004E3D92" w:rsidRPr="00F034D2" w:rsidRDefault="004E3D92" w:rsidP="006B213E">
            <w:pPr>
              <w:ind w:firstLine="0"/>
              <w:jc w:val="center"/>
              <w:rPr>
                <w:bCs w:val="0"/>
                <w:sz w:val="20"/>
              </w:rPr>
            </w:pPr>
            <w:r w:rsidRPr="00F034D2">
              <w:rPr>
                <w:bCs w:val="0"/>
                <w:sz w:val="20"/>
              </w:rPr>
              <w:t xml:space="preserve">Организационно-технические предложения по </w:t>
            </w:r>
            <w:r w:rsidRPr="00F034D2">
              <w:rPr>
                <w:sz w:val="20"/>
              </w:rPr>
              <w:t xml:space="preserve">выполнению работ (услуг) </w:t>
            </w: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-5</w:t>
            </w:r>
          </w:p>
        </w:tc>
        <w:tc>
          <w:tcPr>
            <w:tcW w:w="3377" w:type="pct"/>
            <w:gridSpan w:val="2"/>
            <w:vMerge w:val="restart"/>
            <w:tcBorders>
              <w:top w:val="single" w:sz="4" w:space="0" w:color="auto"/>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p w:rsidR="006B213E" w:rsidRPr="00F034D2" w:rsidRDefault="006B213E" w:rsidP="006B213E">
            <w:pPr>
              <w:spacing w:before="120" w:after="120"/>
              <w:ind w:firstLine="0"/>
              <w:jc w:val="center"/>
              <w:rPr>
                <w:sz w:val="20"/>
              </w:rPr>
            </w:pPr>
            <w:r w:rsidRPr="00F034D2">
              <w:rPr>
                <w:sz w:val="20"/>
              </w:rPr>
              <w:t>Не оценивается</w:t>
            </w:r>
          </w:p>
        </w:tc>
        <w:tc>
          <w:tcPr>
            <w:tcW w:w="1180" w:type="pct"/>
            <w:vMerge w:val="restart"/>
            <w:tcBorders>
              <w:top w:val="single" w:sz="4" w:space="0" w:color="auto"/>
              <w:left w:val="single" w:sz="4" w:space="0" w:color="auto"/>
              <w:right w:val="single" w:sz="4" w:space="0" w:color="auto"/>
            </w:tcBorders>
            <w:vAlign w:val="center"/>
          </w:tcPr>
          <w:p w:rsidR="006B213E" w:rsidRPr="00F034D2" w:rsidRDefault="006B213E" w:rsidP="006B213E">
            <w:pPr>
              <w:ind w:firstLine="0"/>
              <w:jc w:val="center"/>
              <w:rPr>
                <w:sz w:val="20"/>
              </w:rPr>
            </w:pPr>
          </w:p>
          <w:p w:rsidR="006B213E" w:rsidRPr="00F034D2" w:rsidRDefault="006B213E" w:rsidP="006B213E">
            <w:pPr>
              <w:ind w:firstLine="0"/>
              <w:jc w:val="center"/>
              <w:rPr>
                <w:sz w:val="20"/>
              </w:rPr>
            </w:pPr>
            <w:r w:rsidRPr="00F034D2">
              <w:rPr>
                <w:sz w:val="20"/>
              </w:rPr>
              <w:t xml:space="preserve">Не </w:t>
            </w:r>
          </w:p>
          <w:p w:rsidR="006B213E" w:rsidRPr="00F034D2" w:rsidRDefault="006B213E" w:rsidP="006B213E">
            <w:pPr>
              <w:ind w:firstLine="0"/>
              <w:jc w:val="center"/>
              <w:rPr>
                <w:sz w:val="20"/>
              </w:rPr>
            </w:pPr>
            <w:r w:rsidRPr="00F034D2">
              <w:rPr>
                <w:sz w:val="20"/>
              </w:rPr>
              <w:t>оценивается</w:t>
            </w: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-4</w:t>
            </w:r>
          </w:p>
        </w:tc>
        <w:tc>
          <w:tcPr>
            <w:tcW w:w="3377" w:type="pct"/>
            <w:gridSpan w:val="2"/>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-3</w:t>
            </w:r>
          </w:p>
        </w:tc>
        <w:tc>
          <w:tcPr>
            <w:tcW w:w="3377" w:type="pct"/>
            <w:gridSpan w:val="2"/>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-2</w:t>
            </w:r>
          </w:p>
        </w:tc>
        <w:tc>
          <w:tcPr>
            <w:tcW w:w="3377" w:type="pct"/>
            <w:gridSpan w:val="2"/>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-1</w:t>
            </w:r>
          </w:p>
        </w:tc>
        <w:tc>
          <w:tcPr>
            <w:tcW w:w="3377" w:type="pct"/>
            <w:gridSpan w:val="2"/>
            <w:vMerge/>
            <w:tcBorders>
              <w:left w:val="single" w:sz="4" w:space="0" w:color="auto"/>
              <w:bottom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c>
          <w:tcPr>
            <w:tcW w:w="1180" w:type="pct"/>
            <w:vMerge/>
            <w:tcBorders>
              <w:left w:val="single" w:sz="4" w:space="0" w:color="auto"/>
              <w:bottom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lastRenderedPageBreak/>
              <w:t>0</w:t>
            </w:r>
          </w:p>
        </w:tc>
        <w:tc>
          <w:tcPr>
            <w:tcW w:w="4557" w:type="pct"/>
            <w:gridSpan w:val="3"/>
            <w:tcBorders>
              <w:top w:val="single" w:sz="4" w:space="0" w:color="auto"/>
              <w:left w:val="single" w:sz="4" w:space="0" w:color="auto"/>
              <w:bottom w:val="single" w:sz="4" w:space="0" w:color="auto"/>
              <w:right w:val="single" w:sz="4" w:space="0" w:color="auto"/>
            </w:tcBorders>
          </w:tcPr>
          <w:p w:rsidR="006B213E" w:rsidRPr="00F034D2" w:rsidRDefault="006B213E" w:rsidP="006B213E">
            <w:pPr>
              <w:spacing w:before="120" w:after="120"/>
              <w:ind w:firstLine="0"/>
              <w:jc w:val="center"/>
              <w:rPr>
                <w:sz w:val="20"/>
              </w:rPr>
            </w:pPr>
            <w:r w:rsidRPr="00F034D2">
              <w:rPr>
                <w:sz w:val="20"/>
              </w:rPr>
              <w:t>Минимальное соответствие</w:t>
            </w:r>
          </w:p>
        </w:tc>
      </w:tr>
      <w:tr w:rsidR="006B213E" w:rsidRPr="00F034D2" w:rsidTr="006B213E">
        <w:trPr>
          <w:trHeight w:val="7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1</w:t>
            </w:r>
          </w:p>
        </w:tc>
        <w:tc>
          <w:tcPr>
            <w:tcW w:w="3377" w:type="pct"/>
            <w:gridSpan w:val="2"/>
            <w:vMerge w:val="restart"/>
            <w:tcBorders>
              <w:top w:val="single" w:sz="4" w:space="0" w:color="auto"/>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r w:rsidRPr="00F034D2">
              <w:rPr>
                <w:sz w:val="20"/>
              </w:rPr>
              <w:t xml:space="preserve">Оценивается превышение над уровнем минимального </w:t>
            </w:r>
            <w:proofErr w:type="gramStart"/>
            <w:r w:rsidRPr="00F034D2">
              <w:rPr>
                <w:sz w:val="20"/>
              </w:rPr>
              <w:t>соответствия</w:t>
            </w:r>
            <w:proofErr w:type="gramEnd"/>
            <w:r w:rsidRPr="00F034D2">
              <w:rPr>
                <w:sz w:val="20"/>
              </w:rPr>
              <w:t xml:space="preserve"> по мнению эксперта</w:t>
            </w:r>
          </w:p>
        </w:tc>
        <w:tc>
          <w:tcPr>
            <w:tcW w:w="1180" w:type="pct"/>
            <w:vMerge w:val="restart"/>
            <w:tcBorders>
              <w:top w:val="single" w:sz="4" w:space="0" w:color="auto"/>
              <w:left w:val="single" w:sz="4" w:space="0" w:color="auto"/>
              <w:right w:val="single" w:sz="4" w:space="0" w:color="auto"/>
            </w:tcBorders>
            <w:vAlign w:val="center"/>
          </w:tcPr>
          <w:p w:rsidR="006B213E" w:rsidRPr="00F034D2" w:rsidRDefault="006B213E" w:rsidP="006B213E">
            <w:pPr>
              <w:spacing w:before="120" w:after="120"/>
              <w:ind w:firstLine="0"/>
              <w:jc w:val="center"/>
              <w:rPr>
                <w:sz w:val="20"/>
              </w:rPr>
            </w:pPr>
            <w:r w:rsidRPr="00F034D2">
              <w:rPr>
                <w:sz w:val="20"/>
              </w:rPr>
              <w:t xml:space="preserve">Оценивается превышение над уровнем минимального </w:t>
            </w:r>
            <w:proofErr w:type="gramStart"/>
            <w:r w:rsidRPr="00F034D2">
              <w:rPr>
                <w:sz w:val="20"/>
              </w:rPr>
              <w:t>соответствия</w:t>
            </w:r>
            <w:proofErr w:type="gramEnd"/>
            <w:r w:rsidRPr="00F034D2">
              <w:rPr>
                <w:sz w:val="20"/>
              </w:rPr>
              <w:t xml:space="preserve"> по мнению эксперта</w:t>
            </w: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2</w:t>
            </w:r>
          </w:p>
        </w:tc>
        <w:tc>
          <w:tcPr>
            <w:tcW w:w="3377" w:type="pct"/>
            <w:gridSpan w:val="2"/>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3</w:t>
            </w:r>
          </w:p>
        </w:tc>
        <w:tc>
          <w:tcPr>
            <w:tcW w:w="3377" w:type="pct"/>
            <w:gridSpan w:val="2"/>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r>
      <w:tr w:rsidR="006B213E" w:rsidRPr="00F034D2" w:rsidTr="006B213E">
        <w:trPr>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4</w:t>
            </w:r>
          </w:p>
        </w:tc>
        <w:tc>
          <w:tcPr>
            <w:tcW w:w="3377" w:type="pct"/>
            <w:gridSpan w:val="2"/>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c>
          <w:tcPr>
            <w:tcW w:w="1180" w:type="pct"/>
            <w:vMerge/>
            <w:tcBorders>
              <w:left w:val="single" w:sz="4" w:space="0" w:color="auto"/>
              <w:right w:val="single" w:sz="4" w:space="0" w:color="auto"/>
            </w:tcBorders>
            <w:vAlign w:val="center"/>
          </w:tcPr>
          <w:p w:rsidR="006B213E" w:rsidRPr="00F034D2" w:rsidRDefault="006B213E" w:rsidP="006B213E">
            <w:pPr>
              <w:ind w:firstLine="0"/>
              <w:jc w:val="center"/>
              <w:rPr>
                <w:sz w:val="20"/>
              </w:rPr>
            </w:pPr>
          </w:p>
        </w:tc>
      </w:tr>
      <w:tr w:rsidR="006B213E" w:rsidRPr="00F034D2" w:rsidTr="006B213E">
        <w:trPr>
          <w:trHeight w:val="804"/>
          <w:jc w:val="center"/>
        </w:trPr>
        <w:tc>
          <w:tcPr>
            <w:tcW w:w="443" w:type="pct"/>
            <w:tcBorders>
              <w:top w:val="single" w:sz="4" w:space="0" w:color="auto"/>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r w:rsidRPr="00F034D2">
              <w:rPr>
                <w:sz w:val="20"/>
              </w:rPr>
              <w:t>5</w:t>
            </w:r>
          </w:p>
        </w:tc>
        <w:tc>
          <w:tcPr>
            <w:tcW w:w="3377" w:type="pct"/>
            <w:gridSpan w:val="2"/>
            <w:vMerge/>
            <w:tcBorders>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p>
        </w:tc>
        <w:tc>
          <w:tcPr>
            <w:tcW w:w="1180" w:type="pct"/>
            <w:vMerge/>
            <w:tcBorders>
              <w:left w:val="single" w:sz="4" w:space="0" w:color="auto"/>
              <w:bottom w:val="single" w:sz="4" w:space="0" w:color="auto"/>
              <w:right w:val="single" w:sz="4" w:space="0" w:color="auto"/>
            </w:tcBorders>
            <w:vAlign w:val="center"/>
          </w:tcPr>
          <w:p w:rsidR="006B213E" w:rsidRPr="00F034D2" w:rsidRDefault="006B213E" w:rsidP="006B213E">
            <w:pPr>
              <w:ind w:firstLine="0"/>
              <w:jc w:val="center"/>
              <w:rPr>
                <w:sz w:val="20"/>
              </w:rPr>
            </w:pPr>
          </w:p>
        </w:tc>
      </w:tr>
    </w:tbl>
    <w:p w:rsidR="006B213E" w:rsidRPr="00F034D2" w:rsidRDefault="006B213E" w:rsidP="006B213E">
      <w:pPr>
        <w:pStyle w:val="aff7"/>
        <w:numPr>
          <w:ilvl w:val="0"/>
          <w:numId w:val="0"/>
        </w:numPr>
        <w:spacing w:line="264" w:lineRule="auto"/>
        <w:ind w:left="1701"/>
        <w:rPr>
          <w:b/>
          <w:sz w:val="24"/>
          <w:szCs w:val="24"/>
        </w:rPr>
      </w:pPr>
    </w:p>
    <w:p w:rsidR="006B213E" w:rsidRPr="00AD4F0C" w:rsidRDefault="006B213E" w:rsidP="00AD4F0C">
      <w:pPr>
        <w:spacing w:after="120" w:line="240" w:lineRule="auto"/>
        <w:rPr>
          <w:bCs w:val="0"/>
          <w:sz w:val="24"/>
          <w:szCs w:val="24"/>
        </w:rPr>
      </w:pPr>
      <w:proofErr w:type="gramStart"/>
      <w:r w:rsidRPr="00AD4F0C">
        <w:rPr>
          <w:rFonts w:eastAsia="Calibri"/>
          <w:sz w:val="24"/>
          <w:szCs w:val="24"/>
          <w:lang w:eastAsia="en-US"/>
        </w:rPr>
        <w:t xml:space="preserve">По критериям </w:t>
      </w:r>
      <w:r w:rsidRPr="00AD4F0C">
        <w:rPr>
          <w:rFonts w:eastAsia="Calibri"/>
          <w:b/>
          <w:sz w:val="24"/>
          <w:szCs w:val="24"/>
          <w:lang w:eastAsia="en-US"/>
        </w:rPr>
        <w:t>«</w:t>
      </w:r>
      <w:r w:rsidRPr="00AD4F0C">
        <w:rPr>
          <w:b/>
          <w:sz w:val="24"/>
          <w:szCs w:val="24"/>
        </w:rPr>
        <w:t>Квалификация и надежность Участника» (включая подкритерии)</w:t>
      </w:r>
      <w:r w:rsidRPr="00AD4F0C">
        <w:rPr>
          <w:sz w:val="24"/>
          <w:szCs w:val="24"/>
        </w:rPr>
        <w:t xml:space="preserve"> и «</w:t>
      </w:r>
      <w:r w:rsidRPr="00AD4F0C">
        <w:rPr>
          <w:b/>
          <w:sz w:val="24"/>
          <w:szCs w:val="24"/>
        </w:rPr>
        <w:t>Техническое предложение</w:t>
      </w:r>
      <w:r w:rsidRPr="00AD4F0C">
        <w:rPr>
          <w:b/>
          <w:bCs w:val="0"/>
          <w:sz w:val="24"/>
          <w:szCs w:val="24"/>
        </w:rPr>
        <w:t xml:space="preserve">» (включая подкритерии) </w:t>
      </w:r>
      <w:r w:rsidRPr="00AD4F0C">
        <w:rPr>
          <w:bCs w:val="0"/>
          <w:sz w:val="24"/>
          <w:szCs w:val="24"/>
        </w:rPr>
        <w:t xml:space="preserve">оценка производится членами </w:t>
      </w:r>
      <w:r w:rsidR="002339BF">
        <w:rPr>
          <w:bCs w:val="0"/>
          <w:sz w:val="24"/>
          <w:szCs w:val="24"/>
        </w:rPr>
        <w:t xml:space="preserve">Закупочной </w:t>
      </w:r>
      <w:r w:rsidRPr="00AD4F0C">
        <w:rPr>
          <w:bCs w:val="0"/>
          <w:sz w:val="24"/>
          <w:szCs w:val="24"/>
        </w:rPr>
        <w:t>комиссии  (при необходимости – с привлечением экспертов) на основании документов заявки Участника, свидетельствующих о наличии опыта выполнения аналогичных работ, качества выполнения работ на основании отзывов заказчиков по ранее выполненным договорам, сведениях о квалификации планируемого к привлечению для выполнения работ (услуг) персонала и количества планируемого</w:t>
      </w:r>
      <w:proofErr w:type="gramEnd"/>
      <w:r w:rsidRPr="00AD4F0C">
        <w:rPr>
          <w:bCs w:val="0"/>
          <w:sz w:val="24"/>
          <w:szCs w:val="24"/>
        </w:rPr>
        <w:t xml:space="preserve"> к привлечению свободного персонала, иных сведениях, полученных из открытых источников относительно деятельности и качества работы Участника. Оценка производится по шкале оценок в баллах от 0 до 5, отражающих мнение члена комиссии (либо привлеченного комиссией эксперта) по оцениваемому критерию, с указанием обоснования каждой такой оценки. В </w:t>
      </w:r>
      <w:proofErr w:type="gramStart"/>
      <w:r w:rsidRPr="00AD4F0C">
        <w:rPr>
          <w:bCs w:val="0"/>
          <w:sz w:val="24"/>
          <w:szCs w:val="24"/>
        </w:rPr>
        <w:t>случае</w:t>
      </w:r>
      <w:proofErr w:type="gramEnd"/>
      <w:r w:rsidRPr="00AD4F0C">
        <w:rPr>
          <w:bCs w:val="0"/>
          <w:sz w:val="24"/>
          <w:szCs w:val="24"/>
        </w:rPr>
        <w:t xml:space="preserve"> отсутствия обоснования выставленной оценки по какому-либо критерию, она принимается равной 0.</w:t>
      </w:r>
    </w:p>
    <w:p w:rsidR="006B213E" w:rsidRPr="00AD4F0C" w:rsidRDefault="006B213E" w:rsidP="00AD4F0C">
      <w:pPr>
        <w:spacing w:after="120" w:line="240" w:lineRule="auto"/>
        <w:ind w:firstLine="720"/>
        <w:rPr>
          <w:bCs w:val="0"/>
          <w:sz w:val="24"/>
          <w:szCs w:val="24"/>
        </w:rPr>
      </w:pPr>
      <w:proofErr w:type="gramStart"/>
      <w:r w:rsidRPr="00AD4F0C">
        <w:rPr>
          <w:bCs w:val="0"/>
          <w:sz w:val="24"/>
          <w:szCs w:val="24"/>
        </w:rPr>
        <w:t xml:space="preserve">В случае если Участник (либо какой-либо член коллективного Участника, если заявка подается от лица коллективного Участника) имеет прямое отношение к </w:t>
      </w:r>
      <w:proofErr w:type="spellStart"/>
      <w:r w:rsidRPr="00AD4F0C">
        <w:rPr>
          <w:bCs w:val="0"/>
          <w:sz w:val="24"/>
          <w:szCs w:val="24"/>
        </w:rPr>
        <w:t>офшорным</w:t>
      </w:r>
      <w:proofErr w:type="spellEnd"/>
      <w:r w:rsidRPr="00AD4F0C">
        <w:rPr>
          <w:bCs w:val="0"/>
          <w:sz w:val="24"/>
          <w:szCs w:val="24"/>
        </w:rPr>
        <w:t xml:space="preserve"> зонам, определенным приказом Министерства Финансов Российской Федерации от 13.11.2007 № 108н, а также привлекает субподрядчиков (субпоставщиков, соисполнителей), имеющих прямое отношение к указанным </w:t>
      </w:r>
      <w:proofErr w:type="spellStart"/>
      <w:r w:rsidRPr="00AD4F0C">
        <w:rPr>
          <w:bCs w:val="0"/>
          <w:sz w:val="24"/>
          <w:szCs w:val="24"/>
        </w:rPr>
        <w:t>офшорным</w:t>
      </w:r>
      <w:proofErr w:type="spellEnd"/>
      <w:r w:rsidRPr="00AD4F0C">
        <w:rPr>
          <w:bCs w:val="0"/>
          <w:sz w:val="24"/>
          <w:szCs w:val="24"/>
        </w:rPr>
        <w:t xml:space="preserve"> зонам, по подкритерию «Деловая репутация» в рамках критерия «Квалификация и надежность участника» ему присваивается оценка равная «-5</w:t>
      </w:r>
      <w:proofErr w:type="gramEnd"/>
      <w:r w:rsidRPr="00AD4F0C">
        <w:rPr>
          <w:bCs w:val="0"/>
          <w:sz w:val="24"/>
          <w:szCs w:val="24"/>
        </w:rPr>
        <w:t>» баллов.</w:t>
      </w:r>
    </w:p>
    <w:p w:rsidR="006B213E" w:rsidRPr="00AD4F0C" w:rsidRDefault="006B213E" w:rsidP="00AD4F0C">
      <w:pPr>
        <w:spacing w:after="120" w:line="240" w:lineRule="auto"/>
        <w:ind w:firstLine="720"/>
        <w:rPr>
          <w:bCs w:val="0"/>
          <w:sz w:val="24"/>
          <w:szCs w:val="24"/>
        </w:rPr>
      </w:pPr>
      <w:proofErr w:type="gramStart"/>
      <w:r w:rsidRPr="00AD4F0C">
        <w:rPr>
          <w:bCs w:val="0"/>
          <w:sz w:val="24"/>
          <w:szCs w:val="24"/>
        </w:rPr>
        <w:t xml:space="preserve">В случае если Участник имеет опосредованное отношение к </w:t>
      </w:r>
      <w:proofErr w:type="spellStart"/>
      <w:r w:rsidRPr="00AD4F0C">
        <w:rPr>
          <w:bCs w:val="0"/>
          <w:sz w:val="24"/>
          <w:szCs w:val="24"/>
        </w:rPr>
        <w:t>офшорным</w:t>
      </w:r>
      <w:proofErr w:type="spellEnd"/>
      <w:r w:rsidRPr="00AD4F0C">
        <w:rPr>
          <w:bCs w:val="0"/>
          <w:sz w:val="24"/>
          <w:szCs w:val="24"/>
        </w:rPr>
        <w:t xml:space="preserve"> зонам, определенным приказом Министерства Финансов Российской Федерации от 13.11.2007 № 108н, а также привлекает субподрядчиков (субпоставщиков, соисполнителей), имеющих опосредованное отношение к указанным </w:t>
      </w:r>
      <w:proofErr w:type="spellStart"/>
      <w:r w:rsidRPr="00AD4F0C">
        <w:rPr>
          <w:bCs w:val="0"/>
          <w:sz w:val="24"/>
          <w:szCs w:val="24"/>
        </w:rPr>
        <w:t>офшорным</w:t>
      </w:r>
      <w:proofErr w:type="spellEnd"/>
      <w:r w:rsidRPr="00AD4F0C">
        <w:rPr>
          <w:bCs w:val="0"/>
          <w:sz w:val="24"/>
          <w:szCs w:val="24"/>
        </w:rPr>
        <w:t xml:space="preserve"> зонам, по подкритерию «Деловая репутация» в рамках критерия «Квалификация и надежность участника» ему присваивается оценка равная «-3» балла, при этом указанный критерий применяется только в случае если отношение к</w:t>
      </w:r>
      <w:proofErr w:type="gramEnd"/>
      <w:r w:rsidRPr="00AD4F0C">
        <w:rPr>
          <w:bCs w:val="0"/>
          <w:sz w:val="24"/>
          <w:szCs w:val="24"/>
        </w:rPr>
        <w:t xml:space="preserve"> </w:t>
      </w:r>
      <w:proofErr w:type="spellStart"/>
      <w:r w:rsidRPr="00AD4F0C">
        <w:rPr>
          <w:bCs w:val="0"/>
          <w:sz w:val="24"/>
          <w:szCs w:val="24"/>
        </w:rPr>
        <w:t>офшорным</w:t>
      </w:r>
      <w:proofErr w:type="spellEnd"/>
      <w:r w:rsidRPr="00AD4F0C">
        <w:rPr>
          <w:bCs w:val="0"/>
          <w:sz w:val="24"/>
          <w:szCs w:val="24"/>
        </w:rPr>
        <w:t xml:space="preserve"> зонам установлено в отношении юридических лиц, входящих в цепочку бенефициаров участника, либо члена </w:t>
      </w:r>
      <w:r w:rsidRPr="00AD4F0C">
        <w:rPr>
          <w:bCs w:val="0"/>
          <w:sz w:val="24"/>
          <w:szCs w:val="24"/>
        </w:rPr>
        <w:lastRenderedPageBreak/>
        <w:t>коллективного участника, либо привлекаемого субподрядчика (субпоставщика, соисполнителя).</w:t>
      </w:r>
    </w:p>
    <w:p w:rsidR="006B213E" w:rsidRPr="00AD4F0C" w:rsidRDefault="006B213E" w:rsidP="00AD4F0C">
      <w:pPr>
        <w:spacing w:after="120" w:line="240" w:lineRule="auto"/>
        <w:ind w:firstLine="720"/>
        <w:rPr>
          <w:bCs w:val="0"/>
          <w:sz w:val="24"/>
          <w:szCs w:val="24"/>
        </w:rPr>
      </w:pPr>
      <w:r w:rsidRPr="00AD4F0C">
        <w:rPr>
          <w:rFonts w:eastAsia="Calibri"/>
          <w:color w:val="000000"/>
          <w:sz w:val="24"/>
          <w:szCs w:val="24"/>
        </w:rPr>
        <w:t>В случае, если Участник</w:t>
      </w:r>
      <w:r w:rsidRPr="00AD4F0C">
        <w:rPr>
          <w:rFonts w:eastAsia="Calibri"/>
          <w:color w:val="1F497D"/>
          <w:sz w:val="24"/>
          <w:szCs w:val="24"/>
        </w:rPr>
        <w:t xml:space="preserve"> </w:t>
      </w:r>
      <w:r w:rsidRPr="00AD4F0C">
        <w:rPr>
          <w:rFonts w:eastAsia="Calibri"/>
          <w:snapToGrid w:val="0"/>
          <w:sz w:val="24"/>
          <w:szCs w:val="24"/>
        </w:rPr>
        <w:t>(либо какой-либо член коллективного Участника, если заявка подается от лица коллективного Участника)</w:t>
      </w:r>
      <w:r w:rsidRPr="00AD4F0C">
        <w:rPr>
          <w:rFonts w:eastAsia="Calibri"/>
          <w:color w:val="000000"/>
          <w:sz w:val="24"/>
          <w:szCs w:val="24"/>
        </w:rPr>
        <w:t>, а также привлекаемые им соисполнители не имеют отношение (</w:t>
      </w:r>
      <w:proofErr w:type="gramStart"/>
      <w:r w:rsidRPr="00AD4F0C">
        <w:rPr>
          <w:rFonts w:eastAsia="Calibri"/>
          <w:color w:val="000000"/>
          <w:sz w:val="24"/>
          <w:szCs w:val="24"/>
        </w:rPr>
        <w:t>прямое</w:t>
      </w:r>
      <w:proofErr w:type="gramEnd"/>
      <w:r w:rsidRPr="00AD4F0C">
        <w:rPr>
          <w:rFonts w:eastAsia="Calibri"/>
          <w:color w:val="000000"/>
          <w:sz w:val="24"/>
          <w:szCs w:val="24"/>
        </w:rPr>
        <w:t xml:space="preserve"> либо опосредованное) к </w:t>
      </w:r>
      <w:proofErr w:type="spellStart"/>
      <w:r w:rsidRPr="00AD4F0C">
        <w:rPr>
          <w:rFonts w:eastAsia="Calibri"/>
          <w:color w:val="000000"/>
          <w:sz w:val="24"/>
          <w:szCs w:val="24"/>
        </w:rPr>
        <w:t>офшорным</w:t>
      </w:r>
      <w:proofErr w:type="spellEnd"/>
      <w:r w:rsidRPr="00AD4F0C">
        <w:rPr>
          <w:rFonts w:eastAsia="Calibri"/>
          <w:color w:val="000000"/>
          <w:sz w:val="24"/>
          <w:szCs w:val="24"/>
        </w:rPr>
        <w:t xml:space="preserve"> зонам</w:t>
      </w:r>
      <w:r w:rsidRPr="00AD4F0C">
        <w:rPr>
          <w:rFonts w:eastAsia="Calibri"/>
          <w:color w:val="1F497D"/>
          <w:sz w:val="24"/>
          <w:szCs w:val="24"/>
        </w:rPr>
        <w:t xml:space="preserve">, </w:t>
      </w:r>
      <w:r w:rsidRPr="00AD4F0C">
        <w:rPr>
          <w:rFonts w:eastAsia="Calibri"/>
          <w:snapToGrid w:val="0"/>
          <w:sz w:val="24"/>
          <w:szCs w:val="24"/>
        </w:rPr>
        <w:t>определенным приказом Министерства Финансов Российской Федерации от 13.11.2007 № 108н</w:t>
      </w:r>
      <w:r w:rsidRPr="00AD4F0C">
        <w:rPr>
          <w:rFonts w:eastAsia="Calibri"/>
          <w:color w:val="000000"/>
          <w:sz w:val="24"/>
          <w:szCs w:val="24"/>
        </w:rPr>
        <w:t xml:space="preserve"> по подкритерию «Деловая репутация» в рамках критерия «Квалификация и надежность участника» ему присваивается оценка равная «0» баллов»</w:t>
      </w:r>
    </w:p>
    <w:p w:rsidR="006B213E" w:rsidRPr="00AD4F0C" w:rsidRDefault="006B213E" w:rsidP="00AD4F0C">
      <w:pPr>
        <w:spacing w:after="120" w:line="240" w:lineRule="auto"/>
        <w:ind w:firstLine="720"/>
        <w:rPr>
          <w:rFonts w:eastAsia="Calibri"/>
          <w:color w:val="000000"/>
          <w:sz w:val="24"/>
          <w:szCs w:val="24"/>
        </w:rPr>
      </w:pPr>
      <w:r w:rsidRPr="00AD4F0C">
        <w:rPr>
          <w:rFonts w:eastAsia="Calibri"/>
          <w:color w:val="000000"/>
          <w:sz w:val="24"/>
          <w:szCs w:val="24"/>
        </w:rPr>
        <w:t>Оценка производится на основании сведений, включенных в форму «Справка о цепочке собственников участника закупочной процедуры, включая бенефициаров (в том числе конечных)» согласно структуре справки.</w:t>
      </w:r>
    </w:p>
    <w:p w:rsidR="006B213E" w:rsidRPr="003F37DE" w:rsidRDefault="006B213E" w:rsidP="00E049B6">
      <w:pPr>
        <w:pStyle w:val="FTNtxt"/>
        <w:numPr>
          <w:ilvl w:val="0"/>
          <w:numId w:val="49"/>
        </w:numPr>
        <w:tabs>
          <w:tab w:val="clear" w:pos="1080"/>
          <w:tab w:val="num" w:pos="0"/>
          <w:tab w:val="num" w:pos="720"/>
          <w:tab w:val="num" w:pos="1146"/>
          <w:tab w:val="num" w:pos="1800"/>
        </w:tabs>
        <w:spacing w:after="120" w:line="240" w:lineRule="auto"/>
        <w:ind w:left="0" w:firstLine="567"/>
      </w:pPr>
      <w:r w:rsidRPr="003F37DE">
        <w:rPr>
          <w:b/>
        </w:rPr>
        <w:t>Рейтинг заявки по критерию стоимости</w:t>
      </w:r>
      <w:r w:rsidRPr="003F37DE">
        <w:t xml:space="preserve"> рассчитывается как значение, равное разнице в процентах между ценой (суммой единичных расценок на оказание услуг) заявки участника и объявленной начальной (максимальной) ценой договора (ценой лота). </w:t>
      </w:r>
    </w:p>
    <w:p w:rsidR="006B213E" w:rsidRPr="003F37DE" w:rsidRDefault="006B213E" w:rsidP="006B213E">
      <w:pPr>
        <w:pStyle w:val="FTNtxt"/>
        <w:numPr>
          <w:ilvl w:val="0"/>
          <w:numId w:val="0"/>
        </w:numPr>
        <w:tabs>
          <w:tab w:val="clear" w:pos="1080"/>
        </w:tabs>
        <w:spacing w:after="120" w:line="240" w:lineRule="auto"/>
        <w:ind w:firstLine="840"/>
      </w:pPr>
      <w:r w:rsidRPr="003F37DE">
        <w:t xml:space="preserve">Расчет значения производится по следующей формуле: </w:t>
      </w:r>
    </w:p>
    <w:p w:rsidR="006B213E" w:rsidRPr="003F37DE" w:rsidRDefault="006B213E" w:rsidP="006B213E">
      <w:pPr>
        <w:autoSpaceDE w:val="0"/>
        <w:autoSpaceDN w:val="0"/>
        <w:ind w:left="360"/>
        <w:jc w:val="left"/>
        <w:rPr>
          <w:rFonts w:eastAsia="Calibri"/>
          <w:szCs w:val="24"/>
          <w:lang w:val="en-US"/>
        </w:rPr>
      </w:pPr>
      <w:r w:rsidRPr="003F37DE">
        <w:rPr>
          <w:rFonts w:eastAsia="Calibri"/>
          <w:szCs w:val="24"/>
          <w:lang w:val="en-US"/>
        </w:rPr>
        <w:t>                              </w:t>
      </w:r>
      <w:r w:rsidRPr="003F37DE">
        <w:rPr>
          <w:rFonts w:eastAsia="Calibri"/>
          <w:szCs w:val="24"/>
        </w:rPr>
        <w:t xml:space="preserve">          </w:t>
      </w:r>
      <w:proofErr w:type="spellStart"/>
      <w:r w:rsidRPr="003F37DE">
        <w:rPr>
          <w:rFonts w:eastAsia="Calibri"/>
          <w:szCs w:val="24"/>
          <w:lang w:val="en-US"/>
        </w:rPr>
        <w:t>S</w:t>
      </w:r>
      <w:r w:rsidRPr="003F37DE">
        <w:rPr>
          <w:rFonts w:eastAsia="Calibri"/>
          <w:szCs w:val="24"/>
          <w:vertAlign w:val="subscript"/>
          <w:lang w:val="en-US"/>
        </w:rPr>
        <w:t>max</w:t>
      </w:r>
      <w:proofErr w:type="spellEnd"/>
      <w:r w:rsidRPr="003F37DE">
        <w:rPr>
          <w:rFonts w:eastAsia="Calibri"/>
          <w:szCs w:val="24"/>
          <w:lang w:val="en-US"/>
        </w:rPr>
        <w:t xml:space="preserve"> - S</w:t>
      </w:r>
      <w:r w:rsidRPr="003F37DE">
        <w:rPr>
          <w:rFonts w:eastAsia="Calibri"/>
          <w:szCs w:val="24"/>
          <w:vertAlign w:val="subscript"/>
          <w:lang w:val="en-US"/>
        </w:rPr>
        <w:t>i</w:t>
      </w:r>
    </w:p>
    <w:p w:rsidR="006B213E" w:rsidRPr="003F37DE" w:rsidRDefault="006B213E" w:rsidP="006B213E">
      <w:pPr>
        <w:autoSpaceDE w:val="0"/>
        <w:autoSpaceDN w:val="0"/>
        <w:ind w:left="360"/>
        <w:jc w:val="left"/>
        <w:rPr>
          <w:rFonts w:eastAsia="Calibri"/>
          <w:szCs w:val="24"/>
          <w:lang w:val="en-US"/>
        </w:rPr>
      </w:pPr>
      <w:r w:rsidRPr="003F37DE">
        <w:rPr>
          <w:rFonts w:eastAsia="Calibri"/>
          <w:szCs w:val="24"/>
          <w:lang w:val="en-US"/>
        </w:rPr>
        <w:t>                           </w:t>
      </w:r>
      <w:proofErr w:type="spellStart"/>
      <w:r w:rsidRPr="003F37DE">
        <w:rPr>
          <w:rFonts w:eastAsia="Calibri"/>
          <w:szCs w:val="24"/>
          <w:lang w:val="en-US"/>
        </w:rPr>
        <w:t>Rs</w:t>
      </w:r>
      <w:r w:rsidRPr="003F37DE">
        <w:rPr>
          <w:rFonts w:eastAsia="Calibri"/>
          <w:szCs w:val="24"/>
          <w:vertAlign w:val="subscript"/>
          <w:lang w:val="en-US"/>
        </w:rPr>
        <w:t>i</w:t>
      </w:r>
      <w:proofErr w:type="spellEnd"/>
      <w:proofErr w:type="gramStart"/>
      <w:r w:rsidRPr="003F37DE">
        <w:rPr>
          <w:rFonts w:eastAsia="Calibri"/>
          <w:szCs w:val="24"/>
          <w:lang w:val="en-US"/>
        </w:rPr>
        <w:t>  =</w:t>
      </w:r>
      <w:proofErr w:type="gramEnd"/>
      <w:r w:rsidRPr="003F37DE">
        <w:rPr>
          <w:rFonts w:eastAsia="Calibri"/>
          <w:szCs w:val="24"/>
          <w:lang w:val="en-US"/>
        </w:rPr>
        <w:t xml:space="preserve"> --------------- x 100,</w:t>
      </w:r>
    </w:p>
    <w:p w:rsidR="006B213E" w:rsidRPr="003F37DE" w:rsidRDefault="006B213E" w:rsidP="006B213E">
      <w:pPr>
        <w:autoSpaceDE w:val="0"/>
        <w:autoSpaceDN w:val="0"/>
        <w:ind w:left="360"/>
        <w:jc w:val="left"/>
        <w:rPr>
          <w:rFonts w:eastAsia="Calibri"/>
          <w:szCs w:val="24"/>
          <w:lang w:val="en-US"/>
        </w:rPr>
      </w:pPr>
      <w:r w:rsidRPr="003F37DE">
        <w:rPr>
          <w:rFonts w:eastAsia="Calibri"/>
          <w:szCs w:val="24"/>
          <w:lang w:val="en-US"/>
        </w:rPr>
        <w:t xml:space="preserve">                                            </w:t>
      </w:r>
      <w:proofErr w:type="spellStart"/>
      <w:r w:rsidRPr="003F37DE">
        <w:rPr>
          <w:rFonts w:eastAsia="Calibri"/>
          <w:szCs w:val="24"/>
          <w:lang w:val="en-US"/>
        </w:rPr>
        <w:t>S</w:t>
      </w:r>
      <w:r w:rsidRPr="003F37DE">
        <w:rPr>
          <w:rFonts w:eastAsia="Calibri"/>
          <w:szCs w:val="24"/>
          <w:vertAlign w:val="subscript"/>
          <w:lang w:val="en-US"/>
        </w:rPr>
        <w:t>max</w:t>
      </w:r>
      <w:proofErr w:type="spellEnd"/>
    </w:p>
    <w:p w:rsidR="006B213E" w:rsidRPr="003F37DE" w:rsidRDefault="006B213E" w:rsidP="006B213E">
      <w:pPr>
        <w:autoSpaceDE w:val="0"/>
        <w:autoSpaceDN w:val="0"/>
        <w:ind w:firstLine="0"/>
        <w:rPr>
          <w:rFonts w:eastAsia="Calibri"/>
          <w:szCs w:val="24"/>
          <w:lang w:val="en-US"/>
        </w:rPr>
      </w:pPr>
      <w:r w:rsidRPr="003F37DE">
        <w:rPr>
          <w:rFonts w:eastAsia="Calibri"/>
          <w:szCs w:val="24"/>
        </w:rPr>
        <w:t>где</w:t>
      </w:r>
      <w:r w:rsidRPr="003F37DE">
        <w:rPr>
          <w:rFonts w:eastAsia="Calibri"/>
          <w:szCs w:val="24"/>
          <w:lang w:val="en-US"/>
        </w:rPr>
        <w:t xml:space="preserve">: </w:t>
      </w:r>
    </w:p>
    <w:tbl>
      <w:tblPr>
        <w:tblW w:w="4942" w:type="pct"/>
        <w:tblLook w:val="04A0"/>
      </w:tblPr>
      <w:tblGrid>
        <w:gridCol w:w="9462"/>
      </w:tblGrid>
      <w:tr w:rsidR="006B213E" w:rsidRPr="003F37DE" w:rsidTr="006B213E">
        <w:tc>
          <w:tcPr>
            <w:tcW w:w="5000" w:type="pct"/>
            <w:shd w:val="clear" w:color="auto" w:fill="auto"/>
          </w:tcPr>
          <w:p w:rsidR="006B213E" w:rsidRPr="003F37DE" w:rsidRDefault="006B213E" w:rsidP="00E049B6">
            <w:pPr>
              <w:numPr>
                <w:ilvl w:val="0"/>
                <w:numId w:val="48"/>
              </w:numPr>
              <w:autoSpaceDE w:val="0"/>
              <w:autoSpaceDN w:val="0"/>
              <w:spacing w:line="240" w:lineRule="auto"/>
              <w:rPr>
                <w:rFonts w:eastAsia="Calibri"/>
                <w:bCs w:val="0"/>
                <w:szCs w:val="24"/>
              </w:rPr>
            </w:pPr>
            <w:r w:rsidRPr="003F37DE">
              <w:rPr>
                <w:rFonts w:eastAsia="Calibri"/>
                <w:szCs w:val="24"/>
              </w:rPr>
              <w:t>R</w:t>
            </w:r>
            <w:proofErr w:type="spellStart"/>
            <w:r w:rsidRPr="003F37DE">
              <w:rPr>
                <w:rFonts w:eastAsia="Calibri"/>
                <w:szCs w:val="24"/>
                <w:lang w:val="en-US"/>
              </w:rPr>
              <w:t>s</w:t>
            </w:r>
            <w:r w:rsidRPr="003F37DE">
              <w:rPr>
                <w:rFonts w:eastAsia="Calibri"/>
                <w:szCs w:val="24"/>
                <w:vertAlign w:val="subscript"/>
                <w:lang w:val="en-US"/>
              </w:rPr>
              <w:t>i</w:t>
            </w:r>
            <w:proofErr w:type="spellEnd"/>
            <w:r w:rsidRPr="003F37DE">
              <w:rPr>
                <w:rFonts w:eastAsia="Calibri"/>
                <w:szCs w:val="24"/>
              </w:rPr>
              <w:t xml:space="preserve">   - рейтинг </w:t>
            </w:r>
            <w:proofErr w:type="spellStart"/>
            <w:r w:rsidRPr="003F37DE">
              <w:rPr>
                <w:rFonts w:eastAsia="Calibri"/>
                <w:szCs w:val="24"/>
              </w:rPr>
              <w:t>i-й</w:t>
            </w:r>
            <w:proofErr w:type="spellEnd"/>
            <w:r w:rsidRPr="003F37DE">
              <w:rPr>
                <w:rFonts w:eastAsia="Calibri"/>
                <w:szCs w:val="24"/>
              </w:rPr>
              <w:t xml:space="preserve"> заявки по критерию стоимости;</w:t>
            </w:r>
          </w:p>
          <w:p w:rsidR="006B213E" w:rsidRPr="003F37DE" w:rsidRDefault="006B213E" w:rsidP="00E049B6">
            <w:pPr>
              <w:numPr>
                <w:ilvl w:val="0"/>
                <w:numId w:val="48"/>
              </w:numPr>
              <w:autoSpaceDE w:val="0"/>
              <w:autoSpaceDN w:val="0"/>
              <w:adjustRightInd w:val="0"/>
              <w:spacing w:line="240" w:lineRule="auto"/>
              <w:jc w:val="left"/>
              <w:rPr>
                <w:rFonts w:eastAsia="Calibri"/>
                <w:bCs w:val="0"/>
                <w:szCs w:val="24"/>
              </w:rPr>
            </w:pPr>
            <w:proofErr w:type="spellStart"/>
            <w:r w:rsidRPr="003F37DE">
              <w:rPr>
                <w:rFonts w:eastAsia="Calibri"/>
                <w:szCs w:val="24"/>
                <w:lang w:val="en-US"/>
              </w:rPr>
              <w:t>S</w:t>
            </w:r>
            <w:r w:rsidRPr="003F37DE">
              <w:rPr>
                <w:rFonts w:eastAsia="Calibri"/>
                <w:szCs w:val="24"/>
                <w:vertAlign w:val="subscript"/>
                <w:lang w:val="en-US"/>
              </w:rPr>
              <w:t>max</w:t>
            </w:r>
            <w:proofErr w:type="spellEnd"/>
            <w:r w:rsidRPr="003F37DE">
              <w:rPr>
                <w:rFonts w:eastAsia="Calibri"/>
                <w:szCs w:val="24"/>
              </w:rPr>
              <w:t>  - максимальная сумма единичных расценок из всех заявок Участников;</w:t>
            </w:r>
          </w:p>
          <w:p w:rsidR="006B213E" w:rsidRPr="003F37DE" w:rsidRDefault="006B213E" w:rsidP="00E049B6">
            <w:pPr>
              <w:numPr>
                <w:ilvl w:val="0"/>
                <w:numId w:val="48"/>
              </w:numPr>
              <w:tabs>
                <w:tab w:val="left" w:pos="0"/>
              </w:tabs>
              <w:autoSpaceDE w:val="0"/>
              <w:autoSpaceDN w:val="0"/>
              <w:spacing w:line="240" w:lineRule="auto"/>
              <w:rPr>
                <w:rFonts w:eastAsia="Calibri"/>
                <w:szCs w:val="24"/>
              </w:rPr>
            </w:pPr>
            <w:r w:rsidRPr="003F37DE">
              <w:rPr>
                <w:rFonts w:eastAsia="Calibri"/>
                <w:szCs w:val="24"/>
                <w:lang w:val="en-US"/>
              </w:rPr>
              <w:t>S</w:t>
            </w:r>
            <w:r w:rsidRPr="003F37DE">
              <w:rPr>
                <w:rFonts w:eastAsia="Calibri"/>
                <w:szCs w:val="24"/>
                <w:vertAlign w:val="subscript"/>
                <w:lang w:val="en-US"/>
              </w:rPr>
              <w:t>i</w:t>
            </w:r>
            <w:r w:rsidRPr="003F37DE">
              <w:rPr>
                <w:rFonts w:eastAsia="Calibri"/>
                <w:szCs w:val="24"/>
              </w:rPr>
              <w:t xml:space="preserve">     -  сумма единичных расценок заявки i-го участника</w:t>
            </w:r>
          </w:p>
        </w:tc>
      </w:tr>
      <w:tr w:rsidR="006B213E" w:rsidRPr="003F37DE" w:rsidTr="006B213E">
        <w:tc>
          <w:tcPr>
            <w:tcW w:w="5000" w:type="pct"/>
            <w:shd w:val="clear" w:color="auto" w:fill="auto"/>
          </w:tcPr>
          <w:p w:rsidR="006B213E" w:rsidRPr="003F37DE" w:rsidRDefault="006B213E" w:rsidP="006B213E">
            <w:pPr>
              <w:tabs>
                <w:tab w:val="left" w:pos="0"/>
              </w:tabs>
              <w:autoSpaceDE w:val="0"/>
              <w:autoSpaceDN w:val="0"/>
              <w:ind w:firstLine="0"/>
              <w:rPr>
                <w:rFonts w:eastAsia="Calibri"/>
                <w:szCs w:val="24"/>
              </w:rPr>
            </w:pPr>
          </w:p>
        </w:tc>
      </w:tr>
      <w:tr w:rsidR="006B213E" w:rsidRPr="003F37DE" w:rsidTr="006B213E">
        <w:tc>
          <w:tcPr>
            <w:tcW w:w="5000" w:type="pct"/>
            <w:shd w:val="clear" w:color="auto" w:fill="auto"/>
          </w:tcPr>
          <w:p w:rsidR="006B213E" w:rsidRPr="003F37DE" w:rsidRDefault="006B213E" w:rsidP="006B213E">
            <w:pPr>
              <w:tabs>
                <w:tab w:val="left" w:pos="0"/>
              </w:tabs>
              <w:autoSpaceDE w:val="0"/>
              <w:autoSpaceDN w:val="0"/>
              <w:ind w:firstLine="0"/>
              <w:rPr>
                <w:rFonts w:eastAsia="Calibri"/>
                <w:szCs w:val="24"/>
              </w:rPr>
            </w:pPr>
          </w:p>
        </w:tc>
      </w:tr>
    </w:tbl>
    <w:p w:rsidR="006B213E" w:rsidRPr="00AD4F0C" w:rsidRDefault="00AD4F0C" w:rsidP="00AD4F0C">
      <w:pPr>
        <w:spacing w:after="120" w:line="240" w:lineRule="auto"/>
        <w:ind w:firstLine="720"/>
        <w:rPr>
          <w:rFonts w:eastAsia="Calibri"/>
          <w:color w:val="000000"/>
          <w:sz w:val="24"/>
          <w:szCs w:val="24"/>
        </w:rPr>
      </w:pPr>
      <w:r>
        <w:rPr>
          <w:rFonts w:eastAsia="Calibri"/>
          <w:color w:val="000000"/>
          <w:sz w:val="24"/>
          <w:szCs w:val="24"/>
        </w:rPr>
        <w:t xml:space="preserve">В </w:t>
      </w:r>
      <w:proofErr w:type="gramStart"/>
      <w:r>
        <w:rPr>
          <w:rFonts w:eastAsia="Calibri"/>
          <w:color w:val="000000"/>
          <w:sz w:val="24"/>
          <w:szCs w:val="24"/>
        </w:rPr>
        <w:t>случае</w:t>
      </w:r>
      <w:proofErr w:type="gramEnd"/>
      <w:r>
        <w:rPr>
          <w:rFonts w:eastAsia="Calibri"/>
          <w:color w:val="000000"/>
          <w:sz w:val="24"/>
          <w:szCs w:val="24"/>
        </w:rPr>
        <w:t>, если</w:t>
      </w:r>
      <w:r w:rsidR="006B213E" w:rsidRPr="00AD4F0C">
        <w:rPr>
          <w:rFonts w:eastAsia="Calibri"/>
          <w:color w:val="000000"/>
          <w:sz w:val="24"/>
          <w:szCs w:val="24"/>
        </w:rPr>
        <w:t xml:space="preserve"> предмет Договора предусматривает возврат НДС Заказчику, оценка ценовых предложений Участников осуществляется по приведенной цене (без НДС).</w:t>
      </w:r>
    </w:p>
    <w:p w:rsidR="006B213E" w:rsidRPr="00AD4F0C" w:rsidRDefault="006B213E" w:rsidP="00AD4F0C">
      <w:pPr>
        <w:spacing w:after="120" w:line="240" w:lineRule="auto"/>
        <w:ind w:firstLine="720"/>
        <w:rPr>
          <w:rFonts w:eastAsia="Calibri"/>
          <w:color w:val="000000"/>
          <w:sz w:val="24"/>
          <w:szCs w:val="24"/>
        </w:rPr>
      </w:pPr>
      <w:r w:rsidRPr="00AD4F0C">
        <w:rPr>
          <w:rFonts w:eastAsia="Calibri"/>
          <w:color w:val="000000"/>
          <w:sz w:val="24"/>
          <w:szCs w:val="24"/>
        </w:rPr>
        <w:t xml:space="preserve">Полученное значение ценового рейтинга заявки является балльной оценкой по данному критерию и учитывается в итоговом рейтинге с учетом весового коэффициента. </w:t>
      </w:r>
    </w:p>
    <w:p w:rsidR="009E21EF" w:rsidRPr="00F1273E" w:rsidRDefault="009E21EF" w:rsidP="00E049B6">
      <w:pPr>
        <w:pStyle w:val="FTNtxt"/>
        <w:numPr>
          <w:ilvl w:val="0"/>
          <w:numId w:val="49"/>
        </w:numPr>
        <w:tabs>
          <w:tab w:val="clear" w:pos="1080"/>
          <w:tab w:val="num" w:pos="0"/>
          <w:tab w:val="num" w:pos="720"/>
          <w:tab w:val="num" w:pos="1146"/>
          <w:tab w:val="num" w:pos="1800"/>
        </w:tabs>
        <w:spacing w:after="120" w:line="240" w:lineRule="auto"/>
        <w:ind w:left="0" w:firstLine="567"/>
        <w:rPr>
          <w:b/>
        </w:rPr>
      </w:pPr>
      <w:r w:rsidRPr="00F1273E">
        <w:rPr>
          <w:b/>
        </w:rPr>
        <w:t>Методика расчета интегральной оценки общей предпочтительности заявки</w:t>
      </w:r>
    </w:p>
    <w:p w:rsidR="009E21EF" w:rsidRPr="00AD4F0C" w:rsidRDefault="009E21EF" w:rsidP="00AD4F0C">
      <w:pPr>
        <w:shd w:val="clear" w:color="auto" w:fill="FFFFFF"/>
        <w:autoSpaceDE w:val="0"/>
        <w:autoSpaceDN w:val="0"/>
        <w:adjustRightInd w:val="0"/>
        <w:spacing w:before="120" w:after="120" w:line="240" w:lineRule="auto"/>
        <w:ind w:right="159" w:firstLine="709"/>
        <w:rPr>
          <w:sz w:val="24"/>
          <w:szCs w:val="24"/>
        </w:rPr>
      </w:pPr>
      <w:r w:rsidRPr="00AD4F0C">
        <w:rPr>
          <w:sz w:val="24"/>
          <w:szCs w:val="24"/>
        </w:rPr>
        <w:t>Полученные оценки по каждому критерию, а также  рейтинг по критерию стоимости заявки применяется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9E21EF" w:rsidRPr="00AD4F0C" w:rsidRDefault="009E21EF" w:rsidP="00AD4F0C">
      <w:pPr>
        <w:spacing w:before="120" w:line="240" w:lineRule="auto"/>
        <w:ind w:left="360"/>
        <w:jc w:val="center"/>
        <w:rPr>
          <w:rFonts w:eastAsia="Calibri"/>
          <w:sz w:val="24"/>
          <w:szCs w:val="24"/>
        </w:rPr>
      </w:pPr>
    </w:p>
    <w:p w:rsidR="009E21EF" w:rsidRPr="00AD4F0C" w:rsidRDefault="009E21EF" w:rsidP="00AD4F0C">
      <w:pPr>
        <w:spacing w:before="120" w:line="240" w:lineRule="auto"/>
        <w:ind w:left="360"/>
        <w:jc w:val="center"/>
        <w:rPr>
          <w:rFonts w:eastAsia="Calibri"/>
          <w:sz w:val="24"/>
          <w:szCs w:val="24"/>
          <w:lang w:val="en-US"/>
        </w:rPr>
      </w:pPr>
      <w:proofErr w:type="spellStart"/>
      <w:proofErr w:type="gramStart"/>
      <w:r w:rsidRPr="00AD4F0C">
        <w:rPr>
          <w:rFonts w:eastAsia="Calibri"/>
          <w:sz w:val="24"/>
          <w:szCs w:val="24"/>
          <w:lang w:val="en-US"/>
        </w:rPr>
        <w:t>R</w:t>
      </w:r>
      <w:r w:rsidRPr="00AD4F0C">
        <w:rPr>
          <w:rFonts w:eastAsia="Calibri"/>
          <w:sz w:val="24"/>
          <w:szCs w:val="24"/>
          <w:vertAlign w:val="subscript"/>
          <w:lang w:val="en-US"/>
        </w:rPr>
        <w:t>i</w:t>
      </w:r>
      <w:proofErr w:type="spellEnd"/>
      <w:proofErr w:type="gramEnd"/>
      <w:r w:rsidRPr="00AD4F0C">
        <w:rPr>
          <w:rFonts w:eastAsia="Calibri"/>
          <w:sz w:val="24"/>
          <w:szCs w:val="24"/>
          <w:lang w:val="en-US"/>
        </w:rPr>
        <w:t xml:space="preserve"> = (K</w:t>
      </w:r>
      <w:r w:rsidRPr="00AD4F0C">
        <w:rPr>
          <w:rFonts w:eastAsia="Calibri"/>
          <w:sz w:val="24"/>
          <w:szCs w:val="24"/>
          <w:vertAlign w:val="subscript"/>
          <w:lang w:val="en-US"/>
        </w:rPr>
        <w:t xml:space="preserve">1 </w:t>
      </w:r>
      <w:r w:rsidRPr="00AD4F0C">
        <w:rPr>
          <w:rFonts w:eastAsia="Calibri"/>
          <w:sz w:val="24"/>
          <w:szCs w:val="24"/>
          <w:lang w:val="en-US"/>
        </w:rPr>
        <w:t>x V</w:t>
      </w:r>
      <w:r w:rsidRPr="00AD4F0C">
        <w:rPr>
          <w:rFonts w:eastAsia="Calibri"/>
          <w:sz w:val="24"/>
          <w:szCs w:val="24"/>
          <w:vertAlign w:val="subscript"/>
          <w:lang w:val="en-US"/>
        </w:rPr>
        <w:t>1</w:t>
      </w:r>
      <w:r w:rsidRPr="00AD4F0C">
        <w:rPr>
          <w:rFonts w:eastAsia="Calibri"/>
          <w:sz w:val="24"/>
          <w:szCs w:val="24"/>
          <w:lang w:val="en-US"/>
        </w:rPr>
        <w:t>) + (K</w:t>
      </w:r>
      <w:r w:rsidRPr="00AD4F0C">
        <w:rPr>
          <w:rFonts w:eastAsia="Calibri"/>
          <w:sz w:val="24"/>
          <w:szCs w:val="24"/>
          <w:vertAlign w:val="subscript"/>
          <w:lang w:val="en-US"/>
        </w:rPr>
        <w:t>2</w:t>
      </w:r>
      <w:r w:rsidRPr="00AD4F0C">
        <w:rPr>
          <w:rFonts w:eastAsia="Calibri"/>
          <w:sz w:val="24"/>
          <w:szCs w:val="24"/>
          <w:lang w:val="en-US"/>
        </w:rPr>
        <w:t xml:space="preserve"> x V</w:t>
      </w:r>
      <w:r w:rsidRPr="00AD4F0C">
        <w:rPr>
          <w:rFonts w:eastAsia="Calibri"/>
          <w:sz w:val="24"/>
          <w:szCs w:val="24"/>
          <w:vertAlign w:val="subscript"/>
          <w:lang w:val="en-US"/>
        </w:rPr>
        <w:t>2</w:t>
      </w:r>
      <w:r w:rsidRPr="00AD4F0C">
        <w:rPr>
          <w:rFonts w:eastAsia="Calibri"/>
          <w:sz w:val="24"/>
          <w:szCs w:val="24"/>
          <w:lang w:val="en-US"/>
        </w:rPr>
        <w:t>) + ….. + (</w:t>
      </w:r>
      <w:proofErr w:type="spellStart"/>
      <w:r w:rsidRPr="00AD4F0C">
        <w:rPr>
          <w:rFonts w:eastAsia="Calibri"/>
          <w:sz w:val="24"/>
          <w:szCs w:val="24"/>
          <w:lang w:val="en-US"/>
        </w:rPr>
        <w:t>K</w:t>
      </w:r>
      <w:r w:rsidRPr="00AD4F0C">
        <w:rPr>
          <w:rFonts w:eastAsia="Calibri"/>
          <w:sz w:val="24"/>
          <w:szCs w:val="24"/>
          <w:vertAlign w:val="subscript"/>
          <w:lang w:val="en-US"/>
        </w:rPr>
        <w:t>z</w:t>
      </w:r>
      <w:proofErr w:type="spellEnd"/>
      <w:r w:rsidRPr="00AD4F0C">
        <w:rPr>
          <w:rFonts w:eastAsia="Calibri"/>
          <w:sz w:val="24"/>
          <w:szCs w:val="24"/>
          <w:lang w:val="en-US"/>
        </w:rPr>
        <w:t xml:space="preserve"> x </w:t>
      </w:r>
      <w:proofErr w:type="spellStart"/>
      <w:r w:rsidRPr="00AD4F0C">
        <w:rPr>
          <w:rFonts w:eastAsia="Calibri"/>
          <w:sz w:val="24"/>
          <w:szCs w:val="24"/>
          <w:lang w:val="en-US"/>
        </w:rPr>
        <w:t>V</w:t>
      </w:r>
      <w:r w:rsidRPr="00AD4F0C">
        <w:rPr>
          <w:rFonts w:eastAsia="Calibri"/>
          <w:sz w:val="24"/>
          <w:szCs w:val="24"/>
          <w:vertAlign w:val="subscript"/>
          <w:lang w:val="en-US"/>
        </w:rPr>
        <w:t>z</w:t>
      </w:r>
      <w:proofErr w:type="spellEnd"/>
      <w:r w:rsidRPr="00AD4F0C">
        <w:rPr>
          <w:rFonts w:eastAsia="Calibri"/>
          <w:sz w:val="24"/>
          <w:szCs w:val="24"/>
          <w:lang w:val="en-US"/>
        </w:rPr>
        <w:t>) + (</w:t>
      </w:r>
      <w:proofErr w:type="spellStart"/>
      <w:r w:rsidRPr="00AD4F0C">
        <w:rPr>
          <w:rFonts w:eastAsia="Calibri"/>
          <w:sz w:val="24"/>
          <w:szCs w:val="24"/>
          <w:lang w:val="en-US"/>
        </w:rPr>
        <w:t>Rs</w:t>
      </w:r>
      <w:r w:rsidRPr="00AD4F0C">
        <w:rPr>
          <w:rFonts w:eastAsia="Calibri"/>
          <w:sz w:val="24"/>
          <w:szCs w:val="24"/>
          <w:vertAlign w:val="subscript"/>
          <w:lang w:val="en-US"/>
        </w:rPr>
        <w:t>i</w:t>
      </w:r>
      <w:proofErr w:type="spellEnd"/>
      <w:r w:rsidRPr="00AD4F0C">
        <w:rPr>
          <w:rFonts w:eastAsia="Calibri"/>
          <w:sz w:val="24"/>
          <w:szCs w:val="24"/>
          <w:lang w:val="en-US"/>
        </w:rPr>
        <w:t> x Vs),</w:t>
      </w:r>
    </w:p>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где:</w:t>
      </w:r>
    </w:p>
    <w:tbl>
      <w:tblPr>
        <w:tblW w:w="5000" w:type="pct"/>
        <w:tblLook w:val="04A0"/>
      </w:tblPr>
      <w:tblGrid>
        <w:gridCol w:w="534"/>
        <w:gridCol w:w="1273"/>
        <w:gridCol w:w="427"/>
        <w:gridCol w:w="7339"/>
      </w:tblGrid>
      <w:tr w:rsidR="009E21EF" w:rsidRPr="00AD4F0C" w:rsidTr="009E21EF">
        <w:tc>
          <w:tcPr>
            <w:tcW w:w="279"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665" w:type="pct"/>
            <w:shd w:val="clear" w:color="auto" w:fill="auto"/>
          </w:tcPr>
          <w:p w:rsidR="009E21EF" w:rsidRPr="00AD4F0C" w:rsidRDefault="009E21EF" w:rsidP="00AD4F0C">
            <w:pPr>
              <w:spacing w:before="120" w:line="240" w:lineRule="auto"/>
              <w:ind w:firstLine="0"/>
              <w:rPr>
                <w:rFonts w:eastAsia="Calibri"/>
                <w:sz w:val="24"/>
                <w:szCs w:val="24"/>
              </w:rPr>
            </w:pPr>
            <w:proofErr w:type="spellStart"/>
            <w:r w:rsidRPr="00AD4F0C">
              <w:rPr>
                <w:rFonts w:eastAsia="Calibri"/>
                <w:sz w:val="24"/>
                <w:szCs w:val="24"/>
              </w:rPr>
              <w:t>Ri</w:t>
            </w:r>
            <w:proofErr w:type="spellEnd"/>
          </w:p>
        </w:tc>
        <w:tc>
          <w:tcPr>
            <w:tcW w:w="22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383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 xml:space="preserve">общий рейтинг предпочтительности  </w:t>
            </w:r>
            <w:proofErr w:type="spellStart"/>
            <w:r w:rsidRPr="00AD4F0C">
              <w:rPr>
                <w:rFonts w:eastAsia="Calibri"/>
                <w:sz w:val="24"/>
                <w:szCs w:val="24"/>
              </w:rPr>
              <w:t>i-й</w:t>
            </w:r>
            <w:proofErr w:type="spellEnd"/>
            <w:r w:rsidRPr="00AD4F0C">
              <w:rPr>
                <w:rFonts w:eastAsia="Calibri"/>
                <w:sz w:val="24"/>
                <w:szCs w:val="24"/>
              </w:rPr>
              <w:t xml:space="preserve"> заявки</w:t>
            </w:r>
          </w:p>
        </w:tc>
      </w:tr>
      <w:tr w:rsidR="009E21EF" w:rsidRPr="00AD4F0C" w:rsidTr="009E21EF">
        <w:tc>
          <w:tcPr>
            <w:tcW w:w="279"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665"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K1 -  </w:t>
            </w:r>
            <w:proofErr w:type="spellStart"/>
            <w:r w:rsidRPr="00AD4F0C">
              <w:rPr>
                <w:rFonts w:eastAsia="Calibri"/>
                <w:sz w:val="24"/>
                <w:szCs w:val="24"/>
              </w:rPr>
              <w:t>Kz</w:t>
            </w:r>
            <w:proofErr w:type="spellEnd"/>
            <w:r w:rsidRPr="00AD4F0C">
              <w:rPr>
                <w:rFonts w:eastAsia="Calibri"/>
                <w:sz w:val="24"/>
                <w:szCs w:val="24"/>
              </w:rPr>
              <w:t xml:space="preserve">  </w:t>
            </w:r>
          </w:p>
        </w:tc>
        <w:tc>
          <w:tcPr>
            <w:tcW w:w="22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383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балльные оценки по критериям без учета весовых коэффициентов</w:t>
            </w:r>
          </w:p>
        </w:tc>
      </w:tr>
      <w:tr w:rsidR="009E21EF" w:rsidRPr="00AD4F0C" w:rsidTr="009E21EF">
        <w:tc>
          <w:tcPr>
            <w:tcW w:w="279"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665"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 xml:space="preserve">V1 - </w:t>
            </w:r>
            <w:proofErr w:type="spellStart"/>
            <w:r w:rsidRPr="00AD4F0C">
              <w:rPr>
                <w:rFonts w:eastAsia="Calibri"/>
                <w:sz w:val="24"/>
                <w:szCs w:val="24"/>
              </w:rPr>
              <w:t>Vz</w:t>
            </w:r>
            <w:proofErr w:type="spellEnd"/>
          </w:p>
        </w:tc>
        <w:tc>
          <w:tcPr>
            <w:tcW w:w="22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383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весовые коэффициенты соответствующих критериев</w:t>
            </w:r>
          </w:p>
        </w:tc>
      </w:tr>
      <w:tr w:rsidR="009E21EF" w:rsidRPr="00AD4F0C" w:rsidTr="009E21EF">
        <w:tc>
          <w:tcPr>
            <w:tcW w:w="279"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665" w:type="pct"/>
            <w:shd w:val="clear" w:color="auto" w:fill="auto"/>
          </w:tcPr>
          <w:p w:rsidR="009E21EF" w:rsidRPr="00AD4F0C" w:rsidRDefault="009E21EF" w:rsidP="00AD4F0C">
            <w:pPr>
              <w:spacing w:before="120" w:line="240" w:lineRule="auto"/>
              <w:ind w:firstLine="0"/>
              <w:rPr>
                <w:rFonts w:eastAsia="Calibri"/>
                <w:sz w:val="24"/>
                <w:szCs w:val="24"/>
              </w:rPr>
            </w:pPr>
            <w:proofErr w:type="spellStart"/>
            <w:r w:rsidRPr="00AD4F0C">
              <w:rPr>
                <w:rFonts w:eastAsia="Calibri"/>
                <w:sz w:val="24"/>
                <w:szCs w:val="24"/>
              </w:rPr>
              <w:t>Rsi</w:t>
            </w:r>
            <w:proofErr w:type="spellEnd"/>
            <w:r w:rsidRPr="00AD4F0C">
              <w:rPr>
                <w:rFonts w:eastAsia="Calibri"/>
                <w:sz w:val="24"/>
                <w:szCs w:val="24"/>
              </w:rPr>
              <w:t> </w:t>
            </w:r>
          </w:p>
        </w:tc>
        <w:tc>
          <w:tcPr>
            <w:tcW w:w="22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383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 xml:space="preserve">рейтинг </w:t>
            </w:r>
            <w:proofErr w:type="spellStart"/>
            <w:r w:rsidRPr="00AD4F0C">
              <w:rPr>
                <w:rFonts w:eastAsia="Calibri"/>
                <w:sz w:val="24"/>
                <w:szCs w:val="24"/>
              </w:rPr>
              <w:t>i-й</w:t>
            </w:r>
            <w:proofErr w:type="spellEnd"/>
            <w:r w:rsidRPr="00AD4F0C">
              <w:rPr>
                <w:rFonts w:eastAsia="Calibri"/>
                <w:sz w:val="24"/>
                <w:szCs w:val="24"/>
              </w:rPr>
              <w:t xml:space="preserve"> заявки по критерию стоимости</w:t>
            </w:r>
          </w:p>
        </w:tc>
      </w:tr>
      <w:tr w:rsidR="009E21EF" w:rsidRPr="00AD4F0C" w:rsidTr="009E21EF">
        <w:tc>
          <w:tcPr>
            <w:tcW w:w="279"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lastRenderedPageBreak/>
              <w:t>-</w:t>
            </w:r>
          </w:p>
        </w:tc>
        <w:tc>
          <w:tcPr>
            <w:tcW w:w="665" w:type="pct"/>
            <w:shd w:val="clear" w:color="auto" w:fill="auto"/>
          </w:tcPr>
          <w:p w:rsidR="009E21EF" w:rsidRPr="00AD4F0C" w:rsidRDefault="009E21EF" w:rsidP="00AD4F0C">
            <w:pPr>
              <w:spacing w:before="120" w:line="240" w:lineRule="auto"/>
              <w:ind w:firstLine="0"/>
              <w:rPr>
                <w:rFonts w:eastAsia="Calibri"/>
                <w:sz w:val="24"/>
                <w:szCs w:val="24"/>
              </w:rPr>
            </w:pPr>
            <w:proofErr w:type="spellStart"/>
            <w:r w:rsidRPr="00AD4F0C">
              <w:rPr>
                <w:rFonts w:eastAsia="Calibri"/>
                <w:sz w:val="24"/>
                <w:szCs w:val="24"/>
              </w:rPr>
              <w:t>Vs</w:t>
            </w:r>
            <w:proofErr w:type="spellEnd"/>
          </w:p>
        </w:tc>
        <w:tc>
          <w:tcPr>
            <w:tcW w:w="22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w:t>
            </w:r>
          </w:p>
        </w:tc>
        <w:tc>
          <w:tcPr>
            <w:tcW w:w="3833" w:type="pct"/>
            <w:shd w:val="clear" w:color="auto" w:fill="auto"/>
          </w:tcPr>
          <w:p w:rsidR="009E21EF" w:rsidRPr="00AD4F0C" w:rsidRDefault="009E21EF" w:rsidP="00AD4F0C">
            <w:pPr>
              <w:spacing w:before="120" w:line="240" w:lineRule="auto"/>
              <w:ind w:firstLine="0"/>
              <w:rPr>
                <w:rFonts w:eastAsia="Calibri"/>
                <w:sz w:val="24"/>
                <w:szCs w:val="24"/>
              </w:rPr>
            </w:pPr>
            <w:r w:rsidRPr="00AD4F0C">
              <w:rPr>
                <w:rFonts w:eastAsia="Calibri"/>
                <w:sz w:val="24"/>
                <w:szCs w:val="24"/>
              </w:rPr>
              <w:t>весовой коэффициент по критерию стоимости</w:t>
            </w:r>
          </w:p>
        </w:tc>
      </w:tr>
    </w:tbl>
    <w:p w:rsidR="006B213E" w:rsidRDefault="006B213E" w:rsidP="009E21EF">
      <w:pPr>
        <w:pStyle w:val="aff7"/>
        <w:numPr>
          <w:ilvl w:val="0"/>
          <w:numId w:val="0"/>
        </w:numPr>
        <w:spacing w:line="240" w:lineRule="auto"/>
        <w:ind w:left="4536"/>
        <w:rPr>
          <w:b/>
          <w:sz w:val="24"/>
          <w:szCs w:val="24"/>
        </w:rPr>
      </w:pPr>
    </w:p>
    <w:p w:rsidR="00F15392" w:rsidRPr="00E71A48" w:rsidRDefault="00F15392" w:rsidP="00E71A48">
      <w:pPr>
        <w:pStyle w:val="2"/>
        <w:spacing w:line="264" w:lineRule="auto"/>
      </w:pPr>
      <w:bookmarkStart w:id="214" w:name="_Toc389217939"/>
      <w:r w:rsidRPr="00E71A48">
        <w:t>Аукционная процедура понижени</w:t>
      </w:r>
      <w:r w:rsidR="00E60F8E" w:rsidRPr="00E71A48">
        <w:t>я</w:t>
      </w:r>
      <w:r w:rsidRPr="00E71A48">
        <w:t xml:space="preserve"> цены (переторжка)</w:t>
      </w:r>
      <w:bookmarkEnd w:id="210"/>
      <w:bookmarkEnd w:id="211"/>
      <w:bookmarkEnd w:id="212"/>
      <w:bookmarkEnd w:id="214"/>
      <w:r w:rsidRPr="00E71A48">
        <w:t xml:space="preserve"> </w:t>
      </w:r>
    </w:p>
    <w:bookmarkEnd w:id="213"/>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Организатором запроса предложений предусмотрена возможность проведения аукционной процедуры понижения цены (переторжки), т. е. предоставление Участникам возможности добровольно повысить предпочтительность их Заявок путем снижения первоначальной, указанной в Заявке, цены.</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proofErr w:type="gramStart"/>
      <w:r w:rsidRPr="004E3D92">
        <w:rPr>
          <w:sz w:val="24"/>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 либо если Организатор запроса предложений после вскрытия конвертов (п.</w:t>
      </w:r>
      <w:r w:rsidR="00F86738">
        <w:rPr>
          <w:sz w:val="24"/>
          <w:szCs w:val="24"/>
        </w:rPr>
        <w:t>3.8</w:t>
      </w:r>
      <w:r w:rsidRPr="004E3D92">
        <w:rPr>
          <w:sz w:val="24"/>
          <w:szCs w:val="24"/>
        </w:rPr>
        <w:t>) до определения Участника запроса предложений, чья Заявка признана лучшей (п.</w:t>
      </w:r>
      <w:fldSimple w:instr=" REF _Ref305973250 \r \h  \* MERGEFORMAT ">
        <w:r w:rsidR="00802783" w:rsidRPr="00802783">
          <w:rPr>
            <w:sz w:val="24"/>
            <w:szCs w:val="24"/>
          </w:rPr>
          <w:t>3.</w:t>
        </w:r>
        <w:r w:rsidR="00802783">
          <w:t>6</w:t>
        </w:r>
      </w:fldSimple>
      <w:r w:rsidRPr="004E3D92">
        <w:rPr>
          <w:sz w:val="24"/>
          <w:szCs w:val="24"/>
        </w:rPr>
        <w:t>6), получит письменную просьбу о проведении переторжки от любого Участника запроса предложений (при проведении отборочного</w:t>
      </w:r>
      <w:proofErr w:type="gramEnd"/>
      <w:r w:rsidRPr="004E3D92">
        <w:rPr>
          <w:sz w:val="24"/>
          <w:szCs w:val="24"/>
        </w:rPr>
        <w:t xml:space="preserve"> этапа) или одного из Участников, занявших место не ниже четвертого в </w:t>
      </w:r>
      <w:proofErr w:type="gramStart"/>
      <w:r w:rsidRPr="004E3D92">
        <w:rPr>
          <w:sz w:val="24"/>
          <w:szCs w:val="24"/>
        </w:rPr>
        <w:t>предварительной</w:t>
      </w:r>
      <w:proofErr w:type="gramEnd"/>
      <w:r w:rsidRPr="004E3D92">
        <w:rPr>
          <w:sz w:val="24"/>
          <w:szCs w:val="24"/>
        </w:rPr>
        <w:t xml:space="preserve"> </w:t>
      </w:r>
      <w:proofErr w:type="spellStart"/>
      <w:r w:rsidRPr="004E3D92">
        <w:rPr>
          <w:sz w:val="24"/>
          <w:szCs w:val="24"/>
        </w:rPr>
        <w:t>ранжировке</w:t>
      </w:r>
      <w:proofErr w:type="spellEnd"/>
      <w:r w:rsidRPr="004E3D92">
        <w:rPr>
          <w:sz w:val="24"/>
          <w:szCs w:val="24"/>
        </w:rPr>
        <w:t xml:space="preserve"> Заявок (при проведении оценочного этапа) по данному Запросу предложений. Решение о проведении процедуры переторжки принимает Закупочная комиссия после проведения предварительного ранжирования Заявок.</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Участник запроса предложений, приглашенный на переторжку, вправе не участвовать в ней, тогда его Заявка остается действующим с ранее объявленной ценой.</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 Предложения Участника по повышению цены не рассматриваются, такой Участник считается не участвовавшим в процедуре переторжки, его Заявка остается действующий с ранее объявленной ценой.</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До момента начала процедуры переторжки Участник должен предоставить запечатанный конверт, в котором указывается минимальная цена Заявки (включая налоги), ниже которой Участник не может снизить цену своего предложения («нулевой» конверт).</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Представленная минимальная цена заверяется руководителем предприятия Участника, руководителем финансовой службы (при отсутствии – главным бухгалтером) и скрепляется печатью. Порядок предоставления «нулевого» конверта определяется Организатором в приглашении Участнику на процедуру переторжки.</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Перед началом переторжки конверты с новыми ценами под роспись сдаются в Закупочную комиссию.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Снижение цены Заявки может производиться Участником поэтапно до момента окончания переторжки неограниченное количество раз, при этом заявленная окончательная цена Заявки не должна быть меньше указанной Участником до начала переторжки минимальной цены. Кроме того, изменение цены Заявки не должно повлечь за собой изменение иных условий Заявки Участника.</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 Заявленные окончательные цены оглашаются на заседании Комиссии по фиксированию цен Предложений, представленных Участниками в ходе процедуры переторжки. </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Представители Участников запроса предложений, приглашенные к участию в процедуре переторжки, могут принять участие в заседании Комиссии по фиксированию цен Заявок, представленных Участниками в ходе процедуры переторжки. О своем </w:t>
      </w:r>
      <w:r w:rsidRPr="004E3D92">
        <w:rPr>
          <w:sz w:val="24"/>
          <w:szCs w:val="24"/>
        </w:rPr>
        <w:lastRenderedPageBreak/>
        <w:t>намерении принять участие в заседании Комиссии Участник должен заблаговременно письменно уведомить Организатора процедуры.</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Участник запроса предложений, участвовавший в переторжке и снизивший свою цену, обязан в течение одних суток дополнительно представить откорректированные с учетом новой, полученной после переторжки цены, документы, определяющие его коммерческое предложение. Изменение цены в сторону снижения не должно повлечь за собой изменение иных условий Предложения.</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Приглашенные Участники запроса предложений принимают в ней участия без внесения платы. После проведения переторжки в первый раз по просьбе любого из приглашенных Участников переторжка может быть проведена повторно, третий раз и т.п. (далее — повторная переторжка). </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В </w:t>
      </w:r>
      <w:proofErr w:type="gramStart"/>
      <w:r w:rsidRPr="004E3D92">
        <w:rPr>
          <w:sz w:val="24"/>
          <w:szCs w:val="24"/>
        </w:rPr>
        <w:t>случае</w:t>
      </w:r>
      <w:proofErr w:type="gramEnd"/>
      <w:r w:rsidRPr="004E3D92">
        <w:rPr>
          <w:sz w:val="24"/>
          <w:szCs w:val="24"/>
        </w:rPr>
        <w:t>, если последующая переторжка проводится по инициативе Организатора запроса предложений, закупочной комиссии, то плата с Участников запроса предложений за проведение таких переторжек не взимается.</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На каждую последующую переторжку приглашаются Участники запроса предложений, участвующие в предыдущей переторжке. </w:t>
      </w:r>
    </w:p>
    <w:p w:rsidR="004E3D92" w:rsidRPr="004E3D92" w:rsidRDefault="004E3D92" w:rsidP="004E3D92">
      <w:pPr>
        <w:widowControl w:val="0"/>
        <w:numPr>
          <w:ilvl w:val="2"/>
          <w:numId w:val="26"/>
        </w:numPr>
        <w:suppressAutoHyphens w:val="0"/>
        <w:overflowPunct w:val="0"/>
        <w:autoSpaceDE w:val="0"/>
        <w:autoSpaceDN w:val="0"/>
        <w:adjustRightInd w:val="0"/>
        <w:spacing w:line="264" w:lineRule="auto"/>
        <w:ind w:left="0" w:firstLine="709"/>
        <w:rPr>
          <w:sz w:val="24"/>
          <w:szCs w:val="24"/>
        </w:rPr>
      </w:pPr>
      <w:r w:rsidRPr="004E3D92">
        <w:rPr>
          <w:sz w:val="24"/>
          <w:szCs w:val="24"/>
        </w:rPr>
        <w:t xml:space="preserve">Проведение каждой последующей переторжки осуществляется по правилам, предусмотренным в п.п. </w:t>
      </w:r>
      <w:r>
        <w:rPr>
          <w:sz w:val="24"/>
          <w:szCs w:val="24"/>
        </w:rPr>
        <w:t>3.7.1.- 3.7</w:t>
      </w:r>
      <w:r w:rsidRPr="004E3D92">
        <w:rPr>
          <w:sz w:val="24"/>
          <w:szCs w:val="24"/>
        </w:rPr>
        <w:t>.1</w:t>
      </w:r>
      <w:r>
        <w:rPr>
          <w:sz w:val="24"/>
          <w:szCs w:val="24"/>
        </w:rPr>
        <w:t>5</w:t>
      </w:r>
      <w:r w:rsidRPr="004E3D92">
        <w:rPr>
          <w:sz w:val="24"/>
          <w:szCs w:val="24"/>
        </w:rPr>
        <w:t>.</w:t>
      </w:r>
    </w:p>
    <w:p w:rsidR="00717F60" w:rsidRPr="00E71A48" w:rsidRDefault="005C5B5F" w:rsidP="004E3D92">
      <w:pPr>
        <w:keepNext/>
        <w:tabs>
          <w:tab w:val="left" w:pos="709"/>
        </w:tabs>
        <w:spacing w:before="160" w:after="120" w:line="264" w:lineRule="auto"/>
        <w:ind w:left="360" w:firstLine="0"/>
        <w:jc w:val="left"/>
        <w:outlineLvl w:val="1"/>
      </w:pPr>
      <w:bookmarkStart w:id="215" w:name="_Toc370301261"/>
      <w:r>
        <w:rPr>
          <w:b/>
          <w:sz w:val="24"/>
          <w:szCs w:val="24"/>
        </w:rPr>
        <w:t>3.8</w:t>
      </w:r>
      <w:r w:rsidR="004E3D92" w:rsidRPr="004E3D92">
        <w:rPr>
          <w:b/>
          <w:sz w:val="24"/>
          <w:szCs w:val="24"/>
        </w:rPr>
        <w:t>.</w:t>
      </w:r>
      <w:r w:rsidR="004E3D92" w:rsidRPr="004E3D92">
        <w:rPr>
          <w:b/>
          <w:sz w:val="24"/>
          <w:szCs w:val="24"/>
        </w:rPr>
        <w:tab/>
      </w:r>
      <w:bookmarkStart w:id="216" w:name="_Ref303681924"/>
      <w:bookmarkStart w:id="217" w:name="_Ref303683914"/>
      <w:bookmarkStart w:id="218" w:name="_Toc346520648"/>
      <w:bookmarkStart w:id="219" w:name="_Toc389217940"/>
      <w:bookmarkEnd w:id="215"/>
      <w:r w:rsidR="00717F60" w:rsidRPr="005C5B5F">
        <w:rPr>
          <w:b/>
          <w:sz w:val="24"/>
          <w:szCs w:val="24"/>
        </w:rPr>
        <w:t xml:space="preserve">Подведение итогов </w:t>
      </w:r>
      <w:r w:rsidR="00DF639D" w:rsidRPr="005C5B5F">
        <w:rPr>
          <w:b/>
          <w:sz w:val="24"/>
          <w:szCs w:val="24"/>
        </w:rPr>
        <w:t>З</w:t>
      </w:r>
      <w:r w:rsidR="00717F60" w:rsidRPr="005C5B5F">
        <w:rPr>
          <w:b/>
          <w:sz w:val="24"/>
          <w:szCs w:val="24"/>
        </w:rPr>
        <w:t>апроса предложений</w:t>
      </w:r>
      <w:bookmarkEnd w:id="216"/>
      <w:bookmarkEnd w:id="217"/>
      <w:bookmarkEnd w:id="218"/>
      <w:bookmarkEnd w:id="219"/>
    </w:p>
    <w:p w:rsidR="00717F60" w:rsidRPr="00E71A48" w:rsidRDefault="00717F60" w:rsidP="00217993">
      <w:pPr>
        <w:widowControl w:val="0"/>
        <w:numPr>
          <w:ilvl w:val="2"/>
          <w:numId w:val="32"/>
        </w:numPr>
        <w:suppressAutoHyphens w:val="0"/>
        <w:overflowPunct w:val="0"/>
        <w:autoSpaceDE w:val="0"/>
        <w:autoSpaceDN w:val="0"/>
        <w:adjustRightInd w:val="0"/>
        <w:spacing w:line="264" w:lineRule="auto"/>
        <w:ind w:left="0" w:firstLine="567"/>
        <w:rPr>
          <w:sz w:val="24"/>
          <w:szCs w:val="24"/>
        </w:rPr>
      </w:pPr>
      <w:r w:rsidRPr="00E71A48">
        <w:rPr>
          <w:sz w:val="24"/>
          <w:szCs w:val="24"/>
        </w:rPr>
        <w:t xml:space="preserve">По результатам оценочной стадии Закупочная комиссия принимает решение либо по </w:t>
      </w:r>
      <w:r w:rsidRPr="00E71A48">
        <w:rPr>
          <w:sz w:val="24"/>
          <w:szCs w:val="24"/>
          <w:lang w:eastAsia="ru-RU"/>
        </w:rPr>
        <w:t>определению</w:t>
      </w:r>
      <w:r w:rsidRPr="00E71A48">
        <w:rPr>
          <w:sz w:val="24"/>
          <w:szCs w:val="24"/>
        </w:rPr>
        <w:t xml:space="preserve"> </w:t>
      </w:r>
      <w:r w:rsidR="004D431C" w:rsidRPr="00E71A48">
        <w:rPr>
          <w:sz w:val="24"/>
          <w:szCs w:val="24"/>
        </w:rPr>
        <w:t xml:space="preserve">лучшей </w:t>
      </w:r>
      <w:r w:rsidR="004B5EB3" w:rsidRPr="00E71A48">
        <w:rPr>
          <w:sz w:val="24"/>
          <w:szCs w:val="24"/>
        </w:rPr>
        <w:t>Заявк</w:t>
      </w:r>
      <w:r w:rsidR="004D431C" w:rsidRPr="00E71A48">
        <w:rPr>
          <w:sz w:val="24"/>
          <w:szCs w:val="24"/>
        </w:rPr>
        <w:t>и запроса предложений</w:t>
      </w:r>
      <w:r w:rsidRPr="00E71A48">
        <w:rPr>
          <w:sz w:val="24"/>
          <w:szCs w:val="24"/>
        </w:rPr>
        <w:t xml:space="preserve">, либо по завершению данной процедуры </w:t>
      </w:r>
      <w:r w:rsidR="00DF639D" w:rsidRPr="00E71A48">
        <w:rPr>
          <w:sz w:val="24"/>
          <w:szCs w:val="24"/>
        </w:rPr>
        <w:t>З</w:t>
      </w:r>
      <w:r w:rsidRPr="00E71A48">
        <w:rPr>
          <w:sz w:val="24"/>
          <w:szCs w:val="24"/>
        </w:rPr>
        <w:t xml:space="preserve">апроса предложений без определения </w:t>
      </w:r>
      <w:r w:rsidR="009C744E" w:rsidRPr="00E71A48">
        <w:rPr>
          <w:sz w:val="24"/>
          <w:szCs w:val="24"/>
        </w:rPr>
        <w:t>Участник</w:t>
      </w:r>
      <w:r w:rsidR="004D431C" w:rsidRPr="00E71A48">
        <w:rPr>
          <w:sz w:val="24"/>
          <w:szCs w:val="24"/>
        </w:rPr>
        <w:t xml:space="preserve">а, чья </w:t>
      </w:r>
      <w:r w:rsidR="004B5EB3" w:rsidRPr="00E71A48">
        <w:rPr>
          <w:sz w:val="24"/>
          <w:szCs w:val="24"/>
        </w:rPr>
        <w:t>Заявк</w:t>
      </w:r>
      <w:r w:rsidR="004D431C" w:rsidRPr="00E71A48">
        <w:rPr>
          <w:sz w:val="24"/>
          <w:szCs w:val="24"/>
        </w:rPr>
        <w:t xml:space="preserve">а признана лучшей, </w:t>
      </w:r>
      <w:r w:rsidRPr="00E71A48">
        <w:rPr>
          <w:sz w:val="24"/>
          <w:szCs w:val="24"/>
        </w:rPr>
        <w:t xml:space="preserve">и заключения </w:t>
      </w:r>
      <w:r w:rsidR="00123C70" w:rsidRPr="00E71A48">
        <w:rPr>
          <w:sz w:val="24"/>
          <w:szCs w:val="24"/>
        </w:rPr>
        <w:t>Договор</w:t>
      </w:r>
      <w:r w:rsidRPr="00E71A48">
        <w:rPr>
          <w:sz w:val="24"/>
          <w:szCs w:val="24"/>
        </w:rPr>
        <w:t>а:</w:t>
      </w:r>
    </w:p>
    <w:p w:rsidR="00717F60" w:rsidRPr="00E71A48" w:rsidRDefault="00717F60" w:rsidP="00E6083F">
      <w:pPr>
        <w:widowControl w:val="0"/>
        <w:numPr>
          <w:ilvl w:val="0"/>
          <w:numId w:val="2"/>
        </w:numPr>
        <w:tabs>
          <w:tab w:val="left" w:pos="426"/>
        </w:tabs>
        <w:autoSpaceDE w:val="0"/>
        <w:spacing w:line="264" w:lineRule="auto"/>
        <w:ind w:left="0" w:firstLine="426"/>
        <w:rPr>
          <w:bCs w:val="0"/>
          <w:sz w:val="24"/>
          <w:szCs w:val="24"/>
        </w:rPr>
      </w:pPr>
      <w:r w:rsidRPr="00E71A48">
        <w:rPr>
          <w:bCs w:val="0"/>
          <w:sz w:val="24"/>
          <w:szCs w:val="24"/>
        </w:rPr>
        <w:t xml:space="preserve">в случае если </w:t>
      </w:r>
      <w:r w:rsidR="004B5EB3" w:rsidRPr="00E71A48">
        <w:rPr>
          <w:bCs w:val="0"/>
          <w:sz w:val="24"/>
          <w:szCs w:val="24"/>
        </w:rPr>
        <w:t>Заявк</w:t>
      </w:r>
      <w:r w:rsidRPr="00E71A48">
        <w:rPr>
          <w:bCs w:val="0"/>
          <w:sz w:val="24"/>
          <w:szCs w:val="24"/>
        </w:rPr>
        <w:t xml:space="preserve">а какого-либо из </w:t>
      </w:r>
      <w:r w:rsidR="009C744E" w:rsidRPr="00E71A48">
        <w:rPr>
          <w:bCs w:val="0"/>
          <w:sz w:val="24"/>
          <w:szCs w:val="24"/>
        </w:rPr>
        <w:t>Участник</w:t>
      </w:r>
      <w:r w:rsidRPr="00E71A48">
        <w:rPr>
          <w:bCs w:val="0"/>
          <w:sz w:val="24"/>
          <w:szCs w:val="24"/>
        </w:rPr>
        <w:t>ов полностью удовлетворит Закупочную комиссию</w:t>
      </w:r>
      <w:r w:rsidR="0087407B" w:rsidRPr="00E71A48">
        <w:rPr>
          <w:bCs w:val="0"/>
          <w:sz w:val="24"/>
          <w:szCs w:val="24"/>
        </w:rPr>
        <w:t xml:space="preserve"> и признается </w:t>
      </w:r>
      <w:proofErr w:type="gramStart"/>
      <w:r w:rsidR="0087407B" w:rsidRPr="00E71A48">
        <w:rPr>
          <w:bCs w:val="0"/>
          <w:sz w:val="24"/>
          <w:szCs w:val="24"/>
        </w:rPr>
        <w:t>наилучшей</w:t>
      </w:r>
      <w:proofErr w:type="gramEnd"/>
      <w:r w:rsidRPr="00E71A48">
        <w:rPr>
          <w:bCs w:val="0"/>
          <w:sz w:val="24"/>
          <w:szCs w:val="24"/>
        </w:rPr>
        <w:t xml:space="preserve">. </w:t>
      </w:r>
      <w:r w:rsidR="009C744E" w:rsidRPr="00E71A48">
        <w:rPr>
          <w:bCs w:val="0"/>
          <w:sz w:val="24"/>
          <w:szCs w:val="24"/>
        </w:rPr>
        <w:t>Участник</w:t>
      </w:r>
      <w:r w:rsidRPr="00E71A48">
        <w:rPr>
          <w:bCs w:val="0"/>
          <w:sz w:val="24"/>
          <w:szCs w:val="24"/>
        </w:rPr>
        <w:t xml:space="preserve"> незамедлительно уведомляется о признании его </w:t>
      </w:r>
      <w:r w:rsidR="004B5EB3" w:rsidRPr="00E71A48">
        <w:rPr>
          <w:bCs w:val="0"/>
          <w:sz w:val="24"/>
          <w:szCs w:val="24"/>
        </w:rPr>
        <w:t>Заявк</w:t>
      </w:r>
      <w:r w:rsidR="0087407B" w:rsidRPr="00E71A48">
        <w:rPr>
          <w:bCs w:val="0"/>
          <w:sz w:val="24"/>
          <w:szCs w:val="24"/>
        </w:rPr>
        <w:t>и лучшей</w:t>
      </w:r>
      <w:r w:rsidRPr="00E71A48">
        <w:rPr>
          <w:bCs w:val="0"/>
          <w:sz w:val="24"/>
          <w:szCs w:val="24"/>
        </w:rPr>
        <w:t>; процедура запроса предложений на этом будет завершена;</w:t>
      </w:r>
    </w:p>
    <w:p w:rsidR="00717F60" w:rsidRPr="00E71A48" w:rsidRDefault="00717F60" w:rsidP="00E6083F">
      <w:pPr>
        <w:widowControl w:val="0"/>
        <w:numPr>
          <w:ilvl w:val="0"/>
          <w:numId w:val="2"/>
        </w:numPr>
        <w:tabs>
          <w:tab w:val="left" w:pos="426"/>
        </w:tabs>
        <w:autoSpaceDE w:val="0"/>
        <w:spacing w:line="264" w:lineRule="auto"/>
        <w:ind w:left="0" w:firstLine="426"/>
        <w:rPr>
          <w:bCs w:val="0"/>
          <w:sz w:val="24"/>
          <w:szCs w:val="24"/>
        </w:rPr>
      </w:pPr>
      <w:r w:rsidRPr="00E71A48">
        <w:rPr>
          <w:bCs w:val="0"/>
          <w:sz w:val="24"/>
          <w:szCs w:val="24"/>
        </w:rPr>
        <w:t xml:space="preserve">в случае если </w:t>
      </w:r>
      <w:r w:rsidR="001716DB" w:rsidRPr="00E71A48">
        <w:rPr>
          <w:bCs w:val="0"/>
          <w:sz w:val="24"/>
          <w:szCs w:val="24"/>
        </w:rPr>
        <w:t xml:space="preserve">ни одна </w:t>
      </w:r>
      <w:r w:rsidR="004B5EB3" w:rsidRPr="00E71A48">
        <w:rPr>
          <w:bCs w:val="0"/>
          <w:sz w:val="24"/>
          <w:szCs w:val="24"/>
        </w:rPr>
        <w:t>Заявк</w:t>
      </w:r>
      <w:r w:rsidRPr="00E71A48">
        <w:rPr>
          <w:bCs w:val="0"/>
          <w:sz w:val="24"/>
          <w:szCs w:val="24"/>
        </w:rPr>
        <w:t>а не удовлетворит Закупочную комиссию полностью, Комиссия вправе принять решение о прекращении процедуры запроса предложений.</w:t>
      </w:r>
    </w:p>
    <w:p w:rsidR="00717F60" w:rsidRPr="00E71A48" w:rsidRDefault="00717F60" w:rsidP="00217993">
      <w:pPr>
        <w:widowControl w:val="0"/>
        <w:numPr>
          <w:ilvl w:val="2"/>
          <w:numId w:val="32"/>
        </w:numPr>
        <w:suppressAutoHyphens w:val="0"/>
        <w:overflowPunct w:val="0"/>
        <w:autoSpaceDE w:val="0"/>
        <w:autoSpaceDN w:val="0"/>
        <w:adjustRightInd w:val="0"/>
        <w:spacing w:line="264" w:lineRule="auto"/>
        <w:ind w:left="0" w:firstLine="567"/>
        <w:rPr>
          <w:sz w:val="24"/>
          <w:szCs w:val="24"/>
        </w:rPr>
      </w:pPr>
      <w:r w:rsidRPr="00E71A48">
        <w:rPr>
          <w:sz w:val="24"/>
          <w:szCs w:val="24"/>
        </w:rPr>
        <w:t>Решение Закупочной комиссии оформляется протоколом заседания Закупочной комиссии</w:t>
      </w:r>
      <w:r w:rsidR="00E60F8E" w:rsidRPr="00E71A48">
        <w:rPr>
          <w:sz w:val="24"/>
          <w:szCs w:val="24"/>
        </w:rPr>
        <w:t>, который подписывается ответственным секретарем Закупочной комиссии</w:t>
      </w:r>
      <w:r w:rsidRPr="00E71A48">
        <w:rPr>
          <w:sz w:val="24"/>
          <w:szCs w:val="24"/>
        </w:rPr>
        <w:t>.</w:t>
      </w:r>
    </w:p>
    <w:p w:rsidR="0075787E" w:rsidRPr="00E71A48" w:rsidRDefault="0075787E" w:rsidP="00E71A48">
      <w:pPr>
        <w:widowControl w:val="0"/>
        <w:overflowPunct w:val="0"/>
        <w:autoSpaceDE w:val="0"/>
        <w:spacing w:line="264" w:lineRule="auto"/>
        <w:ind w:firstLine="700"/>
        <w:rPr>
          <w:sz w:val="24"/>
          <w:szCs w:val="24"/>
        </w:rPr>
      </w:pPr>
    </w:p>
    <w:p w:rsidR="00717F60" w:rsidRPr="00E71A48" w:rsidRDefault="005C5B5F" w:rsidP="005C5B5F">
      <w:pPr>
        <w:pStyle w:val="2"/>
        <w:numPr>
          <w:ilvl w:val="0"/>
          <w:numId w:val="0"/>
        </w:numPr>
        <w:tabs>
          <w:tab w:val="clear" w:pos="1700"/>
          <w:tab w:val="left" w:pos="1418"/>
        </w:tabs>
        <w:spacing w:line="264" w:lineRule="auto"/>
        <w:ind w:left="142"/>
      </w:pPr>
      <w:bookmarkStart w:id="220" w:name="_Ref303251044"/>
      <w:bookmarkStart w:id="221" w:name="_Toc346520649"/>
      <w:bookmarkStart w:id="222" w:name="_Toc389217941"/>
      <w:bookmarkStart w:id="223" w:name="_Ref191386295"/>
      <w:r>
        <w:t>3.9.</w:t>
      </w:r>
      <w:r>
        <w:tab/>
      </w:r>
      <w:r w:rsidR="00717F60" w:rsidRPr="00E71A48">
        <w:t xml:space="preserve">Признание запроса предложений </w:t>
      </w:r>
      <w:proofErr w:type="gramStart"/>
      <w:r w:rsidR="00717F60" w:rsidRPr="00E71A48">
        <w:t>несостоявшимся</w:t>
      </w:r>
      <w:bookmarkEnd w:id="220"/>
      <w:bookmarkEnd w:id="221"/>
      <w:bookmarkEnd w:id="222"/>
      <w:proofErr w:type="gramEnd"/>
    </w:p>
    <w:p w:rsidR="00717F60" w:rsidRPr="00E71A48" w:rsidRDefault="00717F60" w:rsidP="00217993">
      <w:pPr>
        <w:widowControl w:val="0"/>
        <w:numPr>
          <w:ilvl w:val="2"/>
          <w:numId w:val="33"/>
        </w:numPr>
        <w:suppressAutoHyphens w:val="0"/>
        <w:overflowPunct w:val="0"/>
        <w:autoSpaceDE w:val="0"/>
        <w:autoSpaceDN w:val="0"/>
        <w:adjustRightInd w:val="0"/>
        <w:spacing w:line="264" w:lineRule="auto"/>
        <w:ind w:left="0" w:firstLine="567"/>
        <w:rPr>
          <w:sz w:val="24"/>
          <w:szCs w:val="24"/>
        </w:rPr>
      </w:pPr>
      <w:bookmarkStart w:id="224" w:name="_Ref303277595"/>
      <w:r w:rsidRPr="00E71A48">
        <w:rPr>
          <w:bCs w:val="0"/>
          <w:sz w:val="24"/>
          <w:szCs w:val="24"/>
        </w:rPr>
        <w:t>Запрос предложений</w:t>
      </w:r>
      <w:r w:rsidRPr="00E71A48">
        <w:rPr>
          <w:sz w:val="24"/>
          <w:szCs w:val="24"/>
        </w:rPr>
        <w:t xml:space="preserve"> признается несостоявшимся в случаях:</w:t>
      </w:r>
      <w:bookmarkEnd w:id="224"/>
    </w:p>
    <w:p w:rsidR="00717F60" w:rsidRPr="00E71A48" w:rsidRDefault="00717F60" w:rsidP="00824A59">
      <w:pPr>
        <w:pStyle w:val="35"/>
        <w:numPr>
          <w:ilvl w:val="0"/>
          <w:numId w:val="10"/>
        </w:numPr>
        <w:suppressAutoHyphens w:val="0"/>
        <w:spacing w:line="264" w:lineRule="auto"/>
        <w:ind w:left="0" w:firstLine="709"/>
        <w:rPr>
          <w:sz w:val="24"/>
          <w:szCs w:val="24"/>
          <w:lang w:eastAsia="ru-RU"/>
        </w:rPr>
      </w:pPr>
      <w:bookmarkStart w:id="225" w:name="_Ref298429652"/>
      <w:r w:rsidRPr="00E71A48">
        <w:rPr>
          <w:bCs/>
          <w:sz w:val="24"/>
          <w:szCs w:val="24"/>
        </w:rPr>
        <w:t xml:space="preserve">подана </w:t>
      </w:r>
      <w:r w:rsidRPr="00E71A48">
        <w:rPr>
          <w:sz w:val="24"/>
          <w:szCs w:val="24"/>
          <w:lang w:eastAsia="ru-RU"/>
        </w:rPr>
        <w:t xml:space="preserve">только одна </w:t>
      </w:r>
      <w:r w:rsidR="004B5EB3" w:rsidRPr="00E71A48">
        <w:rPr>
          <w:sz w:val="24"/>
          <w:szCs w:val="24"/>
          <w:lang w:eastAsia="ru-RU"/>
        </w:rPr>
        <w:t>Заявк</w:t>
      </w:r>
      <w:r w:rsidRPr="00E71A48">
        <w:rPr>
          <w:sz w:val="24"/>
          <w:szCs w:val="24"/>
          <w:lang w:eastAsia="ru-RU"/>
        </w:rPr>
        <w:t>а;</w:t>
      </w:r>
      <w:bookmarkEnd w:id="225"/>
    </w:p>
    <w:p w:rsidR="00717F60" w:rsidRPr="00E71A48" w:rsidRDefault="00717F60" w:rsidP="00824A59">
      <w:pPr>
        <w:pStyle w:val="35"/>
        <w:numPr>
          <w:ilvl w:val="0"/>
          <w:numId w:val="10"/>
        </w:numPr>
        <w:suppressAutoHyphens w:val="0"/>
        <w:spacing w:line="264" w:lineRule="auto"/>
        <w:ind w:left="0" w:firstLine="709"/>
        <w:rPr>
          <w:sz w:val="24"/>
          <w:szCs w:val="24"/>
          <w:lang w:eastAsia="ru-RU"/>
        </w:rPr>
      </w:pPr>
      <w:r w:rsidRPr="00E71A48">
        <w:rPr>
          <w:sz w:val="24"/>
          <w:szCs w:val="24"/>
          <w:lang w:eastAsia="ru-RU"/>
        </w:rPr>
        <w:t xml:space="preserve">не подана ни одна </w:t>
      </w:r>
      <w:r w:rsidR="004B5EB3" w:rsidRPr="00E71A48">
        <w:rPr>
          <w:sz w:val="24"/>
          <w:szCs w:val="24"/>
          <w:lang w:eastAsia="ru-RU"/>
        </w:rPr>
        <w:t>Заявк</w:t>
      </w:r>
      <w:r w:rsidRPr="00E71A48">
        <w:rPr>
          <w:sz w:val="24"/>
          <w:szCs w:val="24"/>
          <w:lang w:eastAsia="ru-RU"/>
        </w:rPr>
        <w:t>а;</w:t>
      </w:r>
    </w:p>
    <w:p w:rsidR="00717F60" w:rsidRPr="00E71A48" w:rsidRDefault="00717F60" w:rsidP="00824A59">
      <w:pPr>
        <w:pStyle w:val="35"/>
        <w:numPr>
          <w:ilvl w:val="0"/>
          <w:numId w:val="10"/>
        </w:numPr>
        <w:suppressAutoHyphens w:val="0"/>
        <w:spacing w:line="264" w:lineRule="auto"/>
        <w:ind w:left="0" w:firstLine="709"/>
        <w:rPr>
          <w:sz w:val="24"/>
          <w:szCs w:val="24"/>
          <w:lang w:eastAsia="ru-RU"/>
        </w:rPr>
      </w:pPr>
      <w:r w:rsidRPr="00E71A48">
        <w:rPr>
          <w:sz w:val="24"/>
          <w:szCs w:val="24"/>
          <w:lang w:eastAsia="ru-RU"/>
        </w:rPr>
        <w:t xml:space="preserve">принято решение об отказе в допуске всем </w:t>
      </w:r>
      <w:r w:rsidR="009C744E" w:rsidRPr="00E71A48">
        <w:rPr>
          <w:sz w:val="24"/>
          <w:szCs w:val="24"/>
          <w:lang w:eastAsia="ru-RU"/>
        </w:rPr>
        <w:t>Участник</w:t>
      </w:r>
      <w:r w:rsidRPr="00E71A48">
        <w:rPr>
          <w:sz w:val="24"/>
          <w:szCs w:val="24"/>
          <w:lang w:eastAsia="ru-RU"/>
        </w:rPr>
        <w:t xml:space="preserve">ам, подавшим </w:t>
      </w:r>
      <w:r w:rsidR="004B5EB3" w:rsidRPr="00E71A48">
        <w:rPr>
          <w:sz w:val="24"/>
          <w:szCs w:val="24"/>
          <w:lang w:eastAsia="ru-RU"/>
        </w:rPr>
        <w:t>Заявк</w:t>
      </w:r>
      <w:r w:rsidRPr="00E71A48">
        <w:rPr>
          <w:sz w:val="24"/>
          <w:szCs w:val="24"/>
          <w:lang w:eastAsia="ru-RU"/>
        </w:rPr>
        <w:t>и;</w:t>
      </w:r>
    </w:p>
    <w:p w:rsidR="00717F60" w:rsidRPr="00E71A48" w:rsidRDefault="00717F60" w:rsidP="00824A59">
      <w:pPr>
        <w:pStyle w:val="35"/>
        <w:numPr>
          <w:ilvl w:val="0"/>
          <w:numId w:val="10"/>
        </w:numPr>
        <w:suppressAutoHyphens w:val="0"/>
        <w:spacing w:line="264" w:lineRule="auto"/>
        <w:ind w:left="0" w:firstLine="709"/>
        <w:rPr>
          <w:bCs/>
          <w:sz w:val="24"/>
          <w:szCs w:val="24"/>
        </w:rPr>
      </w:pPr>
      <w:r w:rsidRPr="00E71A48">
        <w:rPr>
          <w:sz w:val="24"/>
          <w:szCs w:val="24"/>
          <w:lang w:eastAsia="ru-RU"/>
        </w:rPr>
        <w:t>принято решение о допуске</w:t>
      </w:r>
      <w:r w:rsidRPr="00E71A48">
        <w:rPr>
          <w:bCs/>
          <w:sz w:val="24"/>
          <w:szCs w:val="24"/>
        </w:rPr>
        <w:t xml:space="preserve"> только одного </w:t>
      </w:r>
      <w:r w:rsidR="009C744E" w:rsidRPr="00E71A48">
        <w:rPr>
          <w:bCs/>
          <w:sz w:val="24"/>
          <w:szCs w:val="24"/>
        </w:rPr>
        <w:t>Участник</w:t>
      </w:r>
      <w:r w:rsidRPr="00E71A48">
        <w:rPr>
          <w:bCs/>
          <w:sz w:val="24"/>
          <w:szCs w:val="24"/>
        </w:rPr>
        <w:t>а.</w:t>
      </w:r>
    </w:p>
    <w:p w:rsidR="00F20C7B" w:rsidRPr="00E71A48" w:rsidRDefault="00F20C7B" w:rsidP="00217993">
      <w:pPr>
        <w:widowControl w:val="0"/>
        <w:numPr>
          <w:ilvl w:val="2"/>
          <w:numId w:val="33"/>
        </w:numPr>
        <w:suppressAutoHyphens w:val="0"/>
        <w:overflowPunct w:val="0"/>
        <w:autoSpaceDE w:val="0"/>
        <w:autoSpaceDN w:val="0"/>
        <w:adjustRightInd w:val="0"/>
        <w:spacing w:line="264" w:lineRule="auto"/>
        <w:ind w:left="0" w:firstLine="567"/>
        <w:rPr>
          <w:bCs w:val="0"/>
          <w:sz w:val="24"/>
          <w:szCs w:val="24"/>
          <w:lang w:eastAsia="ru-RU"/>
        </w:rPr>
      </w:pPr>
      <w:bookmarkStart w:id="226" w:name="_Ref311220495"/>
      <w:r w:rsidRPr="00E71A48">
        <w:rPr>
          <w:bCs w:val="0"/>
          <w:sz w:val="24"/>
          <w:szCs w:val="24"/>
          <w:lang w:eastAsia="ru-RU"/>
        </w:rPr>
        <w:t xml:space="preserve">В </w:t>
      </w:r>
      <w:proofErr w:type="gramStart"/>
      <w:r w:rsidRPr="00E71A48">
        <w:rPr>
          <w:bCs w:val="0"/>
          <w:sz w:val="24"/>
          <w:szCs w:val="24"/>
        </w:rPr>
        <w:t>случае</w:t>
      </w:r>
      <w:proofErr w:type="gramEnd"/>
      <w:r w:rsidRPr="00E71A48">
        <w:rPr>
          <w:bCs w:val="0"/>
          <w:sz w:val="24"/>
          <w:szCs w:val="24"/>
          <w:lang w:eastAsia="ru-RU"/>
        </w:rPr>
        <w:t xml:space="preserve">, если при проведении запроса предложений: </w:t>
      </w:r>
      <w:bookmarkEnd w:id="226"/>
    </w:p>
    <w:p w:rsidR="00F20C7B" w:rsidRPr="00E71A48" w:rsidRDefault="00F20C7B" w:rsidP="00217993">
      <w:pPr>
        <w:numPr>
          <w:ilvl w:val="0"/>
          <w:numId w:val="34"/>
        </w:numPr>
        <w:suppressAutoHyphens w:val="0"/>
        <w:spacing w:line="264" w:lineRule="auto"/>
        <w:rPr>
          <w:bCs w:val="0"/>
          <w:sz w:val="24"/>
          <w:szCs w:val="24"/>
          <w:lang w:eastAsia="ru-RU"/>
        </w:rPr>
      </w:pPr>
      <w:r w:rsidRPr="00E71A48">
        <w:rPr>
          <w:bCs w:val="0"/>
          <w:sz w:val="24"/>
          <w:szCs w:val="24"/>
          <w:lang w:eastAsia="ru-RU"/>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F20C7B" w:rsidRPr="00E71A48" w:rsidRDefault="00F20C7B" w:rsidP="00217993">
      <w:pPr>
        <w:numPr>
          <w:ilvl w:val="0"/>
          <w:numId w:val="34"/>
        </w:numPr>
        <w:suppressAutoHyphens w:val="0"/>
        <w:spacing w:line="264" w:lineRule="auto"/>
        <w:rPr>
          <w:bCs w:val="0"/>
          <w:sz w:val="24"/>
          <w:szCs w:val="24"/>
          <w:lang w:eastAsia="ru-RU"/>
        </w:rPr>
      </w:pPr>
      <w:r w:rsidRPr="00E71A48">
        <w:rPr>
          <w:bCs w:val="0"/>
          <w:sz w:val="24"/>
          <w:szCs w:val="24"/>
          <w:lang w:eastAsia="ru-RU"/>
        </w:rPr>
        <w:lastRenderedPageBreak/>
        <w:t>на этап</w:t>
      </w:r>
      <w:r w:rsidR="00ED5DF9">
        <w:rPr>
          <w:bCs w:val="0"/>
          <w:sz w:val="24"/>
          <w:szCs w:val="24"/>
          <w:lang w:eastAsia="ru-RU"/>
        </w:rPr>
        <w:t>е</w:t>
      </w:r>
      <w:r w:rsidRPr="00E71A48">
        <w:rPr>
          <w:bCs w:val="0"/>
          <w:sz w:val="24"/>
          <w:szCs w:val="24"/>
          <w:lang w:eastAsia="ru-RU"/>
        </w:rPr>
        <w:t xml:space="preserve">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w:t>
      </w:r>
      <w:r w:rsidR="00DA4ADE" w:rsidRPr="00E71A48">
        <w:rPr>
          <w:bCs w:val="0"/>
          <w:sz w:val="24"/>
          <w:szCs w:val="24"/>
          <w:lang w:eastAsia="ru-RU"/>
        </w:rPr>
        <w:t>по запросу предложений и при условии получения сог</w:t>
      </w:r>
      <w:r w:rsidRPr="00E71A48">
        <w:rPr>
          <w:bCs w:val="0"/>
          <w:sz w:val="24"/>
          <w:szCs w:val="24"/>
          <w:lang w:eastAsia="ru-RU"/>
        </w:rPr>
        <w:t xml:space="preserve">ласия </w:t>
      </w:r>
      <w:r w:rsidR="00763B43">
        <w:rPr>
          <w:bCs w:val="0"/>
          <w:sz w:val="24"/>
          <w:szCs w:val="24"/>
          <w:lang w:eastAsia="ru-RU"/>
        </w:rPr>
        <w:t>ЦЗО</w:t>
      </w:r>
      <w:r w:rsidR="0043373F" w:rsidRPr="00E71A48">
        <w:rPr>
          <w:bCs w:val="0"/>
          <w:sz w:val="24"/>
          <w:szCs w:val="24"/>
          <w:lang w:eastAsia="ru-RU"/>
        </w:rPr>
        <w:t xml:space="preserve"> </w:t>
      </w:r>
      <w:r w:rsidRPr="00E71A48">
        <w:rPr>
          <w:bCs w:val="0"/>
          <w:sz w:val="24"/>
          <w:szCs w:val="24"/>
          <w:lang w:eastAsia="ru-RU"/>
        </w:rPr>
        <w:t>Общества;</w:t>
      </w:r>
    </w:p>
    <w:p w:rsidR="00F20C7B" w:rsidRPr="00E71A48" w:rsidRDefault="00F20C7B" w:rsidP="00217993">
      <w:pPr>
        <w:numPr>
          <w:ilvl w:val="0"/>
          <w:numId w:val="34"/>
        </w:numPr>
        <w:suppressAutoHyphens w:val="0"/>
        <w:spacing w:line="264" w:lineRule="auto"/>
        <w:rPr>
          <w:bCs w:val="0"/>
          <w:sz w:val="24"/>
          <w:szCs w:val="24"/>
        </w:rPr>
      </w:pPr>
      <w:r w:rsidRPr="00E71A48">
        <w:rPr>
          <w:bCs w:val="0"/>
          <w:sz w:val="24"/>
          <w:szCs w:val="24"/>
          <w:lang w:eastAsia="ru-RU"/>
        </w:rPr>
        <w:t xml:space="preserve">признать </w:t>
      </w:r>
      <w:r w:rsidR="00E92A63">
        <w:rPr>
          <w:bCs w:val="0"/>
          <w:sz w:val="24"/>
          <w:szCs w:val="24"/>
          <w:lang w:eastAsia="ru-RU"/>
        </w:rPr>
        <w:t>запрос предложений</w:t>
      </w:r>
      <w:r w:rsidR="00E92A63" w:rsidRPr="00E71A48">
        <w:rPr>
          <w:bCs w:val="0"/>
          <w:sz w:val="24"/>
          <w:szCs w:val="24"/>
          <w:lang w:eastAsia="ru-RU"/>
        </w:rPr>
        <w:t xml:space="preserve"> </w:t>
      </w:r>
      <w:r w:rsidR="00DA4ADE" w:rsidRPr="00E71A48">
        <w:rPr>
          <w:bCs w:val="0"/>
          <w:sz w:val="24"/>
          <w:szCs w:val="24"/>
          <w:lang w:eastAsia="ru-RU"/>
        </w:rPr>
        <w:t>несостоявшим</w:t>
      </w:r>
      <w:r w:rsidRPr="00E71A48">
        <w:rPr>
          <w:bCs w:val="0"/>
          <w:sz w:val="24"/>
          <w:szCs w:val="24"/>
          <w:lang w:eastAsia="ru-RU"/>
        </w:rPr>
        <w:t xml:space="preserve">ся и назначить повторную процедуру </w:t>
      </w:r>
      <w:r w:rsidR="00DA4ADE" w:rsidRPr="00E71A48">
        <w:rPr>
          <w:bCs w:val="0"/>
          <w:sz w:val="24"/>
          <w:szCs w:val="24"/>
          <w:lang w:eastAsia="ru-RU"/>
        </w:rPr>
        <w:t xml:space="preserve">запроса предложений </w:t>
      </w:r>
      <w:r w:rsidRPr="00E71A48">
        <w:rPr>
          <w:bCs w:val="0"/>
          <w:sz w:val="24"/>
          <w:szCs w:val="24"/>
          <w:lang w:eastAsia="ru-RU"/>
        </w:rPr>
        <w:t>либо провести закупки иным способом, предусмотренным Положением о закупках Общества.</w:t>
      </w:r>
    </w:p>
    <w:p w:rsidR="00717F60" w:rsidRPr="00E71A48" w:rsidRDefault="005C5B5F" w:rsidP="005C5B5F">
      <w:pPr>
        <w:pStyle w:val="2"/>
        <w:numPr>
          <w:ilvl w:val="0"/>
          <w:numId w:val="0"/>
        </w:numPr>
        <w:tabs>
          <w:tab w:val="clear" w:pos="1700"/>
          <w:tab w:val="left" w:pos="1418"/>
        </w:tabs>
        <w:spacing w:line="264" w:lineRule="auto"/>
        <w:ind w:left="142"/>
      </w:pPr>
      <w:bookmarkStart w:id="227" w:name="_Ref303683929"/>
      <w:bookmarkStart w:id="228" w:name="_Toc346520650"/>
      <w:bookmarkStart w:id="229" w:name="_Toc389217942"/>
      <w:r>
        <w:t>3.10.</w:t>
      </w:r>
      <w:r>
        <w:tab/>
      </w:r>
      <w:r w:rsidR="00717F60" w:rsidRPr="00E71A48">
        <w:t>Проведение пред</w:t>
      </w:r>
      <w:r w:rsidR="006353B1" w:rsidRPr="00E71A48">
        <w:t>д</w:t>
      </w:r>
      <w:r w:rsidR="00123C70" w:rsidRPr="00E71A48">
        <w:t>оговор</w:t>
      </w:r>
      <w:r w:rsidR="00717F60" w:rsidRPr="00E71A48">
        <w:t xml:space="preserve">ных переговоров (по необходимости) и подписание </w:t>
      </w:r>
      <w:r w:rsidR="00123C70" w:rsidRPr="00E71A48">
        <w:t>Договор</w:t>
      </w:r>
      <w:r w:rsidR="00717F60" w:rsidRPr="00E71A48">
        <w:t>а</w:t>
      </w:r>
      <w:bookmarkEnd w:id="223"/>
      <w:bookmarkEnd w:id="227"/>
      <w:bookmarkEnd w:id="228"/>
      <w:bookmarkEnd w:id="229"/>
    </w:p>
    <w:p w:rsidR="00717F60" w:rsidRPr="008606B5" w:rsidRDefault="00717F60" w:rsidP="00217993">
      <w:pPr>
        <w:widowControl w:val="0"/>
        <w:numPr>
          <w:ilvl w:val="3"/>
          <w:numId w:val="27"/>
        </w:numPr>
        <w:overflowPunct w:val="0"/>
        <w:autoSpaceDE w:val="0"/>
        <w:spacing w:line="264" w:lineRule="auto"/>
        <w:ind w:left="0" w:firstLine="709"/>
        <w:rPr>
          <w:bCs w:val="0"/>
          <w:sz w:val="24"/>
          <w:szCs w:val="24"/>
        </w:rPr>
      </w:pPr>
      <w:proofErr w:type="gramStart"/>
      <w:r w:rsidRPr="008606B5">
        <w:rPr>
          <w:bCs w:val="0"/>
          <w:sz w:val="24"/>
          <w:szCs w:val="24"/>
        </w:rPr>
        <w:t xml:space="preserve">По всем вопросам, не нашедшим отражение в </w:t>
      </w:r>
      <w:r w:rsidR="004B5EB3" w:rsidRPr="008606B5">
        <w:rPr>
          <w:bCs w:val="0"/>
          <w:sz w:val="24"/>
          <w:szCs w:val="24"/>
        </w:rPr>
        <w:t>Извещени</w:t>
      </w:r>
      <w:r w:rsidRPr="008606B5">
        <w:rPr>
          <w:bCs w:val="0"/>
          <w:sz w:val="24"/>
          <w:szCs w:val="24"/>
        </w:rPr>
        <w:t xml:space="preserve">и о проведении запроса предложений, настоящей Документации и </w:t>
      </w:r>
      <w:r w:rsidR="004B5EB3" w:rsidRPr="008606B5">
        <w:rPr>
          <w:bCs w:val="0"/>
          <w:sz w:val="24"/>
          <w:szCs w:val="24"/>
        </w:rPr>
        <w:t>Заявк</w:t>
      </w:r>
      <w:r w:rsidRPr="008606B5">
        <w:rPr>
          <w:bCs w:val="0"/>
          <w:sz w:val="24"/>
          <w:szCs w:val="24"/>
        </w:rPr>
        <w:t>и</w:t>
      </w:r>
      <w:r w:rsidR="0087407B" w:rsidRPr="008606B5">
        <w:rPr>
          <w:bCs w:val="0"/>
          <w:sz w:val="24"/>
          <w:szCs w:val="24"/>
        </w:rPr>
        <w:t xml:space="preserve">, признанной </w:t>
      </w:r>
      <w:r w:rsidR="00375B25" w:rsidRPr="008606B5">
        <w:rPr>
          <w:bCs w:val="0"/>
          <w:sz w:val="24"/>
          <w:szCs w:val="24"/>
        </w:rPr>
        <w:t>наи</w:t>
      </w:r>
      <w:r w:rsidR="0087407B" w:rsidRPr="008606B5">
        <w:rPr>
          <w:bCs w:val="0"/>
          <w:sz w:val="24"/>
          <w:szCs w:val="24"/>
        </w:rPr>
        <w:t>лучшей,</w:t>
      </w:r>
      <w:r w:rsidRPr="008606B5">
        <w:rPr>
          <w:bCs w:val="0"/>
          <w:sz w:val="24"/>
          <w:szCs w:val="24"/>
        </w:rPr>
        <w:t xml:space="preserve"> стороны имеют право вступить в пред</w:t>
      </w:r>
      <w:r w:rsidR="006353B1" w:rsidRPr="008606B5">
        <w:rPr>
          <w:bCs w:val="0"/>
          <w:sz w:val="24"/>
          <w:szCs w:val="24"/>
        </w:rPr>
        <w:t>д</w:t>
      </w:r>
      <w:r w:rsidR="00123C70" w:rsidRPr="008606B5">
        <w:rPr>
          <w:bCs w:val="0"/>
          <w:sz w:val="24"/>
          <w:szCs w:val="24"/>
        </w:rPr>
        <w:t>оговор</w:t>
      </w:r>
      <w:r w:rsidRPr="008606B5">
        <w:rPr>
          <w:bCs w:val="0"/>
          <w:sz w:val="24"/>
          <w:szCs w:val="24"/>
        </w:rPr>
        <w:t xml:space="preserve">ные переговоры, направленные на уточнение любых условий технико-коммерческого </w:t>
      </w:r>
      <w:r w:rsidR="004B5EB3" w:rsidRPr="008606B5">
        <w:rPr>
          <w:bCs w:val="0"/>
          <w:sz w:val="24"/>
          <w:szCs w:val="24"/>
        </w:rPr>
        <w:t>Заявк</w:t>
      </w:r>
      <w:r w:rsidRPr="008606B5">
        <w:rPr>
          <w:bCs w:val="0"/>
          <w:sz w:val="24"/>
          <w:szCs w:val="24"/>
        </w:rPr>
        <w:t>и</w:t>
      </w:r>
      <w:r w:rsidR="0087407B" w:rsidRPr="008606B5">
        <w:rPr>
          <w:bCs w:val="0"/>
          <w:sz w:val="24"/>
          <w:szCs w:val="24"/>
        </w:rPr>
        <w:t xml:space="preserve">, признанной </w:t>
      </w:r>
      <w:r w:rsidR="00375B25" w:rsidRPr="008606B5">
        <w:rPr>
          <w:bCs w:val="0"/>
          <w:sz w:val="24"/>
          <w:szCs w:val="24"/>
        </w:rPr>
        <w:t>наи</w:t>
      </w:r>
      <w:r w:rsidR="0087407B" w:rsidRPr="008606B5">
        <w:rPr>
          <w:bCs w:val="0"/>
          <w:sz w:val="24"/>
          <w:szCs w:val="24"/>
        </w:rPr>
        <w:t>лучшей</w:t>
      </w:r>
      <w:r w:rsidRPr="008606B5">
        <w:rPr>
          <w:bCs w:val="0"/>
          <w:sz w:val="24"/>
          <w:szCs w:val="24"/>
        </w:rPr>
        <w:t xml:space="preserve">, однако при этом не допускается создание </w:t>
      </w:r>
      <w:r w:rsidR="009C744E" w:rsidRPr="008606B5">
        <w:rPr>
          <w:bCs w:val="0"/>
          <w:sz w:val="24"/>
          <w:szCs w:val="24"/>
        </w:rPr>
        <w:t>Участник</w:t>
      </w:r>
      <w:r w:rsidR="0087407B" w:rsidRPr="008606B5">
        <w:rPr>
          <w:bCs w:val="0"/>
          <w:sz w:val="24"/>
          <w:szCs w:val="24"/>
        </w:rPr>
        <w:t xml:space="preserve">у </w:t>
      </w:r>
      <w:r w:rsidRPr="008606B5">
        <w:rPr>
          <w:bCs w:val="0"/>
          <w:sz w:val="24"/>
          <w:szCs w:val="24"/>
        </w:rPr>
        <w:t>запроса предложений</w:t>
      </w:r>
      <w:r w:rsidR="0087407B" w:rsidRPr="008606B5">
        <w:rPr>
          <w:bCs w:val="0"/>
          <w:sz w:val="24"/>
          <w:szCs w:val="24"/>
        </w:rPr>
        <w:t xml:space="preserve">, </w:t>
      </w:r>
      <w:r w:rsidR="0087407B" w:rsidRPr="008606B5">
        <w:rPr>
          <w:sz w:val="24"/>
          <w:szCs w:val="24"/>
        </w:rPr>
        <w:t xml:space="preserve">чья </w:t>
      </w:r>
      <w:r w:rsidR="004B5EB3" w:rsidRPr="008606B5">
        <w:rPr>
          <w:sz w:val="24"/>
          <w:szCs w:val="24"/>
        </w:rPr>
        <w:t>Заявк</w:t>
      </w:r>
      <w:r w:rsidR="0087407B" w:rsidRPr="008606B5">
        <w:rPr>
          <w:sz w:val="24"/>
          <w:szCs w:val="24"/>
        </w:rPr>
        <w:t xml:space="preserve">а признана </w:t>
      </w:r>
      <w:r w:rsidR="00375B25" w:rsidRPr="008606B5">
        <w:rPr>
          <w:sz w:val="24"/>
          <w:szCs w:val="24"/>
        </w:rPr>
        <w:t>наи</w:t>
      </w:r>
      <w:r w:rsidR="0087407B" w:rsidRPr="008606B5">
        <w:rPr>
          <w:sz w:val="24"/>
          <w:szCs w:val="24"/>
        </w:rPr>
        <w:t>лучшей,</w:t>
      </w:r>
      <w:r w:rsidRPr="008606B5">
        <w:rPr>
          <w:bCs w:val="0"/>
          <w:sz w:val="24"/>
          <w:szCs w:val="24"/>
        </w:rPr>
        <w:t xml:space="preserve"> преимущественных условий участия в запросе предложений.</w:t>
      </w:r>
      <w:proofErr w:type="gramEnd"/>
    </w:p>
    <w:p w:rsidR="00717F60" w:rsidRPr="008606B5" w:rsidRDefault="00AD3EBC" w:rsidP="00217993">
      <w:pPr>
        <w:pStyle w:val="affffff1"/>
        <w:numPr>
          <w:ilvl w:val="3"/>
          <w:numId w:val="27"/>
        </w:numPr>
        <w:spacing w:line="264" w:lineRule="auto"/>
        <w:ind w:left="0" w:firstLine="709"/>
        <w:rPr>
          <w:rStyle w:val="adskobk"/>
          <w:sz w:val="24"/>
          <w:szCs w:val="24"/>
        </w:rPr>
      </w:pPr>
      <w:r w:rsidRPr="008606B5">
        <w:rPr>
          <w:rStyle w:val="adskobk"/>
          <w:sz w:val="24"/>
          <w:szCs w:val="24"/>
        </w:rPr>
        <w:t>Ход переговоров и достигнутые результаты фиксируются в Протоколе пред</w:t>
      </w:r>
      <w:r w:rsidR="006353B1" w:rsidRPr="008606B5">
        <w:rPr>
          <w:rStyle w:val="adskobk"/>
          <w:sz w:val="24"/>
          <w:szCs w:val="24"/>
        </w:rPr>
        <w:t>д</w:t>
      </w:r>
      <w:r w:rsidR="00123C70" w:rsidRPr="008606B5">
        <w:rPr>
          <w:rStyle w:val="adskobk"/>
          <w:sz w:val="24"/>
          <w:szCs w:val="24"/>
        </w:rPr>
        <w:t>оговор</w:t>
      </w:r>
      <w:r w:rsidRPr="008606B5">
        <w:rPr>
          <w:rStyle w:val="adskobk"/>
          <w:sz w:val="24"/>
          <w:szCs w:val="24"/>
        </w:rPr>
        <w:t>ных переговоров</w:t>
      </w:r>
      <w:r w:rsidR="00E60F8E" w:rsidRPr="008606B5">
        <w:rPr>
          <w:rStyle w:val="adskobk"/>
          <w:sz w:val="24"/>
          <w:szCs w:val="24"/>
        </w:rPr>
        <w:t>,</w:t>
      </w:r>
      <w:r w:rsidR="00E60F8E" w:rsidRPr="008606B5">
        <w:rPr>
          <w:bCs/>
          <w:sz w:val="24"/>
          <w:szCs w:val="24"/>
        </w:rPr>
        <w:t xml:space="preserve"> который подписывается уполномоченными представителями Заказчика/Организатора</w:t>
      </w:r>
      <w:r w:rsidRPr="008606B5">
        <w:rPr>
          <w:rStyle w:val="adskobk"/>
          <w:sz w:val="24"/>
          <w:szCs w:val="24"/>
        </w:rPr>
        <w:t>.</w:t>
      </w:r>
    </w:p>
    <w:p w:rsidR="00717F60" w:rsidRPr="00ED5DF9" w:rsidRDefault="00123C70" w:rsidP="00217993">
      <w:pPr>
        <w:widowControl w:val="0"/>
        <w:numPr>
          <w:ilvl w:val="3"/>
          <w:numId w:val="27"/>
        </w:numPr>
        <w:overflowPunct w:val="0"/>
        <w:autoSpaceDE w:val="0"/>
        <w:spacing w:line="264" w:lineRule="auto"/>
        <w:ind w:left="0" w:firstLine="709"/>
        <w:rPr>
          <w:bCs w:val="0"/>
          <w:strike/>
          <w:color w:val="000000"/>
          <w:sz w:val="24"/>
          <w:szCs w:val="24"/>
        </w:rPr>
      </w:pPr>
      <w:bookmarkStart w:id="230" w:name="_Ref294695403"/>
      <w:bookmarkStart w:id="231" w:name="_Ref306320315"/>
      <w:r w:rsidRPr="00ED5DF9">
        <w:rPr>
          <w:bCs w:val="0"/>
          <w:sz w:val="24"/>
          <w:szCs w:val="24"/>
        </w:rPr>
        <w:t>Договор</w:t>
      </w:r>
      <w:r w:rsidR="00717F60" w:rsidRPr="00ED5DF9">
        <w:rPr>
          <w:bCs w:val="0"/>
          <w:sz w:val="24"/>
          <w:szCs w:val="24"/>
        </w:rPr>
        <w:t xml:space="preserve"> между Заказчиком и </w:t>
      </w:r>
      <w:r w:rsidR="009C744E" w:rsidRPr="00ED5DF9">
        <w:rPr>
          <w:bCs w:val="0"/>
          <w:sz w:val="24"/>
          <w:szCs w:val="24"/>
        </w:rPr>
        <w:t>Участник</w:t>
      </w:r>
      <w:r w:rsidR="0087407B" w:rsidRPr="00ED5DF9">
        <w:rPr>
          <w:bCs w:val="0"/>
          <w:sz w:val="24"/>
          <w:szCs w:val="24"/>
        </w:rPr>
        <w:t xml:space="preserve">ом, чья </w:t>
      </w:r>
      <w:r w:rsidR="004B5EB3" w:rsidRPr="00ED5DF9">
        <w:rPr>
          <w:bCs w:val="0"/>
          <w:sz w:val="24"/>
          <w:szCs w:val="24"/>
        </w:rPr>
        <w:t>Заявк</w:t>
      </w:r>
      <w:r w:rsidR="0087407B" w:rsidRPr="00ED5DF9">
        <w:rPr>
          <w:bCs w:val="0"/>
          <w:sz w:val="24"/>
          <w:szCs w:val="24"/>
        </w:rPr>
        <w:t xml:space="preserve">а признана </w:t>
      </w:r>
      <w:r w:rsidR="0043373F" w:rsidRPr="00ED5DF9">
        <w:rPr>
          <w:bCs w:val="0"/>
          <w:sz w:val="24"/>
          <w:szCs w:val="24"/>
        </w:rPr>
        <w:t>наи</w:t>
      </w:r>
      <w:r w:rsidR="0087407B" w:rsidRPr="00ED5DF9">
        <w:rPr>
          <w:bCs w:val="0"/>
          <w:sz w:val="24"/>
          <w:szCs w:val="24"/>
        </w:rPr>
        <w:t xml:space="preserve">лучшей, </w:t>
      </w:r>
      <w:r w:rsidR="00717F60" w:rsidRPr="00ED5DF9">
        <w:rPr>
          <w:bCs w:val="0"/>
          <w:sz w:val="24"/>
          <w:szCs w:val="24"/>
        </w:rPr>
        <w:t xml:space="preserve">подписывается в течение </w:t>
      </w:r>
      <w:r w:rsidR="00ED5DF9" w:rsidRPr="00ED5DF9">
        <w:rPr>
          <w:bCs w:val="0"/>
          <w:sz w:val="24"/>
          <w:szCs w:val="24"/>
        </w:rPr>
        <w:t>1</w:t>
      </w:r>
      <w:r w:rsidR="008606B5" w:rsidRPr="00ED5DF9">
        <w:rPr>
          <w:bCs w:val="0"/>
          <w:sz w:val="24"/>
          <w:szCs w:val="24"/>
        </w:rPr>
        <w:t>0</w:t>
      </w:r>
      <w:r w:rsidR="00717F60" w:rsidRPr="00ED5DF9">
        <w:rPr>
          <w:bCs w:val="0"/>
          <w:sz w:val="24"/>
          <w:szCs w:val="24"/>
        </w:rPr>
        <w:t xml:space="preserve"> дней с момента определения </w:t>
      </w:r>
      <w:r w:rsidR="00375B25" w:rsidRPr="00ED5DF9">
        <w:rPr>
          <w:bCs w:val="0"/>
          <w:sz w:val="24"/>
          <w:szCs w:val="24"/>
        </w:rPr>
        <w:t>наи</w:t>
      </w:r>
      <w:r w:rsidR="0087407B" w:rsidRPr="00ED5DF9">
        <w:rPr>
          <w:bCs w:val="0"/>
          <w:sz w:val="24"/>
          <w:szCs w:val="24"/>
        </w:rPr>
        <w:t xml:space="preserve">лучшей </w:t>
      </w:r>
      <w:r w:rsidR="004B5EB3" w:rsidRPr="00ED5DF9">
        <w:rPr>
          <w:bCs w:val="0"/>
          <w:sz w:val="24"/>
          <w:szCs w:val="24"/>
        </w:rPr>
        <w:t>Заявк</w:t>
      </w:r>
      <w:r w:rsidR="0087407B" w:rsidRPr="00ED5DF9">
        <w:rPr>
          <w:bCs w:val="0"/>
          <w:sz w:val="24"/>
          <w:szCs w:val="24"/>
        </w:rPr>
        <w:t>и</w:t>
      </w:r>
      <w:r w:rsidR="00717F60" w:rsidRPr="00ED5DF9">
        <w:rPr>
          <w:bCs w:val="0"/>
          <w:sz w:val="24"/>
          <w:szCs w:val="24"/>
        </w:rPr>
        <w:t>.</w:t>
      </w:r>
      <w:r w:rsidR="00717F60" w:rsidRPr="00ED5DF9">
        <w:rPr>
          <w:bCs w:val="0"/>
          <w:color w:val="000000"/>
          <w:sz w:val="24"/>
          <w:szCs w:val="24"/>
        </w:rPr>
        <w:t xml:space="preserve"> </w:t>
      </w:r>
      <w:proofErr w:type="gramStart"/>
      <w:r w:rsidR="00717F60" w:rsidRPr="00ED5DF9">
        <w:rPr>
          <w:bCs w:val="0"/>
          <w:color w:val="000000"/>
          <w:sz w:val="24"/>
          <w:szCs w:val="24"/>
        </w:rPr>
        <w:t xml:space="preserve">Для </w:t>
      </w:r>
      <w:r w:rsidR="009C744E" w:rsidRPr="00ED5DF9">
        <w:rPr>
          <w:bCs w:val="0"/>
          <w:color w:val="000000"/>
          <w:sz w:val="24"/>
          <w:szCs w:val="24"/>
        </w:rPr>
        <w:t>Участник</w:t>
      </w:r>
      <w:r w:rsidR="0087407B" w:rsidRPr="00ED5DF9">
        <w:rPr>
          <w:bCs w:val="0"/>
          <w:color w:val="000000"/>
          <w:sz w:val="24"/>
          <w:szCs w:val="24"/>
        </w:rPr>
        <w:t xml:space="preserve">а, </w:t>
      </w:r>
      <w:r w:rsidR="0087407B" w:rsidRPr="00ED5DF9">
        <w:rPr>
          <w:sz w:val="24"/>
          <w:szCs w:val="24"/>
        </w:rPr>
        <w:t xml:space="preserve">чья </w:t>
      </w:r>
      <w:r w:rsidR="004B5EB3" w:rsidRPr="00ED5DF9">
        <w:rPr>
          <w:sz w:val="24"/>
          <w:szCs w:val="24"/>
        </w:rPr>
        <w:t>Заявк</w:t>
      </w:r>
      <w:r w:rsidR="0087407B" w:rsidRPr="00ED5DF9">
        <w:rPr>
          <w:sz w:val="24"/>
          <w:szCs w:val="24"/>
        </w:rPr>
        <w:t xml:space="preserve">а признана </w:t>
      </w:r>
      <w:r w:rsidR="0043373F" w:rsidRPr="00ED5DF9">
        <w:rPr>
          <w:sz w:val="24"/>
          <w:szCs w:val="24"/>
        </w:rPr>
        <w:t>наи</w:t>
      </w:r>
      <w:r w:rsidR="0087407B" w:rsidRPr="00ED5DF9">
        <w:rPr>
          <w:sz w:val="24"/>
          <w:szCs w:val="24"/>
        </w:rPr>
        <w:t>лучшей,</w:t>
      </w:r>
      <w:r w:rsidR="0087407B" w:rsidRPr="00ED5DF9">
        <w:rPr>
          <w:bCs w:val="0"/>
          <w:color w:val="000000"/>
          <w:sz w:val="24"/>
          <w:szCs w:val="24"/>
        </w:rPr>
        <w:t xml:space="preserve"> </w:t>
      </w:r>
      <w:r w:rsidR="00717F60" w:rsidRPr="00ED5DF9">
        <w:rPr>
          <w:bCs w:val="0"/>
          <w:color w:val="000000"/>
          <w:sz w:val="24"/>
          <w:szCs w:val="24"/>
        </w:rPr>
        <w:t xml:space="preserve">срок для подписания </w:t>
      </w:r>
      <w:r w:rsidRPr="00ED5DF9">
        <w:rPr>
          <w:bCs w:val="0"/>
          <w:color w:val="000000"/>
          <w:sz w:val="24"/>
          <w:szCs w:val="24"/>
        </w:rPr>
        <w:t>Договор</w:t>
      </w:r>
      <w:r w:rsidR="00717F60" w:rsidRPr="00ED5DF9">
        <w:rPr>
          <w:bCs w:val="0"/>
          <w:color w:val="000000"/>
          <w:sz w:val="24"/>
          <w:szCs w:val="24"/>
        </w:rPr>
        <w:t xml:space="preserve">а – не позднее 5 рабочих дней с момента получения от Заказчика конечной редакции </w:t>
      </w:r>
      <w:r w:rsidRPr="00ED5DF9">
        <w:rPr>
          <w:bCs w:val="0"/>
          <w:color w:val="000000"/>
          <w:sz w:val="24"/>
          <w:szCs w:val="24"/>
        </w:rPr>
        <w:t>Договор</w:t>
      </w:r>
      <w:r w:rsidR="00717F60" w:rsidRPr="00ED5DF9">
        <w:rPr>
          <w:bCs w:val="0"/>
          <w:color w:val="000000"/>
          <w:sz w:val="24"/>
          <w:szCs w:val="24"/>
        </w:rPr>
        <w:t xml:space="preserve">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w:t>
      </w:r>
      <w:r w:rsidRPr="00ED5DF9">
        <w:rPr>
          <w:bCs w:val="0"/>
          <w:color w:val="000000"/>
          <w:sz w:val="24"/>
          <w:szCs w:val="24"/>
        </w:rPr>
        <w:t>Договор</w:t>
      </w:r>
      <w:r w:rsidR="00717F60" w:rsidRPr="00ED5DF9">
        <w:rPr>
          <w:bCs w:val="0"/>
          <w:color w:val="000000"/>
          <w:sz w:val="24"/>
          <w:szCs w:val="24"/>
        </w:rPr>
        <w:t xml:space="preserve">а, соответствующие требованиям </w:t>
      </w:r>
      <w:r w:rsidR="007D07A7" w:rsidRPr="00ED5DF9">
        <w:rPr>
          <w:bCs w:val="0"/>
          <w:color w:val="000000"/>
          <w:sz w:val="24"/>
          <w:szCs w:val="24"/>
        </w:rPr>
        <w:t>Д</w:t>
      </w:r>
      <w:r w:rsidR="00717F60" w:rsidRPr="00ED5DF9">
        <w:rPr>
          <w:bCs w:val="0"/>
          <w:color w:val="000000"/>
          <w:sz w:val="24"/>
          <w:szCs w:val="24"/>
        </w:rPr>
        <w:t>окументации</w:t>
      </w:r>
      <w:r w:rsidR="00DF639D" w:rsidRPr="00ED5DF9">
        <w:rPr>
          <w:bCs w:val="0"/>
          <w:color w:val="000000"/>
          <w:sz w:val="24"/>
          <w:szCs w:val="24"/>
        </w:rPr>
        <w:t>.</w:t>
      </w:r>
      <w:r w:rsidR="00717F60" w:rsidRPr="00ED5DF9">
        <w:rPr>
          <w:b/>
          <w:bCs w:val="0"/>
          <w:color w:val="000000"/>
          <w:sz w:val="24"/>
          <w:szCs w:val="24"/>
        </w:rPr>
        <w:t xml:space="preserve"> </w:t>
      </w:r>
      <w:bookmarkEnd w:id="230"/>
      <w:bookmarkEnd w:id="231"/>
      <w:proofErr w:type="gramEnd"/>
    </w:p>
    <w:p w:rsidR="00717F60" w:rsidRPr="00E71A48" w:rsidRDefault="009C744E" w:rsidP="00217993">
      <w:pPr>
        <w:widowControl w:val="0"/>
        <w:numPr>
          <w:ilvl w:val="3"/>
          <w:numId w:val="27"/>
        </w:numPr>
        <w:overflowPunct w:val="0"/>
        <w:autoSpaceDE w:val="0"/>
        <w:spacing w:line="264" w:lineRule="auto"/>
        <w:ind w:left="0" w:firstLine="709"/>
        <w:rPr>
          <w:sz w:val="24"/>
          <w:szCs w:val="24"/>
        </w:rPr>
      </w:pPr>
      <w:bookmarkStart w:id="232" w:name="_Ref305979053"/>
      <w:r w:rsidRPr="00ED5DF9">
        <w:rPr>
          <w:sz w:val="24"/>
          <w:szCs w:val="24"/>
        </w:rPr>
        <w:t>Участник</w:t>
      </w:r>
      <w:r w:rsidR="00717F60" w:rsidRPr="00ED5DF9">
        <w:rPr>
          <w:sz w:val="24"/>
          <w:szCs w:val="24"/>
        </w:rPr>
        <w:t xml:space="preserve"> запроса предложений</w:t>
      </w:r>
      <w:r w:rsidR="0087407B" w:rsidRPr="00ED5DF9">
        <w:rPr>
          <w:sz w:val="24"/>
          <w:szCs w:val="24"/>
        </w:rPr>
        <w:t xml:space="preserve">, чья </w:t>
      </w:r>
      <w:r w:rsidR="004B5EB3" w:rsidRPr="00ED5DF9">
        <w:rPr>
          <w:sz w:val="24"/>
          <w:szCs w:val="24"/>
        </w:rPr>
        <w:t>Заявк</w:t>
      </w:r>
      <w:r w:rsidR="0087407B" w:rsidRPr="00ED5DF9">
        <w:rPr>
          <w:sz w:val="24"/>
          <w:szCs w:val="24"/>
        </w:rPr>
        <w:t xml:space="preserve">а </w:t>
      </w:r>
      <w:r w:rsidR="00717F60" w:rsidRPr="00ED5DF9">
        <w:rPr>
          <w:sz w:val="24"/>
          <w:szCs w:val="24"/>
        </w:rPr>
        <w:t xml:space="preserve">утрачивает статус </w:t>
      </w:r>
      <w:proofErr w:type="gramStart"/>
      <w:r w:rsidR="00696966" w:rsidRPr="00ED5DF9">
        <w:rPr>
          <w:sz w:val="24"/>
          <w:szCs w:val="24"/>
        </w:rPr>
        <w:t>наилучшей</w:t>
      </w:r>
      <w:proofErr w:type="gramEnd"/>
      <w:r w:rsidR="00717F60" w:rsidRPr="00ED5DF9">
        <w:rPr>
          <w:sz w:val="24"/>
          <w:szCs w:val="24"/>
        </w:rPr>
        <w:t xml:space="preserve">, и его действия (бездействия) означают отказ от заключения </w:t>
      </w:r>
      <w:r w:rsidR="00123C70" w:rsidRPr="00ED5DF9">
        <w:rPr>
          <w:sz w:val="24"/>
          <w:szCs w:val="24"/>
        </w:rPr>
        <w:t>Договор</w:t>
      </w:r>
      <w:r w:rsidR="00717F60" w:rsidRPr="00ED5DF9">
        <w:rPr>
          <w:sz w:val="24"/>
          <w:szCs w:val="24"/>
        </w:rPr>
        <w:t>а в следующих случаях:</w:t>
      </w:r>
      <w:bookmarkEnd w:id="232"/>
    </w:p>
    <w:p w:rsidR="00717F60" w:rsidRPr="00E71A48" w:rsidRDefault="00717F60" w:rsidP="00824A59">
      <w:pPr>
        <w:widowControl w:val="0"/>
        <w:numPr>
          <w:ilvl w:val="2"/>
          <w:numId w:val="11"/>
        </w:numPr>
        <w:tabs>
          <w:tab w:val="left" w:pos="851"/>
        </w:tabs>
        <w:overflowPunct w:val="0"/>
        <w:autoSpaceDE w:val="0"/>
        <w:spacing w:line="264" w:lineRule="auto"/>
        <w:rPr>
          <w:bCs w:val="0"/>
          <w:sz w:val="24"/>
          <w:szCs w:val="24"/>
        </w:rPr>
      </w:pPr>
      <w:r w:rsidRPr="00E71A48">
        <w:rPr>
          <w:bCs w:val="0"/>
          <w:sz w:val="24"/>
          <w:szCs w:val="24"/>
        </w:rPr>
        <w:t xml:space="preserve">не подписал по итогам проведения запроса предложений </w:t>
      </w:r>
      <w:r w:rsidR="00123C70" w:rsidRPr="00E71A48">
        <w:rPr>
          <w:bCs w:val="0"/>
          <w:sz w:val="24"/>
          <w:szCs w:val="24"/>
        </w:rPr>
        <w:t>Договор</w:t>
      </w:r>
      <w:r w:rsidRPr="00E71A48">
        <w:rPr>
          <w:bCs w:val="0"/>
          <w:sz w:val="24"/>
          <w:szCs w:val="24"/>
        </w:rPr>
        <w:t xml:space="preserve"> на условиях, определяемых в п.</w:t>
      </w:r>
      <w:fldSimple w:instr=" REF _Ref294695546 \r \h  \* MERGEFORMAT ">
        <w:r w:rsidR="00802783" w:rsidRPr="00802783">
          <w:rPr>
            <w:bCs w:val="0"/>
            <w:sz w:val="24"/>
            <w:szCs w:val="24"/>
          </w:rPr>
          <w:t xml:space="preserve"> 1.2.6 </w:t>
        </w:r>
      </w:fldSimple>
      <w:r w:rsidRPr="00C15150">
        <w:rPr>
          <w:bCs w:val="0"/>
          <w:sz w:val="24"/>
          <w:szCs w:val="24"/>
        </w:rPr>
        <w:t>и/</w:t>
      </w:r>
      <w:r w:rsidRPr="00E71A48">
        <w:rPr>
          <w:bCs w:val="0"/>
          <w:sz w:val="24"/>
          <w:szCs w:val="24"/>
        </w:rPr>
        <w:t>или в срок, определенный в п.</w:t>
      </w:r>
      <w:r w:rsidR="001716DB" w:rsidRPr="00E71A48">
        <w:rPr>
          <w:bCs w:val="0"/>
          <w:sz w:val="24"/>
          <w:szCs w:val="24"/>
        </w:rPr>
        <w:t xml:space="preserve"> </w:t>
      </w:r>
      <w:fldSimple w:instr=" REF _Ref294695403 \n \h  \* MERGEFORMAT ">
        <w:r w:rsidR="00802783" w:rsidRPr="00802783">
          <w:rPr>
            <w:bCs w:val="0"/>
            <w:sz w:val="24"/>
            <w:szCs w:val="24"/>
          </w:rPr>
          <w:t>3.10.1.3</w:t>
        </w:r>
      </w:fldSimple>
      <w:r w:rsidRPr="00C15150">
        <w:rPr>
          <w:bCs w:val="0"/>
          <w:sz w:val="24"/>
          <w:szCs w:val="24"/>
        </w:rPr>
        <w:t>;</w:t>
      </w:r>
    </w:p>
    <w:p w:rsidR="00717F60" w:rsidRPr="00E71A48" w:rsidRDefault="00717F60" w:rsidP="00824A59">
      <w:pPr>
        <w:widowControl w:val="0"/>
        <w:numPr>
          <w:ilvl w:val="2"/>
          <w:numId w:val="11"/>
        </w:numPr>
        <w:tabs>
          <w:tab w:val="left" w:pos="851"/>
        </w:tabs>
        <w:overflowPunct w:val="0"/>
        <w:autoSpaceDE w:val="0"/>
        <w:spacing w:line="264" w:lineRule="auto"/>
        <w:rPr>
          <w:bCs w:val="0"/>
          <w:sz w:val="24"/>
          <w:szCs w:val="24"/>
        </w:rPr>
      </w:pPr>
      <w:r w:rsidRPr="00E71A48">
        <w:rPr>
          <w:bCs w:val="0"/>
          <w:sz w:val="24"/>
          <w:szCs w:val="24"/>
        </w:rPr>
        <w:t xml:space="preserve">предложил Заказчику внести изменения в условия </w:t>
      </w:r>
      <w:r w:rsidR="00123C70" w:rsidRPr="00E71A48">
        <w:rPr>
          <w:bCs w:val="0"/>
          <w:sz w:val="24"/>
          <w:szCs w:val="24"/>
        </w:rPr>
        <w:t>Договор</w:t>
      </w:r>
      <w:r w:rsidRPr="00E71A48">
        <w:rPr>
          <w:bCs w:val="0"/>
          <w:sz w:val="24"/>
          <w:szCs w:val="24"/>
        </w:rPr>
        <w:t>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717F60" w:rsidRPr="00E71A48" w:rsidRDefault="00717F60" w:rsidP="00217993">
      <w:pPr>
        <w:widowControl w:val="0"/>
        <w:numPr>
          <w:ilvl w:val="3"/>
          <w:numId w:val="27"/>
        </w:numPr>
        <w:overflowPunct w:val="0"/>
        <w:autoSpaceDE w:val="0"/>
        <w:spacing w:line="264" w:lineRule="auto"/>
        <w:ind w:left="0" w:firstLine="709"/>
        <w:rPr>
          <w:bCs w:val="0"/>
          <w:sz w:val="24"/>
          <w:szCs w:val="24"/>
        </w:rPr>
      </w:pPr>
      <w:r w:rsidRPr="00E71A48">
        <w:rPr>
          <w:bCs w:val="0"/>
          <w:sz w:val="24"/>
          <w:szCs w:val="24"/>
        </w:rPr>
        <w:t>При наступ</w:t>
      </w:r>
      <w:r w:rsidR="00CF6A0E" w:rsidRPr="00E71A48">
        <w:rPr>
          <w:bCs w:val="0"/>
          <w:sz w:val="24"/>
          <w:szCs w:val="24"/>
        </w:rPr>
        <w:t xml:space="preserve">лении случаев, </w:t>
      </w:r>
      <w:r w:rsidR="00CF6A0E" w:rsidRPr="00C15150">
        <w:rPr>
          <w:bCs w:val="0"/>
          <w:sz w:val="24"/>
          <w:szCs w:val="24"/>
        </w:rPr>
        <w:t>определенных в п.</w:t>
      </w:r>
      <w:r w:rsidR="001716DB" w:rsidRPr="00C15150">
        <w:rPr>
          <w:bCs w:val="0"/>
          <w:sz w:val="24"/>
          <w:szCs w:val="24"/>
        </w:rPr>
        <w:t xml:space="preserve"> </w:t>
      </w:r>
      <w:fldSimple w:instr=" REF _Ref305979053 \r \h  \* MERGEFORMAT ">
        <w:r w:rsidR="00802783" w:rsidRPr="00802783">
          <w:rPr>
            <w:bCs w:val="0"/>
            <w:sz w:val="24"/>
            <w:szCs w:val="24"/>
          </w:rPr>
          <w:t>3.10.1.4</w:t>
        </w:r>
      </w:fldSimple>
      <w:r w:rsidRPr="00C15150">
        <w:rPr>
          <w:bCs w:val="0"/>
          <w:sz w:val="24"/>
          <w:szCs w:val="24"/>
        </w:rPr>
        <w:t>,</w:t>
      </w:r>
      <w:r w:rsidRPr="00E71A48">
        <w:rPr>
          <w:bCs w:val="0"/>
          <w:sz w:val="24"/>
          <w:szCs w:val="24"/>
        </w:rPr>
        <w:t xml:space="preserve"> Организатор запроса предложений имеет право выбрать новую выигравшую </w:t>
      </w:r>
      <w:r w:rsidR="004B5EB3" w:rsidRPr="00E71A48">
        <w:rPr>
          <w:bCs w:val="0"/>
          <w:sz w:val="24"/>
          <w:szCs w:val="24"/>
        </w:rPr>
        <w:t>Заявк</w:t>
      </w:r>
      <w:r w:rsidRPr="00E71A48">
        <w:rPr>
          <w:bCs w:val="0"/>
          <w:sz w:val="24"/>
          <w:szCs w:val="24"/>
        </w:rPr>
        <w:t xml:space="preserve">у из числа остальных действующих либо предложить Заказчику рассмотреть вопрос о повторном проведении закупки. Обеспечение исполнения обязательств </w:t>
      </w:r>
      <w:r w:rsidR="009C744E" w:rsidRPr="00E71A48">
        <w:rPr>
          <w:bCs w:val="0"/>
          <w:sz w:val="24"/>
          <w:szCs w:val="24"/>
        </w:rPr>
        <w:t>Участник</w:t>
      </w:r>
      <w:r w:rsidRPr="00E71A48">
        <w:rPr>
          <w:bCs w:val="0"/>
          <w:sz w:val="24"/>
          <w:szCs w:val="24"/>
        </w:rPr>
        <w:t xml:space="preserve">а, </w:t>
      </w:r>
      <w:r w:rsidR="00D663E3" w:rsidRPr="00E71A48">
        <w:rPr>
          <w:bCs w:val="0"/>
          <w:sz w:val="24"/>
          <w:szCs w:val="24"/>
        </w:rPr>
        <w:t xml:space="preserve">чья </w:t>
      </w:r>
      <w:r w:rsidR="004B5EB3" w:rsidRPr="00E71A48">
        <w:rPr>
          <w:bCs w:val="0"/>
          <w:sz w:val="24"/>
          <w:szCs w:val="24"/>
        </w:rPr>
        <w:t>Заявк</w:t>
      </w:r>
      <w:r w:rsidR="00D663E3" w:rsidRPr="00E71A48">
        <w:rPr>
          <w:bCs w:val="0"/>
          <w:sz w:val="24"/>
          <w:szCs w:val="24"/>
        </w:rPr>
        <w:t xml:space="preserve">а утратила </w:t>
      </w:r>
      <w:r w:rsidRPr="00E71A48">
        <w:rPr>
          <w:bCs w:val="0"/>
          <w:sz w:val="24"/>
          <w:szCs w:val="24"/>
        </w:rPr>
        <w:t xml:space="preserve">статус </w:t>
      </w:r>
      <w:r w:rsidR="00E92A63">
        <w:rPr>
          <w:bCs w:val="0"/>
          <w:sz w:val="24"/>
          <w:szCs w:val="24"/>
        </w:rPr>
        <w:t>наи</w:t>
      </w:r>
      <w:r w:rsidR="00D663E3" w:rsidRPr="00E71A48">
        <w:rPr>
          <w:bCs w:val="0"/>
          <w:sz w:val="24"/>
          <w:szCs w:val="24"/>
        </w:rPr>
        <w:t>лучшей</w:t>
      </w:r>
      <w:r w:rsidRPr="00E71A48">
        <w:rPr>
          <w:bCs w:val="0"/>
          <w:sz w:val="24"/>
          <w:szCs w:val="24"/>
        </w:rPr>
        <w:t xml:space="preserve">, может быть полностью или частично удержано по решению закупочной комиссии на основании полученного согласования </w:t>
      </w:r>
      <w:r w:rsidR="00763B43">
        <w:rPr>
          <w:bCs w:val="0"/>
          <w:sz w:val="24"/>
          <w:szCs w:val="24"/>
        </w:rPr>
        <w:t>ЦЗО Заказчика</w:t>
      </w:r>
      <w:r w:rsidR="00E92A63">
        <w:rPr>
          <w:bCs w:val="0"/>
          <w:sz w:val="24"/>
          <w:szCs w:val="24"/>
        </w:rPr>
        <w:t>.</w:t>
      </w:r>
      <w:r w:rsidRPr="00E71A48">
        <w:rPr>
          <w:bCs w:val="0"/>
          <w:sz w:val="24"/>
          <w:szCs w:val="24"/>
        </w:rPr>
        <w:t xml:space="preserve"> </w:t>
      </w:r>
    </w:p>
    <w:p w:rsidR="00717F60" w:rsidRPr="00E71A48" w:rsidRDefault="00717F60" w:rsidP="00217993">
      <w:pPr>
        <w:widowControl w:val="0"/>
        <w:numPr>
          <w:ilvl w:val="3"/>
          <w:numId w:val="27"/>
        </w:numPr>
        <w:overflowPunct w:val="0"/>
        <w:autoSpaceDE w:val="0"/>
        <w:spacing w:line="264" w:lineRule="auto"/>
        <w:ind w:left="0" w:firstLine="709"/>
        <w:rPr>
          <w:sz w:val="24"/>
          <w:szCs w:val="24"/>
        </w:rPr>
      </w:pPr>
      <w:proofErr w:type="gramStart"/>
      <w:r w:rsidRPr="00E71A48">
        <w:rPr>
          <w:sz w:val="24"/>
          <w:szCs w:val="24"/>
        </w:rPr>
        <w:t xml:space="preserve">В случае признания </w:t>
      </w:r>
      <w:r w:rsidR="004B5EB3" w:rsidRPr="00E71A48">
        <w:rPr>
          <w:sz w:val="24"/>
          <w:szCs w:val="24"/>
        </w:rPr>
        <w:t>Заявк</w:t>
      </w:r>
      <w:r w:rsidR="00EB1E5E" w:rsidRPr="00E71A48">
        <w:rPr>
          <w:sz w:val="24"/>
          <w:szCs w:val="24"/>
        </w:rPr>
        <w:t xml:space="preserve">и </w:t>
      </w:r>
      <w:r w:rsidR="009C744E" w:rsidRPr="00E71A48">
        <w:rPr>
          <w:sz w:val="24"/>
          <w:szCs w:val="24"/>
        </w:rPr>
        <w:t>Участник</w:t>
      </w:r>
      <w:r w:rsidR="00EB1E5E" w:rsidRPr="00E71A48">
        <w:rPr>
          <w:sz w:val="24"/>
          <w:szCs w:val="24"/>
        </w:rPr>
        <w:t xml:space="preserve">а </w:t>
      </w:r>
      <w:r w:rsidR="00E92A63">
        <w:rPr>
          <w:sz w:val="24"/>
          <w:szCs w:val="24"/>
        </w:rPr>
        <w:t>наи</w:t>
      </w:r>
      <w:r w:rsidR="00EB1E5E" w:rsidRPr="00E71A48">
        <w:rPr>
          <w:sz w:val="24"/>
          <w:szCs w:val="24"/>
        </w:rPr>
        <w:t>лучшей</w:t>
      </w:r>
      <w:r w:rsidRPr="00E71A48">
        <w:rPr>
          <w:sz w:val="24"/>
          <w:szCs w:val="24"/>
        </w:rPr>
        <w:t xml:space="preserve">, заключение </w:t>
      </w:r>
      <w:r w:rsidR="00DF639D" w:rsidRPr="00E71A48">
        <w:rPr>
          <w:sz w:val="24"/>
          <w:szCs w:val="24"/>
        </w:rPr>
        <w:t>Д</w:t>
      </w:r>
      <w:r w:rsidRPr="00E71A48">
        <w:rPr>
          <w:sz w:val="24"/>
          <w:szCs w:val="24"/>
        </w:rPr>
        <w:t>оговора с</w:t>
      </w:r>
      <w:r w:rsidR="00EB1E5E" w:rsidRPr="00E71A48">
        <w:rPr>
          <w:sz w:val="24"/>
          <w:szCs w:val="24"/>
        </w:rPr>
        <w:t xml:space="preserve"> данным </w:t>
      </w:r>
      <w:r w:rsidR="009C744E" w:rsidRPr="00E71A48">
        <w:rPr>
          <w:sz w:val="24"/>
          <w:szCs w:val="24"/>
        </w:rPr>
        <w:t>Участник</w:t>
      </w:r>
      <w:r w:rsidR="00EB1E5E" w:rsidRPr="00E71A48">
        <w:rPr>
          <w:sz w:val="24"/>
          <w:szCs w:val="24"/>
        </w:rPr>
        <w:t>ом</w:t>
      </w:r>
      <w:r w:rsidRPr="00E71A48">
        <w:rPr>
          <w:sz w:val="24"/>
          <w:szCs w:val="24"/>
        </w:rPr>
        <w:t xml:space="preserve"> требует предварительного одобрения </w:t>
      </w:r>
      <w:r w:rsidR="00E92A63">
        <w:rPr>
          <w:sz w:val="24"/>
          <w:szCs w:val="24"/>
        </w:rPr>
        <w:t>высшим органом управления Заказчика</w:t>
      </w:r>
      <w:r w:rsidRPr="00E71A48">
        <w:rPr>
          <w:sz w:val="24"/>
          <w:szCs w:val="24"/>
        </w:rPr>
        <w:t xml:space="preserve"> как сделки, в совершении которой имеется заинтересованность, </w:t>
      </w:r>
      <w:r w:rsidR="00123C70" w:rsidRPr="00E71A48">
        <w:rPr>
          <w:sz w:val="24"/>
          <w:szCs w:val="24"/>
        </w:rPr>
        <w:t>Договор</w:t>
      </w:r>
      <w:r w:rsidRPr="00E71A48">
        <w:rPr>
          <w:sz w:val="24"/>
          <w:szCs w:val="24"/>
        </w:rPr>
        <w:t xml:space="preserve"> заключается после одобрения </w:t>
      </w:r>
      <w:r w:rsidR="00E92A63">
        <w:rPr>
          <w:sz w:val="24"/>
          <w:szCs w:val="24"/>
        </w:rPr>
        <w:t>высшего органа управления Заказчика.</w:t>
      </w:r>
      <w:proofErr w:type="gramEnd"/>
    </w:p>
    <w:p w:rsidR="00717F60" w:rsidRPr="00A03B8C" w:rsidRDefault="00717F60" w:rsidP="00217993">
      <w:pPr>
        <w:widowControl w:val="0"/>
        <w:numPr>
          <w:ilvl w:val="3"/>
          <w:numId w:val="27"/>
        </w:numPr>
        <w:overflowPunct w:val="0"/>
        <w:autoSpaceDE w:val="0"/>
        <w:spacing w:line="264" w:lineRule="auto"/>
        <w:ind w:left="0" w:firstLine="709"/>
        <w:rPr>
          <w:bCs w:val="0"/>
          <w:color w:val="000000"/>
          <w:sz w:val="24"/>
          <w:szCs w:val="24"/>
        </w:rPr>
      </w:pPr>
      <w:bookmarkStart w:id="233" w:name="_Ref191386314"/>
      <w:r w:rsidRPr="00A03B8C">
        <w:rPr>
          <w:bCs w:val="0"/>
          <w:sz w:val="24"/>
          <w:szCs w:val="24"/>
        </w:rPr>
        <w:t xml:space="preserve">Заказчик оставляет за собой право при присуждении и заключении </w:t>
      </w:r>
      <w:r w:rsidR="00DF639D" w:rsidRPr="00A03B8C">
        <w:rPr>
          <w:bCs w:val="0"/>
          <w:sz w:val="24"/>
          <w:szCs w:val="24"/>
        </w:rPr>
        <w:t>Д</w:t>
      </w:r>
      <w:r w:rsidRPr="00A03B8C">
        <w:rPr>
          <w:bCs w:val="0"/>
          <w:sz w:val="24"/>
          <w:szCs w:val="24"/>
        </w:rPr>
        <w:t xml:space="preserve">оговора увеличивать или уменьшать изначальный объем </w:t>
      </w:r>
      <w:r w:rsidRPr="00A03B8C">
        <w:rPr>
          <w:bCs w:val="0"/>
          <w:color w:val="000000"/>
          <w:sz w:val="24"/>
          <w:szCs w:val="24"/>
        </w:rPr>
        <w:t xml:space="preserve">закупаемой продукции в </w:t>
      </w:r>
      <w:r w:rsidRPr="00A03B8C">
        <w:rPr>
          <w:bCs w:val="0"/>
          <w:color w:val="000000"/>
          <w:sz w:val="24"/>
          <w:szCs w:val="24"/>
        </w:rPr>
        <w:lastRenderedPageBreak/>
        <w:t xml:space="preserve">пределах </w:t>
      </w:r>
      <w:r w:rsidR="00A03B8C" w:rsidRPr="00A03B8C">
        <w:rPr>
          <w:bCs w:val="0"/>
          <w:sz w:val="24"/>
          <w:szCs w:val="24"/>
        </w:rPr>
        <w:t>30%</w:t>
      </w:r>
      <w:r w:rsidRPr="00A03B8C">
        <w:rPr>
          <w:bCs w:val="0"/>
          <w:sz w:val="24"/>
          <w:szCs w:val="24"/>
        </w:rPr>
        <w:t xml:space="preserve">, не меняя при этом цену единицы </w:t>
      </w:r>
      <w:r w:rsidRPr="00A03B8C">
        <w:rPr>
          <w:bCs w:val="0"/>
          <w:color w:val="000000"/>
          <w:sz w:val="24"/>
          <w:szCs w:val="24"/>
        </w:rPr>
        <w:t>поставляемой продукции и другие условия.</w:t>
      </w:r>
    </w:p>
    <w:p w:rsidR="00932C0A" w:rsidRPr="00E71A48" w:rsidRDefault="00932C0A" w:rsidP="00217993">
      <w:pPr>
        <w:keepNext/>
        <w:numPr>
          <w:ilvl w:val="1"/>
          <w:numId w:val="28"/>
        </w:numPr>
        <w:suppressAutoHyphens w:val="0"/>
        <w:spacing w:before="360" w:after="120" w:line="264" w:lineRule="auto"/>
        <w:ind w:left="1616" w:hanging="1077"/>
        <w:jc w:val="left"/>
        <w:outlineLvl w:val="1"/>
        <w:rPr>
          <w:b/>
          <w:bCs w:val="0"/>
          <w:snapToGrid w:val="0"/>
          <w:sz w:val="24"/>
          <w:szCs w:val="24"/>
          <w:lang w:eastAsia="ru-RU"/>
        </w:rPr>
      </w:pPr>
      <w:bookmarkStart w:id="234" w:name="_Ref303694483"/>
      <w:bookmarkStart w:id="235" w:name="_Toc305835590"/>
      <w:bookmarkStart w:id="236" w:name="_Ref306140451"/>
      <w:bookmarkStart w:id="237" w:name="_Ref303683952"/>
      <w:bookmarkStart w:id="238" w:name="__RefNumPara__840_922829174"/>
      <w:bookmarkEnd w:id="233"/>
      <w:r w:rsidRPr="00E71A48">
        <w:rPr>
          <w:b/>
          <w:bCs w:val="0"/>
          <w:snapToGrid w:val="0"/>
          <w:sz w:val="24"/>
          <w:szCs w:val="24"/>
          <w:lang w:eastAsia="ru-RU"/>
        </w:rPr>
        <w:t xml:space="preserve">Уведомление о результатах </w:t>
      </w:r>
      <w:bookmarkEnd w:id="234"/>
      <w:bookmarkEnd w:id="235"/>
      <w:r w:rsidRPr="00E71A48">
        <w:rPr>
          <w:b/>
          <w:bCs w:val="0"/>
          <w:snapToGrid w:val="0"/>
          <w:sz w:val="24"/>
          <w:szCs w:val="24"/>
          <w:lang w:eastAsia="ru-RU"/>
        </w:rPr>
        <w:t>запроса предложений</w:t>
      </w:r>
      <w:bookmarkEnd w:id="236"/>
    </w:p>
    <w:p w:rsidR="00932C0A" w:rsidRPr="00E71A48" w:rsidRDefault="00932C0A" w:rsidP="00217993">
      <w:pPr>
        <w:widowControl w:val="0"/>
        <w:numPr>
          <w:ilvl w:val="2"/>
          <w:numId w:val="28"/>
        </w:numPr>
        <w:suppressAutoHyphens w:val="0"/>
        <w:adjustRightInd w:val="0"/>
        <w:spacing w:line="264" w:lineRule="auto"/>
        <w:ind w:left="0" w:firstLine="720"/>
        <w:textAlignment w:val="baseline"/>
        <w:rPr>
          <w:snapToGrid w:val="0"/>
          <w:sz w:val="24"/>
          <w:szCs w:val="24"/>
          <w:lang w:eastAsia="ru-RU"/>
        </w:rPr>
      </w:pPr>
      <w:r w:rsidRPr="00E71A48">
        <w:rPr>
          <w:snapToGrid w:val="0"/>
          <w:sz w:val="24"/>
          <w:szCs w:val="24"/>
          <w:lang w:eastAsia="ru-RU"/>
        </w:rPr>
        <w:t xml:space="preserve">Организатор </w:t>
      </w:r>
      <w:r w:rsidR="007A439E" w:rsidRPr="00E71A48">
        <w:rPr>
          <w:snapToGrid w:val="0"/>
          <w:sz w:val="24"/>
          <w:szCs w:val="24"/>
          <w:lang w:eastAsia="ru-RU"/>
        </w:rPr>
        <w:t xml:space="preserve">запроса предложений </w:t>
      </w:r>
      <w:r w:rsidRPr="00E71A48">
        <w:rPr>
          <w:snapToGrid w:val="0"/>
          <w:sz w:val="24"/>
          <w:szCs w:val="24"/>
          <w:lang w:eastAsia="ru-RU"/>
        </w:rPr>
        <w:t xml:space="preserve">незамедлительно после </w:t>
      </w:r>
      <w:r w:rsidRPr="00A03B8C">
        <w:rPr>
          <w:snapToGrid w:val="0"/>
          <w:sz w:val="24"/>
          <w:szCs w:val="24"/>
          <w:lang w:eastAsia="ru-RU"/>
        </w:rPr>
        <w:t xml:space="preserve">или после подписания </w:t>
      </w:r>
      <w:r w:rsidR="00123C70" w:rsidRPr="00A03B8C">
        <w:rPr>
          <w:snapToGrid w:val="0"/>
          <w:sz w:val="24"/>
          <w:szCs w:val="24"/>
          <w:lang w:eastAsia="ru-RU"/>
        </w:rPr>
        <w:t>Договор</w:t>
      </w:r>
      <w:r w:rsidRPr="00A03B8C">
        <w:rPr>
          <w:snapToGrid w:val="0"/>
          <w:sz w:val="24"/>
          <w:szCs w:val="24"/>
          <w:lang w:eastAsia="ru-RU"/>
        </w:rPr>
        <w:t>а</w:t>
      </w:r>
      <w:r w:rsidR="00A03B8C">
        <w:rPr>
          <w:snapToGrid w:val="0"/>
          <w:sz w:val="24"/>
          <w:szCs w:val="24"/>
          <w:lang w:eastAsia="ru-RU"/>
        </w:rPr>
        <w:t xml:space="preserve"> </w:t>
      </w:r>
      <w:r w:rsidRPr="00E71A48">
        <w:rPr>
          <w:snapToGrid w:val="0"/>
          <w:sz w:val="24"/>
          <w:szCs w:val="24"/>
          <w:lang w:eastAsia="ru-RU"/>
        </w:rPr>
        <w:t xml:space="preserve">опубликует уведомление о результатах </w:t>
      </w:r>
      <w:r w:rsidR="007A439E" w:rsidRPr="00E71A48">
        <w:rPr>
          <w:snapToGrid w:val="0"/>
          <w:sz w:val="24"/>
          <w:szCs w:val="24"/>
          <w:lang w:eastAsia="ru-RU"/>
        </w:rPr>
        <w:t xml:space="preserve">запроса предложений </w:t>
      </w:r>
      <w:r w:rsidRPr="00E71A48">
        <w:rPr>
          <w:snapToGrid w:val="0"/>
          <w:sz w:val="24"/>
          <w:szCs w:val="24"/>
          <w:lang w:eastAsia="ru-RU"/>
        </w:rPr>
        <w:t xml:space="preserve">на сайте </w:t>
      </w:r>
      <w:r w:rsidR="00E92A63">
        <w:rPr>
          <w:snapToGrid w:val="0"/>
          <w:sz w:val="24"/>
          <w:szCs w:val="24"/>
          <w:lang w:eastAsia="ru-RU"/>
        </w:rPr>
        <w:t>Заказчика</w:t>
      </w:r>
      <w:r w:rsidRPr="00E71A48">
        <w:rPr>
          <w:snapToGrid w:val="0"/>
          <w:sz w:val="24"/>
          <w:szCs w:val="24"/>
          <w:lang w:eastAsia="ru-RU"/>
        </w:rPr>
        <w:t xml:space="preserve"> с указанием следующих сведений: </w:t>
      </w:r>
    </w:p>
    <w:p w:rsidR="00932C0A" w:rsidRPr="00E71A48" w:rsidRDefault="00932C0A" w:rsidP="00E71A48">
      <w:pPr>
        <w:tabs>
          <w:tab w:val="left" w:pos="1080"/>
        </w:tabs>
        <w:overflowPunct w:val="0"/>
        <w:autoSpaceDE w:val="0"/>
        <w:autoSpaceDN w:val="0"/>
        <w:adjustRightInd w:val="0"/>
        <w:spacing w:line="264" w:lineRule="auto"/>
        <w:ind w:firstLine="720"/>
        <w:rPr>
          <w:sz w:val="24"/>
          <w:szCs w:val="24"/>
          <w:lang w:eastAsia="ru-RU"/>
        </w:rPr>
      </w:pPr>
      <w:r w:rsidRPr="00E71A48">
        <w:rPr>
          <w:sz w:val="24"/>
          <w:szCs w:val="24"/>
          <w:lang w:eastAsia="ru-RU"/>
        </w:rPr>
        <w:t>-</w:t>
      </w:r>
      <w:r w:rsidRPr="00E71A48">
        <w:rPr>
          <w:sz w:val="24"/>
          <w:szCs w:val="24"/>
          <w:lang w:eastAsia="ru-RU"/>
        </w:rPr>
        <w:tab/>
        <w:t xml:space="preserve">ссылку на источник где было официально опубликовано </w:t>
      </w:r>
      <w:r w:rsidR="004B5EB3" w:rsidRPr="00E71A48">
        <w:rPr>
          <w:sz w:val="24"/>
          <w:szCs w:val="24"/>
          <w:lang w:eastAsia="ru-RU"/>
        </w:rPr>
        <w:t>Извещени</w:t>
      </w:r>
      <w:r w:rsidRPr="00E71A48">
        <w:rPr>
          <w:sz w:val="24"/>
          <w:szCs w:val="24"/>
          <w:lang w:eastAsia="ru-RU"/>
        </w:rPr>
        <w:t xml:space="preserve">е о проведении </w:t>
      </w:r>
      <w:r w:rsidR="007A439E" w:rsidRPr="00E71A48">
        <w:rPr>
          <w:sz w:val="24"/>
          <w:szCs w:val="24"/>
          <w:lang w:eastAsia="ru-RU"/>
        </w:rPr>
        <w:t>запроса предложений</w:t>
      </w:r>
      <w:r w:rsidRPr="00E71A48">
        <w:rPr>
          <w:sz w:val="24"/>
          <w:szCs w:val="24"/>
          <w:lang w:eastAsia="ru-RU"/>
        </w:rPr>
        <w:t xml:space="preserve">, </w:t>
      </w:r>
      <w:r w:rsidR="007D07A7" w:rsidRPr="00E71A48">
        <w:rPr>
          <w:sz w:val="24"/>
          <w:szCs w:val="24"/>
          <w:lang w:eastAsia="ru-RU"/>
        </w:rPr>
        <w:t>Д</w:t>
      </w:r>
      <w:r w:rsidRPr="00E71A48">
        <w:rPr>
          <w:sz w:val="24"/>
          <w:szCs w:val="24"/>
          <w:lang w:eastAsia="ru-RU"/>
        </w:rPr>
        <w:t xml:space="preserve">окументация с указанием даты опубликования; </w:t>
      </w:r>
    </w:p>
    <w:p w:rsidR="00717F60" w:rsidRDefault="00D906D8" w:rsidP="00E71A48">
      <w:pPr>
        <w:tabs>
          <w:tab w:val="left" w:pos="1080"/>
        </w:tabs>
        <w:overflowPunct w:val="0"/>
        <w:autoSpaceDE w:val="0"/>
        <w:autoSpaceDN w:val="0"/>
        <w:adjustRightInd w:val="0"/>
        <w:spacing w:line="264" w:lineRule="auto"/>
        <w:ind w:firstLine="720"/>
        <w:rPr>
          <w:bCs w:val="0"/>
          <w:sz w:val="24"/>
          <w:szCs w:val="24"/>
        </w:rPr>
      </w:pPr>
      <w:r>
        <w:rPr>
          <w:sz w:val="24"/>
          <w:szCs w:val="24"/>
          <w:lang w:eastAsia="ru-RU"/>
        </w:rPr>
        <w:t>-</w:t>
      </w:r>
      <w:r>
        <w:rPr>
          <w:sz w:val="24"/>
          <w:szCs w:val="24"/>
          <w:lang w:eastAsia="ru-RU"/>
        </w:rPr>
        <w:tab/>
        <w:t xml:space="preserve">наименование </w:t>
      </w:r>
      <w:r w:rsidR="00932C0A" w:rsidRPr="00E71A48">
        <w:rPr>
          <w:sz w:val="24"/>
          <w:szCs w:val="24"/>
          <w:lang w:eastAsia="ru-RU"/>
        </w:rPr>
        <w:t xml:space="preserve">и цену </w:t>
      </w:r>
      <w:r w:rsidR="004B5EB3" w:rsidRPr="00E71A48">
        <w:rPr>
          <w:sz w:val="24"/>
          <w:szCs w:val="24"/>
          <w:lang w:eastAsia="ru-RU"/>
        </w:rPr>
        <w:t>Заявк</w:t>
      </w:r>
      <w:r w:rsidR="00932C0A" w:rsidRPr="00E71A48">
        <w:rPr>
          <w:sz w:val="24"/>
          <w:szCs w:val="24"/>
          <w:lang w:eastAsia="ru-RU"/>
        </w:rPr>
        <w:t xml:space="preserve">и </w:t>
      </w:r>
      <w:r w:rsidR="009C744E" w:rsidRPr="00E71A48">
        <w:rPr>
          <w:sz w:val="24"/>
          <w:szCs w:val="24"/>
          <w:lang w:eastAsia="ru-RU"/>
        </w:rPr>
        <w:t>Участник</w:t>
      </w:r>
      <w:r w:rsidR="00932C0A" w:rsidRPr="00E71A48">
        <w:rPr>
          <w:sz w:val="24"/>
          <w:szCs w:val="24"/>
          <w:lang w:eastAsia="ru-RU"/>
        </w:rPr>
        <w:t>а</w:t>
      </w:r>
      <w:r w:rsidR="00EB1E5E" w:rsidRPr="00E71A48">
        <w:rPr>
          <w:sz w:val="24"/>
          <w:szCs w:val="24"/>
          <w:lang w:eastAsia="ru-RU"/>
        </w:rPr>
        <w:t xml:space="preserve"> запроса предложений</w:t>
      </w:r>
      <w:r w:rsidR="00932C0A" w:rsidRPr="00E71A48">
        <w:rPr>
          <w:sz w:val="24"/>
          <w:szCs w:val="24"/>
          <w:lang w:eastAsia="ru-RU"/>
        </w:rPr>
        <w:t xml:space="preserve">, </w:t>
      </w:r>
      <w:r w:rsidR="00EB1E5E" w:rsidRPr="00E71A48">
        <w:rPr>
          <w:sz w:val="24"/>
          <w:szCs w:val="24"/>
          <w:lang w:eastAsia="ru-RU"/>
        </w:rPr>
        <w:t xml:space="preserve">чья </w:t>
      </w:r>
      <w:r w:rsidR="004B5EB3" w:rsidRPr="00E71A48">
        <w:rPr>
          <w:sz w:val="24"/>
          <w:szCs w:val="24"/>
          <w:lang w:eastAsia="ru-RU"/>
        </w:rPr>
        <w:t>Заявк</w:t>
      </w:r>
      <w:r w:rsidR="00EB1E5E" w:rsidRPr="00E71A48">
        <w:rPr>
          <w:sz w:val="24"/>
          <w:szCs w:val="24"/>
          <w:lang w:eastAsia="ru-RU"/>
        </w:rPr>
        <w:t xml:space="preserve">а </w:t>
      </w:r>
      <w:r w:rsidR="00932C0A" w:rsidRPr="00E71A48">
        <w:rPr>
          <w:sz w:val="24"/>
          <w:szCs w:val="24"/>
          <w:lang w:eastAsia="ru-RU"/>
        </w:rPr>
        <w:t>признан</w:t>
      </w:r>
      <w:r w:rsidR="00EB1E5E" w:rsidRPr="00E71A48">
        <w:rPr>
          <w:sz w:val="24"/>
          <w:szCs w:val="24"/>
          <w:lang w:eastAsia="ru-RU"/>
        </w:rPr>
        <w:t>а</w:t>
      </w:r>
      <w:r w:rsidR="00932C0A" w:rsidRPr="00E71A48">
        <w:rPr>
          <w:sz w:val="24"/>
          <w:szCs w:val="24"/>
          <w:lang w:eastAsia="ru-RU"/>
        </w:rPr>
        <w:t xml:space="preserve"> </w:t>
      </w:r>
      <w:r w:rsidR="00E92A63">
        <w:rPr>
          <w:sz w:val="24"/>
          <w:szCs w:val="24"/>
          <w:lang w:eastAsia="ru-RU"/>
        </w:rPr>
        <w:t>наи</w:t>
      </w:r>
      <w:r w:rsidR="00EB1E5E" w:rsidRPr="00E71A48">
        <w:rPr>
          <w:sz w:val="24"/>
          <w:szCs w:val="24"/>
          <w:lang w:eastAsia="ru-RU"/>
        </w:rPr>
        <w:t>лучшей</w:t>
      </w:r>
      <w:r w:rsidR="00932C0A" w:rsidRPr="00E71A48">
        <w:rPr>
          <w:sz w:val="24"/>
          <w:szCs w:val="24"/>
          <w:lang w:eastAsia="ru-RU"/>
        </w:rPr>
        <w:t>.</w:t>
      </w:r>
      <w:bookmarkStart w:id="239" w:name="__RefNumPara__844_922829174"/>
      <w:bookmarkEnd w:id="237"/>
      <w:bookmarkEnd w:id="239"/>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E71A48">
      <w:pPr>
        <w:tabs>
          <w:tab w:val="left" w:pos="1080"/>
        </w:tabs>
        <w:overflowPunct w:val="0"/>
        <w:autoSpaceDE w:val="0"/>
        <w:autoSpaceDN w:val="0"/>
        <w:adjustRightInd w:val="0"/>
        <w:spacing w:line="264" w:lineRule="auto"/>
        <w:ind w:firstLine="720"/>
        <w:rPr>
          <w:bCs w:val="0"/>
          <w:sz w:val="24"/>
          <w:szCs w:val="24"/>
        </w:rPr>
      </w:pPr>
    </w:p>
    <w:p w:rsidR="0001467F" w:rsidRDefault="0001467F" w:rsidP="007E54EF">
      <w:pPr>
        <w:pStyle w:val="1"/>
        <w:tabs>
          <w:tab w:val="clear" w:pos="6096"/>
          <w:tab w:val="num" w:pos="426"/>
        </w:tabs>
        <w:ind w:left="0" w:firstLine="0"/>
        <w:jc w:val="center"/>
      </w:pPr>
      <w:bookmarkStart w:id="240" w:name="_Toc389217943"/>
      <w:r>
        <w:lastRenderedPageBreak/>
        <w:t>Техническ</w:t>
      </w:r>
      <w:r w:rsidR="004A62B4">
        <w:t>ое</w:t>
      </w:r>
      <w:r>
        <w:t xml:space="preserve"> </w:t>
      </w:r>
      <w:r w:rsidR="004A62B4">
        <w:t>задание</w:t>
      </w:r>
      <w:bookmarkEnd w:id="240"/>
    </w:p>
    <w:p w:rsidR="001D32FE" w:rsidRPr="001D32FE" w:rsidRDefault="001D32FE" w:rsidP="001D32FE">
      <w:pPr>
        <w:keepNext/>
        <w:autoSpaceDE w:val="0"/>
        <w:spacing w:line="240" w:lineRule="auto"/>
        <w:ind w:firstLine="0"/>
        <w:jc w:val="center"/>
        <w:rPr>
          <w:b/>
          <w:bCs w:val="0"/>
          <w:sz w:val="27"/>
          <w:szCs w:val="27"/>
        </w:rPr>
      </w:pPr>
      <w:bookmarkStart w:id="241" w:name="_Ref303624463"/>
      <w:bookmarkStart w:id="242" w:name="_Ref303711235"/>
      <w:bookmarkStart w:id="243" w:name="_Ref306031829"/>
      <w:bookmarkStart w:id="244" w:name="_Ref306032801"/>
      <w:bookmarkStart w:id="245" w:name="_Ref306124417"/>
      <w:bookmarkStart w:id="246" w:name="_Toc341457294"/>
      <w:bookmarkStart w:id="247" w:name="_Ref341458146"/>
      <w:r w:rsidRPr="001D32FE">
        <w:rPr>
          <w:b/>
          <w:bCs w:val="0"/>
          <w:sz w:val="27"/>
          <w:szCs w:val="27"/>
        </w:rPr>
        <w:t>услуги по перевозке имущества ЦИУС Центра в новое административно-офисное здание.</w:t>
      </w:r>
    </w:p>
    <w:p w:rsidR="001D32FE" w:rsidRPr="001D32FE" w:rsidRDefault="001D32FE" w:rsidP="001D32FE"/>
    <w:p w:rsidR="001D32FE" w:rsidRPr="001D32FE" w:rsidRDefault="001D32FE" w:rsidP="001D32FE">
      <w:pPr>
        <w:numPr>
          <w:ilvl w:val="0"/>
          <w:numId w:val="71"/>
        </w:numPr>
        <w:contextualSpacing/>
        <w:jc w:val="center"/>
        <w:rPr>
          <w:b/>
          <w:sz w:val="27"/>
          <w:szCs w:val="27"/>
        </w:rPr>
      </w:pPr>
      <w:r w:rsidRPr="001D32FE">
        <w:rPr>
          <w:b/>
          <w:sz w:val="27"/>
          <w:szCs w:val="27"/>
        </w:rPr>
        <w:t>Общее положения</w:t>
      </w:r>
    </w:p>
    <w:p w:rsidR="001D32FE" w:rsidRPr="001D32FE" w:rsidRDefault="001D32FE" w:rsidP="001D32FE">
      <w:pPr>
        <w:numPr>
          <w:ilvl w:val="1"/>
          <w:numId w:val="71"/>
        </w:numPr>
        <w:spacing w:line="276" w:lineRule="auto"/>
        <w:contextualSpacing/>
        <w:rPr>
          <w:b/>
          <w:sz w:val="27"/>
          <w:szCs w:val="27"/>
        </w:rPr>
      </w:pPr>
      <w:r w:rsidRPr="001D32FE">
        <w:rPr>
          <w:b/>
          <w:sz w:val="27"/>
          <w:szCs w:val="27"/>
        </w:rPr>
        <w:t>Цель:</w:t>
      </w:r>
    </w:p>
    <w:p w:rsidR="001D32FE" w:rsidRPr="001D32FE" w:rsidRDefault="001D32FE" w:rsidP="001D32FE">
      <w:pPr>
        <w:spacing w:line="276" w:lineRule="auto"/>
        <w:rPr>
          <w:sz w:val="27"/>
          <w:szCs w:val="27"/>
        </w:rPr>
      </w:pPr>
      <w:r w:rsidRPr="001D32FE">
        <w:rPr>
          <w:sz w:val="27"/>
          <w:szCs w:val="27"/>
        </w:rPr>
        <w:t>Выбор организации на оказание Услуг по организации и осуществлению перемещения грузов (офисному переезду) для нужд филиала ОАО  «ЦИУС ЕЭС»- ЦИУС Центра (далее – Заказчик).</w:t>
      </w:r>
    </w:p>
    <w:p w:rsidR="001D32FE" w:rsidRPr="001D32FE" w:rsidRDefault="001D32FE" w:rsidP="001D32FE">
      <w:pPr>
        <w:numPr>
          <w:ilvl w:val="1"/>
          <w:numId w:val="71"/>
        </w:numPr>
        <w:spacing w:line="276" w:lineRule="auto"/>
        <w:contextualSpacing/>
        <w:rPr>
          <w:b/>
          <w:sz w:val="27"/>
          <w:szCs w:val="27"/>
        </w:rPr>
      </w:pPr>
      <w:r w:rsidRPr="001D32FE">
        <w:rPr>
          <w:b/>
          <w:sz w:val="27"/>
          <w:szCs w:val="27"/>
        </w:rPr>
        <w:t>Порядок оказания Услуг:</w:t>
      </w:r>
    </w:p>
    <w:p w:rsidR="001D32FE" w:rsidRPr="001D32FE" w:rsidRDefault="001D32FE" w:rsidP="001D32FE">
      <w:pPr>
        <w:spacing w:line="276" w:lineRule="auto"/>
        <w:rPr>
          <w:sz w:val="27"/>
          <w:szCs w:val="27"/>
        </w:rPr>
      </w:pPr>
      <w:r w:rsidRPr="001D32FE">
        <w:rPr>
          <w:sz w:val="27"/>
          <w:szCs w:val="27"/>
        </w:rPr>
        <w:t>Услуги оказываются в соответствии с заявками Заказчика, оформленными в соответствии с установленной Договором формой.</w:t>
      </w:r>
    </w:p>
    <w:p w:rsidR="001D32FE" w:rsidRPr="001D32FE" w:rsidRDefault="001D32FE" w:rsidP="001D32FE">
      <w:pPr>
        <w:numPr>
          <w:ilvl w:val="1"/>
          <w:numId w:val="71"/>
        </w:numPr>
        <w:spacing w:line="276" w:lineRule="auto"/>
        <w:contextualSpacing/>
        <w:rPr>
          <w:b/>
          <w:sz w:val="27"/>
          <w:szCs w:val="27"/>
        </w:rPr>
      </w:pPr>
      <w:r w:rsidRPr="001D32FE">
        <w:rPr>
          <w:b/>
          <w:sz w:val="27"/>
          <w:szCs w:val="27"/>
        </w:rPr>
        <w:t>Место оказания Услуг:</w:t>
      </w:r>
    </w:p>
    <w:p w:rsidR="001D32FE" w:rsidRPr="001D32FE" w:rsidRDefault="001D32FE" w:rsidP="001D32FE">
      <w:pPr>
        <w:spacing w:line="276" w:lineRule="auto"/>
        <w:rPr>
          <w:sz w:val="27"/>
          <w:szCs w:val="27"/>
        </w:rPr>
      </w:pPr>
      <w:r w:rsidRPr="001D32FE">
        <w:rPr>
          <w:sz w:val="27"/>
          <w:szCs w:val="27"/>
        </w:rPr>
        <w:t xml:space="preserve">Город Москва, улица Ткацкая дом 1, улица Беловежская, дом 4 (другие адреса </w:t>
      </w:r>
      <w:proofErr w:type="gramStart"/>
      <w:r w:rsidRPr="001D32FE">
        <w:rPr>
          <w:sz w:val="27"/>
          <w:szCs w:val="27"/>
        </w:rPr>
        <w:t>г</w:t>
      </w:r>
      <w:proofErr w:type="gramEnd"/>
      <w:r w:rsidRPr="001D32FE">
        <w:rPr>
          <w:sz w:val="27"/>
          <w:szCs w:val="27"/>
        </w:rPr>
        <w:t xml:space="preserve">. Москвы по требованию Заказчика). </w:t>
      </w:r>
    </w:p>
    <w:p w:rsidR="001D32FE" w:rsidRPr="001D32FE" w:rsidRDefault="001D32FE" w:rsidP="001D32FE">
      <w:pPr>
        <w:numPr>
          <w:ilvl w:val="1"/>
          <w:numId w:val="71"/>
        </w:numPr>
        <w:spacing w:line="276" w:lineRule="auto"/>
        <w:contextualSpacing/>
        <w:rPr>
          <w:b/>
          <w:sz w:val="27"/>
          <w:szCs w:val="27"/>
        </w:rPr>
      </w:pPr>
      <w:r w:rsidRPr="001D32FE">
        <w:rPr>
          <w:b/>
          <w:sz w:val="27"/>
          <w:szCs w:val="27"/>
        </w:rPr>
        <w:t>Срок оказания Услуг:</w:t>
      </w:r>
    </w:p>
    <w:p w:rsidR="001D32FE" w:rsidRPr="001D32FE" w:rsidRDefault="00D0193B" w:rsidP="001D32FE">
      <w:pPr>
        <w:spacing w:line="276" w:lineRule="auto"/>
        <w:rPr>
          <w:sz w:val="27"/>
          <w:szCs w:val="27"/>
        </w:rPr>
      </w:pPr>
      <w:r w:rsidRPr="00A967AE">
        <w:rPr>
          <w:rFonts w:eastAsia="Calibri"/>
          <w:bCs w:val="0"/>
          <w:sz w:val="27"/>
          <w:szCs w:val="27"/>
          <w:lang w:eastAsia="en-US"/>
        </w:rPr>
        <w:t>С 14.07.2014 по 31.07.2014</w:t>
      </w:r>
      <w:r w:rsidR="001D32FE" w:rsidRPr="00A967AE">
        <w:rPr>
          <w:sz w:val="27"/>
          <w:szCs w:val="27"/>
        </w:rPr>
        <w:t>.</w:t>
      </w:r>
    </w:p>
    <w:p w:rsidR="001D32FE" w:rsidRPr="001D32FE" w:rsidRDefault="001D32FE" w:rsidP="001D32FE">
      <w:pPr>
        <w:numPr>
          <w:ilvl w:val="1"/>
          <w:numId w:val="71"/>
        </w:numPr>
        <w:spacing w:line="276" w:lineRule="auto"/>
        <w:contextualSpacing/>
        <w:rPr>
          <w:sz w:val="27"/>
          <w:szCs w:val="27"/>
        </w:rPr>
      </w:pPr>
      <w:proofErr w:type="gramStart"/>
      <w:r w:rsidRPr="001D32FE">
        <w:rPr>
          <w:sz w:val="27"/>
          <w:szCs w:val="27"/>
        </w:rPr>
        <w:t>Начальная (предельная цена Договора и условия оплаты:</w:t>
      </w:r>
      <w:proofErr w:type="gramEnd"/>
    </w:p>
    <w:p w:rsidR="001C5443" w:rsidRPr="001C5443" w:rsidRDefault="001D32FE" w:rsidP="001C5443">
      <w:pPr>
        <w:widowControl w:val="0"/>
        <w:tabs>
          <w:tab w:val="left" w:pos="0"/>
          <w:tab w:val="left" w:pos="1080"/>
        </w:tabs>
        <w:suppressAutoHyphens w:val="0"/>
        <w:spacing w:line="264" w:lineRule="auto"/>
        <w:ind w:firstLine="709"/>
        <w:rPr>
          <w:b/>
          <w:sz w:val="27"/>
          <w:szCs w:val="27"/>
        </w:rPr>
      </w:pPr>
      <w:r w:rsidRPr="001D32FE">
        <w:rPr>
          <w:sz w:val="27"/>
          <w:szCs w:val="27"/>
        </w:rPr>
        <w:t xml:space="preserve">Начальная (предельная) цена Договора – </w:t>
      </w:r>
      <w:r w:rsidRPr="001D32FE">
        <w:rPr>
          <w:b/>
          <w:sz w:val="27"/>
          <w:szCs w:val="27"/>
        </w:rPr>
        <w:t> 952 779 (Девятьсот пятьдесят две тысячи семьсот семьдесят девять) рублей с НДС</w:t>
      </w:r>
      <w:r w:rsidR="001C5443">
        <w:rPr>
          <w:sz w:val="27"/>
          <w:szCs w:val="27"/>
        </w:rPr>
        <w:t xml:space="preserve">; </w:t>
      </w:r>
      <w:r w:rsidR="001C5443" w:rsidRPr="001C5443">
        <w:rPr>
          <w:b/>
          <w:sz w:val="27"/>
          <w:szCs w:val="27"/>
        </w:rPr>
        <w:t>807 439,83 (Восемьсот семь тысяч четыреста тридцать девять) рублей 83 копейки без учета НДС.</w:t>
      </w:r>
    </w:p>
    <w:p w:rsidR="001D32FE" w:rsidRPr="001D32FE" w:rsidRDefault="001D32FE" w:rsidP="001D32FE">
      <w:pPr>
        <w:spacing w:line="276" w:lineRule="auto"/>
        <w:rPr>
          <w:sz w:val="27"/>
          <w:szCs w:val="27"/>
        </w:rPr>
      </w:pPr>
      <w:r w:rsidRPr="001D32FE">
        <w:rPr>
          <w:sz w:val="27"/>
          <w:szCs w:val="27"/>
        </w:rPr>
        <w:t xml:space="preserve"> Оплата по Договору производиться один раз по факту оказания Услуг, подтвержденных отчетом (актом) о фактически оказанных Услугах</w:t>
      </w:r>
      <w:r w:rsidR="00A967AE">
        <w:rPr>
          <w:strike/>
          <w:sz w:val="27"/>
          <w:szCs w:val="27"/>
        </w:rPr>
        <w:t>.</w:t>
      </w:r>
    </w:p>
    <w:p w:rsidR="001D32FE" w:rsidRPr="001D32FE" w:rsidRDefault="001D32FE" w:rsidP="001D32FE">
      <w:pPr>
        <w:numPr>
          <w:ilvl w:val="0"/>
          <w:numId w:val="71"/>
        </w:numPr>
        <w:contextualSpacing/>
        <w:jc w:val="center"/>
        <w:rPr>
          <w:sz w:val="27"/>
          <w:szCs w:val="27"/>
        </w:rPr>
      </w:pPr>
      <w:r w:rsidRPr="001D32FE">
        <w:rPr>
          <w:b/>
          <w:sz w:val="27"/>
          <w:szCs w:val="27"/>
        </w:rPr>
        <w:t>Информация о необходимых условиях</w:t>
      </w:r>
    </w:p>
    <w:p w:rsidR="001D32FE" w:rsidRPr="001D32FE" w:rsidRDefault="001D32FE" w:rsidP="001D32FE">
      <w:pPr>
        <w:numPr>
          <w:ilvl w:val="1"/>
          <w:numId w:val="71"/>
        </w:numPr>
        <w:tabs>
          <w:tab w:val="left" w:pos="567"/>
        </w:tabs>
        <w:spacing w:line="264" w:lineRule="auto"/>
        <w:jc w:val="left"/>
        <w:rPr>
          <w:b/>
          <w:sz w:val="27"/>
          <w:szCs w:val="27"/>
        </w:rPr>
      </w:pPr>
      <w:r w:rsidRPr="001D32FE">
        <w:rPr>
          <w:b/>
          <w:sz w:val="27"/>
          <w:szCs w:val="27"/>
        </w:rPr>
        <w:t>Краткие сведения о необходимых услугах:</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предоставление упаковочных материалов для упаковки имущества Заказчика;</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разборка и упаковка имущества Заказчика;</w:t>
      </w:r>
    </w:p>
    <w:p w:rsidR="001D32FE" w:rsidRPr="001D32FE" w:rsidRDefault="001D32FE" w:rsidP="001D32FE">
      <w:pPr>
        <w:widowControl w:val="0"/>
        <w:numPr>
          <w:ilvl w:val="0"/>
          <w:numId w:val="70"/>
        </w:numPr>
        <w:suppressAutoHyphens w:val="0"/>
        <w:spacing w:line="240" w:lineRule="auto"/>
        <w:ind w:left="284" w:right="20" w:firstLine="709"/>
        <w:rPr>
          <w:rFonts w:eastAsia="Calibri"/>
          <w:bCs w:val="0"/>
          <w:sz w:val="27"/>
          <w:szCs w:val="27"/>
          <w:lang w:eastAsia="en-US"/>
        </w:rPr>
      </w:pPr>
      <w:r w:rsidRPr="001D32FE">
        <w:rPr>
          <w:rFonts w:eastAsia="Calibri"/>
          <w:bCs w:val="0"/>
          <w:sz w:val="27"/>
          <w:szCs w:val="27"/>
          <w:lang w:eastAsia="en-US"/>
        </w:rPr>
        <w:t>транспортировка имущества автомобильным транспортом Исполнителя к месту назначения;</w:t>
      </w:r>
    </w:p>
    <w:p w:rsidR="001D32FE" w:rsidRPr="001D32FE" w:rsidRDefault="001D32FE" w:rsidP="001D32FE">
      <w:pPr>
        <w:widowControl w:val="0"/>
        <w:numPr>
          <w:ilvl w:val="0"/>
          <w:numId w:val="70"/>
        </w:numPr>
        <w:suppressAutoHyphens w:val="0"/>
        <w:spacing w:line="240" w:lineRule="auto"/>
        <w:ind w:left="284" w:right="20" w:firstLine="709"/>
        <w:rPr>
          <w:rFonts w:eastAsia="Calibri"/>
          <w:bCs w:val="0"/>
          <w:sz w:val="27"/>
          <w:szCs w:val="27"/>
          <w:lang w:eastAsia="en-US"/>
        </w:rPr>
      </w:pPr>
      <w:r w:rsidRPr="001D32FE">
        <w:rPr>
          <w:rFonts w:eastAsia="Calibri"/>
          <w:bCs w:val="0"/>
          <w:sz w:val="27"/>
          <w:szCs w:val="27"/>
          <w:lang w:eastAsia="en-US"/>
        </w:rPr>
        <w:t xml:space="preserve"> подъем имущества Заказчика в здании по адресу назначения на соответствующий эта</w:t>
      </w:r>
      <w:proofErr w:type="gramStart"/>
      <w:r w:rsidRPr="001D32FE">
        <w:rPr>
          <w:rFonts w:eastAsia="Calibri"/>
          <w:bCs w:val="0"/>
          <w:sz w:val="27"/>
          <w:szCs w:val="27"/>
          <w:lang w:eastAsia="en-US"/>
        </w:rPr>
        <w:t>ж(</w:t>
      </w:r>
      <w:proofErr w:type="gramEnd"/>
      <w:r w:rsidRPr="001D32FE">
        <w:rPr>
          <w:rFonts w:eastAsia="Calibri"/>
          <w:bCs w:val="0"/>
          <w:sz w:val="27"/>
          <w:szCs w:val="27"/>
          <w:lang w:eastAsia="en-US"/>
        </w:rPr>
        <w:t>и), комнаты и рабочие места, указанные Заказчиком, а также выгрузка имущества из помещений по адресу отправления и погрузка его на транспорт Исполнителя;</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распаковка, монтаж, сборка, расстановка и перемещение имущества Заказчика;</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такелажные работы;</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вывоз упаковочного материала, использованного во время переезда;</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lastRenderedPageBreak/>
        <w:t xml:space="preserve"> консультации по вопросам организации подготовки к переезду;</w:t>
      </w:r>
    </w:p>
    <w:p w:rsidR="001D32FE" w:rsidRPr="001D32FE" w:rsidRDefault="001D32FE" w:rsidP="001D32FE">
      <w:pPr>
        <w:widowControl w:val="0"/>
        <w:numPr>
          <w:ilvl w:val="0"/>
          <w:numId w:val="70"/>
        </w:numPr>
        <w:suppressAutoHyphens w:val="0"/>
        <w:spacing w:line="240" w:lineRule="auto"/>
        <w:ind w:left="284" w:right="2" w:firstLine="709"/>
        <w:rPr>
          <w:rFonts w:eastAsia="Calibri"/>
          <w:bCs w:val="0"/>
          <w:sz w:val="27"/>
          <w:szCs w:val="27"/>
          <w:lang w:eastAsia="en-US"/>
        </w:rPr>
      </w:pPr>
      <w:r w:rsidRPr="001D32FE">
        <w:rPr>
          <w:rFonts w:eastAsia="Calibri"/>
          <w:bCs w:val="0"/>
          <w:sz w:val="27"/>
          <w:szCs w:val="27"/>
          <w:lang w:eastAsia="en-US"/>
        </w:rPr>
        <w:t>перемещение и установка имущества Заказчика внутри офиса в другие кабинеты с оказанием вышеуказанных услуг (при необходимости);</w:t>
      </w:r>
    </w:p>
    <w:p w:rsidR="001D32FE" w:rsidRPr="001D32FE" w:rsidRDefault="001D32FE" w:rsidP="001D32FE">
      <w:pPr>
        <w:widowControl w:val="0"/>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Исполнитель должен оказывать полный комплекс означенных услуг, связанных с переездом и перевозкой имущества, и гарантировать оказание услуг качественно и в указанный срок.</w:t>
      </w:r>
    </w:p>
    <w:p w:rsidR="001D32FE" w:rsidRPr="001D32FE" w:rsidRDefault="001D32FE" w:rsidP="001D32FE">
      <w:pPr>
        <w:widowControl w:val="0"/>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Исполнитель должен гарантировать соответствие качества оказываемых услуг условиям заключенного договора.</w:t>
      </w:r>
    </w:p>
    <w:p w:rsidR="001D32FE" w:rsidRPr="001D32FE" w:rsidRDefault="001D32FE" w:rsidP="001D32FE">
      <w:pPr>
        <w:widowControl w:val="0"/>
        <w:suppressAutoHyphens w:val="0"/>
        <w:spacing w:line="240" w:lineRule="auto"/>
        <w:ind w:firstLine="0"/>
        <w:rPr>
          <w:rFonts w:eastAsia="Calibri"/>
          <w:bCs w:val="0"/>
          <w:sz w:val="27"/>
          <w:szCs w:val="27"/>
          <w:lang w:eastAsia="en-US"/>
        </w:rPr>
      </w:pPr>
    </w:p>
    <w:p w:rsidR="001D32FE" w:rsidRPr="001D32FE" w:rsidRDefault="001D32FE" w:rsidP="001D32FE">
      <w:pPr>
        <w:widowControl w:val="0"/>
        <w:numPr>
          <w:ilvl w:val="1"/>
          <w:numId w:val="71"/>
        </w:numPr>
        <w:suppressAutoHyphens w:val="0"/>
        <w:spacing w:line="240" w:lineRule="auto"/>
        <w:rPr>
          <w:rFonts w:eastAsia="Calibri"/>
          <w:bCs w:val="0"/>
          <w:sz w:val="27"/>
          <w:szCs w:val="27"/>
          <w:lang w:eastAsia="en-US"/>
        </w:rPr>
      </w:pPr>
      <w:r w:rsidRPr="001D32FE">
        <w:rPr>
          <w:rFonts w:eastAsia="Calibri"/>
          <w:b/>
          <w:bCs w:val="0"/>
          <w:sz w:val="27"/>
          <w:szCs w:val="27"/>
          <w:lang w:eastAsia="ru-RU"/>
        </w:rPr>
        <w:t>Требования к упаковке и перевозке имущества</w:t>
      </w:r>
    </w:p>
    <w:p w:rsidR="001D32FE" w:rsidRPr="001D32FE" w:rsidRDefault="001D32FE" w:rsidP="001D32FE">
      <w:pPr>
        <w:tabs>
          <w:tab w:val="left" w:pos="0"/>
        </w:tabs>
        <w:suppressAutoHyphens w:val="0"/>
        <w:spacing w:line="264" w:lineRule="auto"/>
        <w:ind w:firstLine="0"/>
        <w:rPr>
          <w:bCs w:val="0"/>
          <w:sz w:val="27"/>
          <w:szCs w:val="27"/>
          <w:lang w:eastAsia="ru-RU"/>
        </w:rPr>
      </w:pPr>
    </w:p>
    <w:p w:rsidR="001D32FE" w:rsidRPr="001D32FE" w:rsidRDefault="001D32FE" w:rsidP="001D32FE">
      <w:pPr>
        <w:numPr>
          <w:ilvl w:val="2"/>
          <w:numId w:val="71"/>
        </w:numPr>
        <w:tabs>
          <w:tab w:val="left" w:pos="284"/>
        </w:tabs>
        <w:spacing w:line="264" w:lineRule="auto"/>
        <w:ind w:left="284" w:firstLine="283"/>
        <w:rPr>
          <w:bCs w:val="0"/>
          <w:sz w:val="27"/>
          <w:szCs w:val="27"/>
          <w:lang w:eastAsia="ru-RU"/>
        </w:rPr>
      </w:pPr>
      <w:r w:rsidRPr="001D32FE">
        <w:rPr>
          <w:bCs w:val="0"/>
          <w:sz w:val="27"/>
          <w:szCs w:val="27"/>
          <w:lang w:eastAsia="ru-RU"/>
        </w:rPr>
        <w:t xml:space="preserve">Упаковочный материал и способ упаковки </w:t>
      </w:r>
      <w:r w:rsidRPr="001D32FE">
        <w:rPr>
          <w:bCs w:val="0"/>
          <w:sz w:val="27"/>
          <w:szCs w:val="27"/>
        </w:rPr>
        <w:t xml:space="preserve">имущества Заказчика </w:t>
      </w:r>
      <w:r w:rsidRPr="001D32FE">
        <w:rPr>
          <w:bCs w:val="0"/>
          <w:sz w:val="27"/>
          <w:szCs w:val="27"/>
          <w:lang w:eastAsia="ru-RU"/>
        </w:rPr>
        <w:t>должны обеспечивать полную сохранность его качества на всем протяжении их перевозки.</w:t>
      </w:r>
    </w:p>
    <w:p w:rsidR="001D32FE" w:rsidRPr="001D32FE" w:rsidRDefault="001D32FE" w:rsidP="001D32FE">
      <w:pPr>
        <w:numPr>
          <w:ilvl w:val="2"/>
          <w:numId w:val="71"/>
        </w:numPr>
        <w:tabs>
          <w:tab w:val="left" w:pos="284"/>
        </w:tabs>
        <w:spacing w:line="264" w:lineRule="auto"/>
        <w:ind w:left="284" w:firstLine="283"/>
        <w:rPr>
          <w:bCs w:val="0"/>
          <w:sz w:val="27"/>
          <w:szCs w:val="27"/>
          <w:lang w:eastAsia="ru-RU"/>
        </w:rPr>
      </w:pPr>
      <w:r w:rsidRPr="001D32FE">
        <w:rPr>
          <w:bCs w:val="0"/>
          <w:sz w:val="27"/>
          <w:szCs w:val="27"/>
          <w:lang w:eastAsia="ru-RU"/>
        </w:rPr>
        <w:t>Персонал, осуществляющий упаковку, должен иметь соответствующие навыки и опыт работы.</w:t>
      </w:r>
    </w:p>
    <w:p w:rsidR="001D32FE" w:rsidRPr="001D32FE" w:rsidRDefault="001D32FE" w:rsidP="001D32FE">
      <w:pPr>
        <w:numPr>
          <w:ilvl w:val="2"/>
          <w:numId w:val="71"/>
        </w:numPr>
        <w:tabs>
          <w:tab w:val="left" w:pos="284"/>
        </w:tabs>
        <w:spacing w:line="264" w:lineRule="auto"/>
        <w:ind w:left="284" w:firstLine="283"/>
        <w:rPr>
          <w:bCs w:val="0"/>
          <w:sz w:val="27"/>
          <w:szCs w:val="27"/>
          <w:lang w:eastAsia="ru-RU"/>
        </w:rPr>
      </w:pPr>
      <w:r w:rsidRPr="001D32FE">
        <w:rPr>
          <w:bCs w:val="0"/>
          <w:sz w:val="27"/>
          <w:szCs w:val="27"/>
          <w:lang w:eastAsia="ru-RU"/>
        </w:rPr>
        <w:t>Упаковка должна осуществляться в присутствии представителя Заказчика.</w:t>
      </w:r>
    </w:p>
    <w:p w:rsidR="001D32FE" w:rsidRPr="001D32FE" w:rsidRDefault="001D32FE" w:rsidP="001D32FE">
      <w:pPr>
        <w:numPr>
          <w:ilvl w:val="2"/>
          <w:numId w:val="71"/>
        </w:numPr>
        <w:tabs>
          <w:tab w:val="left" w:pos="284"/>
        </w:tabs>
        <w:spacing w:line="264" w:lineRule="auto"/>
        <w:ind w:left="284" w:firstLine="283"/>
        <w:rPr>
          <w:bCs w:val="0"/>
          <w:sz w:val="27"/>
          <w:szCs w:val="27"/>
          <w:lang w:eastAsia="ru-RU"/>
        </w:rPr>
      </w:pPr>
      <w:r w:rsidRPr="001D32FE">
        <w:rPr>
          <w:bCs w:val="0"/>
          <w:sz w:val="27"/>
          <w:szCs w:val="27"/>
          <w:lang w:eastAsia="ru-RU"/>
        </w:rPr>
        <w:t xml:space="preserve">При порче (утрате) </w:t>
      </w:r>
      <w:r w:rsidRPr="001D32FE">
        <w:rPr>
          <w:bCs w:val="0"/>
          <w:sz w:val="27"/>
          <w:szCs w:val="27"/>
        </w:rPr>
        <w:t>имущества Заказчика</w:t>
      </w:r>
      <w:r w:rsidRPr="001D32FE">
        <w:rPr>
          <w:bCs w:val="0"/>
          <w:sz w:val="27"/>
          <w:szCs w:val="27"/>
          <w:lang w:eastAsia="ru-RU"/>
        </w:rPr>
        <w:t xml:space="preserve">, а также при нанесении ущерба помещениям (офисные помещения, лестницы, лифты, коридоры и т.д.) по вине Исполнителя возмещать понесенные Заказчиком расходы, либо своими силами и за свой счет организовать ремонт </w:t>
      </w:r>
      <w:r w:rsidRPr="001D32FE">
        <w:rPr>
          <w:bCs w:val="0"/>
          <w:sz w:val="27"/>
          <w:szCs w:val="27"/>
        </w:rPr>
        <w:t xml:space="preserve">имущества Заказчика </w:t>
      </w:r>
      <w:r w:rsidRPr="001D32FE">
        <w:rPr>
          <w:bCs w:val="0"/>
          <w:sz w:val="27"/>
          <w:szCs w:val="27"/>
          <w:lang w:eastAsia="ru-RU"/>
        </w:rPr>
        <w:t>(помещений) в кратчайшие сроки. При этом наличие повреждений, факты утраты имущества немедленно фиксируются представителями Исполнителя и Заказчика в описи.</w:t>
      </w:r>
    </w:p>
    <w:p w:rsidR="001D32FE" w:rsidRPr="001D32FE" w:rsidRDefault="001D32FE" w:rsidP="001D32FE">
      <w:pPr>
        <w:numPr>
          <w:ilvl w:val="2"/>
          <w:numId w:val="71"/>
        </w:numPr>
        <w:tabs>
          <w:tab w:val="left" w:pos="284"/>
        </w:tabs>
        <w:spacing w:line="264" w:lineRule="auto"/>
        <w:ind w:left="284" w:firstLine="283"/>
        <w:rPr>
          <w:bCs w:val="0"/>
          <w:sz w:val="27"/>
          <w:szCs w:val="27"/>
          <w:lang w:eastAsia="ru-RU"/>
        </w:rPr>
      </w:pPr>
      <w:r w:rsidRPr="001D32FE">
        <w:rPr>
          <w:bCs w:val="0"/>
          <w:sz w:val="27"/>
          <w:szCs w:val="27"/>
        </w:rPr>
        <w:t>Ущерб, причиненный Исполнителем при оказании услуг, возмещается:</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в случае утраты или недостачи имущества, порчи помещений - в размере действительной (документально подтвержденной) стоимости утраченного или недостающего имущества с учётом износа, либо документально подтвержденной стоимости необходимого ремонта помещений;</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в случае повреждения (порчи) имущества - в размере суммы, на которую понизилась его действительная (документально подтвержденная) стоимость, либо документально подтвержденной суммы, затраченной на его ремонт, а при невозможности восстановления поврежденного имущества - в размере его действительной (документально подтвержденной) стоимости.</w:t>
      </w:r>
    </w:p>
    <w:p w:rsidR="001D32FE" w:rsidRPr="001D32FE" w:rsidRDefault="001D32FE" w:rsidP="001D32FE">
      <w:pPr>
        <w:widowControl w:val="0"/>
        <w:suppressAutoHyphens w:val="0"/>
        <w:spacing w:line="240" w:lineRule="auto"/>
        <w:ind w:firstLine="0"/>
        <w:rPr>
          <w:rFonts w:eastAsia="Calibri"/>
          <w:bCs w:val="0"/>
          <w:sz w:val="27"/>
          <w:szCs w:val="27"/>
          <w:lang w:eastAsia="en-US"/>
        </w:rPr>
      </w:pPr>
    </w:p>
    <w:p w:rsidR="001D32FE" w:rsidRPr="001D32FE" w:rsidRDefault="001D32FE" w:rsidP="001D32FE">
      <w:pPr>
        <w:widowControl w:val="0"/>
        <w:numPr>
          <w:ilvl w:val="1"/>
          <w:numId w:val="71"/>
        </w:numPr>
        <w:suppressAutoHyphens w:val="0"/>
        <w:spacing w:line="240" w:lineRule="auto"/>
        <w:rPr>
          <w:rFonts w:eastAsia="Calibri"/>
          <w:b/>
          <w:bCs w:val="0"/>
          <w:sz w:val="27"/>
          <w:szCs w:val="27"/>
          <w:lang w:eastAsia="ru-RU"/>
        </w:rPr>
      </w:pPr>
      <w:r w:rsidRPr="001D32FE">
        <w:rPr>
          <w:rFonts w:eastAsia="Calibri"/>
          <w:b/>
          <w:bCs w:val="0"/>
          <w:sz w:val="27"/>
          <w:szCs w:val="27"/>
          <w:lang w:eastAsia="ru-RU"/>
        </w:rPr>
        <w:t>Требования к условиям оказания услуг по перевозке</w:t>
      </w:r>
    </w:p>
    <w:p w:rsidR="001D32FE" w:rsidRPr="001D32FE" w:rsidRDefault="001D32FE" w:rsidP="001D32FE">
      <w:pPr>
        <w:tabs>
          <w:tab w:val="left" w:pos="0"/>
        </w:tabs>
        <w:suppressAutoHyphens w:val="0"/>
        <w:spacing w:line="264" w:lineRule="auto"/>
        <w:ind w:firstLine="0"/>
        <w:rPr>
          <w:bCs w:val="0"/>
          <w:sz w:val="27"/>
          <w:szCs w:val="27"/>
          <w:lang w:eastAsia="ru-RU"/>
        </w:rPr>
      </w:pP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 xml:space="preserve">Услуги должны оказываться в соответствии с правилами производственной, пожарной, экологической безопасности, правилами техники безопасности и </w:t>
      </w:r>
      <w:proofErr w:type="spellStart"/>
      <w:r w:rsidRPr="001D32FE">
        <w:rPr>
          <w:bCs w:val="0"/>
          <w:sz w:val="27"/>
          <w:szCs w:val="27"/>
          <w:lang w:eastAsia="ru-RU"/>
        </w:rPr>
        <w:t>промсанитарии</w:t>
      </w:r>
      <w:proofErr w:type="spellEnd"/>
      <w:r w:rsidRPr="001D32FE">
        <w:rPr>
          <w:bCs w:val="0"/>
          <w:sz w:val="27"/>
          <w:szCs w:val="27"/>
          <w:lang w:eastAsia="ru-RU"/>
        </w:rPr>
        <w:t xml:space="preserve">, действующими в отрасли, а также </w:t>
      </w:r>
      <w:r w:rsidRPr="001D32FE">
        <w:rPr>
          <w:bCs w:val="0"/>
          <w:sz w:val="27"/>
          <w:szCs w:val="27"/>
          <w:lang w:eastAsia="ru-RU"/>
        </w:rPr>
        <w:lastRenderedPageBreak/>
        <w:t>действующими на территории Заказчика, а также в соответствии с внутренними распорядительными документами по организации безопасного проведения работ, принятыми у Заказчика.</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При оказании услуг Исполнитель должен руководствоваться требованиями нормативно-технической и технологической документации.</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В течение 1-го рабочего дня с момента подписания договора назначить лицо, ответственное за надлежащее исполнение Исполнителем обязательств, а также за координацию взаимоотношений Исполнителя и Заказчика и направить в адрес Заказчика контактную информацию на него.</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Заблаговременно предоставлять Заказчику список сотрудников и автотранспорта, участвующих в работах по исполнению настоящего Договора.</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Использовать собственное необходимое оборудование, автотранспорт,</w:t>
      </w:r>
      <w:r w:rsidRPr="001D32FE">
        <w:rPr>
          <w:bCs w:val="0"/>
          <w:sz w:val="27"/>
          <w:szCs w:val="27"/>
          <w:lang w:eastAsia="ru-RU"/>
        </w:rPr>
        <w:tab/>
        <w:t xml:space="preserve"> тару и упаковку, защитные покрытия и материалы.</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Обеспечить сохранность материальных ценностей, находящихся</w:t>
      </w:r>
      <w:r w:rsidRPr="001D32FE">
        <w:rPr>
          <w:bCs w:val="0"/>
          <w:sz w:val="27"/>
          <w:szCs w:val="27"/>
          <w:lang w:eastAsia="ru-RU"/>
        </w:rPr>
        <w:tab/>
        <w:t>в помещениях Заказчика, и самих помещений, в которых будут оказываться услуги по исполнению настоящего Договора.</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Обеспечить сохранность имущества Заказчика и/или его частей.</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Получать от Заказчика для осуществления перевозки/передавать Заказчику по окончании перевозки имущество/его части по заявке передаваемого/принимаемого имущества, подписываемой Сторонами при каждой такой передаче.</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При приемке имущества по заявке немедленно сообщить Заказчику об обнаруженных дефектах имущества Заказчика и зафиксировать обнаруженные дефекты в заявке на передаваемое/принимаемое имущество.</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По окончании оказания услуг по заявке вывезти использованный упаковочный материал, убрать и вывезти мусор.</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По заявке Заказчика, подаваемой в письменном виде, Стороны согласуют объем, перечень услуг, дату, время начала, сроки и адреса оказания услуг. Исполнитель принимает необходимые меры для организации оказания услуг Заказчику.</w:t>
      </w:r>
    </w:p>
    <w:p w:rsidR="001D32FE" w:rsidRPr="001D32FE" w:rsidRDefault="001D32FE" w:rsidP="001D32FE">
      <w:pPr>
        <w:tabs>
          <w:tab w:val="left" w:pos="567"/>
          <w:tab w:val="right" w:pos="9360"/>
        </w:tabs>
        <w:spacing w:line="264" w:lineRule="auto"/>
        <w:ind w:left="142" w:firstLine="218"/>
        <w:rPr>
          <w:bCs w:val="0"/>
          <w:sz w:val="27"/>
          <w:szCs w:val="27"/>
          <w:lang w:eastAsia="ru-RU"/>
        </w:rPr>
      </w:pPr>
    </w:p>
    <w:p w:rsidR="001D32FE" w:rsidRPr="001D32FE" w:rsidRDefault="001D32FE" w:rsidP="001D32FE">
      <w:pPr>
        <w:numPr>
          <w:ilvl w:val="0"/>
          <w:numId w:val="71"/>
        </w:numPr>
        <w:contextualSpacing/>
        <w:jc w:val="center"/>
        <w:rPr>
          <w:b/>
          <w:sz w:val="27"/>
          <w:szCs w:val="27"/>
        </w:rPr>
      </w:pPr>
      <w:r w:rsidRPr="001D32FE">
        <w:rPr>
          <w:b/>
          <w:sz w:val="27"/>
          <w:szCs w:val="27"/>
        </w:rPr>
        <w:t>Коммерческая часть</w:t>
      </w:r>
    </w:p>
    <w:p w:rsidR="001D32FE" w:rsidRPr="001D32FE" w:rsidRDefault="001D32FE" w:rsidP="001D32FE">
      <w:pPr>
        <w:tabs>
          <w:tab w:val="left" w:pos="720"/>
          <w:tab w:val="right" w:pos="9360"/>
        </w:tabs>
        <w:spacing w:line="264" w:lineRule="auto"/>
        <w:ind w:firstLine="1134"/>
        <w:jc w:val="left"/>
        <w:rPr>
          <w:bCs w:val="0"/>
          <w:sz w:val="27"/>
          <w:szCs w:val="27"/>
        </w:rPr>
      </w:pPr>
    </w:p>
    <w:p w:rsidR="001D32FE" w:rsidRPr="001D32FE" w:rsidRDefault="001D32FE" w:rsidP="001D32FE">
      <w:pPr>
        <w:numPr>
          <w:ilvl w:val="2"/>
          <w:numId w:val="71"/>
        </w:numPr>
        <w:tabs>
          <w:tab w:val="left" w:pos="567"/>
        </w:tabs>
        <w:spacing w:line="264" w:lineRule="auto"/>
        <w:rPr>
          <w:bCs w:val="0"/>
          <w:sz w:val="27"/>
          <w:szCs w:val="27"/>
          <w:lang w:eastAsia="ru-RU"/>
        </w:rPr>
      </w:pPr>
      <w:r w:rsidRPr="001D32FE">
        <w:rPr>
          <w:bCs w:val="0"/>
          <w:sz w:val="27"/>
          <w:szCs w:val="27"/>
          <w:lang w:eastAsia="ru-RU"/>
        </w:rPr>
        <w:t>Информация для расчета стоимости услуг по переезду.</w:t>
      </w:r>
    </w:p>
    <w:p w:rsidR="001D32FE" w:rsidRPr="001D32FE" w:rsidRDefault="001D32FE" w:rsidP="001D32FE">
      <w:pPr>
        <w:widowControl w:val="0"/>
        <w:suppressAutoHyphens w:val="0"/>
        <w:spacing w:line="240" w:lineRule="auto"/>
        <w:ind w:left="142" w:firstLine="851"/>
        <w:rPr>
          <w:rFonts w:eastAsia="Calibri"/>
          <w:bCs w:val="0"/>
          <w:sz w:val="27"/>
          <w:szCs w:val="27"/>
          <w:lang w:eastAsia="en-US"/>
        </w:rPr>
      </w:pPr>
      <w:r w:rsidRPr="001D32FE">
        <w:rPr>
          <w:rFonts w:eastAsia="Calibri"/>
          <w:bCs w:val="0"/>
          <w:sz w:val="27"/>
          <w:szCs w:val="27"/>
          <w:lang w:eastAsia="en-US"/>
        </w:rPr>
        <w:t xml:space="preserve">Услуги оказываются исполнителем по заявкам Заказчика в период </w:t>
      </w:r>
      <w:r w:rsidRPr="001D32FE">
        <w:rPr>
          <w:rFonts w:eastAsia="Calibri"/>
          <w:b/>
          <w:bCs w:val="0"/>
          <w:sz w:val="27"/>
          <w:szCs w:val="27"/>
          <w:lang w:eastAsia="en-US"/>
        </w:rPr>
        <w:t xml:space="preserve">с 14.07.2014 по 31.07.2014 </w:t>
      </w:r>
      <w:r w:rsidRPr="001D32FE">
        <w:rPr>
          <w:rFonts w:eastAsia="Calibri"/>
          <w:bCs w:val="0"/>
          <w:sz w:val="27"/>
          <w:szCs w:val="27"/>
          <w:lang w:eastAsia="en-US"/>
        </w:rPr>
        <w:t>на условиях проекта договора.</w:t>
      </w:r>
    </w:p>
    <w:p w:rsidR="001D32FE" w:rsidRPr="001D32FE" w:rsidRDefault="001D32FE" w:rsidP="001D32FE">
      <w:pPr>
        <w:widowControl w:val="0"/>
        <w:suppressAutoHyphens w:val="0"/>
        <w:spacing w:line="240" w:lineRule="auto"/>
        <w:ind w:left="142" w:firstLine="851"/>
        <w:rPr>
          <w:rFonts w:eastAsia="Calibri"/>
          <w:bCs w:val="0"/>
          <w:sz w:val="27"/>
          <w:szCs w:val="27"/>
          <w:lang w:eastAsia="en-US"/>
        </w:rPr>
      </w:pPr>
      <w:r w:rsidRPr="001D32FE">
        <w:rPr>
          <w:rFonts w:eastAsia="Calibri"/>
          <w:bCs w:val="0"/>
          <w:sz w:val="27"/>
          <w:szCs w:val="27"/>
          <w:lang w:eastAsia="en-US"/>
        </w:rPr>
        <w:t>Участнику необходимо представить расчет стоимости Переезда с учетом расходов на все необходимые к оказанию услуги, упаковочный материал, с учетом возможности оказания услуг в выходные дни, вечернее и ночное время.</w:t>
      </w:r>
    </w:p>
    <w:p w:rsidR="001D32FE" w:rsidRPr="001D32FE" w:rsidRDefault="001D32FE" w:rsidP="001D32FE">
      <w:pPr>
        <w:widowControl w:val="0"/>
        <w:suppressAutoHyphens w:val="0"/>
        <w:spacing w:line="240" w:lineRule="auto"/>
        <w:ind w:left="142" w:firstLine="0"/>
        <w:rPr>
          <w:rFonts w:eastAsia="Calibri"/>
          <w:b/>
          <w:bCs w:val="0"/>
          <w:color w:val="000000"/>
          <w:sz w:val="27"/>
          <w:u w:val="single"/>
          <w:shd w:val="clear" w:color="auto" w:fill="FFFFFF"/>
          <w:lang w:eastAsia="ru-RU" w:bidi="ru-RU"/>
        </w:rPr>
      </w:pPr>
    </w:p>
    <w:p w:rsidR="001D32FE" w:rsidRPr="001D32FE" w:rsidRDefault="001D32FE" w:rsidP="001D32FE">
      <w:pPr>
        <w:widowControl w:val="0"/>
        <w:suppressAutoHyphens w:val="0"/>
        <w:spacing w:line="240" w:lineRule="auto"/>
        <w:ind w:left="142" w:firstLine="0"/>
        <w:rPr>
          <w:rFonts w:eastAsia="Calibri"/>
          <w:b/>
          <w:bCs w:val="0"/>
          <w:sz w:val="27"/>
          <w:szCs w:val="27"/>
          <w:lang w:eastAsia="en-US"/>
        </w:rPr>
      </w:pPr>
      <w:r w:rsidRPr="001D32FE">
        <w:rPr>
          <w:rFonts w:eastAsia="Calibri"/>
          <w:b/>
          <w:bCs w:val="0"/>
          <w:color w:val="000000"/>
          <w:sz w:val="27"/>
          <w:u w:val="single"/>
          <w:shd w:val="clear" w:color="auto" w:fill="FFFFFF"/>
          <w:lang w:eastAsia="ru-RU" w:bidi="ru-RU"/>
        </w:rPr>
        <w:t>Перевозится</w:t>
      </w:r>
      <w:r w:rsidRPr="001D32FE">
        <w:rPr>
          <w:rFonts w:eastAsia="Calibri"/>
          <w:b/>
          <w:bCs w:val="0"/>
          <w:sz w:val="27"/>
          <w:szCs w:val="27"/>
          <w:lang w:eastAsia="en-US"/>
        </w:rPr>
        <w:t xml:space="preserve"> следующее имущество:</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мебель и прочее габаритное имущество согласно Приложению №1 к настоящему Техническому заданию.</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рабочие места сотрудников – 84 шт. (общий расчетный объем мелкогабаритного имущества и документов из расчета 10 коробок (450*350*320) на одно рабочее место).</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офисная техника (бытовая и оргтехника, персональная и общего пользования),</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персональные компьютеры, серверное оборудование,</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документы, в том числе конфиденциальные, личные вещи работников,</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другое имущество.</w:t>
      </w:r>
    </w:p>
    <w:p w:rsidR="001D32FE" w:rsidRPr="001D32FE" w:rsidRDefault="001D32FE" w:rsidP="001D32FE">
      <w:pPr>
        <w:widowControl w:val="0"/>
        <w:suppressAutoHyphens w:val="0"/>
        <w:spacing w:line="240" w:lineRule="auto"/>
        <w:ind w:firstLine="0"/>
        <w:rPr>
          <w:rFonts w:eastAsia="Calibri"/>
          <w:bCs w:val="0"/>
          <w:sz w:val="27"/>
          <w:szCs w:val="27"/>
          <w:lang w:eastAsia="en-US"/>
        </w:rPr>
      </w:pPr>
    </w:p>
    <w:p w:rsidR="001D32FE" w:rsidRPr="001D32FE" w:rsidRDefault="001D32FE" w:rsidP="001D32FE">
      <w:pPr>
        <w:widowControl w:val="0"/>
        <w:suppressAutoHyphens w:val="0"/>
        <w:spacing w:after="213" w:line="240" w:lineRule="auto"/>
        <w:ind w:left="142" w:firstLine="0"/>
        <w:rPr>
          <w:rFonts w:eastAsia="Calibri"/>
          <w:b/>
          <w:bCs w:val="0"/>
          <w:sz w:val="27"/>
          <w:szCs w:val="27"/>
          <w:lang w:eastAsia="en-US"/>
        </w:rPr>
      </w:pPr>
      <w:r w:rsidRPr="001D32FE">
        <w:rPr>
          <w:rFonts w:eastAsia="Calibri"/>
          <w:b/>
          <w:bCs w:val="0"/>
          <w:sz w:val="27"/>
          <w:szCs w:val="27"/>
          <w:lang w:eastAsia="en-US"/>
        </w:rPr>
        <w:t>Расчет стоимости Переезда произвести при следующих условиях:</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Исполнителя самостоятельно упаковывают, распаковывают, маркируют и размещают всё перевозимое имущество, кроме личных вещей работников Заказчика (информация о маршруте перемещения каждого предмета будет представлена Исполнителю до начала переезда);</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Исполнителя самостоятельно </w:t>
      </w:r>
      <w:proofErr w:type="gramStart"/>
      <w:r w:rsidRPr="001D32FE">
        <w:rPr>
          <w:rFonts w:eastAsia="Calibri"/>
          <w:bCs w:val="0"/>
          <w:sz w:val="27"/>
          <w:szCs w:val="27"/>
          <w:lang w:eastAsia="en-US"/>
        </w:rPr>
        <w:t>отключают</w:t>
      </w:r>
      <w:proofErr w:type="gramEnd"/>
      <w:r w:rsidRPr="001D32FE">
        <w:rPr>
          <w:rFonts w:eastAsia="Calibri"/>
          <w:bCs w:val="0"/>
          <w:sz w:val="27"/>
          <w:szCs w:val="27"/>
          <w:lang w:eastAsia="en-US"/>
        </w:rPr>
        <w:t>/подключают персональные компьютеры, офисную технику, упаковывают и маркируют тару;</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Исполнителя самостоятельно распаковывают и подключают персональные компьютеры, офисную технику.</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Исполнителя вывозят использованный упаковочный материал.</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Заказчика самостоятельно получают доставленную Исполнителем упаковочную тару для упаковки личных вещей;</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Заказчика самостоятельно собирают и упаковывают личные вещи, маркируют упакованные коробки (другую тару), прописывают маршрут движения (с указанием адреса, строения, подъезда, этажа, комнаты, номера рабочего места).</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 xml:space="preserve"> работники Заказчика самостоятельно распаковывают и размещают личные вещи на новых рабочих местах после осуществления их доставки на указанное в маршруте на упаковке место.</w:t>
      </w:r>
    </w:p>
    <w:p w:rsidR="001D32FE" w:rsidRPr="001D32FE" w:rsidRDefault="001D32FE" w:rsidP="001D32FE">
      <w:pPr>
        <w:widowControl w:val="0"/>
        <w:numPr>
          <w:ilvl w:val="0"/>
          <w:numId w:val="70"/>
        </w:numPr>
        <w:suppressAutoHyphens w:val="0"/>
        <w:spacing w:line="240" w:lineRule="auto"/>
        <w:ind w:left="284" w:firstLine="709"/>
        <w:rPr>
          <w:rFonts w:eastAsia="Calibri"/>
          <w:bCs w:val="0"/>
          <w:sz w:val="27"/>
          <w:szCs w:val="27"/>
          <w:lang w:eastAsia="en-US"/>
        </w:rPr>
      </w:pPr>
      <w:r w:rsidRPr="001D32FE">
        <w:rPr>
          <w:rFonts w:eastAsia="Calibri"/>
          <w:bCs w:val="0"/>
          <w:sz w:val="27"/>
          <w:szCs w:val="27"/>
          <w:lang w:eastAsia="en-US"/>
        </w:rPr>
        <w:t>При расчете стоимости учитывать, что Переезд должен, по возможности, занять минимальное количество рабочих дней Заказчика.</w:t>
      </w:r>
    </w:p>
    <w:p w:rsidR="001D32FE" w:rsidRPr="001D32FE" w:rsidRDefault="001D32FE" w:rsidP="001D32FE">
      <w:pPr>
        <w:tabs>
          <w:tab w:val="left" w:pos="567"/>
          <w:tab w:val="right" w:pos="9360"/>
        </w:tabs>
        <w:spacing w:line="264" w:lineRule="auto"/>
        <w:ind w:left="142" w:firstLine="218"/>
        <w:rPr>
          <w:bCs w:val="0"/>
          <w:sz w:val="27"/>
          <w:szCs w:val="27"/>
        </w:rPr>
      </w:pP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Предложение Участника должно включать в себя весь комплекс услуг, необходимых для осуществления перевозки обозначенного количества имущества филиала ОАО «ЦИУС ЕЭС</w:t>
      </w:r>
      <w:proofErr w:type="gramStart"/>
      <w:r w:rsidRPr="001D32FE">
        <w:rPr>
          <w:bCs w:val="0"/>
          <w:sz w:val="27"/>
          <w:szCs w:val="27"/>
          <w:lang w:eastAsia="ru-RU"/>
        </w:rPr>
        <w:t>»-</w:t>
      </w:r>
      <w:proofErr w:type="gramEnd"/>
      <w:r w:rsidRPr="001D32FE">
        <w:rPr>
          <w:bCs w:val="0"/>
          <w:sz w:val="27"/>
          <w:szCs w:val="27"/>
          <w:lang w:eastAsia="ru-RU"/>
        </w:rPr>
        <w:t xml:space="preserve">ЦИУС Центра, предоставление в необходимом количестве: автотранспорта, соответствующего объема и грузоподъемности, бригад грузчиков соответствующей квалификации с </w:t>
      </w:r>
      <w:r w:rsidRPr="001D32FE">
        <w:rPr>
          <w:bCs w:val="0"/>
          <w:sz w:val="27"/>
          <w:szCs w:val="27"/>
          <w:lang w:eastAsia="ru-RU"/>
        </w:rPr>
        <w:lastRenderedPageBreak/>
        <w:t xml:space="preserve">погрузочным оборудованием, упаковочного материала (упаковочная лента-скотч, </w:t>
      </w:r>
      <w:proofErr w:type="spellStart"/>
      <w:r w:rsidRPr="001D32FE">
        <w:rPr>
          <w:bCs w:val="0"/>
          <w:sz w:val="27"/>
          <w:szCs w:val="27"/>
          <w:lang w:eastAsia="ru-RU"/>
        </w:rPr>
        <w:t>стрейч-пленка</w:t>
      </w:r>
      <w:proofErr w:type="spellEnd"/>
      <w:r w:rsidRPr="001D32FE">
        <w:rPr>
          <w:bCs w:val="0"/>
          <w:sz w:val="27"/>
          <w:szCs w:val="27"/>
          <w:lang w:eastAsia="ru-RU"/>
        </w:rPr>
        <w:t xml:space="preserve">, воздушно-пузырчатая пленка, вспененный полиэтилен, </w:t>
      </w:r>
      <w:proofErr w:type="spellStart"/>
      <w:r w:rsidRPr="001D32FE">
        <w:rPr>
          <w:bCs w:val="0"/>
          <w:sz w:val="27"/>
          <w:szCs w:val="27"/>
          <w:lang w:eastAsia="ru-RU"/>
        </w:rPr>
        <w:t>гофро-картон</w:t>
      </w:r>
      <w:proofErr w:type="spellEnd"/>
      <w:r w:rsidRPr="001D32FE">
        <w:rPr>
          <w:bCs w:val="0"/>
          <w:sz w:val="27"/>
          <w:szCs w:val="27"/>
          <w:lang w:eastAsia="ru-RU"/>
        </w:rPr>
        <w:t>, упаковочная бумага, профиль защитный, коробки картонные различного размера, и т.п.).</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Стоимость Предложения должна быть зафиксирована на весь период действия договора.</w:t>
      </w:r>
    </w:p>
    <w:p w:rsidR="001D32FE" w:rsidRPr="001D32FE" w:rsidRDefault="001D32FE" w:rsidP="001D32FE">
      <w:pPr>
        <w:numPr>
          <w:ilvl w:val="2"/>
          <w:numId w:val="71"/>
        </w:numPr>
        <w:tabs>
          <w:tab w:val="left" w:pos="567"/>
          <w:tab w:val="right" w:pos="1418"/>
        </w:tabs>
        <w:spacing w:line="264" w:lineRule="auto"/>
        <w:ind w:left="284" w:firstLine="283"/>
        <w:rPr>
          <w:bCs w:val="0"/>
          <w:sz w:val="27"/>
          <w:szCs w:val="27"/>
          <w:lang w:eastAsia="ru-RU"/>
        </w:rPr>
      </w:pPr>
      <w:r w:rsidRPr="001D32FE">
        <w:rPr>
          <w:bCs w:val="0"/>
          <w:sz w:val="27"/>
          <w:szCs w:val="27"/>
          <w:lang w:eastAsia="ru-RU"/>
        </w:rPr>
        <w:t>Все расчеты производятся в рублях РФ.</w:t>
      </w:r>
    </w:p>
    <w:p w:rsidR="001D32FE" w:rsidRPr="001D32FE" w:rsidRDefault="001D32FE" w:rsidP="001D32FE">
      <w:pPr>
        <w:tabs>
          <w:tab w:val="left" w:pos="567"/>
          <w:tab w:val="right" w:pos="9360"/>
        </w:tabs>
        <w:spacing w:line="264" w:lineRule="auto"/>
        <w:ind w:left="142" w:firstLine="218"/>
        <w:rPr>
          <w:bCs w:val="0"/>
          <w:sz w:val="27"/>
          <w:szCs w:val="27"/>
          <w:lang w:eastAsia="ru-RU"/>
        </w:rPr>
      </w:pPr>
    </w:p>
    <w:p w:rsidR="001D32FE" w:rsidRPr="001D32FE" w:rsidRDefault="001D32FE" w:rsidP="001D32FE">
      <w:pPr>
        <w:keepNext/>
        <w:keepLines/>
        <w:widowControl w:val="0"/>
        <w:suppressAutoHyphens w:val="0"/>
        <w:spacing w:after="208" w:line="240" w:lineRule="auto"/>
        <w:ind w:firstLine="720"/>
        <w:outlineLvl w:val="1"/>
        <w:rPr>
          <w:rFonts w:eastAsia="Calibri"/>
          <w:b/>
          <w:sz w:val="27"/>
          <w:szCs w:val="27"/>
          <w:lang w:eastAsia="en-US"/>
        </w:rPr>
      </w:pPr>
      <w:bookmarkStart w:id="248" w:name="bookmark6"/>
      <w:r w:rsidRPr="001D32FE">
        <w:rPr>
          <w:rFonts w:eastAsia="Calibri"/>
          <w:b/>
          <w:sz w:val="27"/>
          <w:szCs w:val="27"/>
          <w:lang w:eastAsia="en-US"/>
        </w:rPr>
        <w:t>Приложения:</w:t>
      </w:r>
      <w:bookmarkEnd w:id="248"/>
    </w:p>
    <w:p w:rsidR="001D32FE" w:rsidRPr="001D32FE" w:rsidRDefault="001D32FE" w:rsidP="001D32FE">
      <w:pPr>
        <w:widowControl w:val="0"/>
        <w:tabs>
          <w:tab w:val="left" w:pos="799"/>
          <w:tab w:val="left" w:pos="2750"/>
        </w:tabs>
        <w:suppressAutoHyphens w:val="0"/>
        <w:spacing w:line="240" w:lineRule="auto"/>
        <w:ind w:firstLine="0"/>
        <w:rPr>
          <w:rFonts w:eastAsia="Calibri"/>
          <w:bCs w:val="0"/>
          <w:sz w:val="27"/>
          <w:szCs w:val="27"/>
          <w:lang w:eastAsia="en-US"/>
        </w:rPr>
      </w:pPr>
      <w:r w:rsidRPr="001D32FE">
        <w:rPr>
          <w:rFonts w:eastAsia="Calibri"/>
          <w:bCs w:val="0"/>
          <w:sz w:val="27"/>
          <w:szCs w:val="27"/>
          <w:lang w:eastAsia="en-US"/>
        </w:rPr>
        <w:t>Приложение: «Перечень мебели и габаритного имущества филиала ОАО «ЦИУС ЕЭС» ЦИУС Центра для перевозки»</w:t>
      </w:r>
    </w:p>
    <w:p w:rsidR="001D32FE" w:rsidRPr="001D32FE" w:rsidRDefault="001D32FE" w:rsidP="001D32FE">
      <w:pPr>
        <w:tabs>
          <w:tab w:val="left" w:pos="567"/>
          <w:tab w:val="right" w:pos="9360"/>
        </w:tabs>
        <w:spacing w:line="264" w:lineRule="auto"/>
        <w:ind w:left="142" w:firstLine="218"/>
        <w:rPr>
          <w:bCs w:val="0"/>
          <w:sz w:val="27"/>
          <w:szCs w:val="27"/>
          <w:lang w:eastAsia="ru-RU"/>
        </w:rPr>
      </w:pPr>
    </w:p>
    <w:p w:rsidR="001D32FE" w:rsidRPr="001D32FE" w:rsidRDefault="001D32FE" w:rsidP="001D32FE">
      <w:pPr>
        <w:tabs>
          <w:tab w:val="left" w:pos="567"/>
          <w:tab w:val="right" w:pos="9360"/>
        </w:tabs>
        <w:spacing w:line="264" w:lineRule="auto"/>
        <w:ind w:left="142" w:firstLine="218"/>
        <w:rPr>
          <w:bCs w:val="0"/>
          <w:sz w:val="27"/>
          <w:szCs w:val="27"/>
          <w:lang w:eastAsia="ru-RU"/>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p>
    <w:p w:rsidR="001D32FE" w:rsidRPr="001D32FE" w:rsidRDefault="001D32FE" w:rsidP="001D32FE">
      <w:pPr>
        <w:widowControl w:val="0"/>
        <w:suppressAutoHyphens w:val="0"/>
        <w:spacing w:line="240" w:lineRule="auto"/>
        <w:ind w:left="284" w:firstLine="0"/>
        <w:rPr>
          <w:rFonts w:eastAsia="Calibri"/>
          <w:bCs w:val="0"/>
          <w:sz w:val="27"/>
          <w:szCs w:val="27"/>
          <w:lang w:eastAsia="en-US"/>
        </w:rPr>
      </w:pPr>
      <w:r>
        <w:rPr>
          <w:rFonts w:eastAsia="Calibri"/>
          <w:bCs w:val="0"/>
          <w:sz w:val="27"/>
          <w:szCs w:val="27"/>
          <w:lang w:eastAsia="en-US"/>
        </w:rPr>
        <w:br w:type="page"/>
      </w:r>
    </w:p>
    <w:p w:rsidR="001D32FE" w:rsidRPr="001D32FE" w:rsidRDefault="001D32FE" w:rsidP="001D32FE">
      <w:pPr>
        <w:overflowPunct w:val="0"/>
        <w:autoSpaceDE w:val="0"/>
        <w:spacing w:line="240" w:lineRule="auto"/>
        <w:ind w:right="-565" w:firstLine="708"/>
        <w:jc w:val="right"/>
        <w:textAlignment w:val="baseline"/>
        <w:rPr>
          <w:sz w:val="27"/>
          <w:szCs w:val="27"/>
        </w:rPr>
      </w:pPr>
      <w:r w:rsidRPr="001D32FE">
        <w:rPr>
          <w:sz w:val="27"/>
          <w:szCs w:val="27"/>
        </w:rPr>
        <w:lastRenderedPageBreak/>
        <w:t xml:space="preserve">Приложение 1 </w:t>
      </w:r>
    </w:p>
    <w:p w:rsidR="001D32FE" w:rsidRPr="001D32FE" w:rsidRDefault="001D32FE" w:rsidP="001D32FE">
      <w:pPr>
        <w:overflowPunct w:val="0"/>
        <w:autoSpaceDE w:val="0"/>
        <w:spacing w:line="240" w:lineRule="auto"/>
        <w:ind w:right="-565" w:firstLine="708"/>
        <w:jc w:val="right"/>
        <w:textAlignment w:val="baseline"/>
        <w:rPr>
          <w:sz w:val="27"/>
          <w:szCs w:val="27"/>
        </w:rPr>
      </w:pPr>
      <w:r w:rsidRPr="001D32FE">
        <w:rPr>
          <w:sz w:val="27"/>
          <w:szCs w:val="27"/>
        </w:rPr>
        <w:t xml:space="preserve">к Техническому заданию </w:t>
      </w:r>
    </w:p>
    <w:p w:rsidR="001D32FE" w:rsidRPr="001D32FE" w:rsidRDefault="001D32FE" w:rsidP="001D32FE">
      <w:pPr>
        <w:widowControl w:val="0"/>
        <w:suppressAutoHyphens w:val="0"/>
        <w:spacing w:line="240" w:lineRule="auto"/>
        <w:ind w:left="284" w:right="-565" w:firstLine="0"/>
        <w:rPr>
          <w:rFonts w:eastAsia="Calibri"/>
          <w:bCs w:val="0"/>
          <w:sz w:val="27"/>
          <w:szCs w:val="27"/>
          <w:lang w:eastAsia="en-US"/>
        </w:rPr>
      </w:pPr>
    </w:p>
    <w:p w:rsidR="001D32FE" w:rsidRPr="001D32FE" w:rsidRDefault="001D32FE" w:rsidP="001D32FE">
      <w:pPr>
        <w:suppressAutoHyphens w:val="0"/>
        <w:spacing w:line="240" w:lineRule="auto"/>
        <w:ind w:left="708" w:firstLine="0"/>
        <w:jc w:val="center"/>
        <w:rPr>
          <w:bCs w:val="0"/>
          <w:sz w:val="27"/>
          <w:szCs w:val="27"/>
          <w:lang w:eastAsia="ru-RU"/>
        </w:rPr>
      </w:pPr>
      <w:r w:rsidRPr="001D32FE">
        <w:rPr>
          <w:bCs w:val="0"/>
          <w:sz w:val="27"/>
          <w:szCs w:val="27"/>
          <w:lang w:eastAsia="ru-RU"/>
        </w:rPr>
        <w:t>Перечень мебели и габаритного имущества филиала ОАО «ЦИУС ЕЭС</w:t>
      </w:r>
      <w:proofErr w:type="gramStart"/>
      <w:r w:rsidRPr="001D32FE">
        <w:rPr>
          <w:bCs w:val="0"/>
          <w:sz w:val="27"/>
          <w:szCs w:val="27"/>
          <w:lang w:eastAsia="ru-RU"/>
        </w:rPr>
        <w:t>»-</w:t>
      </w:r>
      <w:proofErr w:type="gramEnd"/>
      <w:r w:rsidRPr="001D32FE">
        <w:rPr>
          <w:bCs w:val="0"/>
          <w:sz w:val="27"/>
          <w:szCs w:val="27"/>
          <w:lang w:eastAsia="ru-RU"/>
        </w:rPr>
        <w:t>ЦИУС Центра для перевозки</w:t>
      </w:r>
    </w:p>
    <w:p w:rsidR="001D32FE" w:rsidRPr="001D32FE" w:rsidRDefault="001D32FE" w:rsidP="001D32FE">
      <w:pPr>
        <w:rPr>
          <w:i/>
          <w:sz w:val="27"/>
          <w:szCs w:val="27"/>
        </w:rPr>
      </w:pPr>
    </w:p>
    <w:p w:rsidR="001D32FE" w:rsidRPr="001D32FE" w:rsidRDefault="001D32FE" w:rsidP="001D32FE">
      <w:pPr>
        <w:rPr>
          <w:i/>
          <w:sz w:val="27"/>
          <w:szCs w:val="27"/>
        </w:rPr>
      </w:pPr>
      <w:r w:rsidRPr="001D32FE">
        <w:rPr>
          <w:i/>
          <w:sz w:val="27"/>
          <w:szCs w:val="27"/>
        </w:rPr>
        <w:t xml:space="preserve">* - размеры указаны </w:t>
      </w:r>
      <w:proofErr w:type="spellStart"/>
      <w:r w:rsidRPr="001D32FE">
        <w:rPr>
          <w:i/>
          <w:sz w:val="27"/>
          <w:szCs w:val="27"/>
        </w:rPr>
        <w:t>справочно</w:t>
      </w:r>
      <w:proofErr w:type="spellEnd"/>
    </w:p>
    <w:tbl>
      <w:tblPr>
        <w:tblW w:w="9940" w:type="dxa"/>
        <w:tblInd w:w="93" w:type="dxa"/>
        <w:tblLook w:val="04A0"/>
      </w:tblPr>
      <w:tblGrid>
        <w:gridCol w:w="1020"/>
        <w:gridCol w:w="3540"/>
        <w:gridCol w:w="2020"/>
        <w:gridCol w:w="3360"/>
      </w:tblGrid>
      <w:tr w:rsidR="001D32FE" w:rsidRPr="001D32FE" w:rsidTr="001D32FE">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FE" w:rsidRPr="001D32FE" w:rsidRDefault="001D32FE" w:rsidP="001D32FE">
            <w:pPr>
              <w:suppressAutoHyphens w:val="0"/>
              <w:spacing w:line="240" w:lineRule="auto"/>
              <w:ind w:firstLine="0"/>
              <w:jc w:val="center"/>
              <w:rPr>
                <w:bCs w:val="0"/>
                <w:color w:val="000000"/>
                <w:sz w:val="24"/>
                <w:szCs w:val="24"/>
                <w:lang w:eastAsia="ru-RU"/>
              </w:rPr>
            </w:pPr>
            <w:r w:rsidRPr="001D32FE">
              <w:rPr>
                <w:bCs w:val="0"/>
                <w:color w:val="000000"/>
                <w:sz w:val="24"/>
                <w:szCs w:val="24"/>
                <w:lang w:eastAsia="ru-RU"/>
              </w:rPr>
              <w:t>№</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1D32FE" w:rsidRPr="001D32FE" w:rsidRDefault="001D32FE" w:rsidP="001D32FE">
            <w:pPr>
              <w:suppressAutoHyphens w:val="0"/>
              <w:spacing w:line="240" w:lineRule="auto"/>
              <w:ind w:firstLine="0"/>
              <w:jc w:val="center"/>
              <w:rPr>
                <w:bCs w:val="0"/>
                <w:color w:val="000000"/>
                <w:sz w:val="24"/>
                <w:szCs w:val="24"/>
                <w:lang w:eastAsia="ru-RU"/>
              </w:rPr>
            </w:pPr>
            <w:r w:rsidRPr="001D32FE">
              <w:rPr>
                <w:bCs w:val="0"/>
                <w:color w:val="000000"/>
                <w:sz w:val="24"/>
                <w:szCs w:val="24"/>
                <w:lang w:eastAsia="ru-RU"/>
              </w:rPr>
              <w:t>Наименование имущества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D32FE" w:rsidRPr="001D32FE" w:rsidRDefault="001D32FE" w:rsidP="001D32FE">
            <w:pPr>
              <w:suppressAutoHyphens w:val="0"/>
              <w:spacing w:line="240" w:lineRule="auto"/>
              <w:ind w:firstLine="0"/>
              <w:jc w:val="center"/>
              <w:rPr>
                <w:bCs w:val="0"/>
                <w:color w:val="000000"/>
                <w:sz w:val="24"/>
                <w:szCs w:val="24"/>
                <w:lang w:eastAsia="ru-RU"/>
              </w:rPr>
            </w:pPr>
            <w:r w:rsidRPr="001D32FE">
              <w:rPr>
                <w:bCs w:val="0"/>
                <w:color w:val="000000"/>
                <w:sz w:val="24"/>
                <w:szCs w:val="24"/>
                <w:lang w:eastAsia="ru-RU"/>
              </w:rPr>
              <w:t>Кол-во</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1D32FE" w:rsidRPr="001D32FE" w:rsidRDefault="001D32FE" w:rsidP="001D32FE">
            <w:pPr>
              <w:suppressAutoHyphens w:val="0"/>
              <w:spacing w:line="240" w:lineRule="auto"/>
              <w:ind w:firstLine="0"/>
              <w:jc w:val="center"/>
              <w:rPr>
                <w:bCs w:val="0"/>
                <w:color w:val="000000"/>
                <w:sz w:val="24"/>
                <w:szCs w:val="24"/>
                <w:lang w:eastAsia="ru-RU"/>
              </w:rPr>
            </w:pPr>
            <w:r w:rsidRPr="001D32FE">
              <w:rPr>
                <w:bCs w:val="0"/>
                <w:color w:val="000000"/>
                <w:sz w:val="24"/>
                <w:szCs w:val="24"/>
                <w:lang w:eastAsia="ru-RU"/>
              </w:rPr>
              <w:t>Вид услуг</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Шредер</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Огнетушители</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Сейфы + металлические шкафы</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19</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Брошюровщик</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5</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5</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Крупная бытовая техника</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8</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6</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Информационный стенд 1,4х</w:t>
            </w:r>
            <w:proofErr w:type="gramStart"/>
            <w:r w:rsidRPr="001D32FE">
              <w:rPr>
                <w:bCs w:val="0"/>
                <w:color w:val="000000"/>
                <w:sz w:val="24"/>
                <w:szCs w:val="24"/>
                <w:lang w:eastAsia="ru-RU"/>
              </w:rPr>
              <w:t>0</w:t>
            </w:r>
            <w:proofErr w:type="gramEnd"/>
            <w:r w:rsidRPr="001D32FE">
              <w:rPr>
                <w:bCs w:val="0"/>
                <w:color w:val="000000"/>
                <w:sz w:val="24"/>
                <w:szCs w:val="24"/>
                <w:lang w:eastAsia="ru-RU"/>
              </w:rPr>
              <w:t>,9</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5</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7</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Стеллажи металлические</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сборка, установка </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8</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Кресло руководителя</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9</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Микроволновая печь</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Мелкая бытовая техника (чайники, кофемашины)</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7</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11</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Настольная лампа</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12</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Увлажнитель воздуха</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13</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Музыкальный центр</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14</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Вешалки</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6</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15</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Зеркало</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16</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Диван и кресла</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7</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17</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Калькуляторы + часы</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18</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Доска маркерная</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8</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lastRenderedPageBreak/>
              <w:t>19</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proofErr w:type="spellStart"/>
            <w:r w:rsidRPr="001D32FE">
              <w:rPr>
                <w:bCs w:val="0"/>
                <w:color w:val="000000"/>
                <w:sz w:val="24"/>
                <w:szCs w:val="24"/>
                <w:lang w:eastAsia="ru-RU"/>
              </w:rPr>
              <w:t>Кулеры</w:t>
            </w:r>
            <w:proofErr w:type="spellEnd"/>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1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20</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Кабинет руководителя (стол</w:t>
            </w:r>
            <w:proofErr w:type="gramStart"/>
            <w:r w:rsidRPr="001D32FE">
              <w:rPr>
                <w:bCs w:val="0"/>
                <w:color w:val="000000"/>
                <w:sz w:val="24"/>
                <w:szCs w:val="24"/>
                <w:lang w:eastAsia="ru-RU"/>
              </w:rPr>
              <w:t xml:space="preserve"> ,</w:t>
            </w:r>
            <w:proofErr w:type="gramEnd"/>
            <w:r w:rsidRPr="001D32FE">
              <w:rPr>
                <w:bCs w:val="0"/>
                <w:color w:val="000000"/>
                <w:sz w:val="24"/>
                <w:szCs w:val="24"/>
                <w:lang w:eastAsia="ru-RU"/>
              </w:rPr>
              <w:t xml:space="preserve"> стол для переговоров, тумбочка приставная, тумбочка </w:t>
            </w:r>
            <w:proofErr w:type="spellStart"/>
            <w:r w:rsidRPr="001D32FE">
              <w:rPr>
                <w:bCs w:val="0"/>
                <w:color w:val="000000"/>
                <w:sz w:val="24"/>
                <w:szCs w:val="24"/>
                <w:lang w:eastAsia="ru-RU"/>
              </w:rPr>
              <w:t>подкатная</w:t>
            </w:r>
            <w:proofErr w:type="spellEnd"/>
            <w:r w:rsidRPr="001D32FE">
              <w:rPr>
                <w:bCs w:val="0"/>
                <w:color w:val="000000"/>
                <w:sz w:val="24"/>
                <w:szCs w:val="24"/>
                <w:lang w:eastAsia="ru-RU"/>
              </w:rPr>
              <w:t xml:space="preserve">, шкаф книжный - 2 </w:t>
            </w:r>
            <w:proofErr w:type="spellStart"/>
            <w:r w:rsidRPr="001D32FE">
              <w:rPr>
                <w:bCs w:val="0"/>
                <w:color w:val="000000"/>
                <w:sz w:val="24"/>
                <w:szCs w:val="24"/>
                <w:lang w:eastAsia="ru-RU"/>
              </w:rPr>
              <w:t>шт</w:t>
            </w:r>
            <w:proofErr w:type="spellEnd"/>
            <w:r w:rsidRPr="001D32FE">
              <w:rPr>
                <w:bCs w:val="0"/>
                <w:color w:val="000000"/>
                <w:sz w:val="24"/>
                <w:szCs w:val="24"/>
                <w:lang w:eastAsia="ru-RU"/>
              </w:rPr>
              <w:t>, стулья переговорные 4-шт)</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21</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Тумбочка с рулонным механизмом</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22</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Стулья переговорные</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23</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Тумбочка </w:t>
            </w:r>
            <w:proofErr w:type="spellStart"/>
            <w:r w:rsidRPr="001D32FE">
              <w:rPr>
                <w:bCs w:val="0"/>
                <w:color w:val="000000"/>
                <w:sz w:val="24"/>
                <w:szCs w:val="24"/>
                <w:lang w:eastAsia="ru-RU"/>
              </w:rPr>
              <w:t>подкатная</w:t>
            </w:r>
            <w:proofErr w:type="spellEnd"/>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7</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24</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Столик журнальный</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5</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25</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Картина</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6</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26</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Растения</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50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27</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Гардероб</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28</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Шкаф АТС 60х80х220</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29</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proofErr w:type="spellStart"/>
            <w:r w:rsidRPr="001D32FE">
              <w:rPr>
                <w:bCs w:val="0"/>
                <w:color w:val="000000"/>
                <w:sz w:val="24"/>
                <w:szCs w:val="24"/>
                <w:lang w:eastAsia="ru-RU"/>
              </w:rPr>
              <w:t>Корбки</w:t>
            </w:r>
            <w:proofErr w:type="spellEnd"/>
            <w:r w:rsidRPr="001D32FE">
              <w:rPr>
                <w:bCs w:val="0"/>
                <w:color w:val="000000"/>
                <w:sz w:val="24"/>
                <w:szCs w:val="24"/>
                <w:lang w:eastAsia="ru-RU"/>
              </w:rPr>
              <w:t xml:space="preserve"> с АТС 60х80х40</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30</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Телефон аппараты  в упаковке 60х80х40</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31</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Шкаф книжный с антресолью</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32</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Телевизор</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33</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Вентилятор</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34</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Противогазы 127 шт., в коробках  (85х45х48)</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w:t>
            </w:r>
            <w:proofErr w:type="gramStart"/>
            <w:r w:rsidRPr="001D32FE">
              <w:rPr>
                <w:bCs w:val="0"/>
                <w:color w:val="000000"/>
                <w:sz w:val="24"/>
                <w:szCs w:val="24"/>
                <w:lang w:eastAsia="ru-RU"/>
              </w:rPr>
              <w:t>Ткацкой</w:t>
            </w:r>
            <w:proofErr w:type="gramEnd"/>
            <w:r w:rsidRPr="001D32FE">
              <w:rPr>
                <w:bCs w:val="0"/>
                <w:color w:val="000000"/>
                <w:sz w:val="24"/>
                <w:szCs w:val="24"/>
                <w:lang w:eastAsia="ru-RU"/>
              </w:rPr>
              <w:t xml:space="preserve"> на Беловежскую   </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35</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архив площадью 59,7 кв.м.</w:t>
            </w:r>
          </w:p>
        </w:tc>
        <w:tc>
          <w:tcPr>
            <w:tcW w:w="202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6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36</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архив площадью 24,5 кв</w:t>
            </w:r>
            <w:proofErr w:type="gramStart"/>
            <w:r w:rsidRPr="001D32FE">
              <w:rPr>
                <w:bCs w:val="0"/>
                <w:color w:val="000000"/>
                <w:sz w:val="24"/>
                <w:szCs w:val="24"/>
                <w:lang w:eastAsia="ru-RU"/>
              </w:rPr>
              <w:t>.м</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перевоз с Ткацкой на </w:t>
            </w:r>
            <w:proofErr w:type="gramStart"/>
            <w:r w:rsidRPr="001D32FE">
              <w:rPr>
                <w:bCs w:val="0"/>
                <w:color w:val="000000"/>
                <w:sz w:val="24"/>
                <w:szCs w:val="24"/>
                <w:lang w:eastAsia="ru-RU"/>
              </w:rPr>
              <w:t>Беловежскую</w:t>
            </w:r>
            <w:proofErr w:type="gramEnd"/>
            <w:r w:rsidRPr="001D32FE">
              <w:rPr>
                <w:bCs w:val="0"/>
                <w:color w:val="000000"/>
                <w:sz w:val="24"/>
                <w:szCs w:val="24"/>
                <w:lang w:eastAsia="ru-RU"/>
              </w:rPr>
              <w:t xml:space="preserve"> с установкой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37</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Системный блок 17х44х40см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127</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38</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Монитор 42х54х20 см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122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lastRenderedPageBreak/>
              <w:t>39</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Принтер МФУ 1522 460x420x420 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40</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Принтер МФУ 2727 500 </w:t>
            </w:r>
            <w:proofErr w:type="spellStart"/>
            <w:r w:rsidRPr="001D32FE">
              <w:rPr>
                <w:bCs w:val="0"/>
                <w:color w:val="000000"/>
                <w:sz w:val="24"/>
                <w:szCs w:val="24"/>
                <w:lang w:eastAsia="ru-RU"/>
              </w:rPr>
              <w:t>x</w:t>
            </w:r>
            <w:proofErr w:type="spellEnd"/>
            <w:r w:rsidRPr="001D32FE">
              <w:rPr>
                <w:bCs w:val="0"/>
                <w:color w:val="000000"/>
                <w:sz w:val="24"/>
                <w:szCs w:val="24"/>
                <w:lang w:eastAsia="ru-RU"/>
              </w:rPr>
              <w:t xml:space="preserve"> 406 </w:t>
            </w:r>
            <w:proofErr w:type="spellStart"/>
            <w:r w:rsidRPr="001D32FE">
              <w:rPr>
                <w:bCs w:val="0"/>
                <w:color w:val="000000"/>
                <w:sz w:val="24"/>
                <w:szCs w:val="24"/>
                <w:lang w:eastAsia="ru-RU"/>
              </w:rPr>
              <w:t>x</w:t>
            </w:r>
            <w:proofErr w:type="spellEnd"/>
            <w:r w:rsidRPr="001D32FE">
              <w:rPr>
                <w:bCs w:val="0"/>
                <w:color w:val="000000"/>
                <w:sz w:val="24"/>
                <w:szCs w:val="24"/>
                <w:lang w:eastAsia="ru-RU"/>
              </w:rPr>
              <w:t xml:space="preserve"> 457 мм </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41</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Принтер P3005 425x310x410 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42</w:t>
            </w:r>
          </w:p>
        </w:tc>
        <w:tc>
          <w:tcPr>
            <w:tcW w:w="3540" w:type="dxa"/>
            <w:tcBorders>
              <w:top w:val="nil"/>
              <w:left w:val="nil"/>
              <w:bottom w:val="single" w:sz="4" w:space="0" w:color="auto"/>
              <w:right w:val="single" w:sz="4" w:space="0" w:color="auto"/>
            </w:tcBorders>
            <w:shd w:val="clear" w:color="auto" w:fill="auto"/>
            <w:vAlign w:val="bottom"/>
            <w:hideMark/>
          </w:tcPr>
          <w:p w:rsidR="001D32FE" w:rsidRPr="00296640" w:rsidRDefault="001D32FE" w:rsidP="001D32FE">
            <w:pPr>
              <w:suppressAutoHyphens w:val="0"/>
              <w:spacing w:line="240" w:lineRule="auto"/>
              <w:ind w:firstLine="0"/>
              <w:jc w:val="left"/>
              <w:rPr>
                <w:bCs w:val="0"/>
                <w:color w:val="000000"/>
                <w:sz w:val="24"/>
                <w:szCs w:val="24"/>
                <w:lang w:val="en-US" w:eastAsia="ru-RU"/>
              </w:rPr>
            </w:pPr>
            <w:r w:rsidRPr="00296640">
              <w:rPr>
                <w:bCs w:val="0"/>
                <w:color w:val="000000"/>
                <w:sz w:val="24"/>
                <w:szCs w:val="24"/>
                <w:lang w:val="en-US" w:eastAsia="ru-RU"/>
              </w:rPr>
              <w:t xml:space="preserve">MFU Develop 452+ 650 x 879 x 1155 </w:t>
            </w:r>
            <w:r w:rsidRPr="001D32FE">
              <w:rPr>
                <w:bCs w:val="0"/>
                <w:color w:val="000000"/>
                <w:sz w:val="24"/>
                <w:szCs w:val="24"/>
                <w:lang w:eastAsia="ru-RU"/>
              </w:rPr>
              <w:t>мм</w:t>
            </w:r>
            <w:r w:rsidRPr="00296640">
              <w:rPr>
                <w:bCs w:val="0"/>
                <w:color w:val="000000"/>
                <w:sz w:val="24"/>
                <w:szCs w:val="24"/>
                <w:lang w:val="en-US" w:eastAsia="ru-RU"/>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43</w:t>
            </w:r>
          </w:p>
        </w:tc>
        <w:tc>
          <w:tcPr>
            <w:tcW w:w="3540" w:type="dxa"/>
            <w:tcBorders>
              <w:top w:val="nil"/>
              <w:left w:val="nil"/>
              <w:bottom w:val="single" w:sz="4" w:space="0" w:color="auto"/>
              <w:right w:val="single" w:sz="4" w:space="0" w:color="auto"/>
            </w:tcBorders>
            <w:shd w:val="clear" w:color="auto" w:fill="auto"/>
            <w:vAlign w:val="bottom"/>
            <w:hideMark/>
          </w:tcPr>
          <w:p w:rsidR="001D32FE" w:rsidRPr="00296640" w:rsidRDefault="001D32FE" w:rsidP="001D32FE">
            <w:pPr>
              <w:suppressAutoHyphens w:val="0"/>
              <w:spacing w:line="240" w:lineRule="auto"/>
              <w:ind w:firstLine="0"/>
              <w:jc w:val="left"/>
              <w:rPr>
                <w:bCs w:val="0"/>
                <w:color w:val="000000"/>
                <w:sz w:val="24"/>
                <w:szCs w:val="24"/>
                <w:lang w:val="en-US" w:eastAsia="ru-RU"/>
              </w:rPr>
            </w:pPr>
            <w:r w:rsidRPr="00296640">
              <w:rPr>
                <w:bCs w:val="0"/>
                <w:color w:val="000000"/>
                <w:sz w:val="24"/>
                <w:szCs w:val="24"/>
                <w:lang w:val="en-US" w:eastAsia="ru-RU"/>
              </w:rPr>
              <w:t xml:space="preserve">MFU </w:t>
            </w:r>
            <w:proofErr w:type="spellStart"/>
            <w:r w:rsidRPr="00296640">
              <w:rPr>
                <w:bCs w:val="0"/>
                <w:color w:val="000000"/>
                <w:sz w:val="24"/>
                <w:szCs w:val="24"/>
                <w:lang w:val="en-US" w:eastAsia="ru-RU"/>
              </w:rPr>
              <w:t>Kiocera</w:t>
            </w:r>
            <w:proofErr w:type="spellEnd"/>
            <w:r w:rsidRPr="00296640">
              <w:rPr>
                <w:bCs w:val="0"/>
                <w:color w:val="000000"/>
                <w:sz w:val="24"/>
                <w:szCs w:val="24"/>
                <w:lang w:val="en-US" w:eastAsia="ru-RU"/>
              </w:rPr>
              <w:t xml:space="preserve"> 300i 570 </w:t>
            </w:r>
            <w:r w:rsidRPr="001D32FE">
              <w:rPr>
                <w:bCs w:val="0"/>
                <w:color w:val="000000"/>
                <w:sz w:val="24"/>
                <w:szCs w:val="24"/>
                <w:lang w:eastAsia="ru-RU"/>
              </w:rPr>
              <w:t>мм</w:t>
            </w:r>
            <w:r w:rsidRPr="00296640">
              <w:rPr>
                <w:bCs w:val="0"/>
                <w:color w:val="000000"/>
                <w:sz w:val="24"/>
                <w:szCs w:val="24"/>
                <w:lang w:val="en-US" w:eastAsia="ru-RU"/>
              </w:rPr>
              <w:t xml:space="preserve"> x 630 </w:t>
            </w:r>
            <w:r w:rsidRPr="001D32FE">
              <w:rPr>
                <w:bCs w:val="0"/>
                <w:color w:val="000000"/>
                <w:sz w:val="24"/>
                <w:szCs w:val="24"/>
                <w:lang w:eastAsia="ru-RU"/>
              </w:rPr>
              <w:t>мм</w:t>
            </w:r>
            <w:r w:rsidRPr="00296640">
              <w:rPr>
                <w:bCs w:val="0"/>
                <w:color w:val="000000"/>
                <w:sz w:val="24"/>
                <w:szCs w:val="24"/>
                <w:lang w:val="en-US" w:eastAsia="ru-RU"/>
              </w:rPr>
              <w:t xml:space="preserve"> x 767 </w:t>
            </w:r>
            <w:r w:rsidRPr="001D32FE">
              <w:rPr>
                <w:bCs w:val="0"/>
                <w:color w:val="000000"/>
                <w:sz w:val="24"/>
                <w:szCs w:val="24"/>
                <w:lang w:eastAsia="ru-RU"/>
              </w:rPr>
              <w:t>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44</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MFU </w:t>
            </w:r>
            <w:proofErr w:type="spellStart"/>
            <w:r w:rsidRPr="001D32FE">
              <w:rPr>
                <w:bCs w:val="0"/>
                <w:color w:val="000000"/>
                <w:sz w:val="24"/>
                <w:szCs w:val="24"/>
                <w:lang w:eastAsia="ru-RU"/>
              </w:rPr>
              <w:t>Xerox</w:t>
            </w:r>
            <w:proofErr w:type="spellEnd"/>
            <w:r w:rsidRPr="001D32FE">
              <w:rPr>
                <w:bCs w:val="0"/>
                <w:color w:val="000000"/>
                <w:sz w:val="24"/>
                <w:szCs w:val="24"/>
                <w:lang w:eastAsia="ru-RU"/>
              </w:rPr>
              <w:t xml:space="preserve"> 5225 640x1112x654 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45</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Принтер 5550 577x640x704 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46</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Принтер 2025 405x322x454 мм</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3</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Разборка, 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47</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proofErr w:type="spellStart"/>
            <w:r w:rsidRPr="001D32FE">
              <w:rPr>
                <w:bCs w:val="0"/>
                <w:color w:val="000000"/>
                <w:sz w:val="24"/>
                <w:szCs w:val="24"/>
                <w:lang w:eastAsia="ru-RU"/>
              </w:rPr>
              <w:t>Термопереплетчик</w:t>
            </w:r>
            <w:proofErr w:type="spellEnd"/>
            <w:r w:rsidRPr="001D32FE">
              <w:rPr>
                <w:bCs w:val="0"/>
                <w:color w:val="000000"/>
                <w:sz w:val="24"/>
                <w:szCs w:val="24"/>
                <w:lang w:eastAsia="ru-RU"/>
              </w:rPr>
              <w:t xml:space="preserve"> </w:t>
            </w:r>
            <w:proofErr w:type="spellStart"/>
            <w:r w:rsidRPr="001D32FE">
              <w:rPr>
                <w:bCs w:val="0"/>
                <w:color w:val="000000"/>
                <w:sz w:val="24"/>
                <w:szCs w:val="24"/>
                <w:lang w:eastAsia="ru-RU"/>
              </w:rPr>
              <w:t>Fellowes</w:t>
            </w:r>
            <w:proofErr w:type="spellEnd"/>
            <w:r w:rsidRPr="001D32FE">
              <w:rPr>
                <w:bCs w:val="0"/>
                <w:color w:val="000000"/>
                <w:sz w:val="24"/>
                <w:szCs w:val="24"/>
                <w:lang w:eastAsia="ru-RU"/>
              </w:rPr>
              <w:t xml:space="preserve"> </w:t>
            </w:r>
            <w:proofErr w:type="spellStart"/>
            <w:r w:rsidRPr="001D32FE">
              <w:rPr>
                <w:bCs w:val="0"/>
                <w:color w:val="000000"/>
                <w:sz w:val="24"/>
                <w:szCs w:val="24"/>
                <w:lang w:eastAsia="ru-RU"/>
              </w:rPr>
              <w:t>Helios</w:t>
            </w:r>
            <w:proofErr w:type="spellEnd"/>
            <w:r w:rsidRPr="001D32FE">
              <w:rPr>
                <w:bCs w:val="0"/>
                <w:color w:val="000000"/>
                <w:sz w:val="24"/>
                <w:szCs w:val="24"/>
                <w:lang w:eastAsia="ru-RU"/>
              </w:rPr>
              <w:t xml:space="preserve"> 60 (FS-5642001)</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48</w:t>
            </w:r>
          </w:p>
        </w:tc>
        <w:tc>
          <w:tcPr>
            <w:tcW w:w="3540" w:type="dxa"/>
            <w:tcBorders>
              <w:top w:val="nil"/>
              <w:left w:val="nil"/>
              <w:bottom w:val="single" w:sz="4" w:space="0" w:color="auto"/>
              <w:right w:val="single" w:sz="4" w:space="0" w:color="auto"/>
            </w:tcBorders>
            <w:shd w:val="clear" w:color="auto" w:fill="auto"/>
            <w:vAlign w:val="bottom"/>
            <w:hideMark/>
          </w:tcPr>
          <w:p w:rsidR="001D32FE" w:rsidRPr="00296640" w:rsidRDefault="001D32FE" w:rsidP="001D32FE">
            <w:pPr>
              <w:suppressAutoHyphens w:val="0"/>
              <w:spacing w:line="240" w:lineRule="auto"/>
              <w:ind w:firstLine="0"/>
              <w:jc w:val="left"/>
              <w:rPr>
                <w:bCs w:val="0"/>
                <w:color w:val="000000"/>
                <w:sz w:val="24"/>
                <w:szCs w:val="24"/>
                <w:lang w:val="en-US" w:eastAsia="ru-RU"/>
              </w:rPr>
            </w:pPr>
            <w:r w:rsidRPr="001D32FE">
              <w:rPr>
                <w:bCs w:val="0"/>
                <w:color w:val="000000"/>
                <w:sz w:val="24"/>
                <w:szCs w:val="24"/>
                <w:lang w:eastAsia="ru-RU"/>
              </w:rPr>
              <w:t>Ламинатор</w:t>
            </w:r>
            <w:r w:rsidRPr="00296640">
              <w:rPr>
                <w:bCs w:val="0"/>
                <w:color w:val="000000"/>
                <w:sz w:val="24"/>
                <w:szCs w:val="24"/>
                <w:lang w:val="en-US" w:eastAsia="ru-RU"/>
              </w:rPr>
              <w:t xml:space="preserve"> FS-57014 SATURN A4 2x125 30 </w:t>
            </w:r>
            <w:r w:rsidRPr="001D32FE">
              <w:rPr>
                <w:bCs w:val="0"/>
                <w:color w:val="000000"/>
                <w:sz w:val="24"/>
                <w:szCs w:val="24"/>
                <w:lang w:eastAsia="ru-RU"/>
              </w:rPr>
              <w:t>см</w:t>
            </w:r>
            <w:r w:rsidRPr="00296640">
              <w:rPr>
                <w:bCs w:val="0"/>
                <w:color w:val="000000"/>
                <w:sz w:val="24"/>
                <w:szCs w:val="24"/>
                <w:lang w:val="en-US" w:eastAsia="ru-RU"/>
              </w:rPr>
              <w:t>/</w:t>
            </w:r>
            <w:r w:rsidRPr="001D32FE">
              <w:rPr>
                <w:bCs w:val="0"/>
                <w:color w:val="000000"/>
                <w:sz w:val="24"/>
                <w:szCs w:val="24"/>
                <w:lang w:eastAsia="ru-RU"/>
              </w:rPr>
              <w:t>мин</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r w:rsidR="001D32FE" w:rsidRPr="001D32FE" w:rsidTr="001D32FE">
        <w:trPr>
          <w:trHeight w:val="9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49</w:t>
            </w:r>
          </w:p>
        </w:tc>
        <w:tc>
          <w:tcPr>
            <w:tcW w:w="354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Источник бесперебойного питания</w:t>
            </w:r>
          </w:p>
        </w:tc>
        <w:tc>
          <w:tcPr>
            <w:tcW w:w="2020" w:type="dxa"/>
            <w:tcBorders>
              <w:top w:val="nil"/>
              <w:left w:val="nil"/>
              <w:bottom w:val="single" w:sz="4" w:space="0" w:color="auto"/>
              <w:right w:val="single" w:sz="4" w:space="0" w:color="auto"/>
            </w:tcBorders>
            <w:shd w:val="clear" w:color="auto" w:fill="auto"/>
            <w:noWrap/>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17</w:t>
            </w:r>
          </w:p>
        </w:tc>
        <w:tc>
          <w:tcPr>
            <w:tcW w:w="3360" w:type="dxa"/>
            <w:tcBorders>
              <w:top w:val="nil"/>
              <w:left w:val="nil"/>
              <w:bottom w:val="single" w:sz="4" w:space="0" w:color="auto"/>
              <w:right w:val="single" w:sz="4" w:space="0" w:color="auto"/>
            </w:tcBorders>
            <w:shd w:val="clear" w:color="auto" w:fill="auto"/>
            <w:vAlign w:val="bottom"/>
            <w:hideMark/>
          </w:tcPr>
          <w:p w:rsidR="001D32FE" w:rsidRPr="001D32FE" w:rsidRDefault="001D32FE" w:rsidP="001D32FE">
            <w:pPr>
              <w:suppressAutoHyphens w:val="0"/>
              <w:spacing w:line="240" w:lineRule="auto"/>
              <w:ind w:firstLine="0"/>
              <w:jc w:val="left"/>
              <w:rPr>
                <w:bCs w:val="0"/>
                <w:color w:val="000000"/>
                <w:sz w:val="24"/>
                <w:szCs w:val="24"/>
                <w:lang w:eastAsia="ru-RU"/>
              </w:rPr>
            </w:pPr>
            <w:r w:rsidRPr="001D32FE">
              <w:rPr>
                <w:bCs w:val="0"/>
                <w:color w:val="000000"/>
                <w:sz w:val="24"/>
                <w:szCs w:val="24"/>
                <w:lang w:eastAsia="ru-RU"/>
              </w:rPr>
              <w:t xml:space="preserve">Упаковка отдельно каждой единицы, без сборки </w:t>
            </w:r>
            <w:proofErr w:type="gramStart"/>
            <w:r w:rsidRPr="001D32FE">
              <w:rPr>
                <w:bCs w:val="0"/>
                <w:color w:val="000000"/>
                <w:sz w:val="24"/>
                <w:szCs w:val="24"/>
                <w:lang w:eastAsia="ru-RU"/>
              </w:rPr>
              <w:t>на</w:t>
            </w:r>
            <w:proofErr w:type="gramEnd"/>
            <w:r w:rsidRPr="001D32FE">
              <w:rPr>
                <w:bCs w:val="0"/>
                <w:color w:val="000000"/>
                <w:sz w:val="24"/>
                <w:szCs w:val="24"/>
                <w:lang w:eastAsia="ru-RU"/>
              </w:rPr>
              <w:t xml:space="preserve"> Беловежской</w:t>
            </w:r>
          </w:p>
        </w:tc>
      </w:tr>
    </w:tbl>
    <w:p w:rsidR="001D32FE" w:rsidRPr="001D32FE" w:rsidRDefault="001D32FE" w:rsidP="001D32FE">
      <w:pPr>
        <w:suppressAutoHyphens w:val="0"/>
        <w:spacing w:line="240" w:lineRule="auto"/>
        <w:ind w:firstLine="0"/>
        <w:jc w:val="left"/>
        <w:rPr>
          <w:bCs w:val="0"/>
          <w:color w:val="000000"/>
          <w:sz w:val="24"/>
          <w:szCs w:val="24"/>
          <w:lang w:eastAsia="ru-RU"/>
        </w:rPr>
      </w:pPr>
    </w:p>
    <w:p w:rsidR="00D906D8" w:rsidRPr="001D32FE" w:rsidRDefault="00D906D8" w:rsidP="001D32FE">
      <w:pPr>
        <w:suppressAutoHyphens w:val="0"/>
        <w:spacing w:line="240" w:lineRule="auto"/>
        <w:ind w:firstLine="0"/>
        <w:jc w:val="left"/>
        <w:rPr>
          <w:bCs w:val="0"/>
          <w:color w:val="000000"/>
          <w:sz w:val="24"/>
          <w:szCs w:val="24"/>
          <w:lang w:eastAsia="ru-RU"/>
        </w:rPr>
      </w:pPr>
    </w:p>
    <w:p w:rsidR="00D906D8" w:rsidRPr="00D906D8" w:rsidRDefault="00D906D8" w:rsidP="00D906D8">
      <w:pPr>
        <w:suppressAutoHyphens w:val="0"/>
        <w:spacing w:line="240" w:lineRule="auto"/>
        <w:ind w:right="79" w:firstLine="0"/>
        <w:jc w:val="center"/>
        <w:rPr>
          <w:b/>
          <w:bCs w:val="0"/>
          <w:color w:val="000000"/>
          <w:sz w:val="27"/>
          <w:szCs w:val="27"/>
          <w:lang w:eastAsia="ru-RU"/>
        </w:rPr>
      </w:pPr>
    </w:p>
    <w:p w:rsidR="00D906D8" w:rsidRPr="00D906D8" w:rsidRDefault="00D906D8" w:rsidP="00D906D8">
      <w:pPr>
        <w:suppressAutoHyphens w:val="0"/>
        <w:spacing w:line="240" w:lineRule="auto"/>
        <w:ind w:right="79" w:firstLine="0"/>
        <w:jc w:val="center"/>
        <w:rPr>
          <w:b/>
          <w:bCs w:val="0"/>
          <w:color w:val="000000"/>
          <w:sz w:val="27"/>
          <w:szCs w:val="27"/>
          <w:lang w:eastAsia="ru-RU"/>
        </w:rPr>
      </w:pPr>
    </w:p>
    <w:p w:rsidR="00D906D8" w:rsidRPr="00D906D8" w:rsidRDefault="00D906D8" w:rsidP="00D906D8">
      <w:pPr>
        <w:suppressAutoHyphens w:val="0"/>
        <w:spacing w:line="240" w:lineRule="auto"/>
        <w:ind w:right="79" w:firstLine="0"/>
        <w:jc w:val="center"/>
        <w:rPr>
          <w:b/>
          <w:bCs w:val="0"/>
          <w:color w:val="000000"/>
          <w:sz w:val="27"/>
          <w:szCs w:val="27"/>
          <w:lang w:eastAsia="ru-RU"/>
        </w:rPr>
      </w:pPr>
    </w:p>
    <w:p w:rsidR="00717F60" w:rsidRDefault="00717F60" w:rsidP="00E71A48">
      <w:pPr>
        <w:pStyle w:val="1"/>
        <w:tabs>
          <w:tab w:val="num" w:pos="0"/>
          <w:tab w:val="left" w:pos="426"/>
        </w:tabs>
        <w:spacing w:before="0" w:after="0" w:line="264" w:lineRule="auto"/>
        <w:ind w:left="0" w:hanging="11"/>
        <w:jc w:val="center"/>
        <w:rPr>
          <w:szCs w:val="24"/>
        </w:rPr>
      </w:pPr>
      <w:bookmarkStart w:id="249" w:name="_Toc389217944"/>
      <w:r w:rsidRPr="00E71A48">
        <w:rPr>
          <w:szCs w:val="24"/>
        </w:rPr>
        <w:lastRenderedPageBreak/>
        <w:t xml:space="preserve">Образцы основных форм документов, включаемых в </w:t>
      </w:r>
      <w:bookmarkEnd w:id="241"/>
      <w:bookmarkEnd w:id="242"/>
      <w:r w:rsidR="004B5EB3" w:rsidRPr="00E71A48">
        <w:rPr>
          <w:szCs w:val="24"/>
        </w:rPr>
        <w:t>Заявк</w:t>
      </w:r>
      <w:r w:rsidRPr="00E71A48">
        <w:rPr>
          <w:szCs w:val="24"/>
        </w:rPr>
        <w:t>у</w:t>
      </w:r>
      <w:bookmarkEnd w:id="243"/>
      <w:bookmarkEnd w:id="244"/>
      <w:bookmarkEnd w:id="245"/>
      <w:bookmarkEnd w:id="246"/>
      <w:bookmarkEnd w:id="247"/>
      <w:bookmarkEnd w:id="249"/>
    </w:p>
    <w:p w:rsidR="003436A5" w:rsidRDefault="003436A5" w:rsidP="003436A5">
      <w:pPr>
        <w:pStyle w:val="11"/>
      </w:pPr>
    </w:p>
    <w:p w:rsidR="003A52EE" w:rsidRPr="003A52EE" w:rsidRDefault="003A52EE" w:rsidP="003A52EE">
      <w:pPr>
        <w:widowControl w:val="0"/>
        <w:tabs>
          <w:tab w:val="left" w:pos="1080"/>
        </w:tabs>
        <w:suppressAutoHyphens w:val="0"/>
        <w:spacing w:line="240" w:lineRule="auto"/>
        <w:ind w:firstLine="0"/>
        <w:rPr>
          <w:bCs w:val="0"/>
          <w:sz w:val="24"/>
          <w:szCs w:val="20"/>
          <w:lang w:eastAsia="ru-RU"/>
        </w:rPr>
      </w:pPr>
      <w:r w:rsidRPr="003A52EE">
        <w:rPr>
          <w:bCs w:val="0"/>
          <w:sz w:val="24"/>
          <w:szCs w:val="20"/>
          <w:lang w:eastAsia="ru-RU"/>
        </w:rPr>
        <w:t>Фирменный бланк Участника закупки</w:t>
      </w:r>
    </w:p>
    <w:p w:rsidR="003A52EE" w:rsidRPr="003A52EE" w:rsidRDefault="003A52EE" w:rsidP="003A52EE">
      <w:pPr>
        <w:widowControl w:val="0"/>
        <w:tabs>
          <w:tab w:val="left" w:pos="1080"/>
        </w:tabs>
        <w:suppressAutoHyphens w:val="0"/>
        <w:spacing w:line="240" w:lineRule="auto"/>
        <w:ind w:firstLine="0"/>
        <w:rPr>
          <w:bCs w:val="0"/>
          <w:sz w:val="24"/>
          <w:szCs w:val="24"/>
          <w:lang w:eastAsia="ru-RU"/>
        </w:rPr>
      </w:pPr>
      <w:r w:rsidRPr="003A52EE">
        <w:rPr>
          <w:bCs w:val="0"/>
          <w:sz w:val="24"/>
          <w:szCs w:val="24"/>
          <w:lang w:eastAsia="ru-RU"/>
        </w:rPr>
        <w:t>«_____»</w:t>
      </w:r>
      <w:proofErr w:type="spellStart"/>
      <w:r w:rsidRPr="003A52EE">
        <w:rPr>
          <w:bCs w:val="0"/>
          <w:sz w:val="24"/>
          <w:szCs w:val="24"/>
          <w:lang w:eastAsia="ru-RU"/>
        </w:rPr>
        <w:t>__________года</w:t>
      </w:r>
      <w:proofErr w:type="spellEnd"/>
      <w:r w:rsidRPr="003A52EE">
        <w:rPr>
          <w:bCs w:val="0"/>
          <w:sz w:val="24"/>
          <w:szCs w:val="24"/>
          <w:lang w:eastAsia="ru-RU"/>
        </w:rPr>
        <w:t xml:space="preserve">  №______</w:t>
      </w:r>
    </w:p>
    <w:p w:rsidR="003A52EE" w:rsidRPr="003A52EE" w:rsidRDefault="003A52EE" w:rsidP="003A52EE">
      <w:pPr>
        <w:suppressAutoHyphens w:val="0"/>
        <w:overflowPunct w:val="0"/>
        <w:autoSpaceDE w:val="0"/>
        <w:autoSpaceDN w:val="0"/>
        <w:adjustRightInd w:val="0"/>
        <w:spacing w:line="240" w:lineRule="auto"/>
        <w:ind w:firstLine="0"/>
        <w:jc w:val="left"/>
        <w:rPr>
          <w:b/>
          <w:bCs w:val="0"/>
          <w:sz w:val="24"/>
          <w:szCs w:val="24"/>
          <w:lang w:eastAsia="ru-RU"/>
        </w:rPr>
      </w:pPr>
    </w:p>
    <w:p w:rsidR="003A52EE" w:rsidRPr="003A52EE" w:rsidRDefault="003A52EE" w:rsidP="003A52EE">
      <w:pPr>
        <w:widowControl w:val="0"/>
        <w:tabs>
          <w:tab w:val="left" w:pos="1080"/>
        </w:tabs>
        <w:suppressAutoHyphens w:val="0"/>
        <w:spacing w:line="240" w:lineRule="auto"/>
        <w:ind w:firstLine="540"/>
        <w:jc w:val="center"/>
        <w:rPr>
          <w:b/>
          <w:bCs w:val="0"/>
          <w:sz w:val="24"/>
          <w:szCs w:val="20"/>
          <w:lang w:eastAsia="ru-RU"/>
        </w:rPr>
      </w:pPr>
      <w:bookmarkStart w:id="250" w:name="_Toc298234709"/>
      <w:bookmarkStart w:id="251" w:name="_Toc255987071"/>
      <w:bookmarkStart w:id="252" w:name="_Toc307936259"/>
    </w:p>
    <w:bookmarkEnd w:id="250"/>
    <w:bookmarkEnd w:id="251"/>
    <w:bookmarkEnd w:id="252"/>
    <w:p w:rsidR="002C3684" w:rsidRPr="00925DAF" w:rsidRDefault="002C3684" w:rsidP="002C3684">
      <w:pPr>
        <w:tabs>
          <w:tab w:val="left" w:pos="1080"/>
        </w:tabs>
        <w:spacing w:line="240" w:lineRule="auto"/>
        <w:ind w:firstLine="540"/>
        <w:jc w:val="right"/>
        <w:rPr>
          <w:b/>
          <w:sz w:val="24"/>
          <w:szCs w:val="24"/>
        </w:rPr>
      </w:pPr>
      <w:r w:rsidRPr="00925DAF">
        <w:rPr>
          <w:b/>
          <w:sz w:val="24"/>
          <w:szCs w:val="24"/>
        </w:rPr>
        <w:t>Форма 1</w:t>
      </w:r>
    </w:p>
    <w:p w:rsidR="002C3684" w:rsidRPr="00925DAF" w:rsidRDefault="002C3684" w:rsidP="002C3684">
      <w:pPr>
        <w:keepNext/>
        <w:tabs>
          <w:tab w:val="num" w:pos="1134"/>
        </w:tabs>
        <w:spacing w:line="240" w:lineRule="auto"/>
        <w:jc w:val="right"/>
        <w:outlineLvl w:val="1"/>
        <w:rPr>
          <w:b/>
          <w:sz w:val="24"/>
          <w:szCs w:val="24"/>
        </w:rPr>
      </w:pPr>
      <w:r w:rsidRPr="00925DAF">
        <w:rPr>
          <w:b/>
          <w:sz w:val="24"/>
          <w:szCs w:val="24"/>
        </w:rPr>
        <w:t>Письмо о подаче оферты</w:t>
      </w:r>
    </w:p>
    <w:p w:rsidR="002C3684" w:rsidRPr="00925DAF" w:rsidRDefault="002C3684" w:rsidP="002C3684">
      <w:pPr>
        <w:rPr>
          <w:sz w:val="24"/>
          <w:szCs w:val="24"/>
        </w:rPr>
      </w:pPr>
    </w:p>
    <w:p w:rsidR="002C3684" w:rsidRPr="00925DAF" w:rsidRDefault="002C3684" w:rsidP="002C3684">
      <w:pPr>
        <w:overflowPunct w:val="0"/>
        <w:autoSpaceDE w:val="0"/>
        <w:autoSpaceDN w:val="0"/>
        <w:adjustRightInd w:val="0"/>
        <w:spacing w:line="240" w:lineRule="auto"/>
        <w:jc w:val="center"/>
        <w:rPr>
          <w:b/>
          <w:sz w:val="24"/>
          <w:szCs w:val="24"/>
        </w:rPr>
      </w:pPr>
    </w:p>
    <w:p w:rsidR="002C3684" w:rsidRPr="00925DAF" w:rsidRDefault="002C3684" w:rsidP="002C3684">
      <w:pPr>
        <w:tabs>
          <w:tab w:val="left" w:pos="1080"/>
        </w:tabs>
        <w:spacing w:line="240" w:lineRule="auto"/>
        <w:ind w:firstLine="540"/>
        <w:jc w:val="center"/>
        <w:rPr>
          <w:b/>
          <w:sz w:val="24"/>
          <w:szCs w:val="24"/>
        </w:rPr>
      </w:pPr>
      <w:r w:rsidRPr="00925DAF">
        <w:rPr>
          <w:b/>
          <w:sz w:val="24"/>
          <w:szCs w:val="24"/>
        </w:rPr>
        <w:t>Фирменный бланк Участника закупки</w:t>
      </w:r>
    </w:p>
    <w:p w:rsidR="002C3684" w:rsidRPr="00925DAF" w:rsidRDefault="002C3684" w:rsidP="002C3684">
      <w:pPr>
        <w:tabs>
          <w:tab w:val="left" w:pos="1080"/>
        </w:tabs>
        <w:spacing w:line="240" w:lineRule="auto"/>
        <w:ind w:firstLine="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1"/>
        <w:gridCol w:w="5342"/>
      </w:tblGrid>
      <w:tr w:rsidR="002C3684" w:rsidRPr="00925DAF" w:rsidTr="002C3684">
        <w:tc>
          <w:tcPr>
            <w:tcW w:w="2210" w:type="pct"/>
          </w:tcPr>
          <w:p w:rsidR="002C3684" w:rsidRPr="00925DAF" w:rsidRDefault="002C3684" w:rsidP="002C3684">
            <w:pPr>
              <w:widowControl w:val="0"/>
              <w:tabs>
                <w:tab w:val="left" w:pos="7938"/>
              </w:tabs>
              <w:spacing w:line="240" w:lineRule="auto"/>
              <w:jc w:val="left"/>
              <w:rPr>
                <w:b/>
                <w:sz w:val="24"/>
                <w:szCs w:val="24"/>
              </w:rPr>
            </w:pPr>
            <w:r w:rsidRPr="00925DAF">
              <w:rPr>
                <w:b/>
                <w:sz w:val="24"/>
                <w:szCs w:val="24"/>
              </w:rPr>
              <w:t>Фирменный бланк Участника закупки</w:t>
            </w:r>
          </w:p>
          <w:p w:rsidR="002C3684" w:rsidRPr="00925DAF" w:rsidRDefault="002C3684" w:rsidP="002C3684">
            <w:pPr>
              <w:widowControl w:val="0"/>
              <w:tabs>
                <w:tab w:val="left" w:pos="7938"/>
              </w:tabs>
              <w:spacing w:line="240" w:lineRule="auto"/>
              <w:jc w:val="left"/>
              <w:rPr>
                <w:b/>
                <w:sz w:val="24"/>
                <w:szCs w:val="24"/>
              </w:rPr>
            </w:pPr>
            <w:r w:rsidRPr="00925DAF">
              <w:rPr>
                <w:sz w:val="24"/>
                <w:szCs w:val="24"/>
              </w:rPr>
              <w:t>«_____»__________ года №______</w:t>
            </w:r>
          </w:p>
        </w:tc>
        <w:tc>
          <w:tcPr>
            <w:tcW w:w="2790" w:type="pct"/>
          </w:tcPr>
          <w:p w:rsidR="002C3684" w:rsidRPr="00925DAF" w:rsidRDefault="002C3684" w:rsidP="002C3684">
            <w:pPr>
              <w:widowControl w:val="0"/>
              <w:spacing w:line="240" w:lineRule="auto"/>
              <w:ind w:left="74"/>
              <w:jc w:val="right"/>
              <w:rPr>
                <w:b/>
                <w:bCs w:val="0"/>
                <w:sz w:val="24"/>
                <w:szCs w:val="24"/>
              </w:rPr>
            </w:pPr>
            <w:r w:rsidRPr="00925DAF">
              <w:rPr>
                <w:b/>
                <w:bCs w:val="0"/>
                <w:sz w:val="24"/>
                <w:szCs w:val="24"/>
              </w:rPr>
              <w:t xml:space="preserve">Председателю закупочной комиссии </w:t>
            </w:r>
          </w:p>
          <w:p w:rsidR="002C3684" w:rsidRPr="00925DAF" w:rsidRDefault="002C3684" w:rsidP="002C3684">
            <w:pPr>
              <w:widowControl w:val="0"/>
              <w:tabs>
                <w:tab w:val="left" w:pos="7938"/>
              </w:tabs>
              <w:spacing w:line="240" w:lineRule="auto"/>
              <w:ind w:left="72"/>
              <w:jc w:val="right"/>
              <w:rPr>
                <w:b/>
                <w:sz w:val="24"/>
                <w:szCs w:val="24"/>
              </w:rPr>
            </w:pPr>
            <w:r w:rsidRPr="00925DAF">
              <w:rPr>
                <w:b/>
                <w:bCs w:val="0"/>
                <w:sz w:val="24"/>
                <w:szCs w:val="24"/>
              </w:rPr>
              <w:t>____________________________________</w:t>
            </w:r>
          </w:p>
        </w:tc>
      </w:tr>
    </w:tbl>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roofErr w:type="gramStart"/>
      <w:r w:rsidRPr="00925DAF">
        <w:rPr>
          <w:sz w:val="24"/>
          <w:szCs w:val="24"/>
        </w:rPr>
        <w:t xml:space="preserve">Изучив Извещение о проведении открытого запроса предложений на право заключения Договора на оказание услуг </w:t>
      </w:r>
      <w:r w:rsidR="00F636B6">
        <w:rPr>
          <w:sz w:val="24"/>
          <w:szCs w:val="24"/>
        </w:rPr>
        <w:t>по перевозке имущества ЦИУС Центра в новое административно-офисное здание</w:t>
      </w:r>
      <w:r w:rsidRPr="00925DAF">
        <w:rPr>
          <w:sz w:val="24"/>
          <w:szCs w:val="24"/>
        </w:rPr>
        <w:t xml:space="preserve"> для нужд филиала ОАО «ЦИУС ЕЭС» - ЦИУС </w:t>
      </w:r>
      <w:r>
        <w:rPr>
          <w:sz w:val="24"/>
          <w:szCs w:val="24"/>
        </w:rPr>
        <w:t>Центра</w:t>
      </w:r>
      <w:r w:rsidRPr="00925DAF">
        <w:rPr>
          <w:sz w:val="24"/>
          <w:szCs w:val="24"/>
        </w:rPr>
        <w:t xml:space="preserve">, </w:t>
      </w:r>
      <w:r w:rsidRPr="008B4923">
        <w:rPr>
          <w:sz w:val="24"/>
          <w:szCs w:val="24"/>
        </w:rPr>
        <w:t xml:space="preserve">опубликованное </w:t>
      </w:r>
      <w:r w:rsidRPr="00BC3793">
        <w:rPr>
          <w:sz w:val="24"/>
          <w:szCs w:val="24"/>
        </w:rPr>
        <w:t>«</w:t>
      </w:r>
      <w:r w:rsidR="00BC3793" w:rsidRPr="00BC3793">
        <w:rPr>
          <w:sz w:val="24"/>
          <w:szCs w:val="24"/>
        </w:rPr>
        <w:t>02</w:t>
      </w:r>
      <w:r w:rsidRPr="00BC3793">
        <w:rPr>
          <w:sz w:val="24"/>
          <w:szCs w:val="24"/>
        </w:rPr>
        <w:t xml:space="preserve">» </w:t>
      </w:r>
      <w:r w:rsidR="001D32FE" w:rsidRPr="00BC3793">
        <w:rPr>
          <w:sz w:val="24"/>
          <w:szCs w:val="24"/>
        </w:rPr>
        <w:t>июня</w:t>
      </w:r>
      <w:r w:rsidRPr="00BC3793">
        <w:rPr>
          <w:sz w:val="24"/>
          <w:szCs w:val="24"/>
        </w:rPr>
        <w:t xml:space="preserve"> 2014</w:t>
      </w:r>
      <w:r w:rsidRPr="00EB1877">
        <w:rPr>
          <w:sz w:val="24"/>
          <w:szCs w:val="24"/>
        </w:rPr>
        <w:t> г.</w:t>
      </w:r>
      <w:r w:rsidRPr="008B4923">
        <w:rPr>
          <w:sz w:val="24"/>
          <w:szCs w:val="24"/>
        </w:rPr>
        <w:t xml:space="preserve"> на</w:t>
      </w:r>
      <w:r w:rsidRPr="00E71A48">
        <w:rPr>
          <w:sz w:val="24"/>
          <w:szCs w:val="24"/>
        </w:rPr>
        <w:t xml:space="preserve"> официальном сайте (</w:t>
      </w:r>
      <w:hyperlink r:id="rId25" w:history="1">
        <w:r w:rsidRPr="00E71A48">
          <w:rPr>
            <w:rStyle w:val="a7"/>
            <w:sz w:val="24"/>
            <w:szCs w:val="24"/>
          </w:rPr>
          <w:t>www.zakupki.</w:t>
        </w:r>
        <w:r w:rsidRPr="00E71A48">
          <w:rPr>
            <w:rStyle w:val="a7"/>
            <w:sz w:val="24"/>
            <w:szCs w:val="24"/>
            <w:lang w:val="en-US"/>
          </w:rPr>
          <w:t>gov</w:t>
        </w:r>
        <w:r w:rsidRPr="00E71A48">
          <w:rPr>
            <w:rStyle w:val="a7"/>
            <w:sz w:val="24"/>
            <w:szCs w:val="24"/>
          </w:rPr>
          <w:t>.ru</w:t>
        </w:r>
      </w:hyperlink>
      <w:r w:rsidRPr="00E71A48">
        <w:rPr>
          <w:sz w:val="24"/>
          <w:szCs w:val="24"/>
        </w:rPr>
        <w:t>),</w:t>
      </w:r>
      <w:r w:rsidRPr="00E71A48">
        <w:rPr>
          <w:iCs/>
          <w:sz w:val="24"/>
          <w:szCs w:val="24"/>
        </w:rPr>
        <w:t xml:space="preserve"> </w:t>
      </w:r>
      <w:r w:rsidRPr="00E71A48">
        <w:rPr>
          <w:sz w:val="24"/>
          <w:szCs w:val="24"/>
        </w:rPr>
        <w:t xml:space="preserve">на сайте </w:t>
      </w:r>
      <w:r>
        <w:rPr>
          <w:sz w:val="24"/>
          <w:szCs w:val="24"/>
        </w:rPr>
        <w:t xml:space="preserve">ОАО «ЦИУС ЕЭС» </w:t>
      </w:r>
      <w:r w:rsidRPr="00E71A48">
        <w:rPr>
          <w:sz w:val="24"/>
          <w:szCs w:val="24"/>
        </w:rPr>
        <w:t>(</w:t>
      </w:r>
      <w:r>
        <w:rPr>
          <w:color w:val="0000FF"/>
          <w:sz w:val="24"/>
          <w:szCs w:val="24"/>
          <w:u w:val="single"/>
          <w:lang w:val="en-US"/>
        </w:rPr>
        <w:t>www</w:t>
      </w:r>
      <w:r w:rsidRPr="00E76C74">
        <w:rPr>
          <w:color w:val="0000FF"/>
          <w:sz w:val="24"/>
          <w:szCs w:val="24"/>
          <w:u w:val="single"/>
        </w:rPr>
        <w:t>.</w:t>
      </w:r>
      <w:r>
        <w:rPr>
          <w:color w:val="0000FF"/>
          <w:sz w:val="24"/>
          <w:szCs w:val="24"/>
          <w:u w:val="single"/>
          <w:lang w:val="en-US"/>
        </w:rPr>
        <w:t>cius</w:t>
      </w:r>
      <w:r w:rsidRPr="00E76C74">
        <w:rPr>
          <w:color w:val="0000FF"/>
          <w:sz w:val="24"/>
          <w:szCs w:val="24"/>
          <w:u w:val="single"/>
        </w:rPr>
        <w:t>-</w:t>
      </w:r>
      <w:r>
        <w:rPr>
          <w:color w:val="0000FF"/>
          <w:sz w:val="24"/>
          <w:szCs w:val="24"/>
          <w:u w:val="single"/>
          <w:lang w:val="en-US"/>
        </w:rPr>
        <w:t>ees</w:t>
      </w:r>
      <w:r w:rsidRPr="00E76C74">
        <w:rPr>
          <w:color w:val="0000FF"/>
          <w:sz w:val="24"/>
          <w:szCs w:val="24"/>
          <w:u w:val="single"/>
        </w:rPr>
        <w:t>.</w:t>
      </w:r>
      <w:r>
        <w:rPr>
          <w:color w:val="0000FF"/>
          <w:sz w:val="24"/>
          <w:szCs w:val="24"/>
          <w:u w:val="single"/>
          <w:lang w:val="en-US"/>
        </w:rPr>
        <w:t>ru</w:t>
      </w:r>
      <w:r w:rsidRPr="00E71A48">
        <w:rPr>
          <w:sz w:val="24"/>
          <w:szCs w:val="24"/>
        </w:rPr>
        <w:t xml:space="preserve">), </w:t>
      </w:r>
      <w:r w:rsidRPr="00925DAF">
        <w:rPr>
          <w:sz w:val="24"/>
          <w:szCs w:val="24"/>
        </w:rPr>
        <w:t xml:space="preserve">и документацию </w:t>
      </w:r>
      <w:r>
        <w:rPr>
          <w:sz w:val="24"/>
          <w:szCs w:val="24"/>
        </w:rPr>
        <w:t>п</w:t>
      </w:r>
      <w:r w:rsidRPr="00925DAF">
        <w:rPr>
          <w:sz w:val="24"/>
          <w:szCs w:val="24"/>
        </w:rPr>
        <w:t>о за</w:t>
      </w:r>
      <w:r>
        <w:rPr>
          <w:sz w:val="24"/>
          <w:szCs w:val="24"/>
        </w:rPr>
        <w:t>просу предложений</w:t>
      </w:r>
      <w:r w:rsidRPr="00925DAF">
        <w:rPr>
          <w:sz w:val="24"/>
          <w:szCs w:val="24"/>
        </w:rPr>
        <w:t>, и принимая установленные в</w:t>
      </w:r>
      <w:proofErr w:type="gramEnd"/>
      <w:r w:rsidRPr="00925DAF">
        <w:rPr>
          <w:sz w:val="24"/>
          <w:szCs w:val="24"/>
        </w:rPr>
        <w:t> </w:t>
      </w:r>
      <w:proofErr w:type="gramStart"/>
      <w:r w:rsidRPr="00925DAF">
        <w:rPr>
          <w:sz w:val="24"/>
          <w:szCs w:val="24"/>
        </w:rPr>
        <w:t>них</w:t>
      </w:r>
      <w:proofErr w:type="gramEnd"/>
      <w:r w:rsidRPr="00925DAF">
        <w:rPr>
          <w:sz w:val="24"/>
          <w:szCs w:val="24"/>
        </w:rPr>
        <w:t xml:space="preserve"> требования и условия </w:t>
      </w:r>
      <w:r>
        <w:rPr>
          <w:sz w:val="24"/>
          <w:szCs w:val="24"/>
        </w:rPr>
        <w:t>запроса предложений</w:t>
      </w:r>
      <w:r w:rsidRPr="00925DAF">
        <w:rPr>
          <w:sz w:val="24"/>
          <w:szCs w:val="24"/>
        </w:rPr>
        <w:t xml:space="preserve">, </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 xml:space="preserve">____________________________________________________________________, </w:t>
      </w:r>
    </w:p>
    <w:p w:rsidR="002C3684" w:rsidRPr="004E72B7" w:rsidRDefault="002C3684" w:rsidP="002C3684">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roofErr w:type="gramStart"/>
      <w:r w:rsidRPr="00925DAF">
        <w:rPr>
          <w:sz w:val="24"/>
          <w:szCs w:val="24"/>
        </w:rPr>
        <w:t>зарегистрированное</w:t>
      </w:r>
      <w:proofErr w:type="gramEnd"/>
      <w:r w:rsidRPr="00925DAF">
        <w:rPr>
          <w:sz w:val="24"/>
          <w:szCs w:val="24"/>
        </w:rPr>
        <w:t xml:space="preserve"> по адресу</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________________________________________________________________________,</w:t>
      </w:r>
    </w:p>
    <w:p w:rsidR="002C3684" w:rsidRPr="004E72B7" w:rsidRDefault="002C3684" w:rsidP="002C3684">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 xml:space="preserve">предлагает заключить Договор </w:t>
      </w:r>
      <w:proofErr w:type="gramStart"/>
      <w:r w:rsidRPr="00925DAF">
        <w:rPr>
          <w:sz w:val="24"/>
          <w:szCs w:val="24"/>
        </w:rPr>
        <w:t>на</w:t>
      </w:r>
      <w:proofErr w:type="gramEnd"/>
      <w:r w:rsidRPr="00925DAF">
        <w:rPr>
          <w:sz w:val="24"/>
          <w:szCs w:val="24"/>
        </w:rPr>
        <w:t>:</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________________________________________________________________________</w:t>
      </w:r>
    </w:p>
    <w:p w:rsidR="002C3684" w:rsidRPr="004E72B7" w:rsidRDefault="002C3684" w:rsidP="002C3684">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2C3684" w:rsidRPr="00925DAF" w:rsidRDefault="002C3684" w:rsidP="002C3684">
      <w:pPr>
        <w:tabs>
          <w:tab w:val="left" w:pos="1080"/>
        </w:tabs>
        <w:spacing w:line="240" w:lineRule="auto"/>
        <w:ind w:firstLine="540"/>
        <w:rPr>
          <w:i/>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 xml:space="preserve">на условиях и в соответствии с Техническим предложением, Сводной таблицей стоимости оказания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2C3684" w:rsidRPr="00925DAF" w:rsidRDefault="002C3684" w:rsidP="002C3684">
      <w:pPr>
        <w:tabs>
          <w:tab w:val="left" w:pos="1080"/>
        </w:tabs>
        <w:spacing w:line="240" w:lineRule="auto"/>
        <w:ind w:firstLine="540"/>
        <w:rPr>
          <w:sz w:val="24"/>
          <w:szCs w:val="24"/>
        </w:rPr>
      </w:pPr>
    </w:p>
    <w:tbl>
      <w:tblPr>
        <w:tblW w:w="5186" w:type="pct"/>
        <w:tblLook w:val="01E0"/>
      </w:tblPr>
      <w:tblGrid>
        <w:gridCol w:w="4967"/>
        <w:gridCol w:w="161"/>
        <w:gridCol w:w="4446"/>
        <w:gridCol w:w="355"/>
      </w:tblGrid>
      <w:tr w:rsidR="002C3684" w:rsidRPr="004E72B7" w:rsidTr="00507D74">
        <w:trPr>
          <w:gridAfter w:val="1"/>
          <w:wAfter w:w="180" w:type="pct"/>
          <w:cantSplit/>
        </w:trPr>
        <w:tc>
          <w:tcPr>
            <w:tcW w:w="2582" w:type="pct"/>
            <w:gridSpan w:val="2"/>
          </w:tcPr>
          <w:p w:rsidR="002C3684" w:rsidRPr="00925DAF" w:rsidRDefault="002C3684" w:rsidP="002C3684">
            <w:pPr>
              <w:tabs>
                <w:tab w:val="left" w:pos="1080"/>
              </w:tabs>
              <w:spacing w:line="240" w:lineRule="auto"/>
              <w:ind w:firstLine="540"/>
              <w:rPr>
                <w:sz w:val="24"/>
                <w:szCs w:val="24"/>
              </w:rPr>
            </w:pPr>
            <w:r w:rsidRPr="00925DAF">
              <w:rPr>
                <w:sz w:val="24"/>
                <w:szCs w:val="24"/>
              </w:rPr>
              <w:t>Итоговая стоимость заявки, без НДС, руб.</w:t>
            </w:r>
          </w:p>
        </w:tc>
        <w:tc>
          <w:tcPr>
            <w:tcW w:w="2239" w:type="pct"/>
          </w:tcPr>
          <w:p w:rsidR="002C3684" w:rsidRPr="004E72B7" w:rsidRDefault="002C3684" w:rsidP="002C3684">
            <w:pPr>
              <w:tabs>
                <w:tab w:val="left" w:pos="1080"/>
              </w:tabs>
              <w:spacing w:line="240" w:lineRule="auto"/>
            </w:pPr>
            <w:r w:rsidRPr="004E72B7">
              <w:t>_____________________________</w:t>
            </w:r>
          </w:p>
          <w:p w:rsidR="002C3684" w:rsidRPr="00925DAF" w:rsidRDefault="002C3684" w:rsidP="002C3684">
            <w:pPr>
              <w:tabs>
                <w:tab w:val="left" w:pos="1080"/>
              </w:tabs>
              <w:spacing w:line="240" w:lineRule="auto"/>
              <w:rPr>
                <w:sz w:val="20"/>
                <w:szCs w:val="20"/>
              </w:rPr>
            </w:pPr>
            <w:r w:rsidRPr="00925DAF">
              <w:rPr>
                <w:sz w:val="20"/>
                <w:szCs w:val="20"/>
              </w:rPr>
              <w:t>(итоговая стоимость, рублей, без НДС)</w:t>
            </w:r>
          </w:p>
        </w:tc>
      </w:tr>
      <w:tr w:rsidR="002C3684" w:rsidRPr="004E72B7" w:rsidTr="00507D74">
        <w:trPr>
          <w:gridAfter w:val="1"/>
          <w:wAfter w:w="180" w:type="pct"/>
          <w:cantSplit/>
        </w:trPr>
        <w:tc>
          <w:tcPr>
            <w:tcW w:w="2582" w:type="pct"/>
            <w:gridSpan w:val="2"/>
          </w:tcPr>
          <w:p w:rsidR="002C3684" w:rsidRPr="00925DAF" w:rsidRDefault="002C3684" w:rsidP="002C3684">
            <w:pPr>
              <w:tabs>
                <w:tab w:val="left" w:pos="1080"/>
              </w:tabs>
              <w:spacing w:line="240" w:lineRule="auto"/>
              <w:ind w:firstLine="540"/>
              <w:rPr>
                <w:sz w:val="24"/>
                <w:szCs w:val="24"/>
              </w:rPr>
            </w:pPr>
            <w:r w:rsidRPr="00925DAF">
              <w:rPr>
                <w:sz w:val="24"/>
                <w:szCs w:val="24"/>
              </w:rPr>
              <w:t>кроме того НДС, руб.</w:t>
            </w:r>
          </w:p>
        </w:tc>
        <w:tc>
          <w:tcPr>
            <w:tcW w:w="2239" w:type="pct"/>
          </w:tcPr>
          <w:p w:rsidR="002C3684" w:rsidRPr="004E72B7" w:rsidRDefault="002C3684" w:rsidP="002C3684">
            <w:pPr>
              <w:tabs>
                <w:tab w:val="left" w:pos="1080"/>
              </w:tabs>
              <w:spacing w:line="240" w:lineRule="auto"/>
            </w:pPr>
            <w:r w:rsidRPr="004E72B7">
              <w:t>_______________________________</w:t>
            </w:r>
          </w:p>
          <w:p w:rsidR="002C3684" w:rsidRPr="00925DAF" w:rsidRDefault="002C3684" w:rsidP="002C3684">
            <w:pPr>
              <w:tabs>
                <w:tab w:val="left" w:pos="1080"/>
              </w:tabs>
              <w:spacing w:line="240" w:lineRule="auto"/>
              <w:rPr>
                <w:sz w:val="20"/>
                <w:szCs w:val="20"/>
              </w:rPr>
            </w:pPr>
            <w:r w:rsidRPr="00925DAF">
              <w:rPr>
                <w:sz w:val="20"/>
                <w:szCs w:val="20"/>
              </w:rPr>
              <w:t>(НДС по итоговой стоимости, рублей)</w:t>
            </w:r>
          </w:p>
        </w:tc>
      </w:tr>
      <w:tr w:rsidR="00507D74" w:rsidTr="00507D74">
        <w:tblPrEx>
          <w:tblCellMar>
            <w:left w:w="0" w:type="dxa"/>
            <w:right w:w="0" w:type="dxa"/>
          </w:tblCellMar>
          <w:tblLook w:val="04A0"/>
        </w:tblPrEx>
        <w:trPr>
          <w:cantSplit/>
        </w:trPr>
        <w:tc>
          <w:tcPr>
            <w:tcW w:w="2501" w:type="pct"/>
            <w:tcMar>
              <w:top w:w="0" w:type="dxa"/>
              <w:left w:w="108" w:type="dxa"/>
              <w:bottom w:w="0" w:type="dxa"/>
              <w:right w:w="108" w:type="dxa"/>
            </w:tcMar>
            <w:hideMark/>
          </w:tcPr>
          <w:p w:rsidR="00507D74" w:rsidRDefault="00507D74">
            <w:pPr>
              <w:pStyle w:val="Times120"/>
              <w:ind w:firstLine="0"/>
              <w:rPr>
                <w:rFonts w:eastAsia="Calibri"/>
              </w:rPr>
            </w:pPr>
            <w:r>
              <w:lastRenderedPageBreak/>
              <w:t>Итоговая стоимость заявки</w:t>
            </w:r>
            <w:r>
              <w:rPr>
                <w:rStyle w:val="afffffffb"/>
              </w:rPr>
              <w:footnoteReference w:customMarkFollows="1" w:id="1"/>
              <w:t>[1]</w:t>
            </w:r>
            <w:r>
              <w:t xml:space="preserve"> </w:t>
            </w:r>
          </w:p>
          <w:p w:rsidR="00507D74" w:rsidRDefault="00507D74">
            <w:pPr>
              <w:pStyle w:val="Times120"/>
              <w:ind w:firstLine="0"/>
            </w:pPr>
            <w:r>
              <w:t>без НДС, руб.</w:t>
            </w:r>
          </w:p>
        </w:tc>
        <w:tc>
          <w:tcPr>
            <w:tcW w:w="2499" w:type="pct"/>
            <w:gridSpan w:val="3"/>
            <w:tcMar>
              <w:top w:w="0" w:type="dxa"/>
              <w:left w:w="108" w:type="dxa"/>
              <w:bottom w:w="0" w:type="dxa"/>
              <w:right w:w="108" w:type="dxa"/>
            </w:tcMar>
            <w:hideMark/>
          </w:tcPr>
          <w:p w:rsidR="00507D74" w:rsidRDefault="00507D74">
            <w:pPr>
              <w:pStyle w:val="Times120"/>
              <w:ind w:firstLine="0"/>
              <w:rPr>
                <w:rFonts w:eastAsia="Calibri"/>
              </w:rPr>
            </w:pPr>
            <w:r>
              <w:t>___________________________________</w:t>
            </w:r>
          </w:p>
          <w:p w:rsidR="00507D74" w:rsidRDefault="00507D74">
            <w:pPr>
              <w:pStyle w:val="Times120"/>
              <w:ind w:firstLine="0"/>
              <w:jc w:val="center"/>
            </w:pPr>
            <w:r>
              <w:rPr>
                <w:vertAlign w:val="superscript"/>
              </w:rPr>
              <w:t>(итоговая стоимость, рублей, без НДС)</w:t>
            </w:r>
          </w:p>
        </w:tc>
      </w:tr>
      <w:tr w:rsidR="00507D74" w:rsidTr="00507D74">
        <w:tblPrEx>
          <w:tblCellMar>
            <w:left w:w="0" w:type="dxa"/>
            <w:right w:w="0" w:type="dxa"/>
          </w:tblCellMar>
          <w:tblLook w:val="04A0"/>
        </w:tblPrEx>
        <w:trPr>
          <w:cantSplit/>
        </w:trPr>
        <w:tc>
          <w:tcPr>
            <w:tcW w:w="2501" w:type="pct"/>
            <w:tcMar>
              <w:top w:w="0" w:type="dxa"/>
              <w:left w:w="108" w:type="dxa"/>
              <w:bottom w:w="0" w:type="dxa"/>
              <w:right w:w="108" w:type="dxa"/>
            </w:tcMar>
            <w:hideMark/>
          </w:tcPr>
          <w:p w:rsidR="00507D74" w:rsidRDefault="00507D74">
            <w:pPr>
              <w:pStyle w:val="Times120"/>
              <w:ind w:firstLine="0"/>
            </w:pPr>
            <w:r>
              <w:t>кроме того НДС, руб.</w:t>
            </w:r>
          </w:p>
        </w:tc>
        <w:tc>
          <w:tcPr>
            <w:tcW w:w="2499" w:type="pct"/>
            <w:gridSpan w:val="3"/>
            <w:tcMar>
              <w:top w:w="0" w:type="dxa"/>
              <w:left w:w="108" w:type="dxa"/>
              <w:bottom w:w="0" w:type="dxa"/>
              <w:right w:w="108" w:type="dxa"/>
            </w:tcMar>
            <w:hideMark/>
          </w:tcPr>
          <w:p w:rsidR="00507D74" w:rsidRDefault="00507D74">
            <w:pPr>
              <w:pStyle w:val="Times120"/>
              <w:ind w:firstLine="0"/>
              <w:rPr>
                <w:rFonts w:eastAsia="Calibri"/>
              </w:rPr>
            </w:pPr>
            <w:r>
              <w:t>___________________________________</w:t>
            </w:r>
          </w:p>
          <w:p w:rsidR="00507D74" w:rsidRDefault="00507D74">
            <w:pPr>
              <w:pStyle w:val="Times120"/>
              <w:ind w:firstLine="0"/>
              <w:jc w:val="center"/>
            </w:pPr>
            <w:r>
              <w:rPr>
                <w:vertAlign w:val="superscript"/>
              </w:rPr>
              <w:t>(НДС по итоговой стоимости, рублей)</w:t>
            </w:r>
          </w:p>
        </w:tc>
      </w:tr>
      <w:tr w:rsidR="00507D74" w:rsidTr="00507D74">
        <w:tblPrEx>
          <w:tblCellMar>
            <w:left w:w="0" w:type="dxa"/>
            <w:right w:w="0" w:type="dxa"/>
          </w:tblCellMar>
          <w:tblLook w:val="04A0"/>
        </w:tblPrEx>
        <w:trPr>
          <w:cantSplit/>
        </w:trPr>
        <w:tc>
          <w:tcPr>
            <w:tcW w:w="2501" w:type="pct"/>
            <w:tcMar>
              <w:top w:w="0" w:type="dxa"/>
              <w:left w:w="108" w:type="dxa"/>
              <w:bottom w:w="0" w:type="dxa"/>
              <w:right w:w="108" w:type="dxa"/>
            </w:tcMar>
            <w:hideMark/>
          </w:tcPr>
          <w:p w:rsidR="00507D74" w:rsidRDefault="00507D74">
            <w:pPr>
              <w:pStyle w:val="Times120"/>
              <w:ind w:firstLine="0"/>
              <w:rPr>
                <w:rFonts w:eastAsia="Calibri"/>
              </w:rPr>
            </w:pPr>
            <w:r>
              <w:t>Итого,</w:t>
            </w:r>
          </w:p>
          <w:p w:rsidR="00507D74" w:rsidRDefault="00507D74">
            <w:pPr>
              <w:pStyle w:val="Times120"/>
              <w:ind w:firstLine="0"/>
              <w:rPr>
                <w:b/>
              </w:rPr>
            </w:pPr>
            <w:r>
              <w:t>стоимость заявки с НДС, руб.</w:t>
            </w:r>
          </w:p>
        </w:tc>
        <w:tc>
          <w:tcPr>
            <w:tcW w:w="2499" w:type="pct"/>
            <w:gridSpan w:val="3"/>
            <w:tcMar>
              <w:top w:w="0" w:type="dxa"/>
              <w:left w:w="108" w:type="dxa"/>
              <w:bottom w:w="0" w:type="dxa"/>
              <w:right w:w="108" w:type="dxa"/>
            </w:tcMar>
            <w:hideMark/>
          </w:tcPr>
          <w:p w:rsidR="00507D74" w:rsidRDefault="00507D74">
            <w:pPr>
              <w:pStyle w:val="Times120"/>
              <w:ind w:firstLine="0"/>
              <w:rPr>
                <w:rFonts w:eastAsia="Calibri"/>
                <w:b/>
              </w:rPr>
            </w:pPr>
            <w:r>
              <w:rPr>
                <w:b/>
                <w:bCs w:val="0"/>
              </w:rPr>
              <w:t>___________________________________</w:t>
            </w:r>
          </w:p>
          <w:p w:rsidR="00507D74" w:rsidRDefault="00507D74">
            <w:pPr>
              <w:pStyle w:val="Times120"/>
              <w:ind w:firstLine="0"/>
              <w:jc w:val="center"/>
              <w:rPr>
                <w:b/>
              </w:rPr>
            </w:pPr>
            <w:r>
              <w:rPr>
                <w:vertAlign w:val="superscript"/>
              </w:rPr>
              <w:t>(полная итоговая стоимость, рублей, с НДС)</w:t>
            </w:r>
          </w:p>
        </w:tc>
      </w:tr>
    </w:tbl>
    <w:p w:rsidR="00507D74" w:rsidRDefault="00507D74" w:rsidP="00507D74">
      <w:pPr>
        <w:rPr>
          <w:rFonts w:ascii="Calibri" w:eastAsia="Calibri" w:hAnsi="Calibri"/>
        </w:rPr>
      </w:pPr>
    </w:p>
    <w:p w:rsidR="00507D74" w:rsidRDefault="00507D74" w:rsidP="00507D74">
      <w:r>
        <w:rPr>
          <w:rStyle w:val="afffffffb"/>
        </w:rPr>
        <w:t>[1]</w:t>
      </w:r>
      <w:r>
        <w:t xml:space="preserve"> Стоимость заявки формируется как суммарная стоимость услуг, указанных в Таблице _ (Приложение № _ к письму о подаче оферты). Стоимость заявки носит справочных характер и используется для оценки Организатором закупки предложений Участника.</w:t>
      </w:r>
    </w:p>
    <w:p w:rsidR="007245FA" w:rsidRPr="00925DAF" w:rsidRDefault="007245FA"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Требуемый нами авансовый платеж по основному предложению составляет (заполняется при требовании аванса):</w:t>
      </w:r>
      <w:r w:rsidRPr="00925DAF" w:rsidDel="00B76817">
        <w:rPr>
          <w:sz w:val="24"/>
          <w:szCs w:val="24"/>
        </w:rPr>
        <w:t xml:space="preserve"> </w:t>
      </w:r>
      <w:r w:rsidRPr="00925DAF">
        <w:rPr>
          <w:sz w:val="24"/>
          <w:szCs w:val="24"/>
        </w:rPr>
        <w:t>{перечень авансовых платежей указывается в соответствии с проектом договора}</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Настоящая заявка имеет правовой статус оферты и действует до «____»____________________ года.</w:t>
      </w: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Данная Заявка подается с пониманием того, что:</w:t>
      </w:r>
    </w:p>
    <w:p w:rsidR="002C3684" w:rsidRPr="00925DAF" w:rsidRDefault="002C3684" w:rsidP="002C3684">
      <w:pPr>
        <w:tabs>
          <w:tab w:val="left" w:pos="1080"/>
        </w:tabs>
        <w:spacing w:line="240" w:lineRule="auto"/>
        <w:ind w:firstLine="540"/>
        <w:rPr>
          <w:sz w:val="24"/>
          <w:szCs w:val="24"/>
        </w:rPr>
      </w:pPr>
      <w:r w:rsidRPr="00925DAF">
        <w:rPr>
          <w:sz w:val="24"/>
          <w:szCs w:val="24"/>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2C3684" w:rsidRPr="00925DAF" w:rsidRDefault="002C3684" w:rsidP="002C3684">
      <w:pPr>
        <w:tabs>
          <w:tab w:val="left" w:pos="1080"/>
        </w:tabs>
        <w:spacing w:line="240" w:lineRule="auto"/>
        <w:ind w:firstLine="540"/>
        <w:rPr>
          <w:sz w:val="24"/>
          <w:szCs w:val="24"/>
        </w:rPr>
      </w:pPr>
      <w:r w:rsidRPr="00925DAF">
        <w:rPr>
          <w:sz w:val="24"/>
          <w:szCs w:val="24"/>
        </w:rPr>
        <w:t>вы оставляете за собой право:</w:t>
      </w:r>
    </w:p>
    <w:p w:rsidR="002C3684" w:rsidRPr="00925DAF" w:rsidRDefault="002C3684" w:rsidP="002C3684">
      <w:pPr>
        <w:widowControl w:val="0"/>
        <w:numPr>
          <w:ilvl w:val="0"/>
          <w:numId w:val="36"/>
        </w:numPr>
        <w:tabs>
          <w:tab w:val="left" w:pos="1080"/>
        </w:tabs>
        <w:suppressAutoHyphens w:val="0"/>
        <w:spacing w:line="240" w:lineRule="auto"/>
        <w:rPr>
          <w:sz w:val="24"/>
          <w:szCs w:val="24"/>
        </w:rPr>
      </w:pPr>
      <w:r w:rsidRPr="00925DAF">
        <w:rPr>
          <w:sz w:val="24"/>
          <w:szCs w:val="24"/>
        </w:rPr>
        <w:t>отклонить заявки с ценами, превышающими начальную (максимальную) цену договора (цену лота);</w:t>
      </w:r>
    </w:p>
    <w:p w:rsidR="002C3684" w:rsidRPr="00925DAF" w:rsidRDefault="002C3684" w:rsidP="002C3684">
      <w:pPr>
        <w:widowControl w:val="0"/>
        <w:numPr>
          <w:ilvl w:val="0"/>
          <w:numId w:val="36"/>
        </w:numPr>
        <w:tabs>
          <w:tab w:val="left" w:pos="1080"/>
        </w:tabs>
        <w:suppressAutoHyphens w:val="0"/>
        <w:spacing w:line="240" w:lineRule="auto"/>
        <w:rPr>
          <w:sz w:val="24"/>
          <w:szCs w:val="24"/>
        </w:rPr>
      </w:pPr>
      <w:r w:rsidRPr="00925DAF">
        <w:rPr>
          <w:sz w:val="24"/>
          <w:szCs w:val="24"/>
        </w:rPr>
        <w:t>принять или отклонить любую заявку в соответствии с условиями документации о закупке;</w:t>
      </w:r>
    </w:p>
    <w:p w:rsidR="002C3684" w:rsidRPr="00925DAF" w:rsidRDefault="002C3684" w:rsidP="002C3684">
      <w:pPr>
        <w:widowControl w:val="0"/>
        <w:numPr>
          <w:ilvl w:val="0"/>
          <w:numId w:val="36"/>
        </w:numPr>
        <w:tabs>
          <w:tab w:val="left" w:pos="1080"/>
        </w:tabs>
        <w:suppressAutoHyphens w:val="0"/>
        <w:spacing w:line="240" w:lineRule="auto"/>
        <w:rPr>
          <w:sz w:val="24"/>
          <w:szCs w:val="24"/>
        </w:rPr>
      </w:pPr>
      <w:r w:rsidRPr="00925DAF">
        <w:rPr>
          <w:sz w:val="24"/>
          <w:szCs w:val="24"/>
        </w:rPr>
        <w:t>отклонить все заявки.</w:t>
      </w:r>
    </w:p>
    <w:p w:rsidR="002C3684" w:rsidRPr="00925DAF" w:rsidRDefault="002C3684" w:rsidP="002C3684">
      <w:pPr>
        <w:tabs>
          <w:tab w:val="left" w:pos="1080"/>
        </w:tabs>
        <w:spacing w:line="240" w:lineRule="auto"/>
        <w:ind w:firstLine="540"/>
        <w:rPr>
          <w:sz w:val="24"/>
          <w:szCs w:val="24"/>
        </w:rPr>
      </w:pPr>
      <w:r w:rsidRPr="00925DAF">
        <w:rPr>
          <w:sz w:val="24"/>
          <w:szCs w:val="24"/>
        </w:rPr>
        <w:t>______________(</w:t>
      </w:r>
      <w:r w:rsidRPr="00925DAF">
        <w:rPr>
          <w:i/>
          <w:sz w:val="24"/>
          <w:szCs w:val="24"/>
        </w:rPr>
        <w:t>Наименование Участника</w:t>
      </w:r>
      <w:r w:rsidRPr="00925DAF">
        <w:rPr>
          <w:sz w:val="24"/>
          <w:szCs w:val="24"/>
        </w:rPr>
        <w:t xml:space="preserve">) при подаче настоящей оферты принимает на себя следующие обязательства, связанные с подачей заявки на участие в закупке: </w:t>
      </w:r>
    </w:p>
    <w:p w:rsidR="002C3684" w:rsidRPr="00925DAF" w:rsidRDefault="002C3684" w:rsidP="00E049B6">
      <w:pPr>
        <w:widowControl w:val="0"/>
        <w:numPr>
          <w:ilvl w:val="0"/>
          <w:numId w:val="53"/>
        </w:numPr>
        <w:tabs>
          <w:tab w:val="left" w:pos="1080"/>
        </w:tabs>
        <w:suppressAutoHyphens w:val="0"/>
        <w:spacing w:line="240" w:lineRule="auto"/>
        <w:rPr>
          <w:sz w:val="24"/>
          <w:szCs w:val="24"/>
        </w:rPr>
      </w:pPr>
      <w:r w:rsidRPr="00925DAF">
        <w:rPr>
          <w:sz w:val="24"/>
          <w:szCs w:val="24"/>
        </w:rPr>
        <w:t>не изменять (не вносить изменения) и/или не отзывать свою Заявку в течение срока ее действия после истечения срока окончания подачи Заявок;</w:t>
      </w:r>
    </w:p>
    <w:p w:rsidR="002C3684" w:rsidRPr="00925DAF" w:rsidRDefault="002C3684" w:rsidP="00E049B6">
      <w:pPr>
        <w:widowControl w:val="0"/>
        <w:numPr>
          <w:ilvl w:val="0"/>
          <w:numId w:val="53"/>
        </w:numPr>
        <w:tabs>
          <w:tab w:val="left" w:pos="1080"/>
        </w:tabs>
        <w:suppressAutoHyphens w:val="0"/>
        <w:spacing w:line="240" w:lineRule="auto"/>
        <w:rPr>
          <w:sz w:val="24"/>
          <w:szCs w:val="24"/>
        </w:rPr>
      </w:pPr>
      <w:r w:rsidRPr="00925DAF">
        <w:rPr>
          <w:sz w:val="24"/>
          <w:szCs w:val="24"/>
        </w:rPr>
        <w:t xml:space="preserve">предоставлять достоверные и неискаженные документы, сведения и/или информацию, приведенные в составе Заявки; </w:t>
      </w:r>
    </w:p>
    <w:p w:rsidR="002C3684" w:rsidRPr="00925DAF" w:rsidRDefault="002C3684" w:rsidP="00E049B6">
      <w:pPr>
        <w:widowControl w:val="0"/>
        <w:numPr>
          <w:ilvl w:val="0"/>
          <w:numId w:val="53"/>
        </w:numPr>
        <w:tabs>
          <w:tab w:val="left" w:pos="1080"/>
        </w:tabs>
        <w:suppressAutoHyphens w:val="0"/>
        <w:spacing w:line="240" w:lineRule="auto"/>
        <w:rPr>
          <w:sz w:val="24"/>
          <w:szCs w:val="24"/>
        </w:rPr>
      </w:pPr>
      <w:r w:rsidRPr="00925DAF">
        <w:rPr>
          <w:sz w:val="24"/>
          <w:szCs w:val="24"/>
        </w:rPr>
        <w:t>заключить договор в установленном в документации о закупке порядке, в случае признания ____________________(</w:t>
      </w:r>
      <w:r w:rsidRPr="00925DAF">
        <w:rPr>
          <w:i/>
          <w:sz w:val="24"/>
          <w:szCs w:val="24"/>
        </w:rPr>
        <w:t>Наименование Участника</w:t>
      </w:r>
      <w:r w:rsidRPr="00925DAF">
        <w:rPr>
          <w:sz w:val="24"/>
          <w:szCs w:val="24"/>
        </w:rPr>
        <w:t>) Победителем/участником, предложившим  наилучшую заявку, либо единственным Участником, соответствующим требованиям документации о закупке;</w:t>
      </w:r>
    </w:p>
    <w:p w:rsidR="002C3684" w:rsidRPr="00925DAF" w:rsidRDefault="002C3684" w:rsidP="002C3684">
      <w:pPr>
        <w:widowControl w:val="0"/>
        <w:tabs>
          <w:tab w:val="left" w:pos="1080"/>
        </w:tabs>
        <w:spacing w:line="240" w:lineRule="auto"/>
        <w:ind w:left="1260"/>
        <w:rPr>
          <w:sz w:val="24"/>
          <w:szCs w:val="24"/>
        </w:rPr>
      </w:pPr>
    </w:p>
    <w:p w:rsidR="002C3684" w:rsidRPr="00925DAF" w:rsidRDefault="002C3684" w:rsidP="002C3684">
      <w:pPr>
        <w:tabs>
          <w:tab w:val="left" w:pos="1080"/>
        </w:tabs>
        <w:spacing w:line="240" w:lineRule="auto"/>
        <w:ind w:firstLine="540"/>
        <w:rPr>
          <w:sz w:val="24"/>
          <w:szCs w:val="24"/>
        </w:rPr>
      </w:pPr>
      <w:r w:rsidRPr="00925DAF">
        <w:rPr>
          <w:sz w:val="24"/>
          <w:szCs w:val="24"/>
        </w:rPr>
        <w:t>Я, нижеподписавшийся, настоящим удостоверяю, что на момент подписания настоящей заявки ______________ (</w:t>
      </w:r>
      <w:r w:rsidRPr="00925DAF">
        <w:rPr>
          <w:i/>
          <w:sz w:val="24"/>
          <w:szCs w:val="24"/>
        </w:rPr>
        <w:t>Наименование Участника</w:t>
      </w:r>
      <w:r w:rsidRPr="00925DAF">
        <w:rPr>
          <w:sz w:val="24"/>
          <w:szCs w:val="24"/>
        </w:rPr>
        <w:t>) полностью удовлетворяет требованиям к Участникам закупки и в частности:</w:t>
      </w:r>
    </w:p>
    <w:p w:rsidR="002C3684" w:rsidRPr="00925DAF" w:rsidRDefault="002C3684" w:rsidP="002C3684">
      <w:pPr>
        <w:widowControl w:val="0"/>
        <w:numPr>
          <w:ilvl w:val="0"/>
          <w:numId w:val="35"/>
        </w:numPr>
        <w:tabs>
          <w:tab w:val="num" w:pos="1080"/>
          <w:tab w:val="num" w:pos="1620"/>
        </w:tabs>
        <w:suppressAutoHyphens w:val="0"/>
        <w:autoSpaceDE w:val="0"/>
        <w:autoSpaceDN w:val="0"/>
        <w:adjustRightInd w:val="0"/>
        <w:spacing w:line="288" w:lineRule="auto"/>
        <w:ind w:left="0" w:firstLine="709"/>
        <w:textAlignment w:val="baseline"/>
        <w:rPr>
          <w:sz w:val="24"/>
          <w:szCs w:val="24"/>
        </w:rPr>
      </w:pPr>
      <w:r w:rsidRPr="00925DAF">
        <w:rPr>
          <w:sz w:val="24"/>
          <w:szCs w:val="24"/>
        </w:rPr>
        <w:t>является полностью правоспособным;</w:t>
      </w:r>
    </w:p>
    <w:p w:rsidR="002C3684" w:rsidRPr="00925DAF" w:rsidRDefault="002C3684" w:rsidP="002C3684">
      <w:pPr>
        <w:widowControl w:val="0"/>
        <w:numPr>
          <w:ilvl w:val="0"/>
          <w:numId w:val="35"/>
        </w:numPr>
        <w:tabs>
          <w:tab w:val="num" w:pos="1080"/>
          <w:tab w:val="num" w:pos="1620"/>
        </w:tabs>
        <w:suppressAutoHyphens w:val="0"/>
        <w:autoSpaceDE w:val="0"/>
        <w:autoSpaceDN w:val="0"/>
        <w:adjustRightInd w:val="0"/>
        <w:spacing w:line="288" w:lineRule="auto"/>
        <w:ind w:left="0" w:firstLine="709"/>
        <w:textAlignment w:val="baseline"/>
        <w:rPr>
          <w:sz w:val="24"/>
          <w:szCs w:val="24"/>
        </w:rPr>
      </w:pPr>
      <w:proofErr w:type="gramStart"/>
      <w:r w:rsidRPr="00925DAF">
        <w:rPr>
          <w:sz w:val="24"/>
          <w:szCs w:val="24"/>
        </w:rPr>
        <w:lastRenderedPageBreak/>
        <w:t>является полностью дееспособным [</w:t>
      </w:r>
      <w:r w:rsidRPr="00925DAF">
        <w:rPr>
          <w:rStyle w:val="FTN-"/>
          <w:sz w:val="24"/>
          <w:szCs w:val="24"/>
        </w:rPr>
        <w:t>заполняется физическим лицом, подающим Заявку на участие в закупочной процедуре.</w:t>
      </w:r>
      <w:proofErr w:type="gramEnd"/>
      <w:r w:rsidRPr="00925DAF">
        <w:rPr>
          <w:rStyle w:val="FTN-"/>
          <w:sz w:val="24"/>
          <w:szCs w:val="24"/>
        </w:rPr>
        <w:t xml:space="preserve"> </w:t>
      </w:r>
      <w:proofErr w:type="gramStart"/>
      <w:r w:rsidRPr="00925DAF">
        <w:rPr>
          <w:rStyle w:val="FTN-"/>
          <w:sz w:val="24"/>
          <w:szCs w:val="24"/>
        </w:rPr>
        <w:t>При подготовке Заявки юридическим лицом – данная формулировка подлежит удалению]</w:t>
      </w:r>
      <w:r w:rsidRPr="00925DAF">
        <w:rPr>
          <w:sz w:val="24"/>
          <w:szCs w:val="24"/>
        </w:rPr>
        <w:t>;</w:t>
      </w:r>
      <w:proofErr w:type="gramEnd"/>
    </w:p>
    <w:p w:rsidR="002C3684" w:rsidRPr="00925DAF" w:rsidRDefault="002C3684" w:rsidP="002C3684">
      <w:pPr>
        <w:widowControl w:val="0"/>
        <w:numPr>
          <w:ilvl w:val="0"/>
          <w:numId w:val="35"/>
        </w:numPr>
        <w:tabs>
          <w:tab w:val="num" w:pos="1080"/>
          <w:tab w:val="num" w:pos="1620"/>
        </w:tabs>
        <w:suppressAutoHyphens w:val="0"/>
        <w:autoSpaceDE w:val="0"/>
        <w:autoSpaceDN w:val="0"/>
        <w:adjustRightInd w:val="0"/>
        <w:spacing w:line="288" w:lineRule="auto"/>
        <w:ind w:left="0" w:firstLine="709"/>
        <w:textAlignment w:val="baseline"/>
        <w:rPr>
          <w:sz w:val="24"/>
          <w:szCs w:val="24"/>
        </w:rPr>
      </w:pPr>
      <w:r w:rsidRPr="00925DAF">
        <w:rPr>
          <w:sz w:val="24"/>
          <w:szCs w:val="24"/>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2C3684" w:rsidRPr="00925DAF" w:rsidRDefault="002C3684" w:rsidP="002C3684">
      <w:pPr>
        <w:widowControl w:val="0"/>
        <w:numPr>
          <w:ilvl w:val="0"/>
          <w:numId w:val="35"/>
        </w:numPr>
        <w:tabs>
          <w:tab w:val="num" w:pos="1080"/>
          <w:tab w:val="num" w:pos="1620"/>
        </w:tabs>
        <w:suppressAutoHyphens w:val="0"/>
        <w:autoSpaceDE w:val="0"/>
        <w:autoSpaceDN w:val="0"/>
        <w:adjustRightInd w:val="0"/>
        <w:spacing w:line="288" w:lineRule="auto"/>
        <w:ind w:left="0" w:firstLine="709"/>
        <w:textAlignment w:val="baseline"/>
        <w:rPr>
          <w:sz w:val="24"/>
          <w:szCs w:val="24"/>
        </w:rPr>
      </w:pPr>
      <w:r w:rsidRPr="00925DAF">
        <w:rPr>
          <w:sz w:val="24"/>
          <w:szCs w:val="24"/>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2C3684" w:rsidRPr="00925DAF" w:rsidRDefault="002C3684" w:rsidP="002C3684">
      <w:pPr>
        <w:widowControl w:val="0"/>
        <w:numPr>
          <w:ilvl w:val="0"/>
          <w:numId w:val="35"/>
        </w:numPr>
        <w:tabs>
          <w:tab w:val="num" w:pos="1080"/>
          <w:tab w:val="num" w:pos="1620"/>
        </w:tabs>
        <w:suppressAutoHyphens w:val="0"/>
        <w:autoSpaceDE w:val="0"/>
        <w:autoSpaceDN w:val="0"/>
        <w:adjustRightInd w:val="0"/>
        <w:spacing w:after="120" w:line="240" w:lineRule="auto"/>
        <w:ind w:left="0" w:firstLine="709"/>
        <w:textAlignment w:val="baseline"/>
        <w:rPr>
          <w:sz w:val="24"/>
          <w:szCs w:val="24"/>
        </w:rPr>
      </w:pPr>
      <w:r w:rsidRPr="00925DAF">
        <w:rPr>
          <w:sz w:val="24"/>
          <w:szCs w:val="24"/>
        </w:rPr>
        <w:t>не находится в процессе ликвидации, не имеет вступившего в силу решения арбитражного суда о признании ________________________(</w:t>
      </w:r>
      <w:r w:rsidRPr="00925DAF">
        <w:rPr>
          <w:i/>
          <w:iCs/>
          <w:sz w:val="24"/>
          <w:szCs w:val="24"/>
        </w:rPr>
        <w:t>Наименование Участника</w:t>
      </w:r>
      <w:r w:rsidRPr="00925DAF">
        <w:rPr>
          <w:sz w:val="24"/>
          <w:szCs w:val="24"/>
        </w:rPr>
        <w:t>)  банкротом и об открытии конкурсного производства, на имущество ________________________(</w:t>
      </w:r>
      <w:r w:rsidRPr="00925DAF">
        <w:rPr>
          <w:i/>
          <w:iCs/>
          <w:sz w:val="24"/>
          <w:szCs w:val="24"/>
        </w:rPr>
        <w:t>Наименование Участника</w:t>
      </w:r>
      <w:r w:rsidRPr="00925DAF">
        <w:rPr>
          <w:sz w:val="24"/>
          <w:szCs w:val="24"/>
        </w:rPr>
        <w:t>), в части существенной для исполнения договора, не наложен арест, экономическая деятельность  ________________________(</w:t>
      </w:r>
      <w:r w:rsidRPr="00925DAF">
        <w:rPr>
          <w:i/>
          <w:iCs/>
          <w:sz w:val="24"/>
          <w:szCs w:val="24"/>
        </w:rPr>
        <w:t>Наименование Участника</w:t>
      </w:r>
      <w:r w:rsidRPr="00925DAF">
        <w:rPr>
          <w:sz w:val="24"/>
          <w:szCs w:val="24"/>
        </w:rPr>
        <w:t>)  не приостановлена.</w:t>
      </w:r>
    </w:p>
    <w:p w:rsidR="002C3684" w:rsidRPr="00925DAF" w:rsidRDefault="002C3684" w:rsidP="002C3684">
      <w:pPr>
        <w:tabs>
          <w:tab w:val="left" w:pos="1080"/>
        </w:tabs>
        <w:spacing w:line="240" w:lineRule="auto"/>
        <w:ind w:firstLine="540"/>
        <w:rPr>
          <w:sz w:val="24"/>
          <w:szCs w:val="24"/>
        </w:rPr>
      </w:pPr>
      <w:proofErr w:type="gramStart"/>
      <w:r w:rsidRPr="00925DAF">
        <w:rPr>
          <w:sz w:val="24"/>
          <w:szCs w:val="24"/>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roofErr w:type="gramEnd"/>
    </w:p>
    <w:p w:rsidR="002C3684" w:rsidRPr="00925DAF" w:rsidRDefault="002C3684" w:rsidP="002C3684">
      <w:pPr>
        <w:tabs>
          <w:tab w:val="left" w:pos="1080"/>
        </w:tabs>
        <w:spacing w:line="240" w:lineRule="auto"/>
        <w:ind w:firstLine="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6450"/>
        <w:gridCol w:w="1315"/>
        <w:gridCol w:w="1154"/>
      </w:tblGrid>
      <w:tr w:rsidR="002C3684" w:rsidRPr="009D5981" w:rsidTr="002C3684">
        <w:tc>
          <w:tcPr>
            <w:tcW w:w="312" w:type="pct"/>
          </w:tcPr>
          <w:p w:rsidR="002C3684" w:rsidRPr="009D5981" w:rsidRDefault="002C3684" w:rsidP="002C3684">
            <w:pPr>
              <w:pStyle w:val="aff"/>
              <w:jc w:val="center"/>
              <w:rPr>
                <w:sz w:val="24"/>
                <w:szCs w:val="24"/>
              </w:rPr>
            </w:pPr>
            <w:r w:rsidRPr="009D5981">
              <w:rPr>
                <w:sz w:val="24"/>
                <w:szCs w:val="24"/>
              </w:rPr>
              <w:t xml:space="preserve">№ </w:t>
            </w:r>
            <w:proofErr w:type="spellStart"/>
            <w:proofErr w:type="gramStart"/>
            <w:r w:rsidRPr="009D5981">
              <w:rPr>
                <w:sz w:val="24"/>
                <w:szCs w:val="24"/>
              </w:rPr>
              <w:t>п</w:t>
            </w:r>
            <w:proofErr w:type="spellEnd"/>
            <w:proofErr w:type="gramEnd"/>
            <w:r w:rsidRPr="009D5981">
              <w:rPr>
                <w:sz w:val="24"/>
                <w:szCs w:val="24"/>
              </w:rPr>
              <w:t>/</w:t>
            </w:r>
            <w:proofErr w:type="spellStart"/>
            <w:r w:rsidRPr="009D5981">
              <w:rPr>
                <w:sz w:val="24"/>
                <w:szCs w:val="24"/>
              </w:rPr>
              <w:t>п</w:t>
            </w:r>
            <w:proofErr w:type="spellEnd"/>
          </w:p>
        </w:tc>
        <w:tc>
          <w:tcPr>
            <w:tcW w:w="3503" w:type="pct"/>
          </w:tcPr>
          <w:p w:rsidR="002C3684" w:rsidRPr="009D5981" w:rsidRDefault="002C3684" w:rsidP="002C3684">
            <w:pPr>
              <w:pStyle w:val="aff"/>
              <w:jc w:val="center"/>
              <w:rPr>
                <w:sz w:val="24"/>
                <w:szCs w:val="24"/>
              </w:rPr>
            </w:pPr>
            <w:r w:rsidRPr="009D5981">
              <w:rPr>
                <w:sz w:val="24"/>
                <w:szCs w:val="24"/>
              </w:rPr>
              <w:t>Наименование</w:t>
            </w:r>
          </w:p>
        </w:tc>
        <w:tc>
          <w:tcPr>
            <w:tcW w:w="572" w:type="pct"/>
          </w:tcPr>
          <w:p w:rsidR="002C3684" w:rsidRPr="009D5981" w:rsidRDefault="002C3684" w:rsidP="002C3684">
            <w:pPr>
              <w:pStyle w:val="aff"/>
              <w:jc w:val="center"/>
              <w:rPr>
                <w:sz w:val="24"/>
                <w:szCs w:val="24"/>
              </w:rPr>
            </w:pPr>
            <w:r w:rsidRPr="009D5981">
              <w:rPr>
                <w:sz w:val="24"/>
                <w:szCs w:val="24"/>
              </w:rPr>
              <w:t>№ страницы</w:t>
            </w:r>
          </w:p>
        </w:tc>
        <w:tc>
          <w:tcPr>
            <w:tcW w:w="613" w:type="pct"/>
          </w:tcPr>
          <w:p w:rsidR="002C3684" w:rsidRPr="009D5981" w:rsidRDefault="002C3684" w:rsidP="002C3684">
            <w:pPr>
              <w:pStyle w:val="aff"/>
              <w:jc w:val="center"/>
              <w:rPr>
                <w:sz w:val="24"/>
                <w:szCs w:val="24"/>
              </w:rPr>
            </w:pPr>
            <w:r w:rsidRPr="009D5981">
              <w:rPr>
                <w:sz w:val="24"/>
                <w:szCs w:val="24"/>
              </w:rPr>
              <w:t>Число страниц</w:t>
            </w: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E049B6">
            <w:pPr>
              <w:numPr>
                <w:ilvl w:val="0"/>
                <w:numId w:val="54"/>
              </w:numPr>
              <w:suppressAutoHyphens w:val="0"/>
              <w:spacing w:line="240" w:lineRule="auto"/>
              <w:rPr>
                <w:sz w:val="24"/>
                <w:szCs w:val="24"/>
              </w:rPr>
            </w:pP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r w:rsidR="002C3684" w:rsidRPr="009D5981" w:rsidTr="002C3684">
        <w:tc>
          <w:tcPr>
            <w:tcW w:w="312" w:type="pct"/>
          </w:tcPr>
          <w:p w:rsidR="002C3684" w:rsidRPr="009D5981" w:rsidRDefault="002C3684" w:rsidP="002C3684">
            <w:pPr>
              <w:pStyle w:val="aff0"/>
              <w:rPr>
                <w:color w:val="000000"/>
                <w:szCs w:val="24"/>
              </w:rPr>
            </w:pPr>
            <w:r w:rsidRPr="009D5981">
              <w:rPr>
                <w:color w:val="000000"/>
                <w:szCs w:val="24"/>
              </w:rPr>
              <w:t>…</w:t>
            </w:r>
          </w:p>
        </w:tc>
        <w:tc>
          <w:tcPr>
            <w:tcW w:w="3503" w:type="pct"/>
          </w:tcPr>
          <w:p w:rsidR="002C3684" w:rsidRPr="009D5981" w:rsidRDefault="002C3684" w:rsidP="002C3684">
            <w:pPr>
              <w:pStyle w:val="aff0"/>
              <w:rPr>
                <w:color w:val="000000"/>
                <w:szCs w:val="24"/>
              </w:rPr>
            </w:pPr>
          </w:p>
        </w:tc>
        <w:tc>
          <w:tcPr>
            <w:tcW w:w="572" w:type="pct"/>
          </w:tcPr>
          <w:p w:rsidR="002C3684" w:rsidRPr="009D5981" w:rsidRDefault="002C3684" w:rsidP="002C3684">
            <w:pPr>
              <w:pStyle w:val="aff0"/>
              <w:rPr>
                <w:color w:val="000000"/>
                <w:szCs w:val="24"/>
              </w:rPr>
            </w:pPr>
          </w:p>
        </w:tc>
        <w:tc>
          <w:tcPr>
            <w:tcW w:w="613" w:type="pct"/>
          </w:tcPr>
          <w:p w:rsidR="002C3684" w:rsidRPr="009D5981" w:rsidRDefault="002C3684" w:rsidP="002C3684">
            <w:pPr>
              <w:pStyle w:val="aff0"/>
              <w:rPr>
                <w:color w:val="000000"/>
                <w:szCs w:val="24"/>
              </w:rPr>
            </w:pPr>
          </w:p>
        </w:tc>
      </w:tr>
    </w:tbl>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
    <w:p w:rsidR="002C3684" w:rsidRPr="00925DAF" w:rsidRDefault="002C3684" w:rsidP="002C3684">
      <w:pPr>
        <w:tabs>
          <w:tab w:val="left" w:pos="1080"/>
        </w:tabs>
        <w:spacing w:line="240" w:lineRule="auto"/>
        <w:ind w:firstLine="540"/>
        <w:rPr>
          <w:sz w:val="24"/>
          <w:szCs w:val="24"/>
        </w:rPr>
      </w:pPr>
    </w:p>
    <w:tbl>
      <w:tblPr>
        <w:tblW w:w="5000" w:type="pct"/>
        <w:tblLook w:val="01E0"/>
      </w:tblPr>
      <w:tblGrid>
        <w:gridCol w:w="3766"/>
        <w:gridCol w:w="818"/>
        <w:gridCol w:w="4989"/>
      </w:tblGrid>
      <w:tr w:rsidR="002C3684" w:rsidRPr="004E72B7" w:rsidTr="002C3684">
        <w:tc>
          <w:tcPr>
            <w:tcW w:w="1967" w:type="pct"/>
            <w:tcBorders>
              <w:bottom w:val="single" w:sz="4" w:space="0" w:color="auto"/>
            </w:tcBorders>
          </w:tcPr>
          <w:p w:rsidR="002C3684" w:rsidRPr="004E72B7" w:rsidRDefault="002C3684" w:rsidP="002C3684">
            <w:pPr>
              <w:tabs>
                <w:tab w:val="left" w:pos="1080"/>
              </w:tabs>
              <w:spacing w:line="240" w:lineRule="auto"/>
              <w:ind w:firstLine="540"/>
              <w:rPr>
                <w:sz w:val="20"/>
                <w:szCs w:val="20"/>
              </w:rPr>
            </w:pPr>
          </w:p>
        </w:tc>
        <w:tc>
          <w:tcPr>
            <w:tcW w:w="427" w:type="pct"/>
          </w:tcPr>
          <w:p w:rsidR="002C3684" w:rsidRPr="004E72B7" w:rsidRDefault="002C3684" w:rsidP="002C3684">
            <w:pPr>
              <w:tabs>
                <w:tab w:val="left" w:pos="1080"/>
              </w:tabs>
              <w:spacing w:line="240" w:lineRule="auto"/>
              <w:ind w:firstLine="540"/>
              <w:rPr>
                <w:sz w:val="20"/>
                <w:szCs w:val="20"/>
              </w:rPr>
            </w:pPr>
          </w:p>
        </w:tc>
        <w:tc>
          <w:tcPr>
            <w:tcW w:w="2606" w:type="pct"/>
            <w:tcBorders>
              <w:bottom w:val="single" w:sz="4" w:space="0" w:color="auto"/>
            </w:tcBorders>
          </w:tcPr>
          <w:p w:rsidR="002C3684" w:rsidRPr="004E72B7" w:rsidRDefault="002C3684" w:rsidP="002C3684">
            <w:pPr>
              <w:tabs>
                <w:tab w:val="left" w:pos="1080"/>
              </w:tabs>
              <w:spacing w:line="240" w:lineRule="auto"/>
              <w:ind w:firstLine="540"/>
              <w:rPr>
                <w:sz w:val="20"/>
                <w:szCs w:val="20"/>
              </w:rPr>
            </w:pPr>
          </w:p>
        </w:tc>
      </w:tr>
      <w:tr w:rsidR="002C3684" w:rsidRPr="004E72B7" w:rsidTr="002C3684">
        <w:tc>
          <w:tcPr>
            <w:tcW w:w="1967" w:type="pct"/>
            <w:tcBorders>
              <w:top w:val="single" w:sz="4" w:space="0" w:color="auto"/>
            </w:tcBorders>
          </w:tcPr>
          <w:p w:rsidR="002C3684" w:rsidRPr="004E72B7" w:rsidRDefault="002C3684" w:rsidP="002C3684">
            <w:pPr>
              <w:tabs>
                <w:tab w:val="left" w:pos="1080"/>
              </w:tabs>
              <w:spacing w:line="240" w:lineRule="auto"/>
              <w:jc w:val="center"/>
              <w:rPr>
                <w:sz w:val="20"/>
                <w:szCs w:val="20"/>
              </w:rPr>
            </w:pPr>
            <w:r w:rsidRPr="004E72B7">
              <w:rPr>
                <w:sz w:val="20"/>
                <w:szCs w:val="20"/>
              </w:rPr>
              <w:t>(подпись)</w:t>
            </w:r>
          </w:p>
        </w:tc>
        <w:tc>
          <w:tcPr>
            <w:tcW w:w="427" w:type="pct"/>
          </w:tcPr>
          <w:p w:rsidR="002C3684" w:rsidRPr="004E72B7" w:rsidRDefault="002C3684" w:rsidP="002C3684">
            <w:pPr>
              <w:tabs>
                <w:tab w:val="left" w:pos="1080"/>
              </w:tabs>
              <w:spacing w:line="240" w:lineRule="auto"/>
              <w:ind w:firstLine="540"/>
              <w:rPr>
                <w:sz w:val="20"/>
                <w:szCs w:val="20"/>
              </w:rPr>
            </w:pPr>
          </w:p>
        </w:tc>
        <w:tc>
          <w:tcPr>
            <w:tcW w:w="2606" w:type="pct"/>
            <w:tcBorders>
              <w:top w:val="single" w:sz="4" w:space="0" w:color="auto"/>
            </w:tcBorders>
          </w:tcPr>
          <w:p w:rsidR="002C3684" w:rsidRPr="004E72B7" w:rsidRDefault="002C3684" w:rsidP="002C3684">
            <w:pPr>
              <w:tabs>
                <w:tab w:val="left" w:pos="1080"/>
              </w:tabs>
              <w:spacing w:line="240" w:lineRule="auto"/>
              <w:jc w:val="center"/>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2C3684" w:rsidRPr="004E72B7" w:rsidRDefault="002C3684" w:rsidP="002C3684">
      <w:pPr>
        <w:tabs>
          <w:tab w:val="left" w:pos="1080"/>
        </w:tabs>
        <w:spacing w:line="240" w:lineRule="auto"/>
        <w:ind w:firstLine="540"/>
      </w:pPr>
    </w:p>
    <w:p w:rsidR="002C3684" w:rsidRPr="004E72B7" w:rsidRDefault="002C3684" w:rsidP="002C3684">
      <w:pPr>
        <w:tabs>
          <w:tab w:val="left" w:pos="1080"/>
        </w:tabs>
        <w:spacing w:line="240" w:lineRule="auto"/>
        <w:ind w:firstLine="540"/>
        <w:rPr>
          <w:b/>
        </w:rPr>
      </w:pPr>
      <w:r w:rsidRPr="004E72B7">
        <w:rPr>
          <w:b/>
        </w:rPr>
        <w:t>М.П.</w:t>
      </w:r>
    </w:p>
    <w:p w:rsidR="002C3684" w:rsidRPr="004E72B7" w:rsidRDefault="002C3684" w:rsidP="002C3684">
      <w:pPr>
        <w:tabs>
          <w:tab w:val="left" w:pos="1080"/>
        </w:tabs>
        <w:spacing w:line="240" w:lineRule="auto"/>
        <w:ind w:firstLine="540"/>
      </w:pPr>
    </w:p>
    <w:p w:rsidR="002C3684" w:rsidRPr="004E72B7" w:rsidRDefault="002C3684" w:rsidP="002C3684">
      <w:pPr>
        <w:tabs>
          <w:tab w:val="left" w:pos="1080"/>
        </w:tabs>
        <w:spacing w:line="240" w:lineRule="auto"/>
        <w:ind w:firstLine="540"/>
        <w:rPr>
          <w:b/>
          <w:sz w:val="20"/>
          <w:szCs w:val="20"/>
        </w:rPr>
      </w:pPr>
      <w:r w:rsidRPr="004E72B7">
        <w:rPr>
          <w:b/>
          <w:sz w:val="20"/>
          <w:szCs w:val="20"/>
        </w:rPr>
        <w:t>Инструкции по заполнению</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Письмо следует оформить на официальном бланке Участника закупки, если он является юридическим лицом. В </w:t>
      </w:r>
      <w:proofErr w:type="gramStart"/>
      <w:r w:rsidRPr="004E72B7">
        <w:rPr>
          <w:sz w:val="20"/>
          <w:szCs w:val="20"/>
        </w:rPr>
        <w:t>случае</w:t>
      </w:r>
      <w:proofErr w:type="gramEnd"/>
      <w:r w:rsidRPr="004E72B7">
        <w:rPr>
          <w:sz w:val="20"/>
          <w:szCs w:val="20"/>
        </w:rPr>
        <w:t>,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lastRenderedPageBreak/>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2C3684" w:rsidRPr="004E72B7" w:rsidRDefault="002C3684" w:rsidP="002C3684">
      <w:pPr>
        <w:numPr>
          <w:ilvl w:val="0"/>
          <w:numId w:val="37"/>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A217A8" w:rsidRDefault="002D0F2C" w:rsidP="003A52EE">
      <w:pPr>
        <w:spacing w:line="240" w:lineRule="auto"/>
        <w:jc w:val="right"/>
        <w:rPr>
          <w:bCs w:val="0"/>
          <w:snapToGrid w:val="0"/>
          <w:sz w:val="20"/>
          <w:szCs w:val="20"/>
        </w:rPr>
      </w:pPr>
      <w:r>
        <w:rPr>
          <w:bCs w:val="0"/>
          <w:snapToGrid w:val="0"/>
          <w:sz w:val="20"/>
          <w:szCs w:val="20"/>
        </w:rPr>
        <w:t xml:space="preserve"> </w:t>
      </w:r>
    </w:p>
    <w:p w:rsidR="007C5EE9" w:rsidRDefault="007C5EE9" w:rsidP="002D0F2C">
      <w:pPr>
        <w:widowControl w:val="0"/>
        <w:suppressAutoHyphens w:val="0"/>
        <w:spacing w:line="240" w:lineRule="auto"/>
        <w:ind w:firstLine="400"/>
        <w:jc w:val="right"/>
        <w:rPr>
          <w:b/>
          <w:bCs w:val="0"/>
          <w:szCs w:val="20"/>
          <w:lang w:eastAsia="ru-RU"/>
        </w:rPr>
      </w:pPr>
      <w:bookmarkStart w:id="253" w:name="_%2525252525252525252525D0%2525252525252"/>
      <w:bookmarkStart w:id="254" w:name="_Ref303668309"/>
      <w:bookmarkStart w:id="255" w:name="_Ref303669529"/>
      <w:bookmarkStart w:id="256" w:name="_Ref306117362"/>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7C5EE9" w:rsidRDefault="007C5EE9" w:rsidP="002D0F2C">
      <w:pPr>
        <w:widowControl w:val="0"/>
        <w:suppressAutoHyphens w:val="0"/>
        <w:spacing w:line="240" w:lineRule="auto"/>
        <w:ind w:firstLine="400"/>
        <w:jc w:val="right"/>
        <w:rPr>
          <w:b/>
          <w:bCs w:val="0"/>
          <w:szCs w:val="20"/>
          <w:lang w:eastAsia="ru-RU"/>
        </w:rPr>
      </w:pPr>
    </w:p>
    <w:p w:rsidR="002D0F2C" w:rsidRPr="002D0F2C" w:rsidRDefault="001D32FE" w:rsidP="002D0F2C">
      <w:pPr>
        <w:widowControl w:val="0"/>
        <w:suppressAutoHyphens w:val="0"/>
        <w:spacing w:line="240" w:lineRule="auto"/>
        <w:ind w:firstLine="400"/>
        <w:jc w:val="right"/>
        <w:rPr>
          <w:b/>
          <w:bCs w:val="0"/>
          <w:szCs w:val="20"/>
          <w:lang w:eastAsia="ru-RU"/>
        </w:rPr>
      </w:pPr>
      <w:r>
        <w:rPr>
          <w:b/>
          <w:bCs w:val="0"/>
          <w:szCs w:val="20"/>
          <w:lang w:eastAsia="ru-RU"/>
        </w:rPr>
        <w:br w:type="page"/>
      </w:r>
      <w:r w:rsidR="002D0F2C" w:rsidRPr="002D0F2C">
        <w:rPr>
          <w:b/>
          <w:bCs w:val="0"/>
          <w:szCs w:val="20"/>
          <w:lang w:eastAsia="ru-RU"/>
        </w:rPr>
        <w:lastRenderedPageBreak/>
        <w:t>Форма 2</w:t>
      </w:r>
    </w:p>
    <w:p w:rsidR="002D0F2C" w:rsidRPr="002D0F2C" w:rsidRDefault="002D0F2C" w:rsidP="002D0F2C">
      <w:pPr>
        <w:suppressAutoHyphens w:val="0"/>
        <w:overflowPunct w:val="0"/>
        <w:autoSpaceDE w:val="0"/>
        <w:autoSpaceDN w:val="0"/>
        <w:adjustRightInd w:val="0"/>
        <w:spacing w:line="240" w:lineRule="auto"/>
        <w:jc w:val="right"/>
        <w:rPr>
          <w:iCs/>
          <w:lang w:eastAsia="ru-RU"/>
        </w:rPr>
      </w:pPr>
      <w:r w:rsidRPr="002D0F2C">
        <w:rPr>
          <w:iCs/>
          <w:lang w:eastAsia="ru-RU"/>
        </w:rPr>
        <w:t>Приложение №1 к письму о подаче оферты</w:t>
      </w:r>
    </w:p>
    <w:p w:rsidR="002D0F2C" w:rsidRPr="002D0F2C" w:rsidRDefault="002D0F2C" w:rsidP="002D0F2C">
      <w:pPr>
        <w:suppressAutoHyphens w:val="0"/>
        <w:overflowPunct w:val="0"/>
        <w:autoSpaceDE w:val="0"/>
        <w:autoSpaceDN w:val="0"/>
        <w:adjustRightInd w:val="0"/>
        <w:spacing w:line="240" w:lineRule="auto"/>
        <w:ind w:left="5170" w:firstLine="0"/>
        <w:jc w:val="right"/>
        <w:rPr>
          <w:lang w:eastAsia="ru-RU"/>
        </w:rPr>
      </w:pPr>
      <w:r w:rsidRPr="002D0F2C">
        <w:rPr>
          <w:iCs/>
          <w:lang w:eastAsia="ru-RU"/>
        </w:rPr>
        <w:t xml:space="preserve">от _________________ </w:t>
      </w:r>
      <w:proofErr w:type="gramStart"/>
      <w:r w:rsidRPr="002D0F2C">
        <w:rPr>
          <w:iCs/>
          <w:lang w:eastAsia="ru-RU"/>
        </w:rPr>
        <w:t>г</w:t>
      </w:r>
      <w:proofErr w:type="gramEnd"/>
      <w:r w:rsidRPr="002D0F2C">
        <w:rPr>
          <w:iCs/>
          <w:lang w:eastAsia="ru-RU"/>
        </w:rPr>
        <w:t>. № ______</w:t>
      </w:r>
    </w:p>
    <w:p w:rsidR="002D0F2C" w:rsidRDefault="002D0F2C" w:rsidP="002D0F2C">
      <w:pPr>
        <w:suppressAutoHyphens w:val="0"/>
        <w:overflowPunct w:val="0"/>
        <w:autoSpaceDE w:val="0"/>
        <w:autoSpaceDN w:val="0"/>
        <w:adjustRightInd w:val="0"/>
        <w:spacing w:line="240" w:lineRule="auto"/>
        <w:rPr>
          <w:b/>
          <w:snapToGrid w:val="0"/>
          <w:lang w:eastAsia="ru-RU"/>
        </w:rPr>
      </w:pPr>
    </w:p>
    <w:p w:rsidR="007C5EE9" w:rsidRDefault="007C5EE9" w:rsidP="002D0F2C">
      <w:pPr>
        <w:suppressAutoHyphens w:val="0"/>
        <w:overflowPunct w:val="0"/>
        <w:autoSpaceDE w:val="0"/>
        <w:autoSpaceDN w:val="0"/>
        <w:adjustRightInd w:val="0"/>
        <w:spacing w:line="240" w:lineRule="auto"/>
        <w:rPr>
          <w:b/>
          <w:snapToGrid w:val="0"/>
          <w:lang w:eastAsia="ru-RU"/>
        </w:rPr>
      </w:pPr>
    </w:p>
    <w:p w:rsidR="007C5EE9" w:rsidRDefault="007C5EE9" w:rsidP="002D0F2C">
      <w:pPr>
        <w:suppressAutoHyphens w:val="0"/>
        <w:overflowPunct w:val="0"/>
        <w:autoSpaceDE w:val="0"/>
        <w:autoSpaceDN w:val="0"/>
        <w:adjustRightInd w:val="0"/>
        <w:spacing w:line="240" w:lineRule="auto"/>
        <w:rPr>
          <w:b/>
          <w:snapToGrid w:val="0"/>
          <w:lang w:eastAsia="ru-RU"/>
        </w:rPr>
      </w:pPr>
    </w:p>
    <w:p w:rsidR="002D0F2C" w:rsidRPr="002D0F2C" w:rsidRDefault="007C5EE9" w:rsidP="002D0F2C">
      <w:pPr>
        <w:widowControl w:val="0"/>
        <w:tabs>
          <w:tab w:val="num" w:pos="360"/>
        </w:tabs>
        <w:suppressAutoHyphens w:val="0"/>
        <w:spacing w:line="240" w:lineRule="auto"/>
        <w:ind w:firstLine="0"/>
        <w:jc w:val="center"/>
        <w:outlineLvl w:val="1"/>
        <w:rPr>
          <w:b/>
          <w:bCs w:val="0"/>
          <w:lang w:eastAsia="ru-RU"/>
        </w:rPr>
      </w:pPr>
      <w:bookmarkStart w:id="257" w:name="_Toc317153410"/>
      <w:bookmarkStart w:id="258" w:name="_Toc373487608"/>
      <w:r>
        <w:rPr>
          <w:b/>
          <w:bCs w:val="0"/>
          <w:lang w:eastAsia="ru-RU"/>
        </w:rPr>
        <w:t>Т</w:t>
      </w:r>
      <w:r w:rsidR="002D0F2C" w:rsidRPr="002D0F2C">
        <w:rPr>
          <w:b/>
          <w:bCs w:val="0"/>
          <w:lang w:eastAsia="ru-RU"/>
        </w:rPr>
        <w:t>ехническое предложение (Форма 2)</w:t>
      </w:r>
      <w:bookmarkEnd w:id="257"/>
      <w:bookmarkEnd w:id="258"/>
    </w:p>
    <w:p w:rsidR="002D0F2C" w:rsidRPr="002D0F2C" w:rsidRDefault="002D0F2C" w:rsidP="002D0F2C">
      <w:pPr>
        <w:widowControl w:val="0"/>
        <w:suppressAutoHyphens w:val="0"/>
        <w:autoSpaceDE w:val="0"/>
        <w:autoSpaceDN w:val="0"/>
        <w:adjustRightInd w:val="0"/>
        <w:spacing w:line="240" w:lineRule="auto"/>
        <w:ind w:firstLine="0"/>
        <w:jc w:val="center"/>
        <w:rPr>
          <w:b/>
          <w:lang w:eastAsia="ru-RU"/>
        </w:rPr>
      </w:pPr>
    </w:p>
    <w:p w:rsidR="002D0F2C" w:rsidRPr="002D0F2C" w:rsidRDefault="002D0F2C" w:rsidP="002D0F2C">
      <w:pPr>
        <w:widowControl w:val="0"/>
        <w:suppressAutoHyphens w:val="0"/>
        <w:autoSpaceDE w:val="0"/>
        <w:autoSpaceDN w:val="0"/>
        <w:adjustRightInd w:val="0"/>
        <w:spacing w:line="240" w:lineRule="auto"/>
        <w:ind w:firstLine="0"/>
        <w:jc w:val="center"/>
        <w:rPr>
          <w:b/>
          <w:lang w:eastAsia="ru-RU"/>
        </w:rPr>
      </w:pPr>
    </w:p>
    <w:p w:rsidR="002D0F2C" w:rsidRPr="002D0F2C" w:rsidRDefault="002D0F2C" w:rsidP="002D0F2C">
      <w:pPr>
        <w:suppressAutoHyphens w:val="0"/>
        <w:overflowPunct w:val="0"/>
        <w:autoSpaceDE w:val="0"/>
        <w:autoSpaceDN w:val="0"/>
        <w:adjustRightInd w:val="0"/>
        <w:spacing w:line="240" w:lineRule="auto"/>
        <w:rPr>
          <w:b/>
          <w:i/>
          <w:lang w:eastAsia="ru-RU"/>
        </w:rPr>
      </w:pPr>
      <w:bookmarkStart w:id="259" w:name="_Toc247081498"/>
      <w:r w:rsidRPr="002D0F2C">
        <w:rPr>
          <w:b/>
          <w:lang w:eastAsia="ru-RU"/>
        </w:rPr>
        <w:t xml:space="preserve">Участник </w:t>
      </w:r>
      <w:r w:rsidR="002339BF">
        <w:rPr>
          <w:b/>
          <w:lang w:eastAsia="ru-RU"/>
        </w:rPr>
        <w:t>запроса предложений</w:t>
      </w:r>
      <w:r w:rsidRPr="002D0F2C">
        <w:rPr>
          <w:b/>
          <w:lang w:eastAsia="ru-RU"/>
        </w:rPr>
        <w:t>: ________________________________</w:t>
      </w:r>
      <w:bookmarkEnd w:id="259"/>
      <w:r w:rsidRPr="002D0F2C">
        <w:rPr>
          <w:b/>
          <w:lang w:eastAsia="ru-RU"/>
        </w:rPr>
        <w:t xml:space="preserve">                    </w:t>
      </w:r>
    </w:p>
    <w:p w:rsidR="002D0F2C" w:rsidRPr="002D0F2C" w:rsidRDefault="002D0F2C" w:rsidP="002D0F2C">
      <w:pPr>
        <w:suppressAutoHyphens w:val="0"/>
        <w:overflowPunct w:val="0"/>
        <w:autoSpaceDE w:val="0"/>
        <w:autoSpaceDN w:val="0"/>
        <w:adjustRightInd w:val="0"/>
        <w:spacing w:line="240" w:lineRule="auto"/>
        <w:rPr>
          <w:i/>
          <w:lang w:eastAsia="ru-RU"/>
        </w:rPr>
      </w:pPr>
    </w:p>
    <w:p w:rsidR="002D0F2C" w:rsidRPr="002D0F2C" w:rsidRDefault="002D0F2C" w:rsidP="002D0F2C">
      <w:pPr>
        <w:suppressAutoHyphens w:val="0"/>
        <w:overflowPunct w:val="0"/>
        <w:autoSpaceDE w:val="0"/>
        <w:autoSpaceDN w:val="0"/>
        <w:adjustRightInd w:val="0"/>
        <w:spacing w:line="240" w:lineRule="auto"/>
        <w:rPr>
          <w:i/>
          <w:lang w:eastAsia="ru-RU"/>
        </w:rPr>
      </w:pPr>
    </w:p>
    <w:p w:rsidR="002D0F2C" w:rsidRDefault="002D0F2C" w:rsidP="002D0F2C">
      <w:pPr>
        <w:widowControl w:val="0"/>
        <w:suppressAutoHyphens w:val="0"/>
        <w:spacing w:line="240" w:lineRule="auto"/>
        <w:ind w:firstLine="400"/>
        <w:jc w:val="center"/>
        <w:rPr>
          <w:bCs w:val="0"/>
          <w:lang w:eastAsia="ru-RU"/>
        </w:rPr>
      </w:pPr>
      <w:bookmarkStart w:id="260" w:name="_Toc247081499"/>
      <w:r w:rsidRPr="002D0F2C">
        <w:rPr>
          <w:bCs w:val="0"/>
          <w:i/>
          <w:lang w:eastAsia="ru-RU"/>
        </w:rPr>
        <w:t>Суть технического предложения</w:t>
      </w:r>
      <w:bookmarkEnd w:id="260"/>
    </w:p>
    <w:p w:rsidR="001D32FE" w:rsidRDefault="001D32FE" w:rsidP="001D32FE">
      <w:pPr>
        <w:tabs>
          <w:tab w:val="left" w:pos="1080"/>
        </w:tabs>
        <w:suppressAutoHyphens w:val="0"/>
        <w:spacing w:line="240" w:lineRule="auto"/>
        <w:ind w:firstLine="540"/>
        <w:rPr>
          <w:b/>
          <w:iCs/>
          <w:color w:val="000000"/>
          <w:shd w:val="clear" w:color="auto" w:fill="FFFF99"/>
        </w:rPr>
      </w:pPr>
      <w:r w:rsidRPr="0055414B">
        <w:rPr>
          <w:b/>
          <w:i/>
          <w:iCs/>
          <w:color w:val="000000"/>
          <w:shd w:val="clear" w:color="auto" w:fill="FFFF99"/>
        </w:rPr>
        <w:t>[</w:t>
      </w:r>
      <w:r>
        <w:rPr>
          <w:b/>
          <w:i/>
          <w:iCs/>
          <w:color w:val="000000"/>
          <w:shd w:val="clear" w:color="auto" w:fill="FFFF99"/>
        </w:rPr>
        <w:t>Здесь Участник в свободной форме приводит свое техническое предложение, опираясь на проект Технического задания в соответствии с требованиями разделов 2 и 4</w:t>
      </w:r>
      <w:r>
        <w:rPr>
          <w:b/>
          <w:iCs/>
          <w:color w:val="000000"/>
          <w:shd w:val="clear" w:color="auto" w:fill="FFFF99"/>
        </w:rPr>
        <w:t>]</w:t>
      </w:r>
    </w:p>
    <w:p w:rsidR="001D32FE" w:rsidRPr="002D0F2C" w:rsidRDefault="001D32FE" w:rsidP="002D0F2C">
      <w:pPr>
        <w:widowControl w:val="0"/>
        <w:suppressAutoHyphens w:val="0"/>
        <w:spacing w:line="240" w:lineRule="auto"/>
        <w:ind w:firstLine="400"/>
        <w:jc w:val="center"/>
        <w:rPr>
          <w:bCs w:val="0"/>
          <w:lang w:eastAsia="ru-RU"/>
        </w:rPr>
      </w:pPr>
    </w:p>
    <w:p w:rsidR="002D0F2C" w:rsidRPr="002D0F2C" w:rsidRDefault="002D0F2C" w:rsidP="002D0F2C">
      <w:pPr>
        <w:widowControl w:val="0"/>
        <w:suppressAutoHyphens w:val="0"/>
        <w:spacing w:line="240" w:lineRule="auto"/>
        <w:ind w:firstLine="400"/>
        <w:rPr>
          <w:bCs w:val="0"/>
          <w:sz w:val="24"/>
          <w:szCs w:val="24"/>
          <w:lang w:eastAsia="ru-RU"/>
        </w:rPr>
      </w:pPr>
    </w:p>
    <w:tbl>
      <w:tblPr>
        <w:tblW w:w="0" w:type="auto"/>
        <w:tblInd w:w="108" w:type="dxa"/>
        <w:tblLook w:val="01E0"/>
      </w:tblPr>
      <w:tblGrid>
        <w:gridCol w:w="3960"/>
        <w:gridCol w:w="1620"/>
        <w:gridCol w:w="3882"/>
      </w:tblGrid>
      <w:tr w:rsidR="002D0F2C" w:rsidRPr="002D0F2C" w:rsidTr="002D0F2C">
        <w:tc>
          <w:tcPr>
            <w:tcW w:w="3960" w:type="dxa"/>
            <w:tcBorders>
              <w:bottom w:val="single" w:sz="4" w:space="0" w:color="auto"/>
            </w:tcBorders>
          </w:tcPr>
          <w:p w:rsidR="002D0F2C" w:rsidRPr="002D0F2C" w:rsidRDefault="002D0F2C" w:rsidP="002D0F2C">
            <w:pPr>
              <w:widowControl w:val="0"/>
              <w:suppressAutoHyphens w:val="0"/>
              <w:spacing w:line="240" w:lineRule="auto"/>
              <w:ind w:firstLine="400"/>
              <w:rPr>
                <w:bCs w:val="0"/>
                <w:color w:val="000000"/>
                <w:sz w:val="24"/>
                <w:szCs w:val="24"/>
                <w:lang w:eastAsia="ru-RU"/>
              </w:rPr>
            </w:pPr>
          </w:p>
        </w:tc>
        <w:tc>
          <w:tcPr>
            <w:tcW w:w="1620" w:type="dxa"/>
          </w:tcPr>
          <w:p w:rsidR="002D0F2C" w:rsidRPr="002D0F2C" w:rsidRDefault="002D0F2C" w:rsidP="002D0F2C">
            <w:pPr>
              <w:widowControl w:val="0"/>
              <w:suppressAutoHyphens w:val="0"/>
              <w:spacing w:line="240" w:lineRule="auto"/>
              <w:ind w:firstLine="400"/>
              <w:rPr>
                <w:bCs w:val="0"/>
                <w:color w:val="000000"/>
                <w:sz w:val="24"/>
                <w:szCs w:val="24"/>
                <w:lang w:eastAsia="ru-RU"/>
              </w:rPr>
            </w:pPr>
          </w:p>
        </w:tc>
        <w:tc>
          <w:tcPr>
            <w:tcW w:w="3882" w:type="dxa"/>
            <w:tcBorders>
              <w:bottom w:val="single" w:sz="4" w:space="0" w:color="auto"/>
            </w:tcBorders>
          </w:tcPr>
          <w:p w:rsidR="002D0F2C" w:rsidRPr="002D0F2C" w:rsidRDefault="002D0F2C" w:rsidP="002D0F2C">
            <w:pPr>
              <w:widowControl w:val="0"/>
              <w:suppressAutoHyphens w:val="0"/>
              <w:spacing w:line="240" w:lineRule="auto"/>
              <w:ind w:firstLine="400"/>
              <w:rPr>
                <w:bCs w:val="0"/>
                <w:color w:val="000000"/>
                <w:sz w:val="24"/>
                <w:szCs w:val="24"/>
                <w:lang w:eastAsia="ru-RU"/>
              </w:rPr>
            </w:pPr>
          </w:p>
        </w:tc>
      </w:tr>
      <w:tr w:rsidR="002D0F2C" w:rsidRPr="002D0F2C" w:rsidTr="002D0F2C">
        <w:tc>
          <w:tcPr>
            <w:tcW w:w="3960" w:type="dxa"/>
            <w:tcBorders>
              <w:top w:val="single" w:sz="4" w:space="0" w:color="auto"/>
            </w:tcBorders>
          </w:tcPr>
          <w:p w:rsidR="002D0F2C" w:rsidRPr="002D0F2C" w:rsidRDefault="002D0F2C" w:rsidP="002D0F2C">
            <w:pPr>
              <w:widowControl w:val="0"/>
              <w:suppressAutoHyphens w:val="0"/>
              <w:spacing w:line="240" w:lineRule="auto"/>
              <w:ind w:firstLine="400"/>
              <w:jc w:val="center"/>
              <w:rPr>
                <w:bCs w:val="0"/>
                <w:color w:val="000000"/>
                <w:sz w:val="24"/>
                <w:szCs w:val="24"/>
                <w:lang w:eastAsia="ru-RU"/>
              </w:rPr>
            </w:pPr>
            <w:r w:rsidRPr="002D0F2C">
              <w:rPr>
                <w:bCs w:val="0"/>
                <w:color w:val="000000"/>
                <w:sz w:val="24"/>
                <w:szCs w:val="24"/>
                <w:vertAlign w:val="superscript"/>
                <w:lang w:eastAsia="ru-RU"/>
              </w:rPr>
              <w:t>(подпись уполномоченного представителя)</w:t>
            </w:r>
          </w:p>
        </w:tc>
        <w:tc>
          <w:tcPr>
            <w:tcW w:w="1620" w:type="dxa"/>
          </w:tcPr>
          <w:p w:rsidR="002D0F2C" w:rsidRPr="002D0F2C" w:rsidRDefault="002D0F2C" w:rsidP="002D0F2C">
            <w:pPr>
              <w:widowControl w:val="0"/>
              <w:suppressAutoHyphens w:val="0"/>
              <w:spacing w:line="240" w:lineRule="auto"/>
              <w:ind w:firstLine="400"/>
              <w:rPr>
                <w:bCs w:val="0"/>
                <w:color w:val="000000"/>
                <w:sz w:val="24"/>
                <w:szCs w:val="24"/>
                <w:lang w:eastAsia="ru-RU"/>
              </w:rPr>
            </w:pPr>
          </w:p>
        </w:tc>
        <w:tc>
          <w:tcPr>
            <w:tcW w:w="3882" w:type="dxa"/>
            <w:tcBorders>
              <w:top w:val="single" w:sz="4" w:space="0" w:color="auto"/>
            </w:tcBorders>
          </w:tcPr>
          <w:p w:rsidR="002D0F2C" w:rsidRPr="002D0F2C" w:rsidRDefault="002D0F2C" w:rsidP="002D0F2C">
            <w:pPr>
              <w:widowControl w:val="0"/>
              <w:suppressAutoHyphens w:val="0"/>
              <w:spacing w:line="240" w:lineRule="auto"/>
              <w:ind w:firstLine="0"/>
              <w:jc w:val="center"/>
              <w:rPr>
                <w:bCs w:val="0"/>
                <w:color w:val="000000"/>
                <w:sz w:val="24"/>
                <w:szCs w:val="24"/>
                <w:lang w:eastAsia="ru-RU"/>
              </w:rPr>
            </w:pPr>
            <w:r w:rsidRPr="002D0F2C">
              <w:rPr>
                <w:bCs w:val="0"/>
                <w:color w:val="000000"/>
                <w:sz w:val="24"/>
                <w:szCs w:val="24"/>
                <w:vertAlign w:val="superscript"/>
                <w:lang w:eastAsia="ru-RU"/>
              </w:rPr>
              <w:t xml:space="preserve">(фамилия, имя, отчество </w:t>
            </w:r>
            <w:proofErr w:type="gramStart"/>
            <w:r w:rsidRPr="002D0F2C">
              <w:rPr>
                <w:bCs w:val="0"/>
                <w:color w:val="000000"/>
                <w:sz w:val="24"/>
                <w:szCs w:val="24"/>
                <w:vertAlign w:val="superscript"/>
                <w:lang w:eastAsia="ru-RU"/>
              </w:rPr>
              <w:t>подписавшего</w:t>
            </w:r>
            <w:proofErr w:type="gramEnd"/>
            <w:r w:rsidRPr="002D0F2C">
              <w:rPr>
                <w:bCs w:val="0"/>
                <w:color w:val="000000"/>
                <w:sz w:val="24"/>
                <w:szCs w:val="24"/>
                <w:vertAlign w:val="superscript"/>
                <w:lang w:eastAsia="ru-RU"/>
              </w:rPr>
              <w:t>, должность)</w:t>
            </w:r>
          </w:p>
        </w:tc>
      </w:tr>
    </w:tbl>
    <w:p w:rsidR="002D0F2C" w:rsidRPr="002D0F2C" w:rsidRDefault="002D0F2C" w:rsidP="002D0F2C">
      <w:pPr>
        <w:widowControl w:val="0"/>
        <w:suppressAutoHyphens w:val="0"/>
        <w:spacing w:line="240" w:lineRule="auto"/>
        <w:ind w:firstLine="400"/>
        <w:rPr>
          <w:bCs w:val="0"/>
          <w:color w:val="000000"/>
          <w:sz w:val="24"/>
          <w:szCs w:val="24"/>
          <w:lang w:eastAsia="ru-RU"/>
        </w:rPr>
      </w:pPr>
      <w:bookmarkStart w:id="261" w:name="_Toc247081500"/>
      <w:r w:rsidRPr="002D0F2C">
        <w:rPr>
          <w:bCs w:val="0"/>
          <w:color w:val="000000"/>
          <w:sz w:val="24"/>
          <w:szCs w:val="24"/>
          <w:lang w:eastAsia="ru-RU"/>
        </w:rPr>
        <w:t>М.П.</w:t>
      </w:r>
      <w:bookmarkEnd w:id="261"/>
    </w:p>
    <w:p w:rsidR="002D0F2C" w:rsidRPr="002D0F2C" w:rsidRDefault="002D0F2C" w:rsidP="002D0F2C">
      <w:pPr>
        <w:widowControl w:val="0"/>
        <w:suppressAutoHyphens w:val="0"/>
        <w:spacing w:line="240" w:lineRule="auto"/>
        <w:ind w:firstLine="400"/>
        <w:rPr>
          <w:bCs w:val="0"/>
          <w:color w:val="000000"/>
          <w:sz w:val="24"/>
          <w:szCs w:val="24"/>
          <w:lang w:eastAsia="ru-RU"/>
        </w:rPr>
      </w:pPr>
    </w:p>
    <w:p w:rsidR="002D0F2C" w:rsidRPr="002D0F2C" w:rsidRDefault="002D0F2C" w:rsidP="002D0F2C">
      <w:pPr>
        <w:widowControl w:val="0"/>
        <w:suppressAutoHyphens w:val="0"/>
        <w:spacing w:line="240" w:lineRule="auto"/>
        <w:ind w:firstLine="400"/>
        <w:rPr>
          <w:b/>
          <w:bCs w:val="0"/>
          <w:sz w:val="20"/>
          <w:szCs w:val="20"/>
          <w:lang w:eastAsia="ru-RU"/>
        </w:rPr>
      </w:pPr>
      <w:bookmarkStart w:id="262" w:name="_Toc247081501"/>
      <w:r w:rsidRPr="002D0F2C">
        <w:rPr>
          <w:b/>
          <w:bCs w:val="0"/>
          <w:sz w:val="20"/>
          <w:szCs w:val="20"/>
          <w:lang w:eastAsia="ru-RU"/>
        </w:rPr>
        <w:t>Инструкции по заполнению</w:t>
      </w:r>
      <w:bookmarkEnd w:id="262"/>
    </w:p>
    <w:p w:rsidR="002D0F2C" w:rsidRPr="002D0F2C" w:rsidRDefault="002D0F2C" w:rsidP="002D0F2C">
      <w:pPr>
        <w:tabs>
          <w:tab w:val="left" w:pos="1080"/>
        </w:tabs>
        <w:overflowPunct w:val="0"/>
        <w:autoSpaceDE w:val="0"/>
        <w:autoSpaceDN w:val="0"/>
        <w:adjustRightInd w:val="0"/>
        <w:spacing w:line="240" w:lineRule="auto"/>
        <w:rPr>
          <w:sz w:val="20"/>
          <w:szCs w:val="20"/>
          <w:lang w:eastAsia="ru-RU"/>
        </w:rPr>
      </w:pPr>
      <w:r w:rsidRPr="002D0F2C">
        <w:rPr>
          <w:sz w:val="20"/>
          <w:szCs w:val="20"/>
          <w:lang w:eastAsia="ru-RU"/>
        </w:rPr>
        <w:t>1.</w:t>
      </w:r>
      <w:r w:rsidRPr="002D0F2C">
        <w:rPr>
          <w:sz w:val="20"/>
          <w:szCs w:val="20"/>
          <w:lang w:eastAsia="ru-RU"/>
        </w:rPr>
        <w:tab/>
        <w:t>Данные инструкции не следует воспроизводить в документах, подготовленных Участником.</w:t>
      </w:r>
    </w:p>
    <w:p w:rsidR="002D0F2C" w:rsidRPr="002D0F2C" w:rsidRDefault="002D0F2C" w:rsidP="002D0F2C">
      <w:pPr>
        <w:tabs>
          <w:tab w:val="left" w:pos="1080"/>
        </w:tabs>
        <w:overflowPunct w:val="0"/>
        <w:autoSpaceDE w:val="0"/>
        <w:autoSpaceDN w:val="0"/>
        <w:adjustRightInd w:val="0"/>
        <w:spacing w:line="240" w:lineRule="auto"/>
        <w:rPr>
          <w:sz w:val="20"/>
          <w:szCs w:val="20"/>
          <w:lang w:eastAsia="ru-RU"/>
        </w:rPr>
      </w:pPr>
      <w:r w:rsidRPr="002D0F2C">
        <w:rPr>
          <w:sz w:val="20"/>
          <w:szCs w:val="20"/>
          <w:lang w:eastAsia="ru-RU"/>
        </w:rPr>
        <w:t>2.</w:t>
      </w:r>
      <w:r w:rsidRPr="002D0F2C">
        <w:rPr>
          <w:sz w:val="20"/>
          <w:szCs w:val="20"/>
          <w:lang w:eastAsia="ru-RU"/>
        </w:rPr>
        <w:tab/>
        <w:t xml:space="preserve">Участник </w:t>
      </w:r>
      <w:r w:rsidR="002339BF">
        <w:rPr>
          <w:sz w:val="20"/>
          <w:szCs w:val="20"/>
          <w:lang w:eastAsia="ru-RU"/>
        </w:rPr>
        <w:t>закупочной процедуры</w:t>
      </w:r>
      <w:r w:rsidRPr="002D0F2C">
        <w:rPr>
          <w:sz w:val="20"/>
          <w:szCs w:val="20"/>
          <w:lang w:eastAsia="ru-RU"/>
        </w:rPr>
        <w:t xml:space="preserve"> приводит номер и дату письма о подаче оферты, приложением к которому является данное техническое предложение.</w:t>
      </w:r>
    </w:p>
    <w:p w:rsidR="002D0F2C" w:rsidRPr="002D0F2C" w:rsidRDefault="002D0F2C" w:rsidP="002D0F2C">
      <w:pPr>
        <w:tabs>
          <w:tab w:val="left" w:pos="1080"/>
        </w:tabs>
        <w:overflowPunct w:val="0"/>
        <w:autoSpaceDE w:val="0"/>
        <w:autoSpaceDN w:val="0"/>
        <w:adjustRightInd w:val="0"/>
        <w:spacing w:line="240" w:lineRule="auto"/>
        <w:rPr>
          <w:sz w:val="20"/>
          <w:szCs w:val="20"/>
          <w:lang w:eastAsia="ru-RU"/>
        </w:rPr>
      </w:pPr>
      <w:r w:rsidRPr="002D0F2C">
        <w:rPr>
          <w:sz w:val="20"/>
          <w:szCs w:val="20"/>
          <w:lang w:eastAsia="ru-RU"/>
        </w:rPr>
        <w:t>3.</w:t>
      </w:r>
      <w:r w:rsidRPr="002D0F2C">
        <w:rPr>
          <w:sz w:val="20"/>
          <w:szCs w:val="20"/>
          <w:lang w:eastAsia="ru-RU"/>
        </w:rPr>
        <w:tab/>
        <w:t xml:space="preserve">Участник </w:t>
      </w:r>
      <w:r w:rsidR="002339BF">
        <w:rPr>
          <w:sz w:val="20"/>
          <w:szCs w:val="20"/>
          <w:lang w:eastAsia="ru-RU"/>
        </w:rPr>
        <w:t>закупочной документации</w:t>
      </w:r>
      <w:r w:rsidRPr="002D0F2C">
        <w:rPr>
          <w:sz w:val="20"/>
          <w:szCs w:val="20"/>
          <w:lang w:eastAsia="ru-RU"/>
        </w:rPr>
        <w:t xml:space="preserve">,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2D0F2C">
        <w:rPr>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2D0F2C" w:rsidRPr="002D0F2C" w:rsidRDefault="002D0F2C" w:rsidP="002D0F2C">
      <w:pPr>
        <w:tabs>
          <w:tab w:val="left" w:pos="1080"/>
        </w:tabs>
        <w:overflowPunct w:val="0"/>
        <w:autoSpaceDE w:val="0"/>
        <w:autoSpaceDN w:val="0"/>
        <w:adjustRightInd w:val="0"/>
        <w:spacing w:line="240" w:lineRule="auto"/>
        <w:rPr>
          <w:sz w:val="20"/>
          <w:szCs w:val="20"/>
          <w:lang w:val="ru-MO" w:eastAsia="ru-RU"/>
        </w:rPr>
      </w:pPr>
      <w:r w:rsidRPr="002D0F2C">
        <w:rPr>
          <w:sz w:val="20"/>
          <w:szCs w:val="20"/>
          <w:lang w:eastAsia="ru-RU"/>
        </w:rPr>
        <w:t>4.</w:t>
      </w:r>
      <w:r w:rsidRPr="002D0F2C">
        <w:rPr>
          <w:sz w:val="20"/>
          <w:szCs w:val="20"/>
          <w:lang w:eastAsia="ru-RU"/>
        </w:rPr>
        <w:tab/>
        <w:t xml:space="preserve">Выше приведена форма титульного листа Технического предложения. </w:t>
      </w:r>
    </w:p>
    <w:p w:rsidR="002D0F2C" w:rsidRPr="002D0F2C" w:rsidRDefault="002D0F2C" w:rsidP="002D0F2C">
      <w:pPr>
        <w:tabs>
          <w:tab w:val="left" w:pos="1080"/>
        </w:tabs>
        <w:overflowPunct w:val="0"/>
        <w:autoSpaceDE w:val="0"/>
        <w:autoSpaceDN w:val="0"/>
        <w:adjustRightInd w:val="0"/>
        <w:spacing w:line="240" w:lineRule="auto"/>
        <w:rPr>
          <w:sz w:val="20"/>
          <w:szCs w:val="20"/>
          <w:lang w:eastAsia="ru-RU"/>
        </w:rPr>
      </w:pPr>
      <w:r w:rsidRPr="002D0F2C">
        <w:rPr>
          <w:sz w:val="20"/>
          <w:szCs w:val="20"/>
          <w:lang w:eastAsia="ru-RU"/>
        </w:rPr>
        <w:t>5.</w:t>
      </w:r>
      <w:r w:rsidRPr="002D0F2C">
        <w:rPr>
          <w:sz w:val="20"/>
          <w:szCs w:val="20"/>
          <w:lang w:eastAsia="ru-RU"/>
        </w:rPr>
        <w:tab/>
        <w:t xml:space="preserve">В </w:t>
      </w:r>
      <w:proofErr w:type="gramStart"/>
      <w:r w:rsidRPr="002D0F2C">
        <w:rPr>
          <w:sz w:val="20"/>
          <w:szCs w:val="20"/>
          <w:lang w:eastAsia="ru-RU"/>
        </w:rPr>
        <w:t>тексте</w:t>
      </w:r>
      <w:proofErr w:type="gramEnd"/>
      <w:r w:rsidRPr="002D0F2C">
        <w:rPr>
          <w:sz w:val="20"/>
          <w:szCs w:val="20"/>
          <w:lang w:eastAsia="ru-RU"/>
        </w:rPr>
        <w:t xml:space="preserve"> Технического предложения приводится информация </w:t>
      </w:r>
      <w:r w:rsidRPr="002D0F2C">
        <w:rPr>
          <w:iCs/>
          <w:sz w:val="20"/>
          <w:szCs w:val="20"/>
          <w:lang w:eastAsia="ru-RU"/>
        </w:rPr>
        <w:t xml:space="preserve">в объеме, </w:t>
      </w:r>
      <w:r w:rsidRPr="002D0F2C">
        <w:rPr>
          <w:bCs w:val="0"/>
          <w:sz w:val="20"/>
          <w:szCs w:val="20"/>
          <w:lang w:eastAsia="ru-RU"/>
        </w:rPr>
        <w:t>достаточном для анализа выполнения всех требований</w:t>
      </w:r>
      <w:r w:rsidRPr="002D0F2C">
        <w:rPr>
          <w:sz w:val="20"/>
          <w:szCs w:val="20"/>
          <w:lang w:eastAsia="ru-RU"/>
        </w:rPr>
        <w:t xml:space="preserve"> тома 2 «Техническая часть» и Договора. </w:t>
      </w:r>
    </w:p>
    <w:p w:rsidR="002D0F2C" w:rsidRPr="002D0F2C" w:rsidRDefault="002D0F2C" w:rsidP="002D0F2C">
      <w:pPr>
        <w:widowControl w:val="0"/>
        <w:shd w:val="clear" w:color="auto" w:fill="FFFFFF"/>
        <w:tabs>
          <w:tab w:val="left" w:pos="1080"/>
        </w:tabs>
        <w:spacing w:line="240" w:lineRule="auto"/>
        <w:ind w:firstLine="540"/>
        <w:rPr>
          <w:bCs w:val="0"/>
          <w:sz w:val="20"/>
          <w:szCs w:val="20"/>
          <w:lang w:eastAsia="ru-RU"/>
        </w:rPr>
      </w:pPr>
      <w:r w:rsidRPr="002D0F2C">
        <w:rPr>
          <w:bCs w:val="0"/>
          <w:sz w:val="20"/>
          <w:szCs w:val="20"/>
          <w:lang w:eastAsia="ru-RU"/>
        </w:rPr>
        <w:t>6.</w:t>
      </w:r>
      <w:r w:rsidRPr="002D0F2C">
        <w:rPr>
          <w:bCs w:val="0"/>
          <w:sz w:val="20"/>
          <w:szCs w:val="20"/>
          <w:lang w:eastAsia="ru-RU"/>
        </w:rPr>
        <w:tab/>
        <w:t xml:space="preserve">Техническое предложение Участника </w:t>
      </w:r>
      <w:r w:rsidR="002339BF">
        <w:rPr>
          <w:bCs w:val="0"/>
          <w:sz w:val="20"/>
          <w:szCs w:val="20"/>
          <w:lang w:eastAsia="ru-RU"/>
        </w:rPr>
        <w:t>закупочной процедуры</w:t>
      </w:r>
      <w:r w:rsidRPr="002D0F2C">
        <w:rPr>
          <w:bCs w:val="0"/>
          <w:sz w:val="20"/>
          <w:szCs w:val="20"/>
          <w:lang w:eastAsia="ru-RU"/>
        </w:rPr>
        <w:t>, помимо материалов, указанных в тексте технических требований, должно включать описание всех предлагаемых технических решений;</w:t>
      </w:r>
    </w:p>
    <w:p w:rsidR="002D0F2C" w:rsidRPr="002D0F2C" w:rsidRDefault="002D0F2C" w:rsidP="002D0F2C">
      <w:pPr>
        <w:widowControl w:val="0"/>
        <w:shd w:val="clear" w:color="auto" w:fill="FFFFFF"/>
        <w:tabs>
          <w:tab w:val="left" w:pos="1080"/>
        </w:tabs>
        <w:spacing w:line="240" w:lineRule="auto"/>
        <w:ind w:firstLine="400"/>
        <w:rPr>
          <w:bCs w:val="0"/>
          <w:sz w:val="20"/>
          <w:szCs w:val="20"/>
          <w:lang w:eastAsia="ru-RU"/>
        </w:rPr>
      </w:pPr>
      <w:r w:rsidRPr="002D0F2C">
        <w:rPr>
          <w:bCs w:val="0"/>
          <w:sz w:val="20"/>
          <w:szCs w:val="20"/>
          <w:lang w:eastAsia="ru-RU"/>
        </w:rPr>
        <w:t>7.</w:t>
      </w:r>
      <w:r w:rsidRPr="002D0F2C">
        <w:rPr>
          <w:bCs w:val="0"/>
          <w:sz w:val="20"/>
          <w:szCs w:val="20"/>
          <w:lang w:eastAsia="ru-RU"/>
        </w:rPr>
        <w:tab/>
        <w:t>Участник в Предложении должен представить таблицу соответствия своего предложения техническим требованиям (том 2) в соответствии с приведенной формой:</w:t>
      </w:r>
    </w:p>
    <w:tbl>
      <w:tblPr>
        <w:tblW w:w="5000" w:type="pct"/>
        <w:jc w:val="center"/>
        <w:tblLook w:val="0000"/>
      </w:tblPr>
      <w:tblGrid>
        <w:gridCol w:w="453"/>
        <w:gridCol w:w="511"/>
        <w:gridCol w:w="1093"/>
        <w:gridCol w:w="36"/>
        <w:gridCol w:w="1537"/>
        <w:gridCol w:w="3693"/>
        <w:gridCol w:w="2016"/>
        <w:gridCol w:w="234"/>
      </w:tblGrid>
      <w:tr w:rsidR="002D0F2C" w:rsidRPr="002D0F2C" w:rsidTr="002D0F2C">
        <w:trPr>
          <w:trHeight w:val="392"/>
          <w:tblHeader/>
          <w:jc w:val="center"/>
        </w:trPr>
        <w:tc>
          <w:tcPr>
            <w:tcW w:w="503" w:type="pct"/>
            <w:gridSpan w:val="2"/>
            <w:tcBorders>
              <w:top w:val="single" w:sz="4" w:space="0" w:color="000000"/>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w:t>
            </w:r>
          </w:p>
        </w:tc>
        <w:tc>
          <w:tcPr>
            <w:tcW w:w="571" w:type="pct"/>
            <w:tcBorders>
              <w:top w:val="single" w:sz="4" w:space="0" w:color="000000"/>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left="-172" w:right="-170" w:firstLine="0"/>
              <w:jc w:val="center"/>
              <w:rPr>
                <w:bCs w:val="0"/>
                <w:sz w:val="20"/>
                <w:szCs w:val="20"/>
                <w:lang w:eastAsia="ru-RU"/>
              </w:rPr>
            </w:pPr>
            <w:r w:rsidRPr="002D0F2C">
              <w:rPr>
                <w:bCs w:val="0"/>
                <w:sz w:val="20"/>
                <w:szCs w:val="20"/>
                <w:lang w:eastAsia="ru-RU"/>
              </w:rPr>
              <w:t xml:space="preserve">№ п.п. </w:t>
            </w:r>
            <w:proofErr w:type="gramStart"/>
            <w:r w:rsidRPr="002D0F2C">
              <w:rPr>
                <w:bCs w:val="0"/>
                <w:sz w:val="20"/>
                <w:szCs w:val="20"/>
                <w:lang w:eastAsia="ru-RU"/>
              </w:rPr>
              <w:t>ТТ</w:t>
            </w:r>
            <w:proofErr w:type="gramEnd"/>
          </w:p>
        </w:tc>
        <w:tc>
          <w:tcPr>
            <w:tcW w:w="822" w:type="pct"/>
            <w:gridSpan w:val="2"/>
            <w:tcBorders>
              <w:top w:val="single" w:sz="4" w:space="0" w:color="000000"/>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Выполнение</w:t>
            </w:r>
          </w:p>
        </w:tc>
        <w:tc>
          <w:tcPr>
            <w:tcW w:w="1929" w:type="pct"/>
            <w:tcBorders>
              <w:top w:val="single" w:sz="4" w:space="0" w:color="000000"/>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400"/>
              <w:rPr>
                <w:bCs w:val="0"/>
                <w:sz w:val="20"/>
                <w:szCs w:val="20"/>
                <w:lang w:eastAsia="ru-RU"/>
              </w:rPr>
            </w:pPr>
            <w:r w:rsidRPr="002D0F2C">
              <w:rPr>
                <w:bCs w:val="0"/>
                <w:sz w:val="20"/>
                <w:szCs w:val="20"/>
                <w:lang w:eastAsia="ru-RU"/>
              </w:rPr>
              <w:t>Пояснения</w:t>
            </w:r>
          </w:p>
        </w:tc>
        <w:tc>
          <w:tcPr>
            <w:tcW w:w="1174" w:type="pct"/>
            <w:gridSpan w:val="2"/>
            <w:tcBorders>
              <w:top w:val="single" w:sz="4" w:space="0" w:color="000000"/>
              <w:left w:val="single" w:sz="4" w:space="0" w:color="000000"/>
              <w:bottom w:val="single" w:sz="4" w:space="0" w:color="000000"/>
              <w:right w:val="single" w:sz="4" w:space="0" w:color="000000"/>
            </w:tcBorders>
            <w:vAlign w:val="center"/>
          </w:tcPr>
          <w:p w:rsidR="002D0F2C" w:rsidRPr="002D0F2C" w:rsidRDefault="002D0F2C" w:rsidP="002D0F2C">
            <w:pPr>
              <w:widowControl w:val="0"/>
              <w:suppressAutoHyphens w:val="0"/>
              <w:spacing w:line="240" w:lineRule="auto"/>
              <w:ind w:firstLine="400"/>
              <w:rPr>
                <w:bCs w:val="0"/>
                <w:sz w:val="20"/>
                <w:szCs w:val="20"/>
                <w:lang w:eastAsia="ru-RU"/>
              </w:rPr>
            </w:pPr>
            <w:r w:rsidRPr="002D0F2C">
              <w:rPr>
                <w:bCs w:val="0"/>
                <w:sz w:val="20"/>
                <w:szCs w:val="20"/>
                <w:lang w:eastAsia="ru-RU"/>
              </w:rPr>
              <w:t>Ссылки на ПП</w:t>
            </w:r>
          </w:p>
        </w:tc>
      </w:tr>
      <w:tr w:rsidR="002D0F2C" w:rsidRPr="002D0F2C" w:rsidTr="002D0F2C">
        <w:trPr>
          <w:trHeight w:val="245"/>
          <w:jc w:val="center"/>
        </w:trPr>
        <w:tc>
          <w:tcPr>
            <w:tcW w:w="503" w:type="pct"/>
            <w:gridSpan w:val="2"/>
            <w:tcBorders>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0"/>
              <w:rPr>
                <w:bCs w:val="0"/>
                <w:sz w:val="20"/>
                <w:szCs w:val="20"/>
                <w:lang w:eastAsia="ru-RU"/>
              </w:rPr>
            </w:pPr>
          </w:p>
        </w:tc>
        <w:tc>
          <w:tcPr>
            <w:tcW w:w="571" w:type="pct"/>
            <w:tcBorders>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0"/>
              <w:rPr>
                <w:bCs w:val="0"/>
                <w:sz w:val="20"/>
                <w:szCs w:val="20"/>
                <w:lang w:eastAsia="ru-RU"/>
              </w:rPr>
            </w:pPr>
          </w:p>
        </w:tc>
        <w:tc>
          <w:tcPr>
            <w:tcW w:w="822" w:type="pct"/>
            <w:gridSpan w:val="2"/>
            <w:tcBorders>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0"/>
              <w:rPr>
                <w:bCs w:val="0"/>
                <w:sz w:val="20"/>
                <w:szCs w:val="20"/>
                <w:lang w:eastAsia="ru-RU"/>
              </w:rPr>
            </w:pPr>
          </w:p>
        </w:tc>
        <w:tc>
          <w:tcPr>
            <w:tcW w:w="1929" w:type="pct"/>
            <w:tcBorders>
              <w:left w:val="single" w:sz="4" w:space="0" w:color="000000"/>
              <w:bottom w:val="single" w:sz="4" w:space="0" w:color="000000"/>
            </w:tcBorders>
            <w:vAlign w:val="center"/>
          </w:tcPr>
          <w:p w:rsidR="002D0F2C" w:rsidRPr="002D0F2C" w:rsidRDefault="002D0F2C" w:rsidP="002D0F2C">
            <w:pPr>
              <w:widowControl w:val="0"/>
              <w:suppressAutoHyphens w:val="0"/>
              <w:spacing w:line="240" w:lineRule="auto"/>
              <w:ind w:firstLine="400"/>
              <w:rPr>
                <w:bCs w:val="0"/>
                <w:sz w:val="20"/>
                <w:szCs w:val="20"/>
                <w:lang w:eastAsia="ru-RU"/>
              </w:rPr>
            </w:pPr>
          </w:p>
        </w:tc>
        <w:tc>
          <w:tcPr>
            <w:tcW w:w="1174" w:type="pct"/>
            <w:gridSpan w:val="2"/>
            <w:tcBorders>
              <w:left w:val="single" w:sz="4" w:space="0" w:color="000000"/>
              <w:bottom w:val="single" w:sz="4" w:space="0" w:color="000000"/>
              <w:right w:val="single" w:sz="4" w:space="0" w:color="000000"/>
            </w:tcBorders>
            <w:vAlign w:val="center"/>
          </w:tcPr>
          <w:p w:rsidR="002D0F2C" w:rsidRPr="002D0F2C" w:rsidRDefault="002D0F2C" w:rsidP="002D0F2C">
            <w:pPr>
              <w:widowControl w:val="0"/>
              <w:suppressAutoHyphens w:val="0"/>
              <w:spacing w:line="240" w:lineRule="auto"/>
              <w:ind w:firstLine="400"/>
              <w:rPr>
                <w:bCs w:val="0"/>
                <w:sz w:val="20"/>
                <w:szCs w:val="20"/>
                <w:lang w:eastAsia="ru-RU"/>
              </w:rPr>
            </w:pP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p>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w:t>
            </w: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p>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порядковый номер</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 xml:space="preserve">№ п.п. </w:t>
            </w:r>
            <w:proofErr w:type="gramStart"/>
            <w:r w:rsidRPr="002D0F2C">
              <w:rPr>
                <w:bCs w:val="0"/>
                <w:sz w:val="20"/>
                <w:szCs w:val="20"/>
                <w:lang w:eastAsia="ru-RU"/>
              </w:rPr>
              <w:t>ТТ</w:t>
            </w:r>
            <w:proofErr w:type="gramEnd"/>
            <w:r w:rsidRPr="002D0F2C">
              <w:rPr>
                <w:bCs w:val="0"/>
                <w:sz w:val="20"/>
                <w:szCs w:val="20"/>
                <w:lang w:eastAsia="ru-RU"/>
              </w:rPr>
              <w:t>:</w:t>
            </w: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 xml:space="preserve">номер пункта Технических требований </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Выполнение:</w:t>
            </w: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"да" - будет выполнен полностью</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"нет" - не будет выполнен</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"частично" – выполняется с "такими-то" ограничениями</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Пояснения:</w:t>
            </w: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необходимые пояснения</w:t>
            </w:r>
          </w:p>
        </w:tc>
      </w:tr>
      <w:tr w:rsidR="002D0F2C" w:rsidRPr="002D0F2C" w:rsidTr="002D0F2C">
        <w:tblPrEx>
          <w:jc w:val="left"/>
        </w:tblPrEx>
        <w:trPr>
          <w:gridBefore w:val="1"/>
          <w:gridAfter w:val="1"/>
          <w:wBefore w:w="236" w:type="pct"/>
          <w:wAfter w:w="123" w:type="pct"/>
        </w:trPr>
        <w:tc>
          <w:tcPr>
            <w:tcW w:w="857"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Ссылки на ПП:</w:t>
            </w:r>
          </w:p>
        </w:tc>
        <w:tc>
          <w:tcPr>
            <w:tcW w:w="3785" w:type="pct"/>
            <w:gridSpan w:val="3"/>
          </w:tcPr>
          <w:p w:rsidR="002D0F2C" w:rsidRPr="002D0F2C" w:rsidRDefault="002D0F2C" w:rsidP="002D0F2C">
            <w:pPr>
              <w:widowControl w:val="0"/>
              <w:suppressAutoHyphens w:val="0"/>
              <w:spacing w:line="240" w:lineRule="auto"/>
              <w:ind w:firstLine="0"/>
              <w:rPr>
                <w:bCs w:val="0"/>
                <w:sz w:val="20"/>
                <w:szCs w:val="20"/>
                <w:lang w:eastAsia="ru-RU"/>
              </w:rPr>
            </w:pPr>
            <w:r w:rsidRPr="002D0F2C">
              <w:rPr>
                <w:bCs w:val="0"/>
                <w:sz w:val="20"/>
                <w:szCs w:val="20"/>
                <w:lang w:eastAsia="ru-RU"/>
              </w:rPr>
              <w:t>номер пункта материалов Предложений Подрядчика (ПП), где приведены подробные объяснения</w:t>
            </w:r>
          </w:p>
        </w:tc>
      </w:tr>
    </w:tbl>
    <w:p w:rsidR="002D0F2C" w:rsidRPr="002D0F2C" w:rsidRDefault="002D0F2C" w:rsidP="002D0F2C">
      <w:pPr>
        <w:widowControl w:val="0"/>
        <w:shd w:val="clear" w:color="auto" w:fill="FFFFFF"/>
        <w:tabs>
          <w:tab w:val="left" w:pos="1080"/>
        </w:tabs>
        <w:spacing w:line="240" w:lineRule="auto"/>
        <w:ind w:firstLine="540"/>
        <w:rPr>
          <w:bCs w:val="0"/>
          <w:sz w:val="20"/>
          <w:szCs w:val="20"/>
          <w:lang w:eastAsia="ru-RU"/>
        </w:rPr>
      </w:pPr>
    </w:p>
    <w:p w:rsidR="002D0F2C" w:rsidRPr="002D0F2C" w:rsidRDefault="002D0F2C" w:rsidP="002D0F2C">
      <w:pPr>
        <w:widowControl w:val="0"/>
        <w:shd w:val="clear" w:color="auto" w:fill="FFFFFF"/>
        <w:tabs>
          <w:tab w:val="left" w:pos="1080"/>
        </w:tabs>
        <w:spacing w:line="240" w:lineRule="auto"/>
        <w:ind w:firstLine="0"/>
        <w:jc w:val="left"/>
        <w:rPr>
          <w:bCs w:val="0"/>
          <w:sz w:val="24"/>
          <w:szCs w:val="24"/>
          <w:lang w:eastAsia="ru-RU"/>
        </w:rPr>
        <w:sectPr w:rsidR="002D0F2C" w:rsidRPr="002D0F2C" w:rsidSect="001D32FE">
          <w:pgSz w:w="11909" w:h="16834"/>
          <w:pgMar w:top="1134" w:right="1134" w:bottom="1134" w:left="1418" w:header="720" w:footer="567" w:gutter="0"/>
          <w:cols w:space="60"/>
          <w:noEndnote/>
          <w:docGrid w:linePitch="299"/>
        </w:sectPr>
      </w:pPr>
      <w:r w:rsidRPr="002D0F2C">
        <w:rPr>
          <w:bCs w:val="0"/>
          <w:sz w:val="20"/>
          <w:szCs w:val="20"/>
          <w:lang w:eastAsia="ru-RU"/>
        </w:rPr>
        <w:t xml:space="preserve">Участник должен приложить файл, выполненный в формате </w:t>
      </w:r>
      <w:r w:rsidRPr="002D0F2C">
        <w:rPr>
          <w:bCs w:val="0"/>
          <w:sz w:val="20"/>
          <w:szCs w:val="20"/>
          <w:lang w:val="en-US" w:eastAsia="ru-RU"/>
        </w:rPr>
        <w:t>MS</w:t>
      </w:r>
      <w:r w:rsidRPr="002D0F2C">
        <w:rPr>
          <w:bCs w:val="0"/>
          <w:sz w:val="20"/>
          <w:szCs w:val="20"/>
          <w:lang w:eastAsia="ru-RU"/>
        </w:rPr>
        <w:t xml:space="preserve"> </w:t>
      </w:r>
      <w:r w:rsidRPr="002D0F2C">
        <w:rPr>
          <w:bCs w:val="0"/>
          <w:sz w:val="20"/>
          <w:szCs w:val="20"/>
          <w:lang w:val="en-US" w:eastAsia="ru-RU"/>
        </w:rPr>
        <w:t>Word</w:t>
      </w:r>
    </w:p>
    <w:p w:rsidR="004800F0" w:rsidRDefault="004800F0" w:rsidP="00011F6C">
      <w:pPr>
        <w:tabs>
          <w:tab w:val="left" w:pos="1080"/>
        </w:tabs>
        <w:spacing w:line="240" w:lineRule="auto"/>
        <w:ind w:firstLine="0"/>
        <w:rPr>
          <w:sz w:val="20"/>
          <w:szCs w:val="20"/>
        </w:rPr>
      </w:pPr>
    </w:p>
    <w:p w:rsidR="004800F0" w:rsidRPr="004E72B7" w:rsidRDefault="004800F0" w:rsidP="004800F0">
      <w:pPr>
        <w:spacing w:line="240" w:lineRule="auto"/>
        <w:jc w:val="right"/>
        <w:rPr>
          <w:bCs w:val="0"/>
          <w:snapToGrid w:val="0"/>
        </w:rPr>
      </w:pPr>
      <w:r w:rsidRPr="004E72B7">
        <w:rPr>
          <w:bCs w:val="0"/>
          <w:snapToGrid w:val="0"/>
        </w:rPr>
        <w:t xml:space="preserve">Приложение № </w:t>
      </w:r>
      <w:r w:rsidR="00B44FEC">
        <w:rPr>
          <w:bCs w:val="0"/>
          <w:snapToGrid w:val="0"/>
        </w:rPr>
        <w:t>2</w:t>
      </w:r>
      <w:r w:rsidRPr="004E72B7">
        <w:rPr>
          <w:bCs w:val="0"/>
          <w:snapToGrid w:val="0"/>
        </w:rPr>
        <w:t xml:space="preserve"> к заявке на участие</w:t>
      </w:r>
    </w:p>
    <w:p w:rsidR="004800F0" w:rsidRPr="004E72B7" w:rsidRDefault="004800F0" w:rsidP="004800F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4800F0" w:rsidRPr="004E72B7" w:rsidRDefault="004800F0" w:rsidP="004800F0">
      <w:pPr>
        <w:tabs>
          <w:tab w:val="left" w:pos="1080"/>
        </w:tabs>
        <w:spacing w:line="240" w:lineRule="auto"/>
        <w:ind w:firstLine="540"/>
        <w:jc w:val="right"/>
      </w:pPr>
    </w:p>
    <w:p w:rsidR="001D32FE" w:rsidRPr="001D32FE" w:rsidRDefault="001D32FE" w:rsidP="001D32FE">
      <w:pPr>
        <w:suppressAutoHyphens w:val="0"/>
        <w:spacing w:before="120"/>
        <w:ind w:firstLine="0"/>
        <w:rPr>
          <w:bCs w:val="0"/>
          <w:sz w:val="24"/>
          <w:szCs w:val="24"/>
          <w:lang w:eastAsia="ru-RU"/>
        </w:rPr>
      </w:pPr>
    </w:p>
    <w:p w:rsidR="001D32FE" w:rsidRPr="001D32FE" w:rsidRDefault="001D32FE" w:rsidP="001D32FE">
      <w:pPr>
        <w:keepNext/>
        <w:tabs>
          <w:tab w:val="num" w:pos="1134"/>
        </w:tabs>
        <w:spacing w:line="240" w:lineRule="auto"/>
        <w:jc w:val="center"/>
        <w:outlineLvl w:val="1"/>
        <w:rPr>
          <w:b/>
        </w:rPr>
      </w:pPr>
      <w:r w:rsidRPr="001D32FE">
        <w:rPr>
          <w:b/>
        </w:rPr>
        <w:t>Таблица стоимости</w:t>
      </w:r>
    </w:p>
    <w:p w:rsidR="001D32FE" w:rsidRPr="001D32FE" w:rsidRDefault="001D32FE" w:rsidP="001D32FE">
      <w:pPr>
        <w:tabs>
          <w:tab w:val="left" w:pos="1080"/>
        </w:tabs>
        <w:spacing w:line="240" w:lineRule="auto"/>
        <w:ind w:firstLine="540"/>
        <w:rPr>
          <w:b/>
        </w:rPr>
      </w:pPr>
    </w:p>
    <w:p w:rsidR="001D32FE" w:rsidRPr="001D32FE" w:rsidRDefault="001D32FE" w:rsidP="001D32FE">
      <w:pPr>
        <w:tabs>
          <w:tab w:val="left" w:pos="1080"/>
        </w:tabs>
        <w:spacing w:line="240" w:lineRule="auto"/>
        <w:ind w:firstLine="540"/>
        <w:rPr>
          <w:b/>
        </w:rPr>
      </w:pPr>
      <w:r w:rsidRPr="001D32FE">
        <w:rPr>
          <w:b/>
        </w:rPr>
        <w:t xml:space="preserve">Способ и наименование закупки _______________________________________ </w:t>
      </w:r>
    </w:p>
    <w:p w:rsidR="001D32FE" w:rsidRPr="001D32FE" w:rsidRDefault="001D32FE" w:rsidP="001D32FE">
      <w:pPr>
        <w:tabs>
          <w:tab w:val="left" w:pos="1080"/>
        </w:tabs>
        <w:spacing w:line="240" w:lineRule="auto"/>
        <w:ind w:firstLine="540"/>
        <w:rPr>
          <w:b/>
        </w:rPr>
      </w:pPr>
      <w:r w:rsidRPr="001D32FE">
        <w:rPr>
          <w:b/>
        </w:rPr>
        <w:t xml:space="preserve">Участник закупки: ________________________________ </w:t>
      </w:r>
    </w:p>
    <w:p w:rsidR="001D32FE" w:rsidRPr="001D32FE" w:rsidRDefault="001D32FE" w:rsidP="001D32FE">
      <w:pPr>
        <w:widowControl w:val="0"/>
        <w:spacing w:line="240" w:lineRule="auto"/>
        <w:ind w:firstLine="400"/>
      </w:pPr>
      <w:r w:rsidRPr="001D32FE">
        <w:t xml:space="preserve">В </w:t>
      </w:r>
      <w:proofErr w:type="gramStart"/>
      <w:r w:rsidRPr="001D32FE">
        <w:t>ценах</w:t>
      </w:r>
      <w:proofErr w:type="gramEnd"/>
      <w:r w:rsidRPr="001D32FE">
        <w:t xml:space="preserve"> на момент подачи заявки: «____»</w:t>
      </w:r>
      <w:proofErr w:type="spellStart"/>
      <w:r w:rsidRPr="001D32FE">
        <w:t>___________________года</w:t>
      </w:r>
      <w:proofErr w:type="spellEnd"/>
    </w:p>
    <w:p w:rsidR="001D32FE" w:rsidRPr="001D32FE" w:rsidRDefault="001D32FE" w:rsidP="001D32FE">
      <w:pPr>
        <w:widowControl w:val="0"/>
        <w:spacing w:line="240" w:lineRule="auto"/>
        <w:rPr>
          <w:bCs w:val="0"/>
          <w:color w:val="000000"/>
        </w:rPr>
      </w:pPr>
    </w:p>
    <w:tbl>
      <w:tblPr>
        <w:tblW w:w="10225" w:type="dxa"/>
        <w:tblInd w:w="-132" w:type="dxa"/>
        <w:tblLayout w:type="fixed"/>
        <w:tblCellMar>
          <w:left w:w="10" w:type="dxa"/>
          <w:right w:w="10" w:type="dxa"/>
        </w:tblCellMar>
        <w:tblLook w:val="04A0"/>
      </w:tblPr>
      <w:tblGrid>
        <w:gridCol w:w="830"/>
        <w:gridCol w:w="3565"/>
        <w:gridCol w:w="2126"/>
        <w:gridCol w:w="1985"/>
        <w:gridCol w:w="1719"/>
      </w:tblGrid>
      <w:tr w:rsidR="001D32FE" w:rsidRPr="001D32FE" w:rsidTr="001D32FE">
        <w:trPr>
          <w:trHeight w:hRule="exact" w:val="754"/>
        </w:trPr>
        <w:tc>
          <w:tcPr>
            <w:tcW w:w="830" w:type="dxa"/>
            <w:tcBorders>
              <w:top w:val="single" w:sz="4" w:space="0" w:color="auto"/>
              <w:left w:val="single" w:sz="4" w:space="0" w:color="auto"/>
            </w:tcBorders>
            <w:shd w:val="clear" w:color="auto" w:fill="FFFFFF"/>
            <w:vAlign w:val="center"/>
          </w:tcPr>
          <w:p w:rsidR="001D32FE" w:rsidRPr="001D32FE" w:rsidRDefault="001D32FE" w:rsidP="001D32FE">
            <w:pPr>
              <w:widowControl w:val="0"/>
              <w:suppressAutoHyphens w:val="0"/>
              <w:spacing w:after="120" w:line="230" w:lineRule="exact"/>
              <w:ind w:firstLine="0"/>
              <w:jc w:val="center"/>
              <w:rPr>
                <w:bCs w:val="0"/>
                <w:lang w:eastAsia="ru-RU"/>
              </w:rPr>
            </w:pPr>
            <w:r w:rsidRPr="001D32FE">
              <w:rPr>
                <w:b/>
                <w:color w:val="000000"/>
                <w:lang w:eastAsia="ru-RU" w:bidi="ru-RU"/>
              </w:rPr>
              <w:t>№</w:t>
            </w:r>
          </w:p>
          <w:p w:rsidR="001D32FE" w:rsidRPr="001D32FE" w:rsidRDefault="001D32FE" w:rsidP="001D32FE">
            <w:pPr>
              <w:widowControl w:val="0"/>
              <w:suppressAutoHyphens w:val="0"/>
              <w:spacing w:before="120" w:line="230" w:lineRule="exact"/>
              <w:ind w:firstLine="0"/>
              <w:jc w:val="center"/>
              <w:rPr>
                <w:bCs w:val="0"/>
                <w:lang w:eastAsia="ru-RU"/>
              </w:rPr>
            </w:pPr>
            <w:proofErr w:type="spellStart"/>
            <w:proofErr w:type="gramStart"/>
            <w:r w:rsidRPr="001D32FE">
              <w:rPr>
                <w:b/>
                <w:color w:val="000000"/>
                <w:lang w:eastAsia="ru-RU" w:bidi="ru-RU"/>
              </w:rPr>
              <w:t>п</w:t>
            </w:r>
            <w:proofErr w:type="spellEnd"/>
            <w:proofErr w:type="gramEnd"/>
            <w:r w:rsidRPr="001D32FE">
              <w:rPr>
                <w:b/>
                <w:color w:val="000000"/>
                <w:lang w:eastAsia="ru-RU" w:bidi="ru-RU"/>
              </w:rPr>
              <w:t>/</w:t>
            </w:r>
            <w:proofErr w:type="spellStart"/>
            <w:r w:rsidRPr="001D32FE">
              <w:rPr>
                <w:b/>
                <w:color w:val="000000"/>
                <w:lang w:eastAsia="ru-RU" w:bidi="ru-RU"/>
              </w:rPr>
              <w:t>п</w:t>
            </w:r>
            <w:proofErr w:type="spellEnd"/>
          </w:p>
        </w:tc>
        <w:tc>
          <w:tcPr>
            <w:tcW w:w="3565" w:type="dxa"/>
            <w:tcBorders>
              <w:top w:val="single" w:sz="4" w:space="0" w:color="auto"/>
              <w:left w:val="single" w:sz="4" w:space="0" w:color="auto"/>
            </w:tcBorders>
            <w:shd w:val="clear" w:color="auto" w:fill="FFFFFF"/>
            <w:vAlign w:val="center"/>
          </w:tcPr>
          <w:p w:rsidR="001D32FE" w:rsidRPr="001D32FE" w:rsidRDefault="001D32FE" w:rsidP="001D32FE">
            <w:pPr>
              <w:widowControl w:val="0"/>
              <w:suppressAutoHyphens w:val="0"/>
              <w:spacing w:before="120" w:line="230" w:lineRule="exact"/>
              <w:ind w:firstLine="0"/>
              <w:jc w:val="center"/>
              <w:rPr>
                <w:bCs w:val="0"/>
                <w:lang w:eastAsia="ru-RU"/>
              </w:rPr>
            </w:pPr>
            <w:r w:rsidRPr="001D32FE">
              <w:rPr>
                <w:b/>
                <w:color w:val="000000"/>
                <w:lang w:eastAsia="ru-RU" w:bidi="ru-RU"/>
              </w:rPr>
              <w:t>Наименование услуги*</w:t>
            </w:r>
          </w:p>
        </w:tc>
        <w:tc>
          <w:tcPr>
            <w:tcW w:w="2126" w:type="dxa"/>
            <w:tcBorders>
              <w:top w:val="single" w:sz="4" w:space="0" w:color="auto"/>
              <w:left w:val="single" w:sz="4" w:space="0" w:color="auto"/>
            </w:tcBorders>
            <w:shd w:val="clear" w:color="auto" w:fill="FFFFFF"/>
            <w:vAlign w:val="center"/>
          </w:tcPr>
          <w:p w:rsidR="001D32FE" w:rsidRPr="001D32FE" w:rsidRDefault="001D32FE" w:rsidP="001D32FE">
            <w:pPr>
              <w:widowControl w:val="0"/>
              <w:suppressAutoHyphens w:val="0"/>
              <w:spacing w:line="274" w:lineRule="exact"/>
              <w:ind w:firstLine="0"/>
              <w:jc w:val="center"/>
              <w:rPr>
                <w:bCs w:val="0"/>
                <w:lang w:eastAsia="ru-RU"/>
              </w:rPr>
            </w:pPr>
            <w:r w:rsidRPr="001D32FE">
              <w:rPr>
                <w:b/>
                <w:color w:val="000000"/>
                <w:lang w:eastAsia="ru-RU" w:bidi="ru-RU"/>
              </w:rPr>
              <w:t xml:space="preserve">Период оказания услуги, </w:t>
            </w:r>
          </w:p>
        </w:tc>
        <w:tc>
          <w:tcPr>
            <w:tcW w:w="1985" w:type="dxa"/>
            <w:tcBorders>
              <w:top w:val="single" w:sz="4" w:space="0" w:color="auto"/>
              <w:left w:val="single" w:sz="4" w:space="0" w:color="auto"/>
            </w:tcBorders>
            <w:shd w:val="clear" w:color="auto" w:fill="FFFFFF"/>
            <w:vAlign w:val="center"/>
          </w:tcPr>
          <w:p w:rsidR="001D32FE" w:rsidRPr="001D32FE" w:rsidRDefault="001D32FE" w:rsidP="001D32FE">
            <w:pPr>
              <w:widowControl w:val="0"/>
              <w:suppressAutoHyphens w:val="0"/>
              <w:spacing w:line="274" w:lineRule="exact"/>
              <w:ind w:firstLine="0"/>
              <w:jc w:val="center"/>
              <w:rPr>
                <w:bCs w:val="0"/>
                <w:lang w:eastAsia="ru-RU"/>
              </w:rPr>
            </w:pPr>
            <w:r w:rsidRPr="001D32FE">
              <w:rPr>
                <w:b/>
                <w:color w:val="000000"/>
                <w:lang w:eastAsia="ru-RU" w:bidi="ru-RU"/>
              </w:rPr>
              <w:t>Сумма, без учета НДС, руб.*</w:t>
            </w:r>
          </w:p>
        </w:tc>
        <w:tc>
          <w:tcPr>
            <w:tcW w:w="1719" w:type="dxa"/>
            <w:tcBorders>
              <w:top w:val="single" w:sz="4" w:space="0" w:color="auto"/>
              <w:left w:val="single" w:sz="4" w:space="0" w:color="auto"/>
              <w:right w:val="single" w:sz="4" w:space="0" w:color="auto"/>
            </w:tcBorders>
            <w:shd w:val="clear" w:color="auto" w:fill="FFFFFF"/>
            <w:vAlign w:val="center"/>
          </w:tcPr>
          <w:p w:rsidR="001D32FE" w:rsidRPr="001D32FE" w:rsidRDefault="001D32FE" w:rsidP="001D32FE">
            <w:pPr>
              <w:widowControl w:val="0"/>
              <w:suppressAutoHyphens w:val="0"/>
              <w:spacing w:line="230" w:lineRule="exact"/>
              <w:ind w:firstLine="0"/>
              <w:jc w:val="center"/>
              <w:rPr>
                <w:bCs w:val="0"/>
                <w:lang w:eastAsia="ru-RU"/>
              </w:rPr>
            </w:pPr>
            <w:r w:rsidRPr="001D32FE">
              <w:rPr>
                <w:b/>
                <w:color w:val="000000"/>
                <w:lang w:eastAsia="ru-RU" w:bidi="ru-RU"/>
              </w:rPr>
              <w:t>Примечание</w:t>
            </w:r>
          </w:p>
        </w:tc>
      </w:tr>
      <w:tr w:rsidR="001D32FE" w:rsidRPr="001D32FE" w:rsidTr="001D32FE">
        <w:trPr>
          <w:trHeight w:hRule="exact" w:val="2641"/>
        </w:trPr>
        <w:tc>
          <w:tcPr>
            <w:tcW w:w="830" w:type="dxa"/>
            <w:tcBorders>
              <w:top w:val="single" w:sz="4" w:space="0" w:color="auto"/>
              <w:left w:val="single" w:sz="4" w:space="0" w:color="auto"/>
            </w:tcBorders>
            <w:shd w:val="clear" w:color="auto" w:fill="FFFFFF"/>
            <w:vAlign w:val="center"/>
          </w:tcPr>
          <w:p w:rsidR="001D32FE" w:rsidRPr="001D32FE" w:rsidRDefault="001D32FE" w:rsidP="001D32FE">
            <w:pPr>
              <w:widowControl w:val="0"/>
              <w:suppressAutoHyphens w:val="0"/>
              <w:spacing w:line="230" w:lineRule="exact"/>
              <w:ind w:firstLine="0"/>
              <w:jc w:val="center"/>
              <w:rPr>
                <w:bCs w:val="0"/>
                <w:lang w:eastAsia="ru-RU"/>
              </w:rPr>
            </w:pPr>
            <w:r w:rsidRPr="001D32FE">
              <w:rPr>
                <w:bCs w:val="0"/>
                <w:lang w:eastAsia="ru-RU"/>
              </w:rPr>
              <w:t>1</w:t>
            </w:r>
          </w:p>
        </w:tc>
        <w:tc>
          <w:tcPr>
            <w:tcW w:w="3565" w:type="dxa"/>
            <w:tcBorders>
              <w:top w:val="single" w:sz="4" w:space="0" w:color="auto"/>
              <w:left w:val="single" w:sz="4" w:space="0" w:color="auto"/>
            </w:tcBorders>
            <w:shd w:val="clear" w:color="auto" w:fill="FFFFFF"/>
            <w:vAlign w:val="center"/>
          </w:tcPr>
          <w:p w:rsidR="001D32FE" w:rsidRPr="001D32FE" w:rsidRDefault="001D32FE" w:rsidP="00D470D4">
            <w:pPr>
              <w:ind w:left="153" w:right="131" w:firstLine="0"/>
            </w:pPr>
            <w:r w:rsidRPr="001D32FE">
              <w:t xml:space="preserve">Комплекс услуг по перевозке </w:t>
            </w:r>
            <w:r>
              <w:t>84</w:t>
            </w:r>
            <w:r w:rsidRPr="001D32FE">
              <w:t xml:space="preserve"> рабочих мест и крупногабаритного имущества ОАО «ЦИУС ЕЭС» согласно приложенно</w:t>
            </w:r>
            <w:r w:rsidR="00D470D4">
              <w:t>му</w:t>
            </w:r>
            <w:r w:rsidRPr="001D32FE">
              <w:t xml:space="preserve"> списк</w:t>
            </w:r>
            <w:r w:rsidR="00D470D4">
              <w:t>у</w:t>
            </w:r>
            <w:r w:rsidRPr="001D32FE">
              <w:t>.</w:t>
            </w:r>
          </w:p>
        </w:tc>
        <w:tc>
          <w:tcPr>
            <w:tcW w:w="2126" w:type="dxa"/>
            <w:tcBorders>
              <w:top w:val="single" w:sz="4" w:space="0" w:color="auto"/>
              <w:left w:val="single" w:sz="4" w:space="0" w:color="auto"/>
            </w:tcBorders>
            <w:shd w:val="clear" w:color="auto" w:fill="FFFFFF"/>
            <w:vAlign w:val="center"/>
          </w:tcPr>
          <w:p w:rsidR="001D32FE" w:rsidRPr="001D32FE" w:rsidRDefault="001D32FE" w:rsidP="001D32FE">
            <w:pPr>
              <w:ind w:left="274" w:right="263" w:firstLine="0"/>
            </w:pPr>
            <w:r w:rsidRPr="001D32FE">
              <w:t xml:space="preserve">с </w:t>
            </w:r>
            <w:r w:rsidR="00D470D4">
              <w:t>14</w:t>
            </w:r>
            <w:r w:rsidRPr="001D32FE">
              <w:t>.0</w:t>
            </w:r>
            <w:r w:rsidR="00D470D4">
              <w:t>7</w:t>
            </w:r>
            <w:r w:rsidRPr="001D32FE">
              <w:t>.2014</w:t>
            </w:r>
          </w:p>
          <w:p w:rsidR="001D32FE" w:rsidRPr="001D32FE" w:rsidRDefault="001D32FE" w:rsidP="00D470D4">
            <w:pPr>
              <w:ind w:left="274" w:right="263" w:firstLine="0"/>
            </w:pPr>
            <w:r w:rsidRPr="001D32FE">
              <w:t xml:space="preserve"> по </w:t>
            </w:r>
            <w:r w:rsidR="00D470D4">
              <w:t>31</w:t>
            </w:r>
            <w:r w:rsidRPr="001D32FE">
              <w:t>.0</w:t>
            </w:r>
            <w:r w:rsidR="00D470D4">
              <w:t>7</w:t>
            </w:r>
            <w:r w:rsidRPr="001D32FE">
              <w:t>.2014</w:t>
            </w:r>
          </w:p>
        </w:tc>
        <w:tc>
          <w:tcPr>
            <w:tcW w:w="1985" w:type="dxa"/>
            <w:tcBorders>
              <w:top w:val="single" w:sz="4" w:space="0" w:color="auto"/>
              <w:left w:val="single" w:sz="4" w:space="0" w:color="auto"/>
            </w:tcBorders>
            <w:shd w:val="clear" w:color="auto" w:fill="FFFFFF"/>
          </w:tcPr>
          <w:p w:rsidR="001D32FE" w:rsidRPr="001D32FE" w:rsidRDefault="001D32FE" w:rsidP="001D32FE"/>
        </w:tc>
        <w:tc>
          <w:tcPr>
            <w:tcW w:w="1719" w:type="dxa"/>
            <w:tcBorders>
              <w:top w:val="single" w:sz="4" w:space="0" w:color="auto"/>
              <w:left w:val="single" w:sz="4" w:space="0" w:color="auto"/>
              <w:right w:val="single" w:sz="4" w:space="0" w:color="auto"/>
            </w:tcBorders>
            <w:shd w:val="clear" w:color="auto" w:fill="FFFFFF"/>
          </w:tcPr>
          <w:p w:rsidR="001D32FE" w:rsidRPr="001D32FE" w:rsidRDefault="001D32FE" w:rsidP="001D32FE"/>
        </w:tc>
      </w:tr>
      <w:tr w:rsidR="001D32FE" w:rsidRPr="001D32FE" w:rsidTr="001D32FE">
        <w:trPr>
          <w:trHeight w:hRule="exact" w:val="576"/>
        </w:trPr>
        <w:tc>
          <w:tcPr>
            <w:tcW w:w="6521" w:type="dxa"/>
            <w:gridSpan w:val="3"/>
            <w:tcBorders>
              <w:top w:val="single" w:sz="4" w:space="0" w:color="auto"/>
              <w:left w:val="single" w:sz="4" w:space="0" w:color="auto"/>
              <w:bottom w:val="single" w:sz="4" w:space="0" w:color="auto"/>
            </w:tcBorders>
            <w:shd w:val="clear" w:color="auto" w:fill="FFFFFF"/>
            <w:vAlign w:val="center"/>
          </w:tcPr>
          <w:p w:rsidR="001D32FE" w:rsidRPr="001D32FE" w:rsidRDefault="001D32FE" w:rsidP="001D32FE">
            <w:pPr>
              <w:widowControl w:val="0"/>
              <w:suppressAutoHyphens w:val="0"/>
              <w:spacing w:line="230" w:lineRule="exact"/>
              <w:ind w:right="120" w:firstLine="0"/>
              <w:jc w:val="right"/>
              <w:rPr>
                <w:bCs w:val="0"/>
                <w:lang w:eastAsia="ru-RU"/>
              </w:rPr>
            </w:pPr>
            <w:r w:rsidRPr="001D32FE">
              <w:rPr>
                <w:b/>
                <w:color w:val="000000"/>
                <w:lang w:eastAsia="ru-RU" w:bidi="ru-RU"/>
              </w:rPr>
              <w:t>В том числе НДС:</w:t>
            </w:r>
          </w:p>
        </w:tc>
        <w:tc>
          <w:tcPr>
            <w:tcW w:w="1985" w:type="dxa"/>
            <w:tcBorders>
              <w:top w:val="single" w:sz="4" w:space="0" w:color="auto"/>
              <w:left w:val="single" w:sz="4" w:space="0" w:color="auto"/>
              <w:bottom w:val="single" w:sz="4" w:space="0" w:color="auto"/>
            </w:tcBorders>
            <w:shd w:val="clear" w:color="auto" w:fill="FFFFFF"/>
            <w:vAlign w:val="center"/>
          </w:tcPr>
          <w:p w:rsidR="001D32FE" w:rsidRPr="001D32FE" w:rsidRDefault="001D32FE" w:rsidP="001D32FE">
            <w:pPr>
              <w:widowControl w:val="0"/>
              <w:suppressAutoHyphens w:val="0"/>
              <w:spacing w:line="230" w:lineRule="exact"/>
              <w:ind w:right="120" w:firstLine="0"/>
              <w:jc w:val="right"/>
              <w:rPr>
                <w:bCs w:val="0"/>
                <w:lang w:eastAsia="ru-RU"/>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1D32FE" w:rsidRPr="001D32FE" w:rsidRDefault="001D32FE" w:rsidP="001D32FE"/>
        </w:tc>
      </w:tr>
      <w:tr w:rsidR="001D32FE" w:rsidRPr="001D32FE" w:rsidTr="001D32FE">
        <w:trPr>
          <w:trHeight w:hRule="exact" w:val="576"/>
        </w:trPr>
        <w:tc>
          <w:tcPr>
            <w:tcW w:w="6521" w:type="dxa"/>
            <w:gridSpan w:val="3"/>
            <w:tcBorders>
              <w:top w:val="single" w:sz="4" w:space="0" w:color="auto"/>
              <w:left w:val="single" w:sz="4" w:space="0" w:color="auto"/>
              <w:bottom w:val="single" w:sz="4" w:space="0" w:color="auto"/>
            </w:tcBorders>
            <w:shd w:val="clear" w:color="auto" w:fill="FFFFFF"/>
            <w:vAlign w:val="center"/>
          </w:tcPr>
          <w:p w:rsidR="001D32FE" w:rsidRPr="001D32FE" w:rsidRDefault="001D32FE" w:rsidP="001D32FE">
            <w:pPr>
              <w:widowControl w:val="0"/>
              <w:suppressAutoHyphens w:val="0"/>
              <w:spacing w:line="230" w:lineRule="exact"/>
              <w:ind w:right="120" w:firstLine="0"/>
              <w:jc w:val="right"/>
              <w:rPr>
                <w:b/>
                <w:color w:val="000000"/>
                <w:lang w:eastAsia="ru-RU" w:bidi="ru-RU"/>
              </w:rPr>
            </w:pPr>
            <w:r w:rsidRPr="001D32FE">
              <w:rPr>
                <w:b/>
                <w:color w:val="000000"/>
                <w:lang w:eastAsia="ru-RU" w:bidi="ru-RU"/>
              </w:rPr>
              <w:t>ИТОГО:</w:t>
            </w:r>
          </w:p>
        </w:tc>
        <w:tc>
          <w:tcPr>
            <w:tcW w:w="1985" w:type="dxa"/>
            <w:tcBorders>
              <w:top w:val="single" w:sz="4" w:space="0" w:color="auto"/>
              <w:left w:val="single" w:sz="4" w:space="0" w:color="auto"/>
              <w:bottom w:val="single" w:sz="4" w:space="0" w:color="auto"/>
            </w:tcBorders>
            <w:shd w:val="clear" w:color="auto" w:fill="FFFFFF"/>
            <w:vAlign w:val="center"/>
          </w:tcPr>
          <w:p w:rsidR="001D32FE" w:rsidRPr="001D32FE" w:rsidRDefault="001D32FE" w:rsidP="001D32FE">
            <w:pPr>
              <w:widowControl w:val="0"/>
              <w:suppressAutoHyphens w:val="0"/>
              <w:spacing w:line="230" w:lineRule="exact"/>
              <w:ind w:right="120" w:firstLine="0"/>
              <w:jc w:val="right"/>
              <w:rPr>
                <w:bCs w:val="0"/>
                <w:lang w:eastAsia="ru-RU"/>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1D32FE" w:rsidRPr="001D32FE" w:rsidRDefault="001D32FE" w:rsidP="001D32FE"/>
        </w:tc>
      </w:tr>
    </w:tbl>
    <w:p w:rsidR="001D32FE" w:rsidRPr="001D32FE" w:rsidRDefault="001D32FE" w:rsidP="001D32FE">
      <w:pPr>
        <w:suppressAutoHyphens w:val="0"/>
        <w:spacing w:line="240" w:lineRule="auto"/>
        <w:ind w:left="-142" w:firstLine="0"/>
        <w:jc w:val="left"/>
        <w:rPr>
          <w:bCs w:val="0"/>
          <w:i/>
          <w:sz w:val="20"/>
          <w:szCs w:val="20"/>
          <w:lang w:eastAsia="ru-RU"/>
        </w:rPr>
      </w:pPr>
      <w:r w:rsidRPr="001D32FE">
        <w:rPr>
          <w:bCs w:val="0"/>
          <w:sz w:val="20"/>
          <w:szCs w:val="20"/>
          <w:lang w:eastAsia="ru-RU"/>
        </w:rPr>
        <w:t xml:space="preserve">*- </w:t>
      </w:r>
      <w:r w:rsidRPr="001D32FE">
        <w:rPr>
          <w:bCs w:val="0"/>
          <w:i/>
          <w:sz w:val="20"/>
          <w:szCs w:val="20"/>
          <w:lang w:eastAsia="ru-RU"/>
        </w:rPr>
        <w:t>указывается стоимость полного комплекса услуг для перевозки всего вышеуказанного имущества в соответствии с требованиями настоящего технического задания на условиях проекта договора.</w:t>
      </w:r>
    </w:p>
    <w:p w:rsidR="001D32FE" w:rsidRPr="001D32FE" w:rsidRDefault="001D32FE" w:rsidP="001D32FE">
      <w:pPr>
        <w:widowControl w:val="0"/>
        <w:spacing w:line="240" w:lineRule="auto"/>
        <w:rPr>
          <w:bCs w:val="0"/>
          <w:color w:val="000000"/>
        </w:rPr>
      </w:pPr>
    </w:p>
    <w:p w:rsidR="001D32FE" w:rsidRPr="001D32FE" w:rsidRDefault="001D32FE" w:rsidP="001D32FE">
      <w:pPr>
        <w:widowControl w:val="0"/>
        <w:spacing w:line="240" w:lineRule="auto"/>
        <w:rPr>
          <w:bCs w:val="0"/>
          <w:color w:val="000000"/>
        </w:rPr>
      </w:pPr>
    </w:p>
    <w:p w:rsidR="001D32FE" w:rsidRPr="001D32FE" w:rsidRDefault="001D32FE" w:rsidP="001D32FE">
      <w:pPr>
        <w:widowControl w:val="0"/>
        <w:autoSpaceDE w:val="0"/>
        <w:autoSpaceDN w:val="0"/>
        <w:snapToGrid w:val="0"/>
        <w:spacing w:line="240" w:lineRule="auto"/>
        <w:ind w:right="11"/>
        <w:rPr>
          <w:color w:val="000000"/>
        </w:rPr>
      </w:pPr>
    </w:p>
    <w:tbl>
      <w:tblPr>
        <w:tblW w:w="0" w:type="auto"/>
        <w:tblInd w:w="648" w:type="dxa"/>
        <w:tblLook w:val="01E0"/>
      </w:tblPr>
      <w:tblGrid>
        <w:gridCol w:w="3648"/>
        <w:gridCol w:w="1457"/>
        <w:gridCol w:w="4104"/>
      </w:tblGrid>
      <w:tr w:rsidR="001D32FE" w:rsidRPr="001D32FE" w:rsidTr="001D32FE">
        <w:tc>
          <w:tcPr>
            <w:tcW w:w="3960" w:type="dxa"/>
            <w:tcBorders>
              <w:bottom w:val="single" w:sz="4" w:space="0" w:color="auto"/>
            </w:tcBorders>
          </w:tcPr>
          <w:p w:rsidR="001D32FE" w:rsidRPr="001D32FE" w:rsidRDefault="001D32FE" w:rsidP="001D32FE">
            <w:pPr>
              <w:widowControl w:val="0"/>
              <w:spacing w:line="240" w:lineRule="auto"/>
              <w:ind w:firstLine="400"/>
              <w:rPr>
                <w:color w:val="000000"/>
              </w:rPr>
            </w:pPr>
          </w:p>
        </w:tc>
        <w:tc>
          <w:tcPr>
            <w:tcW w:w="1620" w:type="dxa"/>
          </w:tcPr>
          <w:p w:rsidR="001D32FE" w:rsidRPr="001D32FE" w:rsidRDefault="001D32FE" w:rsidP="001D32FE">
            <w:pPr>
              <w:widowControl w:val="0"/>
              <w:spacing w:line="240" w:lineRule="auto"/>
              <w:ind w:firstLine="400"/>
              <w:rPr>
                <w:color w:val="000000"/>
              </w:rPr>
            </w:pPr>
          </w:p>
        </w:tc>
        <w:tc>
          <w:tcPr>
            <w:tcW w:w="4500" w:type="dxa"/>
            <w:tcBorders>
              <w:bottom w:val="single" w:sz="4" w:space="0" w:color="auto"/>
            </w:tcBorders>
          </w:tcPr>
          <w:p w:rsidR="001D32FE" w:rsidRPr="001D32FE" w:rsidRDefault="001D32FE" w:rsidP="001D32FE">
            <w:pPr>
              <w:widowControl w:val="0"/>
              <w:spacing w:line="240" w:lineRule="auto"/>
              <w:ind w:firstLine="400"/>
              <w:rPr>
                <w:color w:val="000000"/>
              </w:rPr>
            </w:pPr>
          </w:p>
        </w:tc>
      </w:tr>
      <w:tr w:rsidR="001D32FE" w:rsidRPr="001D32FE" w:rsidTr="001D32FE">
        <w:tc>
          <w:tcPr>
            <w:tcW w:w="3960" w:type="dxa"/>
            <w:tcBorders>
              <w:top w:val="single" w:sz="4" w:space="0" w:color="auto"/>
            </w:tcBorders>
          </w:tcPr>
          <w:p w:rsidR="001D32FE" w:rsidRPr="001D32FE" w:rsidRDefault="001D32FE" w:rsidP="001D32FE">
            <w:pPr>
              <w:widowControl w:val="0"/>
              <w:spacing w:line="240" w:lineRule="auto"/>
              <w:jc w:val="center"/>
              <w:rPr>
                <w:color w:val="000000"/>
              </w:rPr>
            </w:pPr>
            <w:r w:rsidRPr="001D32FE">
              <w:rPr>
                <w:color w:val="000000"/>
                <w:vertAlign w:val="superscript"/>
              </w:rPr>
              <w:t>(подпись уполномоченного представителя)</w:t>
            </w:r>
          </w:p>
        </w:tc>
        <w:tc>
          <w:tcPr>
            <w:tcW w:w="1620" w:type="dxa"/>
          </w:tcPr>
          <w:p w:rsidR="001D32FE" w:rsidRPr="001D32FE" w:rsidRDefault="001D32FE" w:rsidP="001D32FE">
            <w:pPr>
              <w:widowControl w:val="0"/>
              <w:spacing w:line="240" w:lineRule="auto"/>
              <w:ind w:firstLine="400"/>
              <w:jc w:val="center"/>
              <w:rPr>
                <w:color w:val="000000"/>
              </w:rPr>
            </w:pPr>
          </w:p>
        </w:tc>
        <w:tc>
          <w:tcPr>
            <w:tcW w:w="4500" w:type="dxa"/>
            <w:tcBorders>
              <w:top w:val="single" w:sz="4" w:space="0" w:color="auto"/>
            </w:tcBorders>
          </w:tcPr>
          <w:p w:rsidR="001D32FE" w:rsidRPr="001D32FE" w:rsidRDefault="001D32FE" w:rsidP="001D32FE">
            <w:pPr>
              <w:widowControl w:val="0"/>
              <w:spacing w:line="240" w:lineRule="auto"/>
              <w:jc w:val="center"/>
              <w:rPr>
                <w:color w:val="000000"/>
              </w:rPr>
            </w:pPr>
            <w:r w:rsidRPr="001D32FE">
              <w:rPr>
                <w:color w:val="000000"/>
                <w:vertAlign w:val="superscript"/>
              </w:rPr>
              <w:t xml:space="preserve">(фамилия, имя, отчество </w:t>
            </w:r>
            <w:proofErr w:type="gramStart"/>
            <w:r w:rsidRPr="001D32FE">
              <w:rPr>
                <w:color w:val="000000"/>
                <w:vertAlign w:val="superscript"/>
              </w:rPr>
              <w:t>подписавшего</w:t>
            </w:r>
            <w:proofErr w:type="gramEnd"/>
            <w:r w:rsidRPr="001D32FE">
              <w:rPr>
                <w:color w:val="000000"/>
                <w:vertAlign w:val="superscript"/>
              </w:rPr>
              <w:t>, должность)</w:t>
            </w:r>
          </w:p>
        </w:tc>
      </w:tr>
    </w:tbl>
    <w:p w:rsidR="001D32FE" w:rsidRPr="001D32FE" w:rsidRDefault="001D32FE" w:rsidP="001D32FE">
      <w:pPr>
        <w:widowControl w:val="0"/>
        <w:spacing w:line="240" w:lineRule="auto"/>
        <w:ind w:firstLine="400"/>
        <w:rPr>
          <w:b/>
        </w:rPr>
      </w:pPr>
      <w:r w:rsidRPr="001D32FE">
        <w:rPr>
          <w:b/>
        </w:rPr>
        <w:t>М.П.</w:t>
      </w:r>
    </w:p>
    <w:p w:rsidR="001D32FE" w:rsidRPr="001D32FE" w:rsidRDefault="001D32FE" w:rsidP="001D32FE">
      <w:pPr>
        <w:spacing w:line="240" w:lineRule="auto"/>
        <w:rPr>
          <w:bCs w:val="0"/>
        </w:rPr>
      </w:pPr>
    </w:p>
    <w:p w:rsidR="001D32FE" w:rsidRPr="001D32FE" w:rsidRDefault="001D32FE" w:rsidP="001D32FE">
      <w:pPr>
        <w:widowControl w:val="0"/>
        <w:spacing w:line="240" w:lineRule="auto"/>
        <w:ind w:firstLine="400"/>
        <w:rPr>
          <w:b/>
          <w:sz w:val="20"/>
          <w:szCs w:val="20"/>
        </w:rPr>
      </w:pPr>
      <w:r w:rsidRPr="001D32FE">
        <w:rPr>
          <w:b/>
          <w:sz w:val="20"/>
          <w:szCs w:val="20"/>
        </w:rPr>
        <w:tab/>
        <w:t>Инструкции по заполнению</w:t>
      </w:r>
    </w:p>
    <w:p w:rsidR="001D32FE" w:rsidRPr="001D32FE" w:rsidRDefault="001D32FE" w:rsidP="001D32FE">
      <w:pPr>
        <w:widowControl w:val="0"/>
        <w:numPr>
          <w:ilvl w:val="0"/>
          <w:numId w:val="72"/>
        </w:numPr>
        <w:tabs>
          <w:tab w:val="num" w:pos="567"/>
        </w:tabs>
        <w:overflowPunct w:val="0"/>
        <w:autoSpaceDE w:val="0"/>
        <w:autoSpaceDN w:val="0"/>
        <w:spacing w:line="240" w:lineRule="auto"/>
        <w:ind w:left="567" w:firstLine="0"/>
        <w:rPr>
          <w:bCs w:val="0"/>
          <w:spacing w:val="-2"/>
          <w:sz w:val="20"/>
          <w:szCs w:val="20"/>
        </w:rPr>
      </w:pPr>
      <w:r w:rsidRPr="001D32FE">
        <w:rPr>
          <w:bCs w:val="0"/>
          <w:spacing w:val="-2"/>
          <w:sz w:val="20"/>
          <w:szCs w:val="20"/>
        </w:rPr>
        <w:t>Данные инструкции не следует воспроизводить в документах, подготовленных Участником.</w:t>
      </w:r>
    </w:p>
    <w:p w:rsidR="001D32FE" w:rsidRPr="001D32FE" w:rsidRDefault="001D32FE" w:rsidP="001D32FE">
      <w:pPr>
        <w:widowControl w:val="0"/>
        <w:numPr>
          <w:ilvl w:val="0"/>
          <w:numId w:val="72"/>
        </w:numPr>
        <w:tabs>
          <w:tab w:val="num" w:pos="567"/>
        </w:tabs>
        <w:overflowPunct w:val="0"/>
        <w:autoSpaceDE w:val="0"/>
        <w:autoSpaceDN w:val="0"/>
        <w:spacing w:line="240" w:lineRule="auto"/>
        <w:ind w:left="567" w:firstLine="0"/>
        <w:rPr>
          <w:bCs w:val="0"/>
          <w:spacing w:val="-2"/>
          <w:sz w:val="20"/>
          <w:szCs w:val="20"/>
        </w:rPr>
      </w:pPr>
      <w:r w:rsidRPr="001D32FE">
        <w:rPr>
          <w:bCs w:val="0"/>
          <w:spacing w:val="-2"/>
          <w:sz w:val="20"/>
          <w:szCs w:val="20"/>
        </w:rPr>
        <w:t>Участник закупки приводит номер и дату письма о подаче оферты, приложением к которому является данная таблица.</w:t>
      </w:r>
    </w:p>
    <w:p w:rsidR="001D32FE" w:rsidRPr="001D32FE" w:rsidRDefault="001D32FE" w:rsidP="001D32FE">
      <w:pPr>
        <w:widowControl w:val="0"/>
        <w:numPr>
          <w:ilvl w:val="0"/>
          <w:numId w:val="72"/>
        </w:numPr>
        <w:tabs>
          <w:tab w:val="num" w:pos="567"/>
        </w:tabs>
        <w:overflowPunct w:val="0"/>
        <w:autoSpaceDE w:val="0"/>
        <w:autoSpaceDN w:val="0"/>
        <w:spacing w:line="240" w:lineRule="auto"/>
        <w:ind w:left="567" w:firstLine="0"/>
        <w:rPr>
          <w:bCs w:val="0"/>
          <w:spacing w:val="-2"/>
          <w:sz w:val="20"/>
          <w:szCs w:val="20"/>
        </w:rPr>
      </w:pPr>
      <w:r w:rsidRPr="001D32FE">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1D32FE">
        <w:rPr>
          <w:sz w:val="20"/>
          <w:szCs w:val="20"/>
        </w:rPr>
        <w:t xml:space="preserve">Участник закупки, являющийся физическим лицом, в том числе индивидуальным </w:t>
      </w:r>
      <w:r w:rsidRPr="001D32FE">
        <w:rPr>
          <w:bCs w:val="0"/>
          <w:spacing w:val="-2"/>
          <w:sz w:val="20"/>
          <w:szCs w:val="20"/>
        </w:rPr>
        <w:t>предпринимателем</w:t>
      </w:r>
      <w:r w:rsidRPr="001D32FE">
        <w:rPr>
          <w:sz w:val="20"/>
          <w:szCs w:val="20"/>
        </w:rPr>
        <w:t>,, указывает полностью фамилию, имя, отчество, паспортные данные, адрес прописки (индивидуальный предприниматель – адрес регистрации).</w:t>
      </w:r>
      <w:proofErr w:type="gramEnd"/>
      <w:r w:rsidRPr="001D32FE">
        <w:rPr>
          <w:sz w:val="20"/>
          <w:szCs w:val="20"/>
        </w:rPr>
        <w:t xml:space="preserve"> Участник закупки указывает дату, на которую он рассчитывал Сводную таблицу стоимости поставок.</w:t>
      </w:r>
    </w:p>
    <w:p w:rsidR="001D32FE" w:rsidRPr="001D32FE" w:rsidRDefault="001D32FE" w:rsidP="001D32FE">
      <w:pPr>
        <w:widowControl w:val="0"/>
        <w:numPr>
          <w:ilvl w:val="0"/>
          <w:numId w:val="72"/>
        </w:numPr>
        <w:tabs>
          <w:tab w:val="num" w:pos="567"/>
        </w:tabs>
        <w:overflowPunct w:val="0"/>
        <w:autoSpaceDE w:val="0"/>
        <w:autoSpaceDN w:val="0"/>
        <w:spacing w:line="240" w:lineRule="auto"/>
        <w:ind w:left="567" w:firstLine="0"/>
        <w:rPr>
          <w:bCs w:val="0"/>
          <w:spacing w:val="-2"/>
          <w:sz w:val="20"/>
          <w:szCs w:val="20"/>
        </w:rPr>
      </w:pPr>
      <w:r w:rsidRPr="001D32FE">
        <w:rPr>
          <w:bCs w:val="0"/>
          <w:spacing w:val="-2"/>
          <w:sz w:val="20"/>
          <w:szCs w:val="20"/>
        </w:rPr>
        <w:t>Участник закупки указывает в данной таблице цену за единицу оборудования с включением, где это возможно, дополнительных составляющих цены.</w:t>
      </w:r>
    </w:p>
    <w:p w:rsidR="001D32FE" w:rsidRPr="001D32FE" w:rsidRDefault="001D32FE" w:rsidP="001D32FE">
      <w:pPr>
        <w:widowControl w:val="0"/>
        <w:numPr>
          <w:ilvl w:val="0"/>
          <w:numId w:val="72"/>
        </w:numPr>
        <w:tabs>
          <w:tab w:val="num" w:pos="567"/>
        </w:tabs>
        <w:overflowPunct w:val="0"/>
        <w:autoSpaceDE w:val="0"/>
        <w:autoSpaceDN w:val="0"/>
        <w:spacing w:line="240" w:lineRule="auto"/>
        <w:ind w:left="567" w:firstLine="0"/>
        <w:rPr>
          <w:bCs w:val="0"/>
          <w:spacing w:val="-2"/>
          <w:sz w:val="20"/>
          <w:szCs w:val="20"/>
        </w:rPr>
      </w:pPr>
      <w:r w:rsidRPr="001D32FE">
        <w:rPr>
          <w:bCs w:val="0"/>
          <w:spacing w:val="-2"/>
          <w:sz w:val="20"/>
          <w:szCs w:val="20"/>
        </w:rPr>
        <w:t xml:space="preserve">В </w:t>
      </w:r>
      <w:proofErr w:type="gramStart"/>
      <w:r w:rsidRPr="001D32FE">
        <w:rPr>
          <w:bCs w:val="0"/>
          <w:spacing w:val="-2"/>
          <w:sz w:val="20"/>
          <w:szCs w:val="20"/>
        </w:rPr>
        <w:t>случае</w:t>
      </w:r>
      <w:proofErr w:type="gramEnd"/>
      <w:r w:rsidRPr="001D32FE">
        <w:rPr>
          <w:bCs w:val="0"/>
          <w:spacing w:val="-2"/>
          <w:sz w:val="20"/>
          <w:szCs w:val="20"/>
        </w:rPr>
        <w:t xml:space="preserve"> выявления арифметических ошибок при подсчете общих сумм в заявке Заказчик (Организатор) закупки оставляет за собой право с письменного согласия Участника пересчитать общую сумму.</w:t>
      </w:r>
    </w:p>
    <w:p w:rsidR="004F05AE" w:rsidRDefault="001D32FE" w:rsidP="001D32FE">
      <w:pPr>
        <w:tabs>
          <w:tab w:val="left" w:pos="1080"/>
        </w:tabs>
        <w:spacing w:line="240" w:lineRule="auto"/>
        <w:ind w:firstLine="0"/>
      </w:pPr>
      <w:r w:rsidRPr="001D32FE">
        <w:rPr>
          <w:bCs w:val="0"/>
          <w:spacing w:val="-2"/>
          <w:sz w:val="20"/>
          <w:szCs w:val="20"/>
        </w:rPr>
        <w:t>Участник к таблице стоимости должен приложить файл таблицы стоимости, выполненный в формате MS </w:t>
      </w:r>
      <w:proofErr w:type="spellStart"/>
      <w:r w:rsidRPr="001D32FE">
        <w:rPr>
          <w:bCs w:val="0"/>
          <w:spacing w:val="-2"/>
          <w:sz w:val="20"/>
          <w:szCs w:val="20"/>
        </w:rPr>
        <w:t>Excel</w:t>
      </w:r>
      <w:proofErr w:type="spellEnd"/>
      <w:r w:rsidRPr="001D32FE">
        <w:rPr>
          <w:bCs w:val="0"/>
          <w:spacing w:val="-2"/>
          <w:sz w:val="20"/>
          <w:szCs w:val="20"/>
        </w:rPr>
        <w:t>.</w:t>
      </w:r>
      <w:r w:rsidRPr="001D32FE">
        <w:rPr>
          <w:bCs w:val="0"/>
          <w:spacing w:val="-2"/>
          <w:sz w:val="20"/>
          <w:szCs w:val="20"/>
        </w:rPr>
        <w:br w:type="page"/>
      </w:r>
    </w:p>
    <w:p w:rsidR="00A019B7" w:rsidRDefault="00A019B7" w:rsidP="00AD6FEA">
      <w:pPr>
        <w:tabs>
          <w:tab w:val="left" w:pos="1080"/>
        </w:tabs>
        <w:spacing w:line="240" w:lineRule="auto"/>
        <w:ind w:firstLine="0"/>
      </w:pPr>
    </w:p>
    <w:p w:rsidR="00A019B7" w:rsidRPr="004E72B7" w:rsidRDefault="00A019B7" w:rsidP="00A019B7">
      <w:pPr>
        <w:spacing w:line="240" w:lineRule="auto"/>
        <w:jc w:val="right"/>
        <w:rPr>
          <w:bCs w:val="0"/>
          <w:snapToGrid w:val="0"/>
        </w:rPr>
      </w:pPr>
      <w:r w:rsidRPr="004E72B7">
        <w:rPr>
          <w:bCs w:val="0"/>
          <w:snapToGrid w:val="0"/>
        </w:rPr>
        <w:t xml:space="preserve">Приложение № </w:t>
      </w:r>
      <w:r w:rsidR="00157EE3">
        <w:rPr>
          <w:bCs w:val="0"/>
          <w:snapToGrid w:val="0"/>
        </w:rPr>
        <w:t>3</w:t>
      </w:r>
      <w:r w:rsidRPr="004E72B7">
        <w:rPr>
          <w:bCs w:val="0"/>
          <w:snapToGrid w:val="0"/>
        </w:rPr>
        <w:t xml:space="preserve"> к заявке на участие</w:t>
      </w:r>
    </w:p>
    <w:p w:rsidR="00A019B7" w:rsidRPr="004E72B7" w:rsidRDefault="00A019B7" w:rsidP="00A019B7">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A019B7" w:rsidRDefault="00A019B7" w:rsidP="00A019B7">
      <w:pPr>
        <w:tabs>
          <w:tab w:val="left" w:pos="1080"/>
        </w:tabs>
        <w:spacing w:line="240" w:lineRule="auto"/>
        <w:ind w:firstLine="0"/>
        <w:jc w:val="right"/>
      </w:pPr>
    </w:p>
    <w:p w:rsidR="00A019B7" w:rsidRPr="004E72B7" w:rsidRDefault="00A019B7" w:rsidP="00672ABE">
      <w:pPr>
        <w:keepNext/>
        <w:tabs>
          <w:tab w:val="num" w:pos="567"/>
        </w:tabs>
        <w:spacing w:line="240" w:lineRule="auto"/>
        <w:ind w:firstLine="0"/>
        <w:jc w:val="center"/>
        <w:outlineLvl w:val="1"/>
        <w:rPr>
          <w:b/>
        </w:rPr>
      </w:pPr>
      <w:bookmarkStart w:id="263" w:name="_Toc298234714"/>
      <w:bookmarkStart w:id="264" w:name="_Toc255987076"/>
      <w:bookmarkStart w:id="265" w:name="_Toc307936268"/>
      <w:r w:rsidRPr="004E72B7">
        <w:rPr>
          <w:b/>
        </w:rPr>
        <w:t xml:space="preserve">Протокол разногласий к </w:t>
      </w:r>
      <w:r w:rsidR="00672ABE">
        <w:rPr>
          <w:b/>
        </w:rPr>
        <w:t>существенным условиям Договора</w:t>
      </w:r>
      <w:r w:rsidR="0007653A">
        <w:rPr>
          <w:b/>
        </w:rPr>
        <w:t xml:space="preserve"> (форма 4)</w:t>
      </w:r>
      <w:bookmarkEnd w:id="263"/>
      <w:bookmarkEnd w:id="264"/>
      <w:bookmarkEnd w:id="265"/>
    </w:p>
    <w:p w:rsidR="00A019B7" w:rsidRPr="004E72B7" w:rsidRDefault="00A019B7" w:rsidP="00A019B7">
      <w:pPr>
        <w:tabs>
          <w:tab w:val="left" w:pos="9720"/>
        </w:tabs>
        <w:overflowPunct w:val="0"/>
        <w:autoSpaceDE w:val="0"/>
        <w:autoSpaceDN w:val="0"/>
        <w:adjustRightInd w:val="0"/>
        <w:spacing w:line="240" w:lineRule="auto"/>
        <w:ind w:left="540"/>
        <w:jc w:val="center"/>
        <w:rPr>
          <w:b/>
          <w:bCs w:val="0"/>
        </w:rPr>
      </w:pPr>
    </w:p>
    <w:p w:rsidR="00A019B7" w:rsidRPr="004E72B7" w:rsidRDefault="00A019B7" w:rsidP="00A019B7">
      <w:pPr>
        <w:tabs>
          <w:tab w:val="left" w:pos="1080"/>
        </w:tabs>
        <w:spacing w:line="240" w:lineRule="auto"/>
        <w:ind w:firstLine="540"/>
        <w:rPr>
          <w:b/>
        </w:rPr>
      </w:pPr>
      <w:bookmarkStart w:id="266" w:name="_Toc247081583"/>
      <w:r w:rsidRPr="004E72B7">
        <w:rPr>
          <w:b/>
        </w:rPr>
        <w:t xml:space="preserve">Способ и наименование закупки _______________________________________ </w:t>
      </w:r>
    </w:p>
    <w:p w:rsidR="00A019B7" w:rsidRPr="004E72B7" w:rsidRDefault="00A019B7" w:rsidP="00A019B7">
      <w:pPr>
        <w:tabs>
          <w:tab w:val="left" w:pos="1080"/>
        </w:tabs>
        <w:spacing w:line="240" w:lineRule="auto"/>
        <w:ind w:firstLine="540"/>
        <w:rPr>
          <w:b/>
        </w:rPr>
      </w:pPr>
      <w:r w:rsidRPr="004E72B7">
        <w:rPr>
          <w:b/>
        </w:rPr>
        <w:t xml:space="preserve">Участник закупки: ________________________________ </w:t>
      </w:r>
    </w:p>
    <w:bookmarkEnd w:id="266"/>
    <w:p w:rsidR="00A019B7" w:rsidRPr="004E72B7" w:rsidRDefault="00A019B7" w:rsidP="00A019B7">
      <w:pPr>
        <w:tabs>
          <w:tab w:val="left" w:pos="1080"/>
        </w:tabs>
        <w:spacing w:line="240" w:lineRule="auto"/>
        <w:ind w:firstLine="540"/>
      </w:pPr>
    </w:p>
    <w:p w:rsidR="00A019B7" w:rsidRPr="004E72B7" w:rsidRDefault="00A019B7" w:rsidP="00A019B7">
      <w:pPr>
        <w:tabs>
          <w:tab w:val="left" w:pos="1080"/>
        </w:tabs>
        <w:spacing w:line="240" w:lineRule="auto"/>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271"/>
        <w:gridCol w:w="2326"/>
        <w:gridCol w:w="2318"/>
        <w:gridCol w:w="2312"/>
      </w:tblGrid>
      <w:tr w:rsidR="00A019B7" w:rsidRPr="004E72B7" w:rsidTr="00A019B7">
        <w:tc>
          <w:tcPr>
            <w:tcW w:w="319" w:type="pct"/>
            <w:vAlign w:val="center"/>
          </w:tcPr>
          <w:p w:rsidR="00A019B7" w:rsidRPr="004E72B7" w:rsidRDefault="00A019B7" w:rsidP="00A019B7">
            <w:pPr>
              <w:tabs>
                <w:tab w:val="left" w:pos="1080"/>
              </w:tabs>
              <w:spacing w:line="240" w:lineRule="auto"/>
              <w:ind w:firstLine="33"/>
            </w:pPr>
            <w:r w:rsidRPr="004E72B7">
              <w:t xml:space="preserve">№ </w:t>
            </w:r>
            <w:proofErr w:type="spellStart"/>
            <w:proofErr w:type="gramStart"/>
            <w:r w:rsidRPr="004E72B7">
              <w:t>п</w:t>
            </w:r>
            <w:proofErr w:type="spellEnd"/>
            <w:proofErr w:type="gramEnd"/>
            <w:r w:rsidRPr="004E72B7">
              <w:t>/</w:t>
            </w:r>
            <w:proofErr w:type="spellStart"/>
            <w:r w:rsidRPr="004E72B7">
              <w:t>п</w:t>
            </w:r>
            <w:proofErr w:type="spellEnd"/>
          </w:p>
        </w:tc>
        <w:tc>
          <w:tcPr>
            <w:tcW w:w="1152" w:type="pct"/>
            <w:vAlign w:val="center"/>
          </w:tcPr>
          <w:p w:rsidR="00A019B7" w:rsidRPr="004E72B7" w:rsidRDefault="00A019B7" w:rsidP="00A019B7">
            <w:pPr>
              <w:tabs>
                <w:tab w:val="left" w:pos="1080"/>
              </w:tabs>
              <w:spacing w:line="240" w:lineRule="auto"/>
              <w:ind w:firstLine="33"/>
            </w:pPr>
            <w:r w:rsidRPr="004E72B7">
              <w:t>№ пункта проекта договора</w:t>
            </w:r>
          </w:p>
        </w:tc>
        <w:tc>
          <w:tcPr>
            <w:tcW w:w="1180" w:type="pct"/>
            <w:vAlign w:val="center"/>
          </w:tcPr>
          <w:p w:rsidR="00A019B7" w:rsidRPr="004E72B7" w:rsidRDefault="00A019B7" w:rsidP="00A019B7">
            <w:pPr>
              <w:tabs>
                <w:tab w:val="left" w:pos="1080"/>
              </w:tabs>
              <w:spacing w:line="240" w:lineRule="auto"/>
              <w:ind w:firstLine="33"/>
            </w:pPr>
            <w:r w:rsidRPr="004E72B7">
              <w:t>Исходные формулировки</w:t>
            </w:r>
          </w:p>
        </w:tc>
        <w:tc>
          <w:tcPr>
            <w:tcW w:w="1176" w:type="pct"/>
            <w:vAlign w:val="center"/>
          </w:tcPr>
          <w:p w:rsidR="00A019B7" w:rsidRPr="004E72B7" w:rsidRDefault="00A019B7" w:rsidP="00A019B7">
            <w:pPr>
              <w:tabs>
                <w:tab w:val="left" w:pos="1080"/>
              </w:tabs>
              <w:spacing w:line="240" w:lineRule="auto"/>
              <w:ind w:firstLine="33"/>
            </w:pPr>
            <w:r w:rsidRPr="004E72B7">
              <w:t>Предложения Участника закупки</w:t>
            </w:r>
          </w:p>
        </w:tc>
        <w:tc>
          <w:tcPr>
            <w:tcW w:w="1173" w:type="pct"/>
            <w:vAlign w:val="center"/>
          </w:tcPr>
          <w:p w:rsidR="00A019B7" w:rsidRPr="004E72B7" w:rsidRDefault="00A019B7" w:rsidP="00A019B7">
            <w:pPr>
              <w:tabs>
                <w:tab w:val="left" w:pos="1080"/>
              </w:tabs>
              <w:spacing w:line="240" w:lineRule="auto"/>
              <w:ind w:firstLine="33"/>
            </w:pPr>
            <w:r w:rsidRPr="004E72B7">
              <w:t>Примечания, обоснование</w:t>
            </w:r>
          </w:p>
        </w:tc>
      </w:tr>
      <w:tr w:rsidR="00A019B7" w:rsidRPr="004E72B7" w:rsidTr="00A019B7">
        <w:tc>
          <w:tcPr>
            <w:tcW w:w="319" w:type="pct"/>
          </w:tcPr>
          <w:p w:rsidR="00A019B7" w:rsidRPr="004E72B7" w:rsidRDefault="00A019B7" w:rsidP="00A019B7">
            <w:pPr>
              <w:tabs>
                <w:tab w:val="left" w:pos="1080"/>
              </w:tabs>
              <w:spacing w:line="240" w:lineRule="auto"/>
              <w:ind w:firstLine="33"/>
            </w:pPr>
          </w:p>
        </w:tc>
        <w:tc>
          <w:tcPr>
            <w:tcW w:w="1152" w:type="pct"/>
          </w:tcPr>
          <w:p w:rsidR="00A019B7" w:rsidRPr="004E72B7" w:rsidRDefault="00A019B7" w:rsidP="00A019B7">
            <w:pPr>
              <w:tabs>
                <w:tab w:val="left" w:pos="1080"/>
              </w:tabs>
              <w:spacing w:line="240" w:lineRule="auto"/>
              <w:ind w:firstLine="33"/>
            </w:pPr>
          </w:p>
        </w:tc>
        <w:tc>
          <w:tcPr>
            <w:tcW w:w="1180" w:type="pct"/>
          </w:tcPr>
          <w:p w:rsidR="00A019B7" w:rsidRPr="004E72B7" w:rsidRDefault="00A019B7" w:rsidP="00A019B7">
            <w:pPr>
              <w:tabs>
                <w:tab w:val="left" w:pos="1080"/>
              </w:tabs>
              <w:spacing w:line="240" w:lineRule="auto"/>
              <w:ind w:firstLine="33"/>
            </w:pPr>
          </w:p>
        </w:tc>
        <w:tc>
          <w:tcPr>
            <w:tcW w:w="1176" w:type="pct"/>
          </w:tcPr>
          <w:p w:rsidR="00A019B7" w:rsidRPr="004E72B7" w:rsidRDefault="00A019B7" w:rsidP="00A019B7">
            <w:pPr>
              <w:tabs>
                <w:tab w:val="left" w:pos="1080"/>
              </w:tabs>
              <w:spacing w:line="240" w:lineRule="auto"/>
              <w:ind w:firstLine="33"/>
            </w:pPr>
          </w:p>
        </w:tc>
        <w:tc>
          <w:tcPr>
            <w:tcW w:w="1173" w:type="pct"/>
          </w:tcPr>
          <w:p w:rsidR="00A019B7" w:rsidRPr="004E72B7" w:rsidRDefault="00A019B7" w:rsidP="00A019B7">
            <w:pPr>
              <w:tabs>
                <w:tab w:val="left" w:pos="1080"/>
              </w:tabs>
              <w:spacing w:line="240" w:lineRule="auto"/>
              <w:ind w:firstLine="33"/>
            </w:pPr>
          </w:p>
        </w:tc>
      </w:tr>
      <w:tr w:rsidR="00A019B7" w:rsidRPr="004E72B7" w:rsidTr="00A019B7">
        <w:trPr>
          <w:trHeight w:val="335"/>
        </w:trPr>
        <w:tc>
          <w:tcPr>
            <w:tcW w:w="319" w:type="pct"/>
          </w:tcPr>
          <w:p w:rsidR="00A019B7" w:rsidRPr="004E72B7" w:rsidRDefault="00A019B7" w:rsidP="00A019B7">
            <w:pPr>
              <w:tabs>
                <w:tab w:val="left" w:pos="1080"/>
              </w:tabs>
              <w:spacing w:line="240" w:lineRule="auto"/>
              <w:ind w:firstLine="33"/>
            </w:pPr>
          </w:p>
        </w:tc>
        <w:tc>
          <w:tcPr>
            <w:tcW w:w="1152" w:type="pct"/>
          </w:tcPr>
          <w:p w:rsidR="00A019B7" w:rsidRPr="004E72B7" w:rsidRDefault="00A019B7" w:rsidP="00A019B7">
            <w:pPr>
              <w:tabs>
                <w:tab w:val="left" w:pos="1080"/>
              </w:tabs>
              <w:spacing w:line="240" w:lineRule="auto"/>
              <w:ind w:firstLine="33"/>
            </w:pPr>
          </w:p>
        </w:tc>
        <w:tc>
          <w:tcPr>
            <w:tcW w:w="1180" w:type="pct"/>
          </w:tcPr>
          <w:p w:rsidR="00A019B7" w:rsidRPr="004E72B7" w:rsidRDefault="00A019B7" w:rsidP="00A019B7">
            <w:pPr>
              <w:tabs>
                <w:tab w:val="left" w:pos="1080"/>
              </w:tabs>
              <w:spacing w:line="240" w:lineRule="auto"/>
              <w:ind w:firstLine="33"/>
            </w:pPr>
          </w:p>
        </w:tc>
        <w:tc>
          <w:tcPr>
            <w:tcW w:w="1176" w:type="pct"/>
          </w:tcPr>
          <w:p w:rsidR="00A019B7" w:rsidRPr="004E72B7" w:rsidRDefault="00A019B7" w:rsidP="00A019B7">
            <w:pPr>
              <w:tabs>
                <w:tab w:val="left" w:pos="1080"/>
              </w:tabs>
              <w:spacing w:line="240" w:lineRule="auto"/>
              <w:ind w:firstLine="33"/>
            </w:pPr>
          </w:p>
        </w:tc>
        <w:tc>
          <w:tcPr>
            <w:tcW w:w="1173" w:type="pct"/>
          </w:tcPr>
          <w:p w:rsidR="00A019B7" w:rsidRPr="004E72B7" w:rsidRDefault="00A019B7" w:rsidP="00A019B7">
            <w:pPr>
              <w:tabs>
                <w:tab w:val="left" w:pos="1080"/>
              </w:tabs>
              <w:spacing w:line="240" w:lineRule="auto"/>
              <w:ind w:firstLine="33"/>
            </w:pPr>
          </w:p>
        </w:tc>
      </w:tr>
      <w:tr w:rsidR="00A019B7" w:rsidRPr="004E72B7" w:rsidTr="00A019B7">
        <w:tc>
          <w:tcPr>
            <w:tcW w:w="319" w:type="pct"/>
          </w:tcPr>
          <w:p w:rsidR="00A019B7" w:rsidRPr="004E72B7" w:rsidRDefault="00A019B7" w:rsidP="00A019B7">
            <w:pPr>
              <w:tabs>
                <w:tab w:val="left" w:pos="1080"/>
              </w:tabs>
              <w:spacing w:line="240" w:lineRule="auto"/>
              <w:ind w:firstLine="33"/>
            </w:pPr>
            <w:r w:rsidRPr="004E72B7">
              <w:t>…</w:t>
            </w:r>
          </w:p>
        </w:tc>
        <w:tc>
          <w:tcPr>
            <w:tcW w:w="1152" w:type="pct"/>
          </w:tcPr>
          <w:p w:rsidR="00A019B7" w:rsidRPr="004E72B7" w:rsidRDefault="00A019B7" w:rsidP="00A019B7">
            <w:pPr>
              <w:tabs>
                <w:tab w:val="left" w:pos="1080"/>
              </w:tabs>
              <w:spacing w:line="240" w:lineRule="auto"/>
              <w:ind w:firstLine="33"/>
            </w:pPr>
          </w:p>
        </w:tc>
        <w:tc>
          <w:tcPr>
            <w:tcW w:w="1180" w:type="pct"/>
          </w:tcPr>
          <w:p w:rsidR="00A019B7" w:rsidRPr="004E72B7" w:rsidRDefault="00A019B7" w:rsidP="00A019B7">
            <w:pPr>
              <w:tabs>
                <w:tab w:val="left" w:pos="1080"/>
              </w:tabs>
              <w:spacing w:line="240" w:lineRule="auto"/>
              <w:ind w:firstLine="33"/>
            </w:pPr>
          </w:p>
        </w:tc>
        <w:tc>
          <w:tcPr>
            <w:tcW w:w="1176" w:type="pct"/>
          </w:tcPr>
          <w:p w:rsidR="00A019B7" w:rsidRPr="004E72B7" w:rsidRDefault="00A019B7" w:rsidP="00A019B7">
            <w:pPr>
              <w:tabs>
                <w:tab w:val="left" w:pos="1080"/>
              </w:tabs>
              <w:spacing w:line="240" w:lineRule="auto"/>
              <w:ind w:firstLine="33"/>
            </w:pPr>
          </w:p>
        </w:tc>
        <w:tc>
          <w:tcPr>
            <w:tcW w:w="1173" w:type="pct"/>
          </w:tcPr>
          <w:p w:rsidR="00A019B7" w:rsidRPr="004E72B7" w:rsidRDefault="00A019B7" w:rsidP="00A019B7">
            <w:pPr>
              <w:tabs>
                <w:tab w:val="left" w:pos="1080"/>
              </w:tabs>
              <w:spacing w:line="240" w:lineRule="auto"/>
              <w:ind w:firstLine="33"/>
            </w:pPr>
          </w:p>
        </w:tc>
      </w:tr>
    </w:tbl>
    <w:p w:rsidR="00A019B7" w:rsidRPr="004E72B7" w:rsidRDefault="00A019B7" w:rsidP="00A019B7">
      <w:pPr>
        <w:tabs>
          <w:tab w:val="left" w:pos="1080"/>
        </w:tabs>
        <w:spacing w:line="240" w:lineRule="auto"/>
        <w:ind w:firstLine="540"/>
      </w:pPr>
    </w:p>
    <w:tbl>
      <w:tblPr>
        <w:tblW w:w="0" w:type="auto"/>
        <w:tblInd w:w="108" w:type="dxa"/>
        <w:tblLook w:val="01E0"/>
      </w:tblPr>
      <w:tblGrid>
        <w:gridCol w:w="3960"/>
        <w:gridCol w:w="1002"/>
        <w:gridCol w:w="4677"/>
      </w:tblGrid>
      <w:tr w:rsidR="00A019B7" w:rsidRPr="004E72B7" w:rsidTr="00A019B7">
        <w:tc>
          <w:tcPr>
            <w:tcW w:w="3960" w:type="dxa"/>
            <w:tcBorders>
              <w:bottom w:val="single" w:sz="4" w:space="0" w:color="auto"/>
            </w:tcBorders>
          </w:tcPr>
          <w:p w:rsidR="00A019B7" w:rsidRPr="004E72B7" w:rsidRDefault="00A019B7" w:rsidP="00A019B7">
            <w:pPr>
              <w:tabs>
                <w:tab w:val="left" w:pos="1080"/>
              </w:tabs>
              <w:spacing w:line="240" w:lineRule="auto"/>
              <w:ind w:firstLine="540"/>
              <w:rPr>
                <w:sz w:val="20"/>
                <w:szCs w:val="20"/>
              </w:rPr>
            </w:pPr>
          </w:p>
        </w:tc>
        <w:tc>
          <w:tcPr>
            <w:tcW w:w="1002" w:type="dxa"/>
          </w:tcPr>
          <w:p w:rsidR="00A019B7" w:rsidRPr="004E72B7" w:rsidRDefault="00A019B7" w:rsidP="00A019B7">
            <w:pPr>
              <w:tabs>
                <w:tab w:val="left" w:pos="1080"/>
              </w:tabs>
              <w:spacing w:line="240" w:lineRule="auto"/>
              <w:ind w:firstLine="540"/>
              <w:rPr>
                <w:sz w:val="20"/>
                <w:szCs w:val="20"/>
              </w:rPr>
            </w:pPr>
          </w:p>
        </w:tc>
        <w:tc>
          <w:tcPr>
            <w:tcW w:w="4677" w:type="dxa"/>
            <w:tcBorders>
              <w:bottom w:val="single" w:sz="4" w:space="0" w:color="auto"/>
            </w:tcBorders>
          </w:tcPr>
          <w:p w:rsidR="00A019B7" w:rsidRPr="004E72B7" w:rsidRDefault="00A019B7" w:rsidP="00A019B7">
            <w:pPr>
              <w:tabs>
                <w:tab w:val="left" w:pos="1080"/>
              </w:tabs>
              <w:spacing w:line="240" w:lineRule="auto"/>
              <w:ind w:firstLine="540"/>
              <w:rPr>
                <w:sz w:val="20"/>
                <w:szCs w:val="20"/>
              </w:rPr>
            </w:pPr>
          </w:p>
        </w:tc>
      </w:tr>
      <w:tr w:rsidR="00A019B7" w:rsidRPr="004E72B7" w:rsidTr="00A019B7">
        <w:tc>
          <w:tcPr>
            <w:tcW w:w="3960" w:type="dxa"/>
            <w:tcBorders>
              <w:top w:val="single" w:sz="4" w:space="0" w:color="auto"/>
            </w:tcBorders>
          </w:tcPr>
          <w:p w:rsidR="00A019B7" w:rsidRPr="004E72B7" w:rsidRDefault="00A019B7" w:rsidP="00A019B7">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A019B7" w:rsidRPr="004E72B7" w:rsidRDefault="00A019B7" w:rsidP="00A019B7">
            <w:pPr>
              <w:tabs>
                <w:tab w:val="left" w:pos="1080"/>
              </w:tabs>
              <w:spacing w:line="240" w:lineRule="auto"/>
              <w:ind w:firstLine="540"/>
              <w:rPr>
                <w:sz w:val="20"/>
                <w:szCs w:val="20"/>
              </w:rPr>
            </w:pPr>
          </w:p>
        </w:tc>
        <w:tc>
          <w:tcPr>
            <w:tcW w:w="4677" w:type="dxa"/>
            <w:tcBorders>
              <w:top w:val="single" w:sz="4" w:space="0" w:color="auto"/>
            </w:tcBorders>
          </w:tcPr>
          <w:p w:rsidR="00A019B7" w:rsidRPr="004E72B7" w:rsidRDefault="00A019B7" w:rsidP="00A019B7">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A019B7" w:rsidRPr="004E72B7" w:rsidRDefault="00A019B7" w:rsidP="00A019B7">
      <w:pPr>
        <w:tabs>
          <w:tab w:val="left" w:pos="1080"/>
        </w:tabs>
        <w:spacing w:line="240" w:lineRule="auto"/>
        <w:ind w:firstLine="540"/>
        <w:rPr>
          <w:b/>
        </w:rPr>
      </w:pPr>
      <w:bookmarkStart w:id="267" w:name="_Toc247081584"/>
      <w:r w:rsidRPr="004E72B7">
        <w:rPr>
          <w:b/>
        </w:rPr>
        <w:t>М.П.</w:t>
      </w:r>
      <w:bookmarkEnd w:id="267"/>
    </w:p>
    <w:p w:rsidR="00A019B7" w:rsidRPr="004E72B7" w:rsidRDefault="00A019B7" w:rsidP="00A019B7">
      <w:pPr>
        <w:tabs>
          <w:tab w:val="left" w:pos="1080"/>
        </w:tabs>
        <w:spacing w:line="240" w:lineRule="auto"/>
        <w:ind w:firstLine="540"/>
        <w:rPr>
          <w:b/>
        </w:rPr>
      </w:pPr>
    </w:p>
    <w:p w:rsidR="00A019B7" w:rsidRPr="004E72B7" w:rsidRDefault="00A019B7" w:rsidP="00A019B7">
      <w:pPr>
        <w:tabs>
          <w:tab w:val="left" w:pos="1080"/>
        </w:tabs>
        <w:spacing w:line="240" w:lineRule="auto"/>
        <w:ind w:firstLine="540"/>
        <w:rPr>
          <w:b/>
          <w:sz w:val="20"/>
          <w:szCs w:val="20"/>
        </w:rPr>
      </w:pPr>
      <w:bookmarkStart w:id="268" w:name="_Toc247081585"/>
      <w:r w:rsidRPr="004E72B7">
        <w:rPr>
          <w:b/>
          <w:sz w:val="20"/>
          <w:szCs w:val="20"/>
        </w:rPr>
        <w:t>Инструкции по заполнению</w:t>
      </w:r>
      <w:bookmarkEnd w:id="268"/>
      <w:r w:rsidRPr="004E72B7">
        <w:rPr>
          <w:b/>
          <w:sz w:val="20"/>
          <w:szCs w:val="20"/>
        </w:rPr>
        <w:t xml:space="preserve"> </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Данные инструкции не следует воспроизводить в документах, подготовленных Участником.</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Участник приводит номер и дату письма о подаче оферты, приложением к которому является данный протокол.</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 xml:space="preserve">В </w:t>
      </w:r>
      <w:proofErr w:type="gramStart"/>
      <w:r w:rsidRPr="004E72B7">
        <w:rPr>
          <w:sz w:val="20"/>
          <w:szCs w:val="20"/>
        </w:rPr>
        <w:t>случае</w:t>
      </w:r>
      <w:proofErr w:type="gramEnd"/>
      <w:r w:rsidRPr="004E72B7">
        <w:rPr>
          <w:sz w:val="20"/>
          <w:szCs w:val="20"/>
        </w:rPr>
        <w:t xml:space="preserve">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«Желательными» здесь считаются предложения по условиям договора, которые он предлагает на рассмотрение закупочной комиссии, но </w:t>
      </w:r>
      <w:proofErr w:type="gramStart"/>
      <w:r w:rsidRPr="004E72B7">
        <w:rPr>
          <w:sz w:val="20"/>
          <w:szCs w:val="20"/>
        </w:rPr>
        <w:t>отклонение</w:t>
      </w:r>
      <w:proofErr w:type="gramEnd"/>
      <w:r w:rsidRPr="004E72B7">
        <w:rPr>
          <w:sz w:val="20"/>
          <w:szCs w:val="20"/>
        </w:rPr>
        <w:t xml:space="preserve">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w:t>
      </w:r>
      <w:r w:rsidR="009D1CFE">
        <w:rPr>
          <w:sz w:val="20"/>
          <w:szCs w:val="20"/>
        </w:rPr>
        <w:t>закупки</w:t>
      </w:r>
      <w:r w:rsidRPr="004E72B7">
        <w:rPr>
          <w:sz w:val="20"/>
          <w:szCs w:val="20"/>
        </w:rPr>
        <w:t>.</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Условия Договора будут определяться в соответствии с требованиями документации о закупке.</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w:t>
      </w:r>
      <w:proofErr w:type="gramStart"/>
      <w:r w:rsidRPr="004E72B7">
        <w:rPr>
          <w:sz w:val="20"/>
          <w:szCs w:val="20"/>
        </w:rPr>
        <w:t>случае</w:t>
      </w:r>
      <w:proofErr w:type="gramEnd"/>
      <w:r w:rsidRPr="004E72B7">
        <w:rPr>
          <w:sz w:val="20"/>
          <w:szCs w:val="20"/>
        </w:rPr>
        <w:t>,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A019B7" w:rsidRPr="004E72B7" w:rsidRDefault="00A019B7" w:rsidP="00E049B6">
      <w:pPr>
        <w:numPr>
          <w:ilvl w:val="0"/>
          <w:numId w:val="38"/>
        </w:numPr>
        <w:tabs>
          <w:tab w:val="clear" w:pos="540"/>
          <w:tab w:val="left" w:pos="1080"/>
        </w:tabs>
        <w:suppressAutoHyphens w:val="0"/>
        <w:spacing w:line="240" w:lineRule="auto"/>
        <w:ind w:left="0" w:firstLine="540"/>
        <w:rPr>
          <w:sz w:val="20"/>
          <w:szCs w:val="20"/>
        </w:rPr>
      </w:pPr>
      <w:r w:rsidRPr="004E72B7">
        <w:rPr>
          <w:sz w:val="20"/>
          <w:szCs w:val="20"/>
        </w:rPr>
        <w:t xml:space="preserve">В </w:t>
      </w:r>
      <w:proofErr w:type="gramStart"/>
      <w:r w:rsidRPr="004E72B7">
        <w:rPr>
          <w:sz w:val="20"/>
          <w:szCs w:val="20"/>
        </w:rPr>
        <w:t>любом</w:t>
      </w:r>
      <w:proofErr w:type="gramEnd"/>
      <w:r w:rsidRPr="004E72B7">
        <w:rPr>
          <w:sz w:val="20"/>
          <w:szCs w:val="20"/>
        </w:rPr>
        <w:t xml:space="preserve">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A019B7" w:rsidRPr="004E72B7" w:rsidRDefault="00A019B7" w:rsidP="00E049B6">
      <w:pPr>
        <w:numPr>
          <w:ilvl w:val="0"/>
          <w:numId w:val="38"/>
        </w:numPr>
        <w:tabs>
          <w:tab w:val="clear" w:pos="540"/>
          <w:tab w:val="left" w:pos="1080"/>
        </w:tabs>
        <w:suppressAutoHyphens w:val="0"/>
        <w:spacing w:line="240" w:lineRule="auto"/>
        <w:ind w:left="0" w:firstLine="540"/>
      </w:pPr>
      <w:r w:rsidRPr="004E72B7">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A019B7" w:rsidRPr="004E72B7" w:rsidRDefault="00A019B7" w:rsidP="00A019B7">
      <w:pPr>
        <w:overflowPunct w:val="0"/>
        <w:autoSpaceDE w:val="0"/>
        <w:autoSpaceDN w:val="0"/>
        <w:adjustRightInd w:val="0"/>
        <w:spacing w:line="240" w:lineRule="auto"/>
        <w:rPr>
          <w:bCs w:val="0"/>
        </w:rPr>
      </w:pPr>
    </w:p>
    <w:p w:rsidR="00A019B7" w:rsidRDefault="00A019B7" w:rsidP="00A019B7">
      <w:pPr>
        <w:tabs>
          <w:tab w:val="left" w:pos="1080"/>
        </w:tabs>
        <w:spacing w:line="240" w:lineRule="auto"/>
        <w:ind w:firstLine="0"/>
        <w:jc w:val="center"/>
      </w:pPr>
    </w:p>
    <w:p w:rsidR="00A019B7" w:rsidRDefault="00A019B7" w:rsidP="00A019B7">
      <w:pPr>
        <w:tabs>
          <w:tab w:val="left" w:pos="1080"/>
        </w:tabs>
        <w:spacing w:line="240" w:lineRule="auto"/>
        <w:ind w:firstLine="0"/>
        <w:jc w:val="center"/>
      </w:pPr>
    </w:p>
    <w:p w:rsidR="00A019B7" w:rsidRDefault="00414709" w:rsidP="00A019B7">
      <w:pPr>
        <w:tabs>
          <w:tab w:val="left" w:pos="1080"/>
        </w:tabs>
        <w:spacing w:line="240" w:lineRule="auto"/>
        <w:ind w:firstLine="0"/>
        <w:jc w:val="center"/>
      </w:pPr>
      <w:r>
        <w:br w:type="page"/>
      </w:r>
    </w:p>
    <w:p w:rsidR="00A019B7" w:rsidRPr="004E72B7" w:rsidRDefault="00A019B7" w:rsidP="00A019B7">
      <w:pPr>
        <w:spacing w:line="240" w:lineRule="auto"/>
        <w:jc w:val="right"/>
        <w:rPr>
          <w:bCs w:val="0"/>
          <w:snapToGrid w:val="0"/>
        </w:rPr>
      </w:pPr>
      <w:r w:rsidRPr="004E72B7">
        <w:rPr>
          <w:bCs w:val="0"/>
          <w:snapToGrid w:val="0"/>
        </w:rPr>
        <w:lastRenderedPageBreak/>
        <w:t xml:space="preserve">Приложение № </w:t>
      </w:r>
      <w:r w:rsidR="00157EE3">
        <w:rPr>
          <w:bCs w:val="0"/>
          <w:snapToGrid w:val="0"/>
        </w:rPr>
        <w:t>4</w:t>
      </w:r>
      <w:r w:rsidRPr="004E72B7">
        <w:rPr>
          <w:bCs w:val="0"/>
          <w:snapToGrid w:val="0"/>
        </w:rPr>
        <w:t xml:space="preserve"> к заявке на участие</w:t>
      </w:r>
    </w:p>
    <w:p w:rsidR="00A019B7" w:rsidRDefault="00A019B7" w:rsidP="00A019B7">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672ABE" w:rsidRPr="004E72B7" w:rsidRDefault="00672ABE" w:rsidP="00A019B7">
      <w:pPr>
        <w:spacing w:line="240" w:lineRule="auto"/>
        <w:jc w:val="right"/>
        <w:rPr>
          <w:bCs w:val="0"/>
          <w:snapToGrid w:val="0"/>
        </w:rPr>
      </w:pPr>
    </w:p>
    <w:p w:rsidR="00A019B7" w:rsidRPr="004E72B7" w:rsidRDefault="00A019B7" w:rsidP="00672ABE">
      <w:pPr>
        <w:keepNext/>
        <w:tabs>
          <w:tab w:val="left" w:pos="-142"/>
        </w:tabs>
        <w:spacing w:line="240" w:lineRule="auto"/>
        <w:ind w:hanging="142"/>
        <w:jc w:val="center"/>
        <w:outlineLvl w:val="1"/>
        <w:rPr>
          <w:b/>
        </w:rPr>
      </w:pPr>
      <w:bookmarkStart w:id="269" w:name="_Toc298234715"/>
      <w:bookmarkStart w:id="270" w:name="_Toc255987077"/>
      <w:bookmarkStart w:id="271" w:name="_Toc307936269"/>
      <w:r w:rsidRPr="004E72B7">
        <w:rPr>
          <w:b/>
        </w:rPr>
        <w:t xml:space="preserve">Анкета Участника закупки </w:t>
      </w:r>
      <w:bookmarkEnd w:id="269"/>
      <w:bookmarkEnd w:id="270"/>
      <w:bookmarkEnd w:id="271"/>
      <w:r w:rsidR="00157EE3">
        <w:rPr>
          <w:b/>
        </w:rPr>
        <w:t>(форма 5)</w:t>
      </w:r>
    </w:p>
    <w:p w:rsidR="00672ABE" w:rsidRDefault="00672ABE" w:rsidP="00A019B7">
      <w:pPr>
        <w:tabs>
          <w:tab w:val="left" w:pos="1080"/>
        </w:tabs>
        <w:spacing w:line="240" w:lineRule="auto"/>
        <w:ind w:firstLine="540"/>
        <w:rPr>
          <w:b/>
        </w:rPr>
      </w:pPr>
      <w:bookmarkStart w:id="272" w:name="_Toc247081589"/>
    </w:p>
    <w:p w:rsidR="00A019B7" w:rsidRPr="004E72B7" w:rsidRDefault="00A019B7" w:rsidP="00A019B7">
      <w:pPr>
        <w:tabs>
          <w:tab w:val="left" w:pos="1080"/>
        </w:tabs>
        <w:spacing w:line="240" w:lineRule="auto"/>
        <w:ind w:firstLine="540"/>
        <w:rPr>
          <w:b/>
        </w:rPr>
      </w:pPr>
      <w:r w:rsidRPr="004E72B7">
        <w:rPr>
          <w:b/>
        </w:rPr>
        <w:t xml:space="preserve">Способ и наименование закупки _______________________________________ </w:t>
      </w:r>
    </w:p>
    <w:p w:rsidR="00A019B7" w:rsidRPr="004E72B7" w:rsidRDefault="00A019B7" w:rsidP="00A019B7">
      <w:pPr>
        <w:tabs>
          <w:tab w:val="left" w:pos="1080"/>
        </w:tabs>
        <w:spacing w:line="240" w:lineRule="auto"/>
        <w:ind w:firstLine="540"/>
        <w:rPr>
          <w:b/>
        </w:rPr>
      </w:pPr>
      <w:r w:rsidRPr="004E72B7">
        <w:rPr>
          <w:b/>
        </w:rPr>
        <w:t xml:space="preserve">Участник закупки: ________________________________ </w:t>
      </w:r>
    </w:p>
    <w:bookmarkEnd w:id="272"/>
    <w:p w:rsidR="00A019B7" w:rsidRPr="004E72B7" w:rsidRDefault="00A019B7" w:rsidP="00A019B7">
      <w:pPr>
        <w:tabs>
          <w:tab w:val="left" w:pos="1080"/>
        </w:tabs>
        <w:spacing w:line="240" w:lineRule="auto"/>
        <w:ind w:firstLine="540"/>
        <w:rPr>
          <w:b/>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5254"/>
        <w:gridCol w:w="3434"/>
      </w:tblGrid>
      <w:tr w:rsidR="00A019B7" w:rsidRPr="004E72B7" w:rsidTr="00A019B7">
        <w:trPr>
          <w:cantSplit/>
          <w:trHeight w:val="240"/>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Наименование</w:t>
            </w:r>
          </w:p>
        </w:tc>
        <w:tc>
          <w:tcPr>
            <w:tcW w:w="181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Сведения об Участнике закупки</w:t>
            </w:r>
          </w:p>
        </w:tc>
      </w:tr>
      <w:tr w:rsidR="00A019B7" w:rsidRPr="004E72B7" w:rsidTr="00A019B7">
        <w:trPr>
          <w:cantSplit/>
          <w:trHeight w:val="471"/>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Фирменное наименование</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2.</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Организационно - правовая форма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3.</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4.</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Стоимость основных фондов (по балансу последнего завершенного периода)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5.</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6</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Виды деятельности</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7.</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 xml:space="preserve">ИНН </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8.</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Юридический адрес</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9.</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Почтовый адрес</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10.</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Фактическое местоположение</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11.</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Филиалы: перечислить наименования и почтовые адреса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12.</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13.</w:t>
            </w:r>
          </w:p>
        </w:tc>
        <w:tc>
          <w:tcPr>
            <w:tcW w:w="2771" w:type="pct"/>
            <w:vAlign w:val="center"/>
          </w:tcPr>
          <w:p w:rsidR="00A019B7" w:rsidRPr="004E72B7" w:rsidRDefault="00A019B7" w:rsidP="0021786B">
            <w:pPr>
              <w:tabs>
                <w:tab w:val="left" w:pos="1080"/>
              </w:tabs>
              <w:spacing w:line="240" w:lineRule="auto"/>
              <w:ind w:firstLine="33"/>
              <w:rPr>
                <w:sz w:val="20"/>
                <w:szCs w:val="20"/>
              </w:rPr>
            </w:pPr>
            <w:r w:rsidRPr="004E72B7">
              <w:rPr>
                <w:sz w:val="20"/>
                <w:szCs w:val="20"/>
              </w:rPr>
              <w:t>Телефоны Участника закупки</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Height w:val="116"/>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14.</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Факс Участника закупки (с указанием кода города)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15.</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Адрес электронной почты Участника закупки</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16.</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r w:rsidR="00A019B7" w:rsidRPr="004E72B7" w:rsidTr="00A019B7">
        <w:trPr>
          <w:cantSplit/>
        </w:trPr>
        <w:tc>
          <w:tcPr>
            <w:tcW w:w="418"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17.</w:t>
            </w:r>
          </w:p>
        </w:tc>
        <w:tc>
          <w:tcPr>
            <w:tcW w:w="2771" w:type="pct"/>
            <w:vAlign w:val="center"/>
          </w:tcPr>
          <w:p w:rsidR="00A019B7" w:rsidRPr="004E72B7" w:rsidRDefault="00A019B7" w:rsidP="00A019B7">
            <w:pPr>
              <w:tabs>
                <w:tab w:val="left" w:pos="1080"/>
              </w:tabs>
              <w:spacing w:line="240" w:lineRule="auto"/>
              <w:ind w:firstLine="33"/>
              <w:rPr>
                <w:sz w:val="20"/>
                <w:szCs w:val="20"/>
              </w:rPr>
            </w:pPr>
            <w:r w:rsidRPr="004E72B7">
              <w:rPr>
                <w:sz w:val="20"/>
                <w:szCs w:val="20"/>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A019B7" w:rsidRPr="004E72B7" w:rsidRDefault="00A019B7" w:rsidP="00A019B7">
            <w:pPr>
              <w:tabs>
                <w:tab w:val="left" w:pos="1080"/>
              </w:tabs>
              <w:spacing w:line="240" w:lineRule="auto"/>
              <w:ind w:firstLine="33"/>
              <w:rPr>
                <w:sz w:val="20"/>
                <w:szCs w:val="20"/>
              </w:rPr>
            </w:pPr>
          </w:p>
        </w:tc>
      </w:tr>
    </w:tbl>
    <w:p w:rsidR="00A019B7" w:rsidRPr="004E72B7" w:rsidRDefault="00A019B7" w:rsidP="00A019B7">
      <w:pPr>
        <w:tabs>
          <w:tab w:val="left" w:pos="1080"/>
        </w:tabs>
        <w:spacing w:line="240" w:lineRule="auto"/>
        <w:ind w:firstLine="540"/>
      </w:pPr>
    </w:p>
    <w:p w:rsidR="00A019B7" w:rsidRPr="004E72B7" w:rsidRDefault="00A019B7" w:rsidP="00A019B7">
      <w:pPr>
        <w:tabs>
          <w:tab w:val="left" w:pos="1080"/>
        </w:tabs>
        <w:spacing w:line="240" w:lineRule="auto"/>
        <w:ind w:firstLine="540"/>
      </w:pPr>
    </w:p>
    <w:tbl>
      <w:tblPr>
        <w:tblW w:w="0" w:type="auto"/>
        <w:tblInd w:w="108" w:type="dxa"/>
        <w:tblLook w:val="01E0"/>
      </w:tblPr>
      <w:tblGrid>
        <w:gridCol w:w="3960"/>
        <w:gridCol w:w="1002"/>
        <w:gridCol w:w="4677"/>
      </w:tblGrid>
      <w:tr w:rsidR="00A019B7" w:rsidRPr="004E72B7" w:rsidTr="00A019B7">
        <w:tc>
          <w:tcPr>
            <w:tcW w:w="3960" w:type="dxa"/>
            <w:tcBorders>
              <w:bottom w:val="single" w:sz="4" w:space="0" w:color="auto"/>
            </w:tcBorders>
          </w:tcPr>
          <w:p w:rsidR="00A019B7" w:rsidRPr="004E72B7" w:rsidRDefault="00A019B7" w:rsidP="00A019B7">
            <w:pPr>
              <w:tabs>
                <w:tab w:val="left" w:pos="1080"/>
              </w:tabs>
              <w:spacing w:line="240" w:lineRule="auto"/>
              <w:ind w:firstLine="540"/>
              <w:rPr>
                <w:sz w:val="20"/>
                <w:szCs w:val="20"/>
              </w:rPr>
            </w:pPr>
          </w:p>
        </w:tc>
        <w:tc>
          <w:tcPr>
            <w:tcW w:w="1002" w:type="dxa"/>
          </w:tcPr>
          <w:p w:rsidR="00A019B7" w:rsidRPr="004E72B7" w:rsidRDefault="00A019B7" w:rsidP="00A019B7">
            <w:pPr>
              <w:tabs>
                <w:tab w:val="left" w:pos="1080"/>
              </w:tabs>
              <w:spacing w:line="240" w:lineRule="auto"/>
              <w:ind w:firstLine="540"/>
              <w:rPr>
                <w:sz w:val="20"/>
                <w:szCs w:val="20"/>
              </w:rPr>
            </w:pPr>
          </w:p>
        </w:tc>
        <w:tc>
          <w:tcPr>
            <w:tcW w:w="4677" w:type="dxa"/>
            <w:tcBorders>
              <w:bottom w:val="single" w:sz="4" w:space="0" w:color="auto"/>
            </w:tcBorders>
          </w:tcPr>
          <w:p w:rsidR="00A019B7" w:rsidRPr="004E72B7" w:rsidRDefault="00A019B7" w:rsidP="00A019B7">
            <w:pPr>
              <w:tabs>
                <w:tab w:val="left" w:pos="1080"/>
              </w:tabs>
              <w:spacing w:line="240" w:lineRule="auto"/>
              <w:ind w:firstLine="540"/>
              <w:rPr>
                <w:sz w:val="20"/>
                <w:szCs w:val="20"/>
              </w:rPr>
            </w:pPr>
          </w:p>
        </w:tc>
      </w:tr>
      <w:tr w:rsidR="00A019B7" w:rsidRPr="004E72B7" w:rsidTr="00A019B7">
        <w:tc>
          <w:tcPr>
            <w:tcW w:w="3960" w:type="dxa"/>
            <w:tcBorders>
              <w:top w:val="single" w:sz="4" w:space="0" w:color="auto"/>
            </w:tcBorders>
          </w:tcPr>
          <w:p w:rsidR="00A019B7" w:rsidRPr="004E72B7" w:rsidRDefault="00A019B7" w:rsidP="00A019B7">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A019B7" w:rsidRPr="004E72B7" w:rsidRDefault="00A019B7" w:rsidP="00A019B7">
            <w:pPr>
              <w:tabs>
                <w:tab w:val="left" w:pos="1080"/>
              </w:tabs>
              <w:spacing w:line="240" w:lineRule="auto"/>
              <w:ind w:firstLine="540"/>
              <w:rPr>
                <w:sz w:val="20"/>
                <w:szCs w:val="20"/>
              </w:rPr>
            </w:pPr>
          </w:p>
        </w:tc>
        <w:tc>
          <w:tcPr>
            <w:tcW w:w="4677" w:type="dxa"/>
            <w:tcBorders>
              <w:top w:val="single" w:sz="4" w:space="0" w:color="auto"/>
            </w:tcBorders>
          </w:tcPr>
          <w:p w:rsidR="00A019B7" w:rsidRPr="004E72B7" w:rsidRDefault="00A019B7" w:rsidP="00A019B7">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A019B7" w:rsidRPr="004E72B7" w:rsidRDefault="00A019B7" w:rsidP="00A019B7">
      <w:pPr>
        <w:tabs>
          <w:tab w:val="left" w:pos="1080"/>
        </w:tabs>
        <w:spacing w:line="240" w:lineRule="auto"/>
        <w:ind w:firstLine="540"/>
        <w:rPr>
          <w:b/>
        </w:rPr>
      </w:pPr>
      <w:r w:rsidRPr="004E72B7">
        <w:rPr>
          <w:b/>
        </w:rPr>
        <w:t>М.П.</w:t>
      </w:r>
    </w:p>
    <w:p w:rsidR="00A019B7" w:rsidRPr="004E72B7" w:rsidRDefault="00A019B7" w:rsidP="00A019B7">
      <w:pPr>
        <w:tabs>
          <w:tab w:val="left" w:pos="1080"/>
        </w:tabs>
        <w:spacing w:line="240" w:lineRule="auto"/>
        <w:ind w:firstLine="540"/>
        <w:jc w:val="right"/>
        <w:rPr>
          <w:b/>
        </w:rPr>
      </w:pPr>
    </w:p>
    <w:p w:rsidR="00A019B7" w:rsidRPr="004E72B7" w:rsidRDefault="00A019B7" w:rsidP="00A019B7">
      <w:pPr>
        <w:tabs>
          <w:tab w:val="left" w:pos="1080"/>
        </w:tabs>
        <w:spacing w:line="240" w:lineRule="auto"/>
        <w:ind w:firstLine="540"/>
        <w:jc w:val="right"/>
        <w:rPr>
          <w:b/>
        </w:rPr>
      </w:pPr>
    </w:p>
    <w:p w:rsidR="00A019B7" w:rsidRPr="004E72B7" w:rsidRDefault="00A019B7" w:rsidP="00A019B7">
      <w:pPr>
        <w:tabs>
          <w:tab w:val="left" w:pos="1080"/>
        </w:tabs>
        <w:spacing w:line="240" w:lineRule="auto"/>
        <w:ind w:firstLine="540"/>
        <w:jc w:val="right"/>
        <w:rPr>
          <w:b/>
        </w:rPr>
        <w:sectPr w:rsidR="00A019B7" w:rsidRPr="004E72B7" w:rsidSect="003E1305">
          <w:headerReference w:type="even" r:id="rId26"/>
          <w:headerReference w:type="default" r:id="rId27"/>
          <w:footerReference w:type="even" r:id="rId28"/>
          <w:footerReference w:type="default" r:id="rId29"/>
          <w:headerReference w:type="first" r:id="rId30"/>
          <w:footerReference w:type="first" r:id="rId31"/>
          <w:type w:val="nextColumn"/>
          <w:pgSz w:w="11909" w:h="16834" w:code="9"/>
          <w:pgMar w:top="1134" w:right="1134" w:bottom="1134" w:left="1134" w:header="720" w:footer="567" w:gutter="0"/>
          <w:cols w:space="60"/>
          <w:noEndnote/>
          <w:docGrid w:linePitch="299"/>
        </w:sectPr>
      </w:pPr>
    </w:p>
    <w:p w:rsidR="00A019B7" w:rsidRPr="004E72B7" w:rsidRDefault="00A019B7" w:rsidP="00A019B7">
      <w:pPr>
        <w:tabs>
          <w:tab w:val="left" w:pos="1080"/>
        </w:tabs>
        <w:spacing w:line="240" w:lineRule="auto"/>
        <w:ind w:firstLine="540"/>
        <w:jc w:val="right"/>
        <w:rPr>
          <w:b/>
        </w:rPr>
      </w:pPr>
      <w:r w:rsidRPr="004E72B7">
        <w:rPr>
          <w:b/>
        </w:rPr>
        <w:lastRenderedPageBreak/>
        <w:t xml:space="preserve">Форма </w:t>
      </w:r>
      <w:r w:rsidR="008177DA">
        <w:rPr>
          <w:b/>
        </w:rPr>
        <w:t>5</w:t>
      </w:r>
      <w:r w:rsidRPr="004E72B7">
        <w:rPr>
          <w:b/>
        </w:rPr>
        <w:t>.1.</w:t>
      </w:r>
    </w:p>
    <w:p w:rsidR="00B2507C" w:rsidRDefault="00B2507C" w:rsidP="00B2507C">
      <w:pPr>
        <w:ind w:firstLine="0"/>
        <w:rPr>
          <w:b/>
        </w:rPr>
      </w:pPr>
      <w:r>
        <w:rPr>
          <w:b/>
        </w:rPr>
        <w:t xml:space="preserve">Справка о цепочке собственников участника закупочной процедуры, включая бенефициаров (в том числе конечных)* </w:t>
      </w:r>
    </w:p>
    <w:tbl>
      <w:tblPr>
        <w:tblW w:w="5077"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
        <w:gridCol w:w="887"/>
        <w:gridCol w:w="985"/>
        <w:gridCol w:w="593"/>
        <w:gridCol w:w="1084"/>
        <w:gridCol w:w="1184"/>
        <w:gridCol w:w="1182"/>
        <w:gridCol w:w="2221"/>
        <w:gridCol w:w="912"/>
        <w:gridCol w:w="1023"/>
      </w:tblGrid>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lang w:eastAsia="en-US"/>
              </w:rPr>
            </w:pPr>
            <w:r>
              <w:rPr>
                <w:sz w:val="20"/>
                <w:szCs w:val="20"/>
              </w:rPr>
              <w:t>ИНН/либо аналогичные сведения, для нерезидента</w:t>
            </w:r>
          </w:p>
        </w:tc>
        <w:tc>
          <w:tcPr>
            <w:tcW w:w="472"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Страна, налоговым резидентом которой является организация/физ. лицо</w:t>
            </w:r>
          </w:p>
        </w:tc>
        <w:tc>
          <w:tcPr>
            <w:tcW w:w="284"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ОГРН</w:t>
            </w:r>
          </w:p>
        </w:tc>
        <w:tc>
          <w:tcPr>
            <w:tcW w:w="519"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Наименование организации / ФИО</w:t>
            </w:r>
          </w:p>
        </w:tc>
        <w:tc>
          <w:tcPr>
            <w:tcW w:w="56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Адрес регистрации/Место жительства (страна)</w:t>
            </w:r>
          </w:p>
        </w:tc>
        <w:tc>
          <w:tcPr>
            <w:tcW w:w="56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Серия и номер документа, удостоверяющего личность (для физ</w:t>
            </w:r>
            <w:proofErr w:type="gramStart"/>
            <w:r>
              <w:rPr>
                <w:sz w:val="20"/>
                <w:szCs w:val="20"/>
              </w:rPr>
              <w:t>.л</w:t>
            </w:r>
            <w:proofErr w:type="gramEnd"/>
            <w:r>
              <w:rPr>
                <w:sz w:val="20"/>
                <w:szCs w:val="20"/>
              </w:rPr>
              <w:t>иц)</w:t>
            </w:r>
          </w:p>
        </w:tc>
        <w:tc>
          <w:tcPr>
            <w:tcW w:w="1064"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Руководитель/ участник/ акционер/ бенефициар</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Размер доли (для участников/акционеров/Бенефициаров)</w:t>
            </w:r>
          </w:p>
        </w:tc>
        <w:tc>
          <w:tcPr>
            <w:tcW w:w="490"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jc w:val="center"/>
              <w:rPr>
                <w:sz w:val="20"/>
                <w:szCs w:val="20"/>
              </w:rPr>
            </w:pPr>
            <w:r>
              <w:rPr>
                <w:sz w:val="20"/>
                <w:szCs w:val="20"/>
              </w:rPr>
              <w:t>Информация о подтверждающих документах (наименование, реквизиты и т.д.)</w:t>
            </w: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Pr="00500AC1" w:rsidRDefault="00B2507C" w:rsidP="00B2507C">
            <w:pPr>
              <w:spacing w:line="240" w:lineRule="auto"/>
              <w:ind w:firstLine="0"/>
              <w:jc w:val="center"/>
              <w:rPr>
                <w:sz w:val="20"/>
                <w:szCs w:val="20"/>
              </w:rPr>
            </w:pPr>
            <w:r w:rsidRPr="00500AC1">
              <w:rPr>
                <w:sz w:val="20"/>
                <w:szCs w:val="20"/>
              </w:rPr>
              <w:t>1</w:t>
            </w:r>
          </w:p>
        </w:tc>
        <w:tc>
          <w:tcPr>
            <w:tcW w:w="425"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2</w:t>
            </w:r>
          </w:p>
        </w:tc>
        <w:tc>
          <w:tcPr>
            <w:tcW w:w="472"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3</w:t>
            </w:r>
          </w:p>
        </w:tc>
        <w:tc>
          <w:tcPr>
            <w:tcW w:w="284"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4</w:t>
            </w:r>
          </w:p>
        </w:tc>
        <w:tc>
          <w:tcPr>
            <w:tcW w:w="519"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5</w:t>
            </w:r>
          </w:p>
        </w:tc>
        <w:tc>
          <w:tcPr>
            <w:tcW w:w="567"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6</w:t>
            </w:r>
          </w:p>
        </w:tc>
        <w:tc>
          <w:tcPr>
            <w:tcW w:w="566"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7</w:t>
            </w:r>
          </w:p>
        </w:tc>
        <w:tc>
          <w:tcPr>
            <w:tcW w:w="1064"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8</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9</w:t>
            </w:r>
          </w:p>
        </w:tc>
        <w:tc>
          <w:tcPr>
            <w:tcW w:w="490" w:type="pct"/>
            <w:tcBorders>
              <w:top w:val="single" w:sz="4" w:space="0" w:color="000000"/>
              <w:left w:val="single" w:sz="4" w:space="0" w:color="000000"/>
              <w:bottom w:val="single" w:sz="4" w:space="0" w:color="000000"/>
              <w:right w:val="single" w:sz="4" w:space="0" w:color="000000"/>
            </w:tcBorders>
            <w:vAlign w:val="center"/>
          </w:tcPr>
          <w:p w:rsidR="00B2507C" w:rsidRPr="00062140" w:rsidRDefault="00B2507C" w:rsidP="00B2507C">
            <w:pPr>
              <w:spacing w:line="240" w:lineRule="auto"/>
              <w:ind w:firstLine="0"/>
              <w:jc w:val="center"/>
              <w:rPr>
                <w:sz w:val="20"/>
                <w:szCs w:val="20"/>
              </w:rPr>
            </w:pPr>
            <w:r w:rsidRPr="00062140">
              <w:rPr>
                <w:sz w:val="20"/>
                <w:szCs w:val="20"/>
              </w:rPr>
              <w:t>10</w:t>
            </w:r>
          </w:p>
        </w:tc>
      </w:tr>
      <w:tr w:rsidR="00B2507C" w:rsidTr="00B2507C">
        <w:trPr>
          <w:trHeight w:val="479"/>
        </w:trPr>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1</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Юр</w:t>
            </w:r>
            <w:proofErr w:type="gramStart"/>
            <w:r>
              <w:rPr>
                <w:sz w:val="20"/>
                <w:szCs w:val="20"/>
              </w:rPr>
              <w:t>.л</w:t>
            </w:r>
            <w:proofErr w:type="gramEnd"/>
            <w:r>
              <w:rPr>
                <w:sz w:val="20"/>
                <w:szCs w:val="20"/>
              </w:rPr>
              <w:t>ицо №1</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25%</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1.0</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 лицо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Руководитель</w:t>
            </w:r>
            <w:r>
              <w:rPr>
                <w:sz w:val="20"/>
                <w:szCs w:val="20"/>
                <w:lang w:val="en-US"/>
              </w:rPr>
              <w:t xml:space="preserve"> </w:t>
            </w:r>
            <w:r>
              <w:rPr>
                <w:sz w:val="20"/>
                <w:szCs w:val="20"/>
              </w:rPr>
              <w:t>Юр</w:t>
            </w:r>
            <w:proofErr w:type="gramStart"/>
            <w:r>
              <w:rPr>
                <w:sz w:val="20"/>
                <w:szCs w:val="20"/>
              </w:rPr>
              <w:t>.л</w:t>
            </w:r>
            <w:proofErr w:type="gramEnd"/>
            <w:r>
              <w:rPr>
                <w:sz w:val="20"/>
                <w:szCs w:val="20"/>
              </w:rPr>
              <w:t>ица №1</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1.1</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 лицо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Юр</w:t>
            </w:r>
            <w:proofErr w:type="gramStart"/>
            <w:r>
              <w:rPr>
                <w:sz w:val="20"/>
                <w:szCs w:val="20"/>
              </w:rPr>
              <w:t>.л</w:t>
            </w:r>
            <w:proofErr w:type="gramEnd"/>
            <w:r>
              <w:rPr>
                <w:sz w:val="20"/>
                <w:szCs w:val="20"/>
              </w:rPr>
              <w:t>ица №1</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100%</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2</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Юр</w:t>
            </w:r>
            <w:proofErr w:type="gramStart"/>
            <w:r>
              <w:rPr>
                <w:sz w:val="20"/>
                <w:szCs w:val="20"/>
              </w:rPr>
              <w:t>.л</w:t>
            </w:r>
            <w:proofErr w:type="gramEnd"/>
            <w:r>
              <w:rPr>
                <w:sz w:val="20"/>
                <w:szCs w:val="20"/>
              </w:rPr>
              <w:t>ицо №2</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65%</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2.0</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 лицо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Руководитель</w:t>
            </w:r>
            <w:r>
              <w:rPr>
                <w:sz w:val="20"/>
                <w:szCs w:val="20"/>
                <w:lang w:val="en-US"/>
              </w:rPr>
              <w:t xml:space="preserve"> </w:t>
            </w:r>
            <w:r>
              <w:rPr>
                <w:sz w:val="20"/>
                <w:szCs w:val="20"/>
              </w:rPr>
              <w:t>Юр</w:t>
            </w:r>
            <w:proofErr w:type="gramStart"/>
            <w:r>
              <w:rPr>
                <w:sz w:val="20"/>
                <w:szCs w:val="20"/>
              </w:rPr>
              <w:t>.л</w:t>
            </w:r>
            <w:proofErr w:type="gramEnd"/>
            <w:r>
              <w:rPr>
                <w:sz w:val="20"/>
                <w:szCs w:val="20"/>
              </w:rPr>
              <w:t>ица №2</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2.1</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 лицо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Юр</w:t>
            </w:r>
            <w:proofErr w:type="gramStart"/>
            <w:r>
              <w:rPr>
                <w:sz w:val="20"/>
                <w:szCs w:val="20"/>
              </w:rPr>
              <w:t>.л</w:t>
            </w:r>
            <w:proofErr w:type="gramEnd"/>
            <w:r>
              <w:rPr>
                <w:sz w:val="20"/>
                <w:szCs w:val="20"/>
              </w:rPr>
              <w:t>ица №2</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5%</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2.2</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w:t>
            </w:r>
            <w:proofErr w:type="gramStart"/>
            <w:r>
              <w:rPr>
                <w:sz w:val="20"/>
                <w:szCs w:val="20"/>
              </w:rPr>
              <w:t>.л</w:t>
            </w:r>
            <w:proofErr w:type="gramEnd"/>
            <w:r>
              <w:rPr>
                <w:sz w:val="20"/>
                <w:szCs w:val="20"/>
              </w:rPr>
              <w:t>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Юр</w:t>
            </w:r>
            <w:proofErr w:type="gramStart"/>
            <w:r>
              <w:rPr>
                <w:sz w:val="20"/>
                <w:szCs w:val="20"/>
              </w:rPr>
              <w:t>.л</w:t>
            </w:r>
            <w:proofErr w:type="gramEnd"/>
            <w:r>
              <w:rPr>
                <w:sz w:val="20"/>
                <w:szCs w:val="20"/>
              </w:rPr>
              <w:t>ица №2</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15%</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2.3.</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w:t>
            </w:r>
            <w:proofErr w:type="gramStart"/>
            <w:r>
              <w:rPr>
                <w:sz w:val="20"/>
                <w:szCs w:val="20"/>
              </w:rPr>
              <w:t>.л</w:t>
            </w:r>
            <w:proofErr w:type="gramEnd"/>
            <w:r>
              <w:rPr>
                <w:sz w:val="20"/>
                <w:szCs w:val="20"/>
              </w:rPr>
              <w:t>ицо №3</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 Юр</w:t>
            </w:r>
            <w:proofErr w:type="gramStart"/>
            <w:r>
              <w:rPr>
                <w:sz w:val="20"/>
                <w:szCs w:val="20"/>
              </w:rPr>
              <w:t>.л</w:t>
            </w:r>
            <w:proofErr w:type="gramEnd"/>
            <w:r>
              <w:rPr>
                <w:sz w:val="20"/>
                <w:szCs w:val="20"/>
              </w:rPr>
              <w:t>ица №2</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80%</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r w:rsidR="00B2507C" w:rsidTr="00B2507C">
        <w:tc>
          <w:tcPr>
            <w:tcW w:w="176"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line="240" w:lineRule="auto"/>
              <w:ind w:firstLine="0"/>
              <w:rPr>
                <w:sz w:val="20"/>
                <w:szCs w:val="20"/>
              </w:rPr>
            </w:pPr>
            <w:r>
              <w:rPr>
                <w:sz w:val="20"/>
                <w:szCs w:val="20"/>
              </w:rPr>
              <w:t>3.</w:t>
            </w:r>
          </w:p>
        </w:tc>
        <w:tc>
          <w:tcPr>
            <w:tcW w:w="425"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472"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28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19"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Физ</w:t>
            </w:r>
            <w:proofErr w:type="gramStart"/>
            <w:r>
              <w:rPr>
                <w:sz w:val="20"/>
                <w:szCs w:val="20"/>
              </w:rPr>
              <w:t>.л</w:t>
            </w:r>
            <w:proofErr w:type="gramEnd"/>
            <w:r>
              <w:rPr>
                <w:sz w:val="20"/>
                <w:szCs w:val="20"/>
              </w:rPr>
              <w:t>ицо</w:t>
            </w:r>
          </w:p>
        </w:tc>
        <w:tc>
          <w:tcPr>
            <w:tcW w:w="567"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566"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c>
          <w:tcPr>
            <w:tcW w:w="1064"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ind w:firstLine="0"/>
              <w:rPr>
                <w:sz w:val="20"/>
                <w:szCs w:val="20"/>
                <w:lang w:eastAsia="en-US"/>
              </w:rPr>
            </w:pPr>
            <w:r>
              <w:rPr>
                <w:sz w:val="20"/>
                <w:szCs w:val="20"/>
              </w:rPr>
              <w:t>Акционер</w:t>
            </w:r>
            <w:r>
              <w:rPr>
                <w:sz w:val="20"/>
                <w:szCs w:val="20"/>
                <w:lang w:val="en-US"/>
              </w:rPr>
              <w:t xml:space="preserve"> </w:t>
            </w:r>
            <w:r>
              <w:rPr>
                <w:sz w:val="20"/>
                <w:szCs w:val="20"/>
              </w:rPr>
              <w:t>Участника</w:t>
            </w:r>
          </w:p>
        </w:tc>
        <w:tc>
          <w:tcPr>
            <w:tcW w:w="437" w:type="pct"/>
            <w:tcBorders>
              <w:top w:val="single" w:sz="4" w:space="0" w:color="000000"/>
              <w:left w:val="single" w:sz="4" w:space="0" w:color="000000"/>
              <w:bottom w:val="single" w:sz="4" w:space="0" w:color="000000"/>
              <w:right w:val="single" w:sz="4" w:space="0" w:color="000000"/>
            </w:tcBorders>
            <w:vAlign w:val="center"/>
          </w:tcPr>
          <w:p w:rsidR="00B2507C" w:rsidRDefault="00B2507C" w:rsidP="00B2507C">
            <w:pPr>
              <w:spacing w:after="200" w:line="240" w:lineRule="auto"/>
              <w:ind w:firstLine="0"/>
              <w:jc w:val="center"/>
              <w:rPr>
                <w:sz w:val="20"/>
                <w:szCs w:val="20"/>
                <w:lang w:eastAsia="en-US"/>
              </w:rPr>
            </w:pPr>
            <w:r>
              <w:rPr>
                <w:sz w:val="20"/>
                <w:szCs w:val="20"/>
              </w:rPr>
              <w:t>10%</w:t>
            </w:r>
          </w:p>
        </w:tc>
        <w:tc>
          <w:tcPr>
            <w:tcW w:w="490" w:type="pct"/>
            <w:tcBorders>
              <w:top w:val="single" w:sz="4" w:space="0" w:color="000000"/>
              <w:left w:val="single" w:sz="4" w:space="0" w:color="000000"/>
              <w:bottom w:val="single" w:sz="4" w:space="0" w:color="000000"/>
              <w:right w:val="single" w:sz="4" w:space="0" w:color="000000"/>
            </w:tcBorders>
          </w:tcPr>
          <w:p w:rsidR="00B2507C" w:rsidRDefault="00B2507C" w:rsidP="00B2507C">
            <w:pPr>
              <w:spacing w:after="200" w:line="240" w:lineRule="auto"/>
              <w:jc w:val="center"/>
              <w:rPr>
                <w:sz w:val="20"/>
                <w:szCs w:val="20"/>
                <w:lang w:eastAsia="en-US"/>
              </w:rPr>
            </w:pPr>
          </w:p>
        </w:tc>
      </w:tr>
    </w:tbl>
    <w:p w:rsidR="00B2507C" w:rsidRPr="004E72B7" w:rsidRDefault="00B2507C" w:rsidP="00217993">
      <w:pPr>
        <w:pStyle w:val="affa"/>
        <w:numPr>
          <w:ilvl w:val="0"/>
          <w:numId w:val="35"/>
        </w:numPr>
        <w:tabs>
          <w:tab w:val="clear" w:pos="1134"/>
        </w:tabs>
        <w:suppressAutoHyphens w:val="0"/>
        <w:autoSpaceDE w:val="0"/>
        <w:autoSpaceDN w:val="0"/>
        <w:spacing w:line="240" w:lineRule="auto"/>
        <w:rPr>
          <w:szCs w:val="28"/>
        </w:rPr>
      </w:pPr>
      <w:r w:rsidRPr="004E72B7">
        <w:t>____________________________________                 ______________________</w:t>
      </w:r>
    </w:p>
    <w:p w:rsidR="00B2507C" w:rsidRPr="004E72B7" w:rsidRDefault="00B2507C" w:rsidP="00217993">
      <w:pPr>
        <w:pStyle w:val="Times120"/>
        <w:numPr>
          <w:ilvl w:val="0"/>
          <w:numId w:val="35"/>
        </w:numPr>
        <w:suppressAutoHyphens w:val="0"/>
        <w:autoSpaceDN w:val="0"/>
        <w:adjustRightInd w:val="0"/>
        <w:rPr>
          <w:sz w:val="20"/>
        </w:rPr>
      </w:pPr>
      <w:r w:rsidRPr="004E72B7">
        <w:rPr>
          <w:snapToGrid w:val="0"/>
          <w:sz w:val="18"/>
          <w:szCs w:val="20"/>
        </w:rPr>
        <w:t xml:space="preserve">       (Подпись уполномоченного представителя)                          (Имя и должность подписавшего</w:t>
      </w:r>
      <w:r w:rsidRPr="004E72B7">
        <w:rPr>
          <w:snapToGrid w:val="0"/>
          <w:sz w:val="20"/>
          <w:szCs w:val="20"/>
        </w:rPr>
        <w:t>)</w:t>
      </w:r>
    </w:p>
    <w:p w:rsidR="00B2507C" w:rsidRPr="004E72B7" w:rsidRDefault="00B2507C" w:rsidP="00217993">
      <w:pPr>
        <w:pStyle w:val="Times120"/>
        <w:numPr>
          <w:ilvl w:val="0"/>
          <w:numId w:val="35"/>
        </w:numPr>
        <w:suppressAutoHyphens w:val="0"/>
        <w:autoSpaceDN w:val="0"/>
        <w:adjustRightInd w:val="0"/>
        <w:rPr>
          <w:b/>
          <w:bCs w:val="0"/>
          <w:sz w:val="22"/>
        </w:rPr>
      </w:pPr>
      <w:r w:rsidRPr="004E72B7">
        <w:rPr>
          <w:b/>
          <w:bCs w:val="0"/>
          <w:sz w:val="22"/>
        </w:rPr>
        <w:t>М.П.</w:t>
      </w:r>
    </w:p>
    <w:p w:rsidR="00B2507C" w:rsidRPr="00062140" w:rsidRDefault="00B2507C" w:rsidP="00B2507C">
      <w:pPr>
        <w:pStyle w:val="Times120"/>
        <w:rPr>
          <w:sz w:val="18"/>
          <w:szCs w:val="18"/>
        </w:rPr>
      </w:pPr>
      <w:proofErr w:type="gramStart"/>
      <w:r w:rsidRPr="00062140">
        <w:rPr>
          <w:bCs w:val="0"/>
          <w:i/>
          <w:sz w:val="18"/>
          <w:szCs w:val="18"/>
        </w:rPr>
        <w:t>*В отношении контрагентов являющихся зарубежными публичными компаниями мирового уровня, а также акционерных обществ, чьи акции котируются на биржах, либо с числом акционеров более 50</w:t>
      </w:r>
      <w:r w:rsidRPr="00062140">
        <w:rPr>
          <w:i/>
          <w:sz w:val="18"/>
          <w:szCs w:val="18"/>
        </w:rPr>
        <w:t xml:space="preserve"> указываются данные о бенефициарах (в том числе конечных) и акционерах, владеющих более 5 %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w:t>
      </w:r>
      <w:proofErr w:type="gramEnd"/>
      <w:r w:rsidRPr="00062140">
        <w:rPr>
          <w:i/>
          <w:sz w:val="18"/>
          <w:szCs w:val="18"/>
        </w:rPr>
        <w:t xml:space="preserve"> В </w:t>
      </w:r>
      <w:proofErr w:type="gramStart"/>
      <w:r w:rsidRPr="00062140">
        <w:rPr>
          <w:i/>
          <w:sz w:val="18"/>
          <w:szCs w:val="18"/>
        </w:rPr>
        <w:t>отношении</w:t>
      </w:r>
      <w:proofErr w:type="gramEnd"/>
      <w:r w:rsidRPr="00062140">
        <w:rPr>
          <w:i/>
          <w:sz w:val="18"/>
          <w:szCs w:val="18"/>
        </w:rPr>
        <w:t xml:space="preserve"> акционеров, владеющих пакетами акций менее 5 %, допускается указание общей информации о количестве таких акционеров.</w:t>
      </w:r>
      <w:r w:rsidRPr="00062140">
        <w:rPr>
          <w:sz w:val="18"/>
          <w:szCs w:val="18"/>
        </w:rPr>
        <w:t xml:space="preserve"> </w:t>
      </w:r>
    </w:p>
    <w:p w:rsidR="00B2507C" w:rsidRPr="00062140" w:rsidRDefault="00B2507C" w:rsidP="00B2507C">
      <w:pPr>
        <w:pStyle w:val="Times120"/>
        <w:rPr>
          <w:i/>
          <w:sz w:val="18"/>
          <w:szCs w:val="18"/>
        </w:rPr>
      </w:pPr>
      <w:r w:rsidRPr="00062140">
        <w:rPr>
          <w:i/>
          <w:sz w:val="18"/>
          <w:szCs w:val="18"/>
        </w:rPr>
        <w:t>- Изменение формы справки недопустимо;</w:t>
      </w:r>
    </w:p>
    <w:p w:rsidR="00B2507C" w:rsidRPr="00062140" w:rsidRDefault="00B2507C" w:rsidP="00B2507C">
      <w:pPr>
        <w:pStyle w:val="Times120"/>
        <w:rPr>
          <w:i/>
          <w:sz w:val="18"/>
          <w:szCs w:val="18"/>
        </w:rPr>
      </w:pPr>
      <w:r w:rsidRPr="00062140">
        <w:rPr>
          <w:i/>
          <w:sz w:val="18"/>
          <w:szCs w:val="18"/>
        </w:rPr>
        <w:t>- Указывается полное наименование контрагента с расшифровкой его организационно-правовой формы;</w:t>
      </w:r>
    </w:p>
    <w:p w:rsidR="00B2507C" w:rsidRPr="00062140" w:rsidRDefault="00B2507C" w:rsidP="00B2507C">
      <w:pPr>
        <w:pStyle w:val="Times120"/>
        <w:rPr>
          <w:i/>
          <w:sz w:val="18"/>
          <w:szCs w:val="18"/>
        </w:rPr>
      </w:pPr>
      <w:r w:rsidRPr="00062140">
        <w:rPr>
          <w:i/>
          <w:sz w:val="18"/>
          <w:szCs w:val="18"/>
        </w:rPr>
        <w:t>- Графы (поля) таблицы должны содержать информацию, касающуюся только этой графы (поля);</w:t>
      </w:r>
    </w:p>
    <w:p w:rsidR="00B2507C" w:rsidRPr="00062140" w:rsidRDefault="00B2507C" w:rsidP="00B2507C">
      <w:pPr>
        <w:pStyle w:val="Times120"/>
        <w:rPr>
          <w:i/>
          <w:sz w:val="18"/>
          <w:szCs w:val="18"/>
        </w:rPr>
      </w:pPr>
      <w:r w:rsidRPr="00062140">
        <w:rPr>
          <w:i/>
          <w:sz w:val="18"/>
          <w:szCs w:val="18"/>
        </w:rPr>
        <w:t xml:space="preserve">- В </w:t>
      </w:r>
      <w:proofErr w:type="gramStart"/>
      <w:r w:rsidRPr="00062140">
        <w:rPr>
          <w:i/>
          <w:sz w:val="18"/>
          <w:szCs w:val="18"/>
        </w:rPr>
        <w:t>случае</w:t>
      </w:r>
      <w:proofErr w:type="gramEnd"/>
      <w:r w:rsidRPr="00062140">
        <w:rPr>
          <w:i/>
          <w:sz w:val="18"/>
          <w:szCs w:val="18"/>
        </w:rPr>
        <w:t>,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w:t>
      </w:r>
    </w:p>
    <w:p w:rsidR="00B2507C" w:rsidRPr="00062140" w:rsidRDefault="00B2507C" w:rsidP="00B2507C">
      <w:pPr>
        <w:pStyle w:val="Times120"/>
        <w:rPr>
          <w:i/>
          <w:sz w:val="18"/>
          <w:szCs w:val="18"/>
        </w:rPr>
      </w:pPr>
      <w:proofErr w:type="gramStart"/>
      <w:r w:rsidRPr="00062140">
        <w:rPr>
          <w:i/>
          <w:sz w:val="18"/>
          <w:szCs w:val="18"/>
        </w:rPr>
        <w:t>- При заполнении паспортных данных указывается только серия и номер паспорта в формате ХХХХ ХХХХХХ), кем и когда выдан;</w:t>
      </w:r>
      <w:proofErr w:type="gramEnd"/>
    </w:p>
    <w:p w:rsidR="00B2507C" w:rsidRPr="00062140" w:rsidRDefault="00B2507C" w:rsidP="00B2507C">
      <w:pPr>
        <w:pStyle w:val="Times120"/>
        <w:suppressAutoHyphens w:val="0"/>
        <w:autoSpaceDN w:val="0"/>
        <w:adjustRightInd w:val="0"/>
        <w:ind w:left="453" w:firstLine="0"/>
        <w:rPr>
          <w:i/>
          <w:sz w:val="18"/>
          <w:szCs w:val="18"/>
        </w:rPr>
        <w:sectPr w:rsidR="00B2507C" w:rsidRPr="00062140" w:rsidSect="003E1305">
          <w:type w:val="nextColumn"/>
          <w:pgSz w:w="11909" w:h="16834" w:code="9"/>
          <w:pgMar w:top="1134" w:right="993" w:bottom="1134" w:left="851" w:header="720" w:footer="567" w:gutter="0"/>
          <w:cols w:space="60"/>
          <w:noEndnote/>
          <w:docGrid w:linePitch="299"/>
        </w:sectPr>
      </w:pPr>
      <w:r>
        <w:rPr>
          <w:i/>
          <w:sz w:val="18"/>
          <w:szCs w:val="18"/>
        </w:rPr>
        <w:t xml:space="preserve">  </w:t>
      </w:r>
      <w:r w:rsidRPr="00062140">
        <w:rPr>
          <w:i/>
          <w:sz w:val="18"/>
          <w:szCs w:val="18"/>
        </w:rPr>
        <w:t xml:space="preserve">- Для физических лиц обязательно указание ИНН или, в случае отсутствия такового – проставление в данной графе примечания «не </w:t>
      </w:r>
      <w:proofErr w:type="gramStart"/>
      <w:r w:rsidRPr="00062140">
        <w:rPr>
          <w:i/>
          <w:sz w:val="18"/>
          <w:szCs w:val="18"/>
        </w:rPr>
        <w:t>присвоен</w:t>
      </w:r>
      <w:proofErr w:type="gramEnd"/>
      <w:r w:rsidRPr="00062140">
        <w:rPr>
          <w:i/>
          <w:sz w:val="18"/>
          <w:szCs w:val="18"/>
        </w:rPr>
        <w:t>».</w:t>
      </w:r>
    </w:p>
    <w:p w:rsidR="00B2507C" w:rsidRDefault="00B2507C" w:rsidP="00B2507C">
      <w:pPr>
        <w:jc w:val="right"/>
        <w:rPr>
          <w:b/>
          <w:bCs w:val="0"/>
        </w:rPr>
      </w:pPr>
      <w:r>
        <w:rPr>
          <w:b/>
          <w:bCs w:val="0"/>
        </w:rPr>
        <w:lastRenderedPageBreak/>
        <w:t xml:space="preserve">Форма </w:t>
      </w:r>
      <w:r w:rsidR="00CC1F15">
        <w:rPr>
          <w:b/>
          <w:bCs w:val="0"/>
        </w:rPr>
        <w:t>5</w:t>
      </w:r>
      <w:r>
        <w:rPr>
          <w:b/>
          <w:bCs w:val="0"/>
        </w:rPr>
        <w:t>.2</w:t>
      </w:r>
    </w:p>
    <w:p w:rsidR="00B2507C" w:rsidRDefault="00B2507C" w:rsidP="00B2507C">
      <w:pPr>
        <w:suppressAutoHyphens w:val="0"/>
        <w:snapToGrid w:val="0"/>
        <w:spacing w:line="240" w:lineRule="auto"/>
        <w:ind w:left="5245" w:right="-122" w:firstLine="0"/>
        <w:jc w:val="left"/>
        <w:rPr>
          <w:noProof/>
          <w:lang w:eastAsia="ru-RU"/>
        </w:rPr>
      </w:pPr>
    </w:p>
    <w:p w:rsidR="00B2507C" w:rsidRDefault="00B2507C" w:rsidP="00B2507C">
      <w:pPr>
        <w:suppressAutoHyphens w:val="0"/>
        <w:snapToGrid w:val="0"/>
        <w:spacing w:line="240" w:lineRule="auto"/>
        <w:ind w:left="5245" w:right="-122" w:firstLine="0"/>
        <w:jc w:val="left"/>
        <w:rPr>
          <w:noProof/>
          <w:lang w:eastAsia="ru-RU"/>
        </w:rPr>
      </w:pPr>
    </w:p>
    <w:p w:rsidR="00B2507C" w:rsidRDefault="00B2507C" w:rsidP="00B2507C">
      <w:pPr>
        <w:suppressAutoHyphens w:val="0"/>
        <w:snapToGrid w:val="0"/>
        <w:spacing w:line="240" w:lineRule="auto"/>
        <w:ind w:left="5245" w:right="-122" w:firstLine="0"/>
        <w:jc w:val="left"/>
        <w:rPr>
          <w:noProof/>
          <w:lang w:eastAsia="ru-RU"/>
        </w:rPr>
      </w:pPr>
    </w:p>
    <w:p w:rsidR="00B2507C" w:rsidRPr="00650C26" w:rsidRDefault="00B2507C" w:rsidP="00B2507C">
      <w:pPr>
        <w:pStyle w:val="2"/>
        <w:keepNext w:val="0"/>
        <w:widowControl w:val="0"/>
        <w:numPr>
          <w:ilvl w:val="0"/>
          <w:numId w:val="0"/>
        </w:numPr>
        <w:tabs>
          <w:tab w:val="left" w:pos="0"/>
        </w:tabs>
        <w:suppressAutoHyphens w:val="0"/>
        <w:spacing w:before="0" w:after="0"/>
        <w:jc w:val="center"/>
        <w:rPr>
          <w:sz w:val="26"/>
          <w:szCs w:val="26"/>
        </w:rPr>
      </w:pPr>
      <w:bookmarkStart w:id="273" w:name="_Toc369777065"/>
      <w:bookmarkStart w:id="274" w:name="_Toc369856872"/>
      <w:bookmarkStart w:id="275" w:name="_Toc369857015"/>
      <w:bookmarkStart w:id="276" w:name="_Toc370301267"/>
      <w:bookmarkStart w:id="277" w:name="_Toc378258131"/>
      <w:bookmarkStart w:id="278" w:name="_Toc389217945"/>
      <w:r w:rsidRPr="00650C26">
        <w:rPr>
          <w:sz w:val="26"/>
          <w:szCs w:val="26"/>
        </w:rPr>
        <w:t>Согласие на обработку персональных данных</w:t>
      </w:r>
      <w:bookmarkEnd w:id="273"/>
      <w:bookmarkEnd w:id="274"/>
      <w:bookmarkEnd w:id="275"/>
      <w:bookmarkEnd w:id="276"/>
      <w:bookmarkEnd w:id="277"/>
      <w:bookmarkEnd w:id="278"/>
    </w:p>
    <w:p w:rsidR="00B2507C" w:rsidRPr="00650C26" w:rsidRDefault="00B2507C" w:rsidP="00B2507C">
      <w:pPr>
        <w:tabs>
          <w:tab w:val="left" w:pos="0"/>
        </w:tabs>
        <w:jc w:val="center"/>
        <w:rPr>
          <w:b/>
          <w:snapToGrid w:val="0"/>
          <w:sz w:val="26"/>
          <w:szCs w:val="26"/>
        </w:rPr>
      </w:pPr>
      <w:r w:rsidRPr="00650C26">
        <w:rPr>
          <w:b/>
          <w:snapToGrid w:val="0"/>
          <w:sz w:val="26"/>
          <w:szCs w:val="26"/>
        </w:rPr>
        <w:t xml:space="preserve">от «_____» ____________ 201____ г. </w:t>
      </w:r>
    </w:p>
    <w:p w:rsidR="00B2507C" w:rsidRDefault="00B2507C" w:rsidP="00B2507C">
      <w:pPr>
        <w:jc w:val="center"/>
        <w:rPr>
          <w:sz w:val="26"/>
          <w:szCs w:val="26"/>
        </w:rPr>
      </w:pPr>
    </w:p>
    <w:p w:rsidR="00B2507C" w:rsidRPr="00650C26" w:rsidRDefault="00B2507C" w:rsidP="00B2507C">
      <w:pPr>
        <w:jc w:val="center"/>
        <w:rPr>
          <w:sz w:val="26"/>
          <w:szCs w:val="26"/>
        </w:rPr>
      </w:pPr>
    </w:p>
    <w:p w:rsidR="00B2507C" w:rsidRPr="00650C26" w:rsidRDefault="00B2507C" w:rsidP="00B2507C">
      <w:pPr>
        <w:pStyle w:val="ConsPlusNonformat"/>
        <w:ind w:firstLine="709"/>
        <w:jc w:val="both"/>
        <w:rPr>
          <w:rFonts w:ascii="Times New Roman" w:hAnsi="Times New Roman" w:cs="Times New Roman"/>
          <w:sz w:val="26"/>
          <w:szCs w:val="26"/>
        </w:rPr>
      </w:pPr>
      <w:proofErr w:type="gramStart"/>
      <w:r w:rsidRPr="00650C26">
        <w:rPr>
          <w:rFonts w:ascii="Times New Roman" w:hAnsi="Times New Roman" w:cs="Times New Roman"/>
          <w:sz w:val="26"/>
          <w:szCs w:val="26"/>
        </w:rPr>
        <w:t xml:space="preserve">Настоящим </w:t>
      </w:r>
      <w:r>
        <w:rPr>
          <w:rFonts w:ascii="Times New Roman" w:hAnsi="Times New Roman" w:cs="Times New Roman"/>
          <w:sz w:val="26"/>
          <w:szCs w:val="26"/>
        </w:rPr>
        <w:t>__________________________________</w:t>
      </w:r>
      <w:r w:rsidRPr="00650C26">
        <w:rPr>
          <w:rFonts w:ascii="Times New Roman" w:hAnsi="Times New Roman" w:cs="Times New Roman"/>
          <w:b/>
          <w:i/>
          <w:sz w:val="26"/>
          <w:szCs w:val="26"/>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w:t>
      </w:r>
      <w:r>
        <w:rPr>
          <w:rFonts w:ascii="Times New Roman" w:hAnsi="Times New Roman" w:cs="Times New Roman"/>
          <w:b/>
          <w:i/>
          <w:sz w:val="26"/>
          <w:szCs w:val="26"/>
        </w:rPr>
        <w:t>____________</w:t>
      </w:r>
      <w:r w:rsidRPr="00650C26">
        <w:rPr>
          <w:rFonts w:ascii="Times New Roman" w:hAnsi="Times New Roman" w:cs="Times New Roman"/>
          <w:b/>
          <w:i/>
          <w:sz w:val="26"/>
          <w:szCs w:val="26"/>
        </w:rPr>
        <w:t>_________</w:t>
      </w:r>
      <w:r w:rsidRPr="00650C26">
        <w:rPr>
          <w:rFonts w:ascii="Times New Roman" w:hAnsi="Times New Roman" w:cs="Times New Roman"/>
          <w:sz w:val="26"/>
          <w:szCs w:val="26"/>
        </w:rPr>
        <w:t>,</w:t>
      </w:r>
      <w:r w:rsidRPr="00650C26">
        <w:rPr>
          <w:rFonts w:ascii="Times New Roman" w:hAnsi="Times New Roman" w:cs="Times New Roman"/>
          <w:b/>
          <w:i/>
          <w:sz w:val="26"/>
          <w:szCs w:val="26"/>
        </w:rPr>
        <w:t xml:space="preserve"> действующего на основании _____</w:t>
      </w:r>
      <w:r>
        <w:rPr>
          <w:rFonts w:ascii="Times New Roman" w:hAnsi="Times New Roman" w:cs="Times New Roman"/>
          <w:b/>
          <w:i/>
          <w:sz w:val="26"/>
          <w:szCs w:val="26"/>
        </w:rPr>
        <w:t>______________</w:t>
      </w:r>
      <w:r w:rsidRPr="00650C26">
        <w:rPr>
          <w:rFonts w:ascii="Times New Roman" w:hAnsi="Times New Roman" w:cs="Times New Roman"/>
          <w:b/>
          <w:i/>
          <w:sz w:val="26"/>
          <w:szCs w:val="26"/>
        </w:rPr>
        <w:t>____</w:t>
      </w:r>
      <w:r w:rsidRPr="00650C26">
        <w:rPr>
          <w:rFonts w:ascii="Times New Roman" w:hAnsi="Times New Roman" w:cs="Times New Roman"/>
          <w:i/>
          <w:sz w:val="26"/>
          <w:szCs w:val="26"/>
        </w:rPr>
        <w:t>_,</w:t>
      </w:r>
      <w:r w:rsidRPr="00650C26">
        <w:rPr>
          <w:rFonts w:ascii="Times New Roman" w:hAnsi="Times New Roman" w:cs="Times New Roman"/>
          <w:b/>
          <w:i/>
          <w:sz w:val="26"/>
          <w:szCs w:val="26"/>
        </w:rPr>
        <w:t xml:space="preserve"> </w:t>
      </w:r>
      <w:r w:rsidRPr="00650C26">
        <w:rPr>
          <w:rFonts w:ascii="Times New Roman" w:hAnsi="Times New Roman" w:cs="Times New Roman"/>
          <w:sz w:val="26"/>
          <w:szCs w:val="26"/>
        </w:rPr>
        <w:t xml:space="preserve">дает свое согласие на </w:t>
      </w:r>
      <w:r w:rsidRPr="00650C26">
        <w:rPr>
          <w:rFonts w:ascii="Times New Roman" w:hAnsi="Times New Roman" w:cs="Times New Roman"/>
          <w:snapToGrid w:val="0"/>
          <w:sz w:val="26"/>
          <w:szCs w:val="26"/>
        </w:rPr>
        <w:t xml:space="preserve">совершение </w:t>
      </w:r>
      <w:r>
        <w:rPr>
          <w:rFonts w:ascii="Times New Roman" w:hAnsi="Times New Roman" w:cs="Times New Roman"/>
          <w:snapToGrid w:val="0"/>
          <w:sz w:val="26"/>
          <w:szCs w:val="26"/>
        </w:rPr>
        <w:t xml:space="preserve">ОАО «ЦИУС ЕЭС», </w:t>
      </w:r>
      <w:r w:rsidRPr="00322F49">
        <w:rPr>
          <w:rFonts w:ascii="Times New Roman" w:hAnsi="Times New Roman" w:cs="Times New Roman"/>
          <w:snapToGrid w:val="0"/>
          <w:sz w:val="26"/>
          <w:szCs w:val="26"/>
        </w:rPr>
        <w:t xml:space="preserve">ОАО «ФСК ЕЭС» </w:t>
      </w:r>
      <w:r w:rsidRPr="00322F49">
        <w:rPr>
          <w:rFonts w:ascii="Times New Roman" w:hAnsi="Times New Roman" w:cs="Times New Roman"/>
          <w:sz w:val="26"/>
          <w:szCs w:val="26"/>
        </w:rPr>
        <w:t>и ОАО «</w:t>
      </w:r>
      <w:proofErr w:type="spellStart"/>
      <w:r w:rsidRPr="00322F49">
        <w:rPr>
          <w:rFonts w:ascii="Times New Roman" w:hAnsi="Times New Roman" w:cs="Times New Roman"/>
          <w:sz w:val="26"/>
          <w:szCs w:val="26"/>
        </w:rPr>
        <w:t>Россети</w:t>
      </w:r>
      <w:proofErr w:type="spellEnd"/>
      <w:r w:rsidRPr="00322F49">
        <w:rPr>
          <w:rFonts w:ascii="Times New Roman" w:hAnsi="Times New Roman" w:cs="Times New Roman"/>
          <w:sz w:val="26"/>
          <w:szCs w:val="26"/>
        </w:rPr>
        <w:t>»</w:t>
      </w:r>
      <w:r w:rsidRPr="00650C26">
        <w:rPr>
          <w:rFonts w:ascii="Times New Roman" w:hAnsi="Times New Roman" w:cs="Times New Roman"/>
          <w:sz w:val="26"/>
          <w:szCs w:val="26"/>
        </w:rPr>
        <w:t xml:space="preserve"> </w:t>
      </w:r>
      <w:r w:rsidRPr="00650C26">
        <w:rPr>
          <w:rFonts w:ascii="Times New Roman" w:hAnsi="Times New Roman" w:cs="Times New Roman"/>
          <w:snapToGrid w:val="0"/>
          <w:sz w:val="26"/>
          <w:szCs w:val="26"/>
        </w:rPr>
        <w:t>действий, предусмотренных п. 3 ст. 3 ФЗ «О персональных данных» от 27.07.2006 № 152-ФЗ, в отношении</w:t>
      </w:r>
      <w:r w:rsidRPr="00650C26">
        <w:rPr>
          <w:rFonts w:ascii="Times New Roman" w:hAnsi="Times New Roman" w:cs="Times New Roman"/>
          <w:sz w:val="26"/>
          <w:szCs w:val="26"/>
        </w:rPr>
        <w:t xml:space="preserve"> персональных данных участника закупки (потенциального контрагента)/ контрагента/планируемых к</w:t>
      </w:r>
      <w:proofErr w:type="gramEnd"/>
      <w:r>
        <w:rPr>
          <w:rFonts w:ascii="Times New Roman" w:hAnsi="Times New Roman" w:cs="Times New Roman"/>
          <w:sz w:val="26"/>
          <w:szCs w:val="26"/>
        </w:rPr>
        <w:t xml:space="preserve"> </w:t>
      </w:r>
      <w:proofErr w:type="gramStart"/>
      <w:r w:rsidRPr="00650C26">
        <w:rPr>
          <w:rFonts w:ascii="Times New Roman" w:hAnsi="Times New Roman" w:cs="Times New Roman"/>
          <w:sz w:val="26"/>
          <w:szCs w:val="26"/>
        </w:rPr>
        <w:t xml:space="preserve">привлечению </w:t>
      </w:r>
      <w:proofErr w:type="spellStart"/>
      <w:r w:rsidRPr="00650C26">
        <w:rPr>
          <w:rFonts w:ascii="Times New Roman" w:hAnsi="Times New Roman" w:cs="Times New Roman"/>
          <w:sz w:val="26"/>
          <w:szCs w:val="26"/>
        </w:rPr>
        <w:t>субконтрагентов</w:t>
      </w:r>
      <w:proofErr w:type="spellEnd"/>
      <w:r w:rsidRPr="00650C26">
        <w:rPr>
          <w:rFonts w:ascii="Times New Roman" w:hAnsi="Times New Roman" w:cs="Times New Roman"/>
          <w:sz w:val="26"/>
          <w:szCs w:val="26"/>
        </w:rPr>
        <w:t xml:space="preserve"> и их собственников (участников, учредителей, акционеров), в том числе конечных бенефициаров (</w:t>
      </w:r>
      <w:r w:rsidRPr="00650C26">
        <w:rPr>
          <w:rFonts w:ascii="Times New Roman" w:hAnsi="Times New Roman" w:cs="Times New Roman"/>
          <w:snapToGrid w:val="0"/>
          <w:sz w:val="26"/>
          <w:szCs w:val="26"/>
        </w:rPr>
        <w:t>фамилия, имя, отчество; серия и номер документа,</w:t>
      </w:r>
      <w:r>
        <w:rPr>
          <w:rFonts w:ascii="Times New Roman" w:hAnsi="Times New Roman" w:cs="Times New Roman"/>
          <w:snapToGrid w:val="0"/>
          <w:sz w:val="26"/>
          <w:szCs w:val="26"/>
        </w:rPr>
        <w:t xml:space="preserve"> сведения о дате выдаче документа, </w:t>
      </w:r>
      <w:r w:rsidRPr="00650C26">
        <w:rPr>
          <w:rFonts w:ascii="Times New Roman" w:hAnsi="Times New Roman" w:cs="Times New Roman"/>
          <w:snapToGrid w:val="0"/>
          <w:sz w:val="26"/>
          <w:szCs w:val="26"/>
        </w:rPr>
        <w:t>удостоверяющего личность;</w:t>
      </w:r>
      <w:r>
        <w:rPr>
          <w:rFonts w:ascii="Times New Roman" w:hAnsi="Times New Roman" w:cs="Times New Roman"/>
          <w:snapToGrid w:val="0"/>
          <w:sz w:val="26"/>
          <w:szCs w:val="26"/>
        </w:rPr>
        <w:t xml:space="preserve"> адрес регистрации/место жительства;</w:t>
      </w:r>
      <w:proofErr w:type="gramEnd"/>
      <w:r w:rsidRPr="00650C26">
        <w:rPr>
          <w:rFonts w:ascii="Times New Roman" w:hAnsi="Times New Roman" w:cs="Times New Roman"/>
          <w:snapToGrid w:val="0"/>
          <w:sz w:val="26"/>
          <w:szCs w:val="26"/>
        </w:rPr>
        <w:t xml:space="preserve"> ИНН </w:t>
      </w:r>
      <w:r w:rsidRPr="00650C26">
        <w:rPr>
          <w:rFonts w:ascii="Times New Roman" w:hAnsi="Times New Roman" w:cs="Times New Roman"/>
          <w:sz w:val="26"/>
          <w:szCs w:val="26"/>
        </w:rPr>
        <w:t xml:space="preserve">(участников,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50C26">
        <w:rPr>
          <w:rFonts w:ascii="Times New Roman" w:hAnsi="Times New Roman" w:cs="Times New Roman"/>
          <w:sz w:val="26"/>
          <w:szCs w:val="26"/>
        </w:rPr>
        <w:t>Росфинмониторинг</w:t>
      </w:r>
      <w:proofErr w:type="spellEnd"/>
      <w:r w:rsidRPr="00650C26">
        <w:rPr>
          <w:rFonts w:ascii="Times New Roman" w:hAnsi="Times New Roman" w:cs="Times New Roman"/>
          <w:sz w:val="26"/>
          <w:szCs w:val="26"/>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w:t>
      </w:r>
      <w:r>
        <w:rPr>
          <w:rFonts w:ascii="Times New Roman" w:hAnsi="Times New Roman" w:cs="Times New Roman"/>
          <w:sz w:val="26"/>
          <w:szCs w:val="26"/>
        </w:rPr>
        <w:t>, акционеров) и бенефициаров.*</w:t>
      </w:r>
    </w:p>
    <w:p w:rsidR="00B2507C" w:rsidRPr="00650C26" w:rsidRDefault="00B2507C" w:rsidP="00B2507C">
      <w:pPr>
        <w:ind w:firstLine="709"/>
        <w:rPr>
          <w:snapToGrid w:val="0"/>
          <w:sz w:val="26"/>
          <w:szCs w:val="26"/>
        </w:rPr>
      </w:pPr>
      <w:proofErr w:type="gramStart"/>
      <w:r w:rsidRPr="00650C26">
        <w:rPr>
          <w:snapToGrid w:val="0"/>
          <w:sz w:val="26"/>
          <w:szCs w:val="26"/>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B2507C" w:rsidRPr="00650C26" w:rsidRDefault="00B2507C" w:rsidP="00B2507C">
      <w:pPr>
        <w:ind w:firstLine="709"/>
        <w:rPr>
          <w:snapToGrid w:val="0"/>
          <w:sz w:val="26"/>
          <w:szCs w:val="26"/>
        </w:rPr>
      </w:pPr>
      <w:r w:rsidRPr="00650C26">
        <w:rPr>
          <w:snapToGrid w:val="0"/>
          <w:sz w:val="26"/>
          <w:szCs w:val="26"/>
        </w:rPr>
        <w:t xml:space="preserve">Срок, в течение которого действует настоящее согласие субъекта персональных данных: со дня его подписания до момента фактического </w:t>
      </w:r>
      <w:proofErr w:type="gramStart"/>
      <w:r w:rsidRPr="00650C26">
        <w:rPr>
          <w:snapToGrid w:val="0"/>
          <w:sz w:val="26"/>
          <w:szCs w:val="26"/>
        </w:rPr>
        <w:t>выполнения / отмены действия поручений Правительства Российской</w:t>
      </w:r>
      <w:proofErr w:type="gramEnd"/>
      <w:r w:rsidRPr="00650C26">
        <w:rPr>
          <w:snapToGrid w:val="0"/>
          <w:sz w:val="26"/>
          <w:szCs w:val="26"/>
        </w:rPr>
        <w:t xml:space="preserve">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отзыва настоящего согласия.</w:t>
      </w:r>
    </w:p>
    <w:p w:rsidR="00B2507C" w:rsidRDefault="00B2507C" w:rsidP="00B2507C">
      <w:pPr>
        <w:rPr>
          <w:color w:val="000000"/>
          <w:sz w:val="26"/>
          <w:szCs w:val="26"/>
        </w:rPr>
      </w:pPr>
      <w:r w:rsidRPr="00650C26">
        <w:rPr>
          <w:color w:val="000000"/>
          <w:sz w:val="26"/>
          <w:szCs w:val="26"/>
        </w:rPr>
        <w:lastRenderedPageBreak/>
        <w:t>_____</w:t>
      </w:r>
      <w:r>
        <w:rPr>
          <w:color w:val="000000"/>
          <w:sz w:val="26"/>
          <w:szCs w:val="26"/>
        </w:rPr>
        <w:t>__________________</w:t>
      </w:r>
      <w:r w:rsidRPr="00650C26">
        <w:rPr>
          <w:color w:val="000000"/>
          <w:sz w:val="26"/>
          <w:szCs w:val="26"/>
        </w:rPr>
        <w:t xml:space="preserve">                        </w:t>
      </w:r>
      <w:r>
        <w:rPr>
          <w:color w:val="000000"/>
          <w:sz w:val="26"/>
          <w:szCs w:val="26"/>
        </w:rPr>
        <w:t xml:space="preserve">                           ______________________</w:t>
      </w:r>
    </w:p>
    <w:p w:rsidR="00B2507C" w:rsidRDefault="00B2507C" w:rsidP="00B2507C">
      <w:pPr>
        <w:rPr>
          <w:sz w:val="20"/>
        </w:rPr>
      </w:pPr>
      <w:r w:rsidRPr="00650C26">
        <w:rPr>
          <w:sz w:val="20"/>
        </w:rPr>
        <w:t>(Подпись уполномоченного представителя</w:t>
      </w:r>
      <w:r w:rsidRPr="00650C26">
        <w:rPr>
          <w:sz w:val="26"/>
          <w:szCs w:val="26"/>
        </w:rPr>
        <w:t xml:space="preserve">)                                   </w:t>
      </w:r>
      <w:r w:rsidRPr="00650C26">
        <w:rPr>
          <w:sz w:val="20"/>
        </w:rPr>
        <w:t>(Ф.И.О. и должность подписавшего</w:t>
      </w:r>
      <w:r>
        <w:rPr>
          <w:sz w:val="20"/>
        </w:rPr>
        <w:t>*</w:t>
      </w:r>
      <w:r w:rsidRPr="00445261">
        <w:rPr>
          <w:sz w:val="20"/>
        </w:rPr>
        <w:t>*</w:t>
      </w:r>
      <w:r w:rsidRPr="00650C26">
        <w:rPr>
          <w:sz w:val="20"/>
        </w:rPr>
        <w:t>)</w:t>
      </w:r>
    </w:p>
    <w:p w:rsidR="00B2507C" w:rsidRPr="00650C26" w:rsidRDefault="00B2507C" w:rsidP="00B2507C">
      <w:pPr>
        <w:rPr>
          <w:color w:val="000000"/>
          <w:sz w:val="20"/>
        </w:rPr>
      </w:pPr>
    </w:p>
    <w:p w:rsidR="00B2507C" w:rsidRPr="00F86653" w:rsidRDefault="00B2507C" w:rsidP="00B2507C">
      <w:pPr>
        <w:rPr>
          <w:b/>
          <w:bCs w:val="0"/>
          <w:szCs w:val="24"/>
        </w:rPr>
      </w:pPr>
      <w:r w:rsidRPr="00F86653">
        <w:rPr>
          <w:b/>
          <w:szCs w:val="24"/>
        </w:rPr>
        <w:t>М.П.</w:t>
      </w: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Default="00B2507C" w:rsidP="00B2507C">
      <w:pPr>
        <w:rPr>
          <w:sz w:val="20"/>
        </w:rPr>
      </w:pPr>
    </w:p>
    <w:p w:rsidR="00B2507C" w:rsidRPr="00322F49" w:rsidRDefault="00B2507C" w:rsidP="00B2507C">
      <w:pPr>
        <w:rPr>
          <w:sz w:val="20"/>
        </w:rPr>
      </w:pPr>
      <w:proofErr w:type="gramStart"/>
      <w:r w:rsidRPr="00322F49">
        <w:rPr>
          <w:sz w:val="20"/>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w:t>
      </w:r>
      <w:proofErr w:type="spellStart"/>
      <w:r w:rsidRPr="00322F49">
        <w:rPr>
          <w:sz w:val="20"/>
        </w:rPr>
        <w:t>Россети</w:t>
      </w:r>
      <w:proofErr w:type="spellEnd"/>
      <w:r w:rsidRPr="00322F49">
        <w:rPr>
          <w:sz w:val="20"/>
        </w:rPr>
        <w:t>», ОАО «ФСК ЕЭС», ОАО «</w:t>
      </w:r>
      <w:r>
        <w:rPr>
          <w:sz w:val="20"/>
        </w:rPr>
        <w:t>ЦИУС</w:t>
      </w:r>
      <w:r w:rsidRPr="00322F49">
        <w:rPr>
          <w:sz w:val="20"/>
        </w:rPr>
        <w:t xml:space="preserve"> ЕЭС» перед собственником (участником, учредителем, акционером), а также бенефициаром участника закупки / контрагента / их </w:t>
      </w:r>
      <w:proofErr w:type="spellStart"/>
      <w:r w:rsidRPr="00322F49">
        <w:rPr>
          <w:sz w:val="20"/>
        </w:rPr>
        <w:t>субконтрагентов</w:t>
      </w:r>
      <w:proofErr w:type="spellEnd"/>
      <w:r w:rsidRPr="00322F49">
        <w:rPr>
          <w:sz w:val="20"/>
        </w:rPr>
        <w:t xml:space="preserve"> за предоставление Обществу данных о своих собственниках (участниках</w:t>
      </w:r>
      <w:proofErr w:type="gramEnd"/>
      <w:r w:rsidRPr="00322F49">
        <w:rPr>
          <w:sz w:val="20"/>
        </w:rPr>
        <w:t xml:space="preserve">, </w:t>
      </w:r>
      <w:proofErr w:type="gramStart"/>
      <w:r w:rsidRPr="00322F49">
        <w:rPr>
          <w:sz w:val="20"/>
        </w:rPr>
        <w:t xml:space="preserve">учредителях, акционерах), в том числе бенефициарах и бенефициарах своего </w:t>
      </w:r>
      <w:proofErr w:type="spellStart"/>
      <w:r w:rsidRPr="00322F49">
        <w:rPr>
          <w:sz w:val="20"/>
        </w:rPr>
        <w:t>субконтрагента</w:t>
      </w:r>
      <w:proofErr w:type="spellEnd"/>
      <w:r w:rsidRPr="00322F49">
        <w:rPr>
          <w:sz w:val="20"/>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Pr="00322F49">
        <w:rPr>
          <w:sz w:val="20"/>
        </w:rPr>
        <w:t>субконтрагентов</w:t>
      </w:r>
      <w:proofErr w:type="spellEnd"/>
      <w:r w:rsidRPr="00322F49">
        <w:rPr>
          <w:sz w:val="20"/>
        </w:rPr>
        <w:t xml:space="preserve"> согласие на представление (обработку) ОАО «</w:t>
      </w:r>
      <w:proofErr w:type="spellStart"/>
      <w:r w:rsidRPr="00322F49">
        <w:rPr>
          <w:sz w:val="20"/>
        </w:rPr>
        <w:t>Россети</w:t>
      </w:r>
      <w:proofErr w:type="spellEnd"/>
      <w:r w:rsidRPr="00322F49">
        <w:rPr>
          <w:sz w:val="20"/>
        </w:rPr>
        <w:t>», ОАО «ФСК ЕЭС», ОАО «</w:t>
      </w:r>
      <w:r>
        <w:rPr>
          <w:sz w:val="20"/>
        </w:rPr>
        <w:t>ЦИУС</w:t>
      </w:r>
      <w:r w:rsidRPr="00322F49">
        <w:rPr>
          <w:sz w:val="20"/>
        </w:rPr>
        <w:t xml:space="preserve"> ЕЭС» и в уполномоченные государственные органы указанных сведений.</w:t>
      </w:r>
      <w:proofErr w:type="gramEnd"/>
    </w:p>
    <w:p w:rsidR="00B2507C" w:rsidRPr="009D1339" w:rsidRDefault="00B2507C" w:rsidP="00B2507C">
      <w:pPr>
        <w:pStyle w:val="s13"/>
        <w:widowControl w:val="0"/>
        <w:shd w:val="clear" w:color="auto" w:fill="FFFFFF"/>
        <w:ind w:firstLine="0"/>
        <w:jc w:val="both"/>
      </w:pPr>
      <w:r w:rsidRPr="00322F49">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322F49">
        <w:rPr>
          <w:snapToGrid w:val="0"/>
        </w:rPr>
        <w:t xml:space="preserve"> </w:t>
      </w:r>
    </w:p>
    <w:p w:rsidR="00B2507C" w:rsidRDefault="00B2507C" w:rsidP="00B2507C">
      <w:pPr>
        <w:suppressAutoHyphens w:val="0"/>
        <w:snapToGrid w:val="0"/>
        <w:spacing w:line="240" w:lineRule="auto"/>
        <w:ind w:left="5245" w:right="-122" w:firstLine="0"/>
        <w:jc w:val="left"/>
        <w:rPr>
          <w:noProof/>
          <w:lang w:eastAsia="ru-RU"/>
        </w:rPr>
      </w:pPr>
    </w:p>
    <w:p w:rsidR="00B2507C" w:rsidRDefault="00B2507C" w:rsidP="00B2507C">
      <w:pPr>
        <w:suppressAutoHyphens w:val="0"/>
        <w:snapToGrid w:val="0"/>
        <w:spacing w:line="240" w:lineRule="auto"/>
        <w:ind w:left="5245" w:right="-122" w:firstLine="0"/>
        <w:jc w:val="left"/>
        <w:rPr>
          <w:noProof/>
          <w:lang w:eastAsia="ru-RU"/>
        </w:rPr>
      </w:pPr>
    </w:p>
    <w:p w:rsidR="00B2507C" w:rsidRDefault="00B2507C" w:rsidP="00B2507C">
      <w:pPr>
        <w:suppressAutoHyphens w:val="0"/>
        <w:snapToGrid w:val="0"/>
        <w:spacing w:line="240" w:lineRule="auto"/>
        <w:ind w:left="5245" w:right="-122" w:firstLine="0"/>
        <w:jc w:val="left"/>
        <w:rPr>
          <w:noProof/>
          <w:lang w:eastAsia="ru-RU"/>
        </w:rPr>
      </w:pPr>
    </w:p>
    <w:p w:rsidR="00B2507C" w:rsidRDefault="00B2507C" w:rsidP="00B2507C">
      <w:pPr>
        <w:suppressAutoHyphens w:val="0"/>
        <w:snapToGrid w:val="0"/>
        <w:spacing w:line="240" w:lineRule="auto"/>
        <w:ind w:left="5245" w:right="-122" w:firstLine="0"/>
        <w:jc w:val="left"/>
        <w:rPr>
          <w:noProof/>
          <w:lang w:eastAsia="ru-RU"/>
        </w:rPr>
      </w:pPr>
    </w:p>
    <w:p w:rsidR="00414709" w:rsidRDefault="00414709" w:rsidP="00414709">
      <w:pPr>
        <w:keepNext/>
        <w:tabs>
          <w:tab w:val="num" w:pos="1134"/>
        </w:tabs>
        <w:spacing w:line="240" w:lineRule="auto"/>
        <w:jc w:val="center"/>
        <w:outlineLvl w:val="1"/>
        <w:rPr>
          <w:b/>
        </w:rPr>
        <w:sectPr w:rsidR="00414709" w:rsidSect="003E1305">
          <w:type w:val="nextColumn"/>
          <w:pgSz w:w="11909" w:h="16834" w:code="9"/>
          <w:pgMar w:top="1134" w:right="1134" w:bottom="1134" w:left="1134" w:header="720" w:footer="567" w:gutter="0"/>
          <w:cols w:space="60"/>
          <w:noEndnote/>
          <w:docGrid w:linePitch="299"/>
        </w:sectPr>
      </w:pPr>
    </w:p>
    <w:p w:rsidR="00414709" w:rsidRPr="004E72B7" w:rsidRDefault="00414709" w:rsidP="00414709">
      <w:pPr>
        <w:spacing w:line="240" w:lineRule="auto"/>
        <w:jc w:val="right"/>
        <w:rPr>
          <w:bCs w:val="0"/>
          <w:snapToGrid w:val="0"/>
        </w:rPr>
      </w:pPr>
      <w:r w:rsidRPr="004E72B7">
        <w:rPr>
          <w:bCs w:val="0"/>
          <w:snapToGrid w:val="0"/>
        </w:rPr>
        <w:lastRenderedPageBreak/>
        <w:t xml:space="preserve">Приложение № </w:t>
      </w:r>
      <w:r w:rsidR="008177DA">
        <w:rPr>
          <w:bCs w:val="0"/>
          <w:snapToGrid w:val="0"/>
        </w:rPr>
        <w:t>5</w:t>
      </w:r>
      <w:r w:rsidRPr="004E72B7">
        <w:rPr>
          <w:bCs w:val="0"/>
          <w:snapToGrid w:val="0"/>
        </w:rPr>
        <w:t xml:space="preserve"> к заявке на участие</w:t>
      </w:r>
    </w:p>
    <w:p w:rsidR="00414709" w:rsidRPr="004E72B7" w:rsidRDefault="00414709" w:rsidP="00414709">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414709" w:rsidRPr="004E72B7" w:rsidRDefault="00414709" w:rsidP="0021786B">
      <w:pPr>
        <w:keepNext/>
        <w:tabs>
          <w:tab w:val="num" w:pos="1134"/>
        </w:tabs>
        <w:spacing w:line="240" w:lineRule="auto"/>
        <w:jc w:val="center"/>
        <w:outlineLvl w:val="1"/>
        <w:rPr>
          <w:b/>
        </w:rPr>
      </w:pPr>
      <w:r w:rsidRPr="004E72B7">
        <w:rPr>
          <w:b/>
        </w:rPr>
        <w:t xml:space="preserve">Справка о перечне и объемах выполнения аналогичных договоров </w:t>
      </w:r>
      <w:r w:rsidR="008177DA">
        <w:rPr>
          <w:b/>
        </w:rPr>
        <w:t>(форма 6)</w:t>
      </w:r>
    </w:p>
    <w:p w:rsidR="00414709" w:rsidRPr="004E72B7" w:rsidRDefault="00414709" w:rsidP="00414709">
      <w:pPr>
        <w:tabs>
          <w:tab w:val="left" w:pos="1080"/>
        </w:tabs>
        <w:spacing w:line="240" w:lineRule="auto"/>
        <w:ind w:firstLine="540"/>
        <w:rPr>
          <w:b/>
        </w:rPr>
      </w:pPr>
      <w:r w:rsidRPr="004E72B7">
        <w:rPr>
          <w:b/>
        </w:rPr>
        <w:t xml:space="preserve">Способ и наименование закупки _______________________________________ </w:t>
      </w:r>
    </w:p>
    <w:p w:rsidR="00414709" w:rsidRPr="004E72B7" w:rsidRDefault="00414709" w:rsidP="00414709">
      <w:pPr>
        <w:tabs>
          <w:tab w:val="left" w:pos="1080"/>
        </w:tabs>
        <w:spacing w:line="240" w:lineRule="auto"/>
        <w:ind w:firstLine="540"/>
        <w:rPr>
          <w:b/>
        </w:rPr>
      </w:pPr>
      <w:r w:rsidRPr="004E72B7">
        <w:rPr>
          <w:b/>
        </w:rPr>
        <w:t xml:space="preserve">Участник закупки: ________________________________ </w:t>
      </w:r>
    </w:p>
    <w:p w:rsidR="00414709" w:rsidRPr="004E72B7" w:rsidRDefault="00414709" w:rsidP="00414709">
      <w:pPr>
        <w:spacing w:line="240" w:lineRule="auto"/>
        <w:rPr>
          <w:bCs w:val="0"/>
        </w:r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92"/>
        <w:gridCol w:w="2520"/>
        <w:gridCol w:w="2520"/>
        <w:gridCol w:w="168"/>
        <w:gridCol w:w="1680"/>
        <w:gridCol w:w="131"/>
        <w:gridCol w:w="1264"/>
        <w:gridCol w:w="1813"/>
        <w:gridCol w:w="1638"/>
        <w:gridCol w:w="1154"/>
      </w:tblGrid>
      <w:tr w:rsidR="00414709" w:rsidRPr="004E72B7" w:rsidTr="00400A47">
        <w:trPr>
          <w:gridAfter w:val="1"/>
          <w:wAfter w:w="1154" w:type="dxa"/>
          <w:cantSplit/>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w:t>
            </w:r>
          </w:p>
          <w:p w:rsidR="00414709" w:rsidRPr="00400A47" w:rsidRDefault="00414709" w:rsidP="00400A47">
            <w:pPr>
              <w:spacing w:line="240" w:lineRule="auto"/>
              <w:ind w:firstLine="33"/>
              <w:jc w:val="center"/>
              <w:rPr>
                <w:sz w:val="20"/>
                <w:szCs w:val="20"/>
              </w:rPr>
            </w:pPr>
            <w:proofErr w:type="spellStart"/>
            <w:proofErr w:type="gramStart"/>
            <w:r w:rsidRPr="00400A47">
              <w:rPr>
                <w:sz w:val="20"/>
                <w:szCs w:val="20"/>
              </w:rPr>
              <w:t>п</w:t>
            </w:r>
            <w:proofErr w:type="spellEnd"/>
            <w:proofErr w:type="gramEnd"/>
            <w:r w:rsidRPr="00400A47">
              <w:rPr>
                <w:sz w:val="20"/>
                <w:szCs w:val="20"/>
              </w:rPr>
              <w:t>/</w:t>
            </w:r>
            <w:proofErr w:type="spellStart"/>
            <w:r w:rsidRPr="00400A47">
              <w:rPr>
                <w:sz w:val="20"/>
                <w:szCs w:val="20"/>
              </w:rPr>
              <w:t>п</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tcPr>
          <w:p w:rsidR="00414709" w:rsidRPr="00400A47" w:rsidRDefault="00414709" w:rsidP="00400A47">
            <w:pPr>
              <w:spacing w:line="240" w:lineRule="auto"/>
              <w:ind w:firstLine="33"/>
              <w:jc w:val="center"/>
              <w:rPr>
                <w:sz w:val="20"/>
                <w:szCs w:val="20"/>
              </w:rPr>
            </w:pPr>
            <w:r w:rsidRPr="00400A47">
              <w:rPr>
                <w:sz w:val="20"/>
                <w:szCs w:val="20"/>
              </w:rPr>
              <w:t>Сроки выполнения (год и месяц начала выполнения - год и месяц фактического или планируемого окончания выполнения)</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 xml:space="preserve">Заказчик проекта </w:t>
            </w:r>
            <w:r w:rsidRPr="00400A47">
              <w:rPr>
                <w:sz w:val="20"/>
                <w:szCs w:val="20"/>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14709" w:rsidRPr="00400A47" w:rsidRDefault="00414709" w:rsidP="00400A47">
            <w:pPr>
              <w:spacing w:line="240" w:lineRule="auto"/>
              <w:ind w:firstLine="33"/>
              <w:jc w:val="center"/>
              <w:rPr>
                <w:sz w:val="20"/>
                <w:szCs w:val="20"/>
              </w:rPr>
            </w:pPr>
            <w:r w:rsidRPr="00400A47">
              <w:rPr>
                <w:sz w:val="20"/>
                <w:szCs w:val="20"/>
              </w:rPr>
              <w:t>Примечание</w:t>
            </w:r>
          </w:p>
        </w:tc>
      </w:tr>
      <w:tr w:rsidR="00414709"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r>
              <w:rPr>
                <w:bCs w:val="0"/>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r>
      <w:tr w:rsidR="00414709"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r>
              <w:rPr>
                <w:bCs w:val="0"/>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r>
      <w:tr w:rsidR="00414709"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r>
              <w:rPr>
                <w:bCs w:val="0"/>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414709" w:rsidRPr="004E72B7" w:rsidRDefault="00414709" w:rsidP="00414709">
            <w:pPr>
              <w:spacing w:line="240" w:lineRule="auto"/>
              <w:ind w:hanging="3"/>
              <w:jc w:val="center"/>
              <w:rPr>
                <w:bCs w:val="0"/>
                <w:snapToGrid w:val="0"/>
                <w:sz w:val="20"/>
                <w:szCs w:val="20"/>
              </w:rPr>
            </w:pPr>
          </w:p>
        </w:tc>
      </w:tr>
      <w:tr w:rsidR="001A1B33" w:rsidRPr="004E72B7" w:rsidTr="00400A47">
        <w:trPr>
          <w:gridAfter w:val="1"/>
          <w:wAfter w:w="1154" w:type="dxa"/>
          <w:cantSplit/>
          <w:trHeight w:val="284"/>
          <w:tblHeader/>
          <w:jc w:val="center"/>
        </w:trPr>
        <w:tc>
          <w:tcPr>
            <w:tcW w:w="10996" w:type="dxa"/>
            <w:gridSpan w:val="9"/>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00A47">
            <w:pPr>
              <w:spacing w:line="240" w:lineRule="auto"/>
              <w:ind w:hanging="3"/>
              <w:jc w:val="left"/>
              <w:rPr>
                <w:bCs w:val="0"/>
                <w:snapToGrid w:val="0"/>
                <w:sz w:val="20"/>
                <w:szCs w:val="20"/>
              </w:rPr>
            </w:pPr>
            <w:r w:rsidRPr="004E72B7">
              <w:rPr>
                <w:b/>
                <w:bCs w:val="0"/>
                <w:snapToGrid w:val="0"/>
                <w:sz w:val="20"/>
                <w:szCs w:val="20"/>
              </w:rPr>
              <w:t xml:space="preserve">ИТОГО за </w:t>
            </w:r>
            <w:proofErr w:type="gramStart"/>
            <w:r>
              <w:rPr>
                <w:b/>
                <w:bCs w:val="0"/>
                <w:snapToGrid w:val="0"/>
                <w:sz w:val="20"/>
                <w:szCs w:val="20"/>
              </w:rPr>
              <w:t>201</w:t>
            </w:r>
            <w:r w:rsidR="00400A47">
              <w:rPr>
                <w:b/>
                <w:bCs w:val="0"/>
                <w:snapToGrid w:val="0"/>
                <w:sz w:val="20"/>
                <w:szCs w:val="20"/>
              </w:rPr>
              <w:t>3</w:t>
            </w:r>
            <w:r>
              <w:rPr>
                <w:b/>
                <w:bCs w:val="0"/>
                <w:snapToGrid w:val="0"/>
                <w:sz w:val="20"/>
                <w:szCs w:val="20"/>
              </w:rPr>
              <w:t xml:space="preserve"> </w:t>
            </w:r>
            <w:r w:rsidRPr="004E72B7">
              <w:rPr>
                <w:b/>
                <w:bCs w:val="0"/>
                <w:snapToGrid w:val="0"/>
                <w:sz w:val="20"/>
                <w:szCs w:val="20"/>
              </w:rPr>
              <w:t>полный год</w:t>
            </w:r>
            <w:proofErr w:type="gramEnd"/>
          </w:p>
        </w:tc>
        <w:tc>
          <w:tcPr>
            <w:tcW w:w="1638"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r>
              <w:rPr>
                <w:bCs w:val="0"/>
                <w:snapToGrid w:val="0"/>
                <w:sz w:val="20"/>
                <w:szCs w:val="20"/>
              </w:rPr>
              <w:t>Х</w:t>
            </w:r>
          </w:p>
        </w:tc>
      </w:tr>
      <w:tr w:rsidR="001A1B33"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1A1B33" w:rsidRPr="004E72B7" w:rsidRDefault="001A1B33" w:rsidP="001A1B33">
            <w:pPr>
              <w:spacing w:line="240" w:lineRule="auto"/>
              <w:ind w:hanging="3"/>
              <w:jc w:val="center"/>
              <w:rPr>
                <w:bCs w:val="0"/>
                <w:snapToGrid w:val="0"/>
                <w:sz w:val="20"/>
                <w:szCs w:val="20"/>
              </w:rPr>
            </w:pPr>
            <w:r>
              <w:rPr>
                <w:bCs w:val="0"/>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r>
      <w:tr w:rsidR="001A1B33"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1A1B33" w:rsidRPr="004E72B7" w:rsidRDefault="001A1B33" w:rsidP="001A1B33">
            <w:pPr>
              <w:spacing w:line="240" w:lineRule="auto"/>
              <w:ind w:hanging="3"/>
              <w:jc w:val="center"/>
              <w:rPr>
                <w:bCs w:val="0"/>
                <w:snapToGrid w:val="0"/>
                <w:sz w:val="20"/>
                <w:szCs w:val="20"/>
              </w:rPr>
            </w:pPr>
            <w:r>
              <w:rPr>
                <w:bCs w:val="0"/>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r>
      <w:tr w:rsidR="001A1B33" w:rsidRPr="004E72B7" w:rsidTr="00400A47">
        <w:trPr>
          <w:gridAfter w:val="1"/>
          <w:wAfter w:w="1154" w:type="dxa"/>
          <w:cantSplit/>
          <w:trHeight w:val="284"/>
          <w:tblHeader/>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1A1B33" w:rsidRPr="004E72B7" w:rsidRDefault="001A1B33" w:rsidP="001A1B33">
            <w:pPr>
              <w:spacing w:line="240" w:lineRule="auto"/>
              <w:ind w:hanging="3"/>
              <w:jc w:val="center"/>
              <w:rPr>
                <w:bCs w:val="0"/>
                <w:snapToGrid w:val="0"/>
                <w:sz w:val="20"/>
                <w:szCs w:val="20"/>
              </w:rPr>
            </w:pPr>
            <w:r>
              <w:rPr>
                <w:bCs w:val="0"/>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p>
        </w:tc>
      </w:tr>
      <w:tr w:rsidR="001A1B33" w:rsidRPr="004E72B7" w:rsidTr="00400A47">
        <w:trPr>
          <w:gridAfter w:val="1"/>
          <w:wAfter w:w="1154" w:type="dxa"/>
          <w:cantSplit/>
          <w:trHeight w:val="284"/>
          <w:tblHeader/>
          <w:jc w:val="center"/>
        </w:trPr>
        <w:tc>
          <w:tcPr>
            <w:tcW w:w="10996" w:type="dxa"/>
            <w:gridSpan w:val="9"/>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00A47">
            <w:pPr>
              <w:spacing w:line="240" w:lineRule="auto"/>
              <w:ind w:hanging="3"/>
              <w:jc w:val="left"/>
              <w:rPr>
                <w:bCs w:val="0"/>
                <w:snapToGrid w:val="0"/>
                <w:sz w:val="20"/>
                <w:szCs w:val="20"/>
              </w:rPr>
            </w:pPr>
            <w:r w:rsidRPr="004E72B7">
              <w:rPr>
                <w:b/>
                <w:bCs w:val="0"/>
                <w:snapToGrid w:val="0"/>
                <w:sz w:val="20"/>
                <w:szCs w:val="20"/>
              </w:rPr>
              <w:t xml:space="preserve">ИТОГО за </w:t>
            </w:r>
            <w:r>
              <w:rPr>
                <w:b/>
                <w:bCs w:val="0"/>
                <w:snapToGrid w:val="0"/>
                <w:sz w:val="20"/>
                <w:szCs w:val="20"/>
              </w:rPr>
              <w:t>201</w:t>
            </w:r>
            <w:r w:rsidR="00400A47">
              <w:rPr>
                <w:b/>
                <w:bCs w:val="0"/>
                <w:snapToGrid w:val="0"/>
                <w:sz w:val="20"/>
                <w:szCs w:val="20"/>
              </w:rPr>
              <w:t>4</w:t>
            </w:r>
            <w:r>
              <w:rPr>
                <w:b/>
                <w:bCs w:val="0"/>
                <w:snapToGrid w:val="0"/>
                <w:sz w:val="20"/>
                <w:szCs w:val="20"/>
              </w:rPr>
              <w:t xml:space="preserve"> </w:t>
            </w:r>
            <w:r w:rsidRPr="004E72B7">
              <w:rPr>
                <w:b/>
                <w:bCs w:val="0"/>
                <w:snapToGrid w:val="0"/>
                <w:sz w:val="20"/>
                <w:szCs w:val="20"/>
              </w:rPr>
              <w:t>год</w:t>
            </w:r>
          </w:p>
        </w:tc>
        <w:tc>
          <w:tcPr>
            <w:tcW w:w="1638" w:type="dxa"/>
            <w:tcBorders>
              <w:top w:val="single" w:sz="4" w:space="0" w:color="auto"/>
              <w:left w:val="single" w:sz="4" w:space="0" w:color="auto"/>
              <w:bottom w:val="single" w:sz="4" w:space="0" w:color="auto"/>
              <w:right w:val="single" w:sz="4" w:space="0" w:color="auto"/>
            </w:tcBorders>
            <w:vAlign w:val="center"/>
          </w:tcPr>
          <w:p w:rsidR="001A1B33" w:rsidRPr="004E72B7" w:rsidRDefault="001A1B33" w:rsidP="00414709">
            <w:pPr>
              <w:spacing w:line="240" w:lineRule="auto"/>
              <w:ind w:hanging="3"/>
              <w:jc w:val="center"/>
              <w:rPr>
                <w:bCs w:val="0"/>
                <w:snapToGrid w:val="0"/>
                <w:sz w:val="20"/>
                <w:szCs w:val="20"/>
              </w:rPr>
            </w:pPr>
            <w:r>
              <w:rPr>
                <w:bCs w:val="0"/>
                <w:snapToGrid w:val="0"/>
                <w:sz w:val="20"/>
                <w:szCs w:val="20"/>
              </w:rPr>
              <w:t>Х</w:t>
            </w:r>
          </w:p>
        </w:tc>
      </w:tr>
      <w:tr w:rsidR="00414709" w:rsidRPr="004E72B7" w:rsidTr="00400A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708" w:type="dxa"/>
        </w:trPr>
        <w:tc>
          <w:tcPr>
            <w:tcW w:w="5400" w:type="dxa"/>
            <w:gridSpan w:val="4"/>
            <w:tcBorders>
              <w:bottom w:val="single" w:sz="4" w:space="0" w:color="auto"/>
            </w:tcBorders>
          </w:tcPr>
          <w:p w:rsidR="00414709" w:rsidRPr="004E72B7" w:rsidRDefault="00414709" w:rsidP="00414709">
            <w:pPr>
              <w:tabs>
                <w:tab w:val="left" w:pos="1080"/>
              </w:tabs>
              <w:spacing w:line="240" w:lineRule="auto"/>
              <w:ind w:firstLine="540"/>
              <w:rPr>
                <w:sz w:val="20"/>
                <w:szCs w:val="20"/>
              </w:rPr>
            </w:pPr>
          </w:p>
        </w:tc>
        <w:tc>
          <w:tcPr>
            <w:tcW w:w="1680" w:type="dxa"/>
          </w:tcPr>
          <w:p w:rsidR="00414709" w:rsidRPr="004E72B7" w:rsidRDefault="00414709" w:rsidP="00414709">
            <w:pPr>
              <w:tabs>
                <w:tab w:val="left" w:pos="1080"/>
              </w:tabs>
              <w:spacing w:line="240" w:lineRule="auto"/>
              <w:ind w:firstLine="540"/>
              <w:rPr>
                <w:sz w:val="20"/>
                <w:szCs w:val="20"/>
              </w:rPr>
            </w:pPr>
          </w:p>
        </w:tc>
        <w:tc>
          <w:tcPr>
            <w:tcW w:w="6000" w:type="dxa"/>
            <w:gridSpan w:val="5"/>
            <w:tcBorders>
              <w:bottom w:val="single" w:sz="4" w:space="0" w:color="auto"/>
            </w:tcBorders>
          </w:tcPr>
          <w:p w:rsidR="00414709" w:rsidRPr="004E72B7" w:rsidRDefault="00414709" w:rsidP="00414709">
            <w:pPr>
              <w:tabs>
                <w:tab w:val="left" w:pos="1080"/>
              </w:tabs>
              <w:spacing w:line="240" w:lineRule="auto"/>
              <w:ind w:firstLine="540"/>
              <w:rPr>
                <w:sz w:val="20"/>
                <w:szCs w:val="20"/>
              </w:rPr>
            </w:pPr>
          </w:p>
        </w:tc>
      </w:tr>
      <w:tr w:rsidR="00414709" w:rsidRPr="004E72B7" w:rsidTr="00400A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708" w:type="dxa"/>
        </w:trPr>
        <w:tc>
          <w:tcPr>
            <w:tcW w:w="5400" w:type="dxa"/>
            <w:gridSpan w:val="4"/>
            <w:tcBorders>
              <w:top w:val="single" w:sz="4" w:space="0" w:color="auto"/>
            </w:tcBorders>
          </w:tcPr>
          <w:p w:rsidR="00414709" w:rsidRPr="004E72B7" w:rsidRDefault="00414709" w:rsidP="00414709">
            <w:pPr>
              <w:tabs>
                <w:tab w:val="left" w:pos="1080"/>
              </w:tabs>
              <w:spacing w:line="240" w:lineRule="auto"/>
              <w:ind w:firstLine="540"/>
              <w:rPr>
                <w:sz w:val="20"/>
                <w:szCs w:val="20"/>
              </w:rPr>
            </w:pPr>
            <w:r w:rsidRPr="004E72B7">
              <w:rPr>
                <w:sz w:val="20"/>
                <w:szCs w:val="20"/>
              </w:rPr>
              <w:t>(подпись уполномоченного представителя)</w:t>
            </w:r>
          </w:p>
        </w:tc>
        <w:tc>
          <w:tcPr>
            <w:tcW w:w="1680" w:type="dxa"/>
          </w:tcPr>
          <w:p w:rsidR="00414709" w:rsidRPr="004E72B7" w:rsidRDefault="00414709" w:rsidP="00414709">
            <w:pPr>
              <w:tabs>
                <w:tab w:val="left" w:pos="1080"/>
              </w:tabs>
              <w:spacing w:line="240" w:lineRule="auto"/>
              <w:ind w:firstLine="540"/>
              <w:rPr>
                <w:sz w:val="20"/>
                <w:szCs w:val="20"/>
              </w:rPr>
            </w:pPr>
          </w:p>
        </w:tc>
        <w:tc>
          <w:tcPr>
            <w:tcW w:w="6000" w:type="dxa"/>
            <w:gridSpan w:val="5"/>
            <w:tcBorders>
              <w:top w:val="single" w:sz="4" w:space="0" w:color="auto"/>
            </w:tcBorders>
          </w:tcPr>
          <w:p w:rsidR="00414709" w:rsidRPr="004E72B7" w:rsidRDefault="00414709" w:rsidP="00414709">
            <w:pPr>
              <w:tabs>
                <w:tab w:val="left" w:pos="1080"/>
              </w:tabs>
              <w:spacing w:line="240" w:lineRule="auto"/>
              <w:ind w:firstLine="540"/>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14709" w:rsidRPr="004E72B7" w:rsidRDefault="00414709" w:rsidP="00414709">
      <w:pPr>
        <w:tabs>
          <w:tab w:val="left" w:pos="1080"/>
        </w:tabs>
        <w:spacing w:line="240" w:lineRule="auto"/>
        <w:ind w:firstLine="540"/>
        <w:rPr>
          <w:b/>
        </w:rPr>
      </w:pPr>
      <w:r w:rsidRPr="004E72B7">
        <w:rPr>
          <w:b/>
        </w:rPr>
        <w:t>М.П.</w:t>
      </w:r>
    </w:p>
    <w:p w:rsidR="00414709" w:rsidRPr="004E72B7" w:rsidRDefault="00414709" w:rsidP="00414709">
      <w:pPr>
        <w:widowControl w:val="0"/>
        <w:spacing w:line="240" w:lineRule="auto"/>
        <w:ind w:firstLine="400"/>
        <w:rPr>
          <w:b/>
          <w:sz w:val="20"/>
          <w:szCs w:val="20"/>
        </w:rPr>
      </w:pPr>
      <w:r w:rsidRPr="004E72B7">
        <w:rPr>
          <w:b/>
          <w:sz w:val="20"/>
          <w:szCs w:val="20"/>
        </w:rPr>
        <w:t>Инструкции по заполнению</w:t>
      </w:r>
    </w:p>
    <w:p w:rsidR="00414709" w:rsidRPr="00400A47" w:rsidRDefault="00414709" w:rsidP="00400A47">
      <w:pPr>
        <w:pStyle w:val="Times120"/>
        <w:tabs>
          <w:tab w:val="left" w:pos="993"/>
        </w:tabs>
        <w:rPr>
          <w:sz w:val="20"/>
        </w:rPr>
      </w:pPr>
      <w:r w:rsidRPr="00400A47">
        <w:rPr>
          <w:sz w:val="20"/>
        </w:rPr>
        <w:t>Данные инструкции не следует воспроизводить в документах, подготовленных Участником закупки.</w:t>
      </w:r>
    </w:p>
    <w:p w:rsidR="00414709" w:rsidRPr="00400A47" w:rsidRDefault="00414709" w:rsidP="00400A47">
      <w:pPr>
        <w:pStyle w:val="Times120"/>
        <w:tabs>
          <w:tab w:val="left" w:pos="993"/>
        </w:tabs>
        <w:rPr>
          <w:sz w:val="20"/>
        </w:rPr>
      </w:pPr>
      <w:r w:rsidRPr="00400A47">
        <w:rPr>
          <w:sz w:val="20"/>
        </w:rPr>
        <w:t>Участник закупки приводит номер и дату письма о подаче оферты, приложением к которому является данная справка.</w:t>
      </w:r>
    </w:p>
    <w:p w:rsidR="00414709" w:rsidRPr="00400A47" w:rsidRDefault="00414709" w:rsidP="00400A47">
      <w:pPr>
        <w:pStyle w:val="Times120"/>
        <w:tabs>
          <w:tab w:val="left" w:pos="993"/>
        </w:tabs>
        <w:rPr>
          <w:sz w:val="20"/>
        </w:rPr>
      </w:pPr>
      <w:r w:rsidRPr="00400A47">
        <w:rPr>
          <w:sz w:val="20"/>
        </w:rPr>
        <w:t>Участник закупки, являющийся юридическим лицом, должен указать свое полное наименование (с указанием организационно-правовой формы) и ад</w:t>
      </w:r>
      <w:r w:rsidR="006D7293" w:rsidRPr="00400A47">
        <w:rPr>
          <w:sz w:val="20"/>
        </w:rPr>
        <w:t xml:space="preserve">рес место нахождения. </w:t>
      </w:r>
      <w:proofErr w:type="gramStart"/>
      <w:r w:rsidR="006D7293" w:rsidRPr="00400A47">
        <w:rPr>
          <w:sz w:val="20"/>
        </w:rPr>
        <w:t>Участник закупки</w:t>
      </w:r>
      <w:r w:rsidRPr="00400A47">
        <w:rPr>
          <w:sz w:val="20"/>
        </w:rPr>
        <w:t>,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14709" w:rsidRPr="00400A47" w:rsidRDefault="00414709" w:rsidP="00400A47">
      <w:pPr>
        <w:pStyle w:val="Times120"/>
        <w:tabs>
          <w:tab w:val="left" w:pos="993"/>
        </w:tabs>
        <w:rPr>
          <w:sz w:val="20"/>
        </w:rPr>
      </w:pPr>
      <w:r w:rsidRPr="00400A47">
        <w:rPr>
          <w:sz w:val="20"/>
        </w:rPr>
        <w:t>В этой форме Участник закупки указывает перечень и годовые объемы выполнения договоров, сопоставимых с предметом закупки.</w:t>
      </w:r>
    </w:p>
    <w:p w:rsidR="00414709" w:rsidRPr="00400A47" w:rsidRDefault="00414709" w:rsidP="00400A47">
      <w:pPr>
        <w:pStyle w:val="Times120"/>
        <w:tabs>
          <w:tab w:val="left" w:pos="993"/>
        </w:tabs>
        <w:rPr>
          <w:sz w:val="20"/>
        </w:rPr>
      </w:pPr>
      <w:r w:rsidRPr="00400A4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14709" w:rsidRPr="00400A47" w:rsidRDefault="00414709" w:rsidP="00400A47">
      <w:pPr>
        <w:pStyle w:val="Times120"/>
        <w:tabs>
          <w:tab w:val="left" w:pos="993"/>
        </w:tabs>
        <w:rPr>
          <w:sz w:val="20"/>
        </w:rPr>
      </w:pPr>
      <w:r w:rsidRPr="00400A47">
        <w:rPr>
          <w:sz w:val="20"/>
        </w:rPr>
        <w:t>Участник закупки может включать и незавершенные договоры, обязательно отмечая данный факт и указав процент выполнения.</w:t>
      </w:r>
    </w:p>
    <w:p w:rsidR="00414709" w:rsidRPr="00400A47" w:rsidRDefault="00414709" w:rsidP="00400A47">
      <w:pPr>
        <w:pStyle w:val="Times120"/>
        <w:tabs>
          <w:tab w:val="left" w:pos="993"/>
        </w:tabs>
        <w:rPr>
          <w:sz w:val="20"/>
        </w:rPr>
      </w:pPr>
      <w:proofErr w:type="gramStart"/>
      <w:r w:rsidRPr="00400A4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00A47">
        <w:rPr>
          <w:sz w:val="20"/>
        </w:rPr>
        <w:t xml:space="preserve"> связи (в соответствии с предметом закупки).</w:t>
      </w:r>
    </w:p>
    <w:p w:rsidR="00414709" w:rsidRPr="00400A47" w:rsidRDefault="00414709" w:rsidP="00400A47">
      <w:pPr>
        <w:pStyle w:val="Times120"/>
        <w:tabs>
          <w:tab w:val="left" w:pos="993"/>
        </w:tabs>
        <w:rPr>
          <w:sz w:val="20"/>
        </w:rPr>
      </w:pPr>
      <w:r w:rsidRPr="00400A47">
        <w:rPr>
          <w:sz w:val="20"/>
        </w:rPr>
        <w:t>Участникам закупки рекомендуется приложить оригиналы или копии отзывов об их работе, данные контрагентами.</w:t>
      </w:r>
    </w:p>
    <w:p w:rsidR="00414709" w:rsidRDefault="00414709" w:rsidP="00414709">
      <w:pPr>
        <w:tabs>
          <w:tab w:val="left" w:pos="1080"/>
        </w:tabs>
        <w:overflowPunct w:val="0"/>
        <w:autoSpaceDE w:val="0"/>
        <w:autoSpaceDN w:val="0"/>
        <w:adjustRightInd w:val="0"/>
        <w:spacing w:line="240" w:lineRule="auto"/>
        <w:rPr>
          <w:b/>
          <w:bCs w:val="0"/>
          <w:sz w:val="20"/>
          <w:szCs w:val="20"/>
        </w:rPr>
        <w:sectPr w:rsidR="00414709" w:rsidSect="00400A47">
          <w:pgSz w:w="16834" w:h="11909" w:orient="landscape" w:code="9"/>
          <w:pgMar w:top="1134" w:right="1134" w:bottom="1134" w:left="1134" w:header="720" w:footer="567" w:gutter="0"/>
          <w:cols w:space="60"/>
          <w:noEndnote/>
          <w:docGrid w:linePitch="299"/>
        </w:sectPr>
      </w:pPr>
    </w:p>
    <w:p w:rsidR="008177DA" w:rsidRPr="004E72B7" w:rsidRDefault="008177DA" w:rsidP="008177DA">
      <w:pPr>
        <w:spacing w:line="240" w:lineRule="auto"/>
        <w:jc w:val="right"/>
        <w:rPr>
          <w:bCs w:val="0"/>
          <w:snapToGrid w:val="0"/>
        </w:rPr>
      </w:pPr>
      <w:r w:rsidRPr="004E72B7">
        <w:rPr>
          <w:bCs w:val="0"/>
          <w:snapToGrid w:val="0"/>
        </w:rPr>
        <w:lastRenderedPageBreak/>
        <w:t xml:space="preserve">Приложение № </w:t>
      </w:r>
      <w:r w:rsidR="00CC1F15">
        <w:rPr>
          <w:bCs w:val="0"/>
          <w:snapToGrid w:val="0"/>
        </w:rPr>
        <w:t>7</w:t>
      </w:r>
      <w:r w:rsidRPr="004E72B7">
        <w:rPr>
          <w:bCs w:val="0"/>
          <w:snapToGrid w:val="0"/>
        </w:rPr>
        <w:t xml:space="preserve"> к заявке на участие</w:t>
      </w:r>
    </w:p>
    <w:p w:rsidR="008177DA" w:rsidRPr="004E72B7" w:rsidRDefault="008177DA" w:rsidP="008177DA">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8177DA" w:rsidRPr="004E72B7" w:rsidRDefault="008177DA" w:rsidP="008177DA">
      <w:pPr>
        <w:tabs>
          <w:tab w:val="left" w:pos="1080"/>
        </w:tabs>
        <w:overflowPunct w:val="0"/>
        <w:autoSpaceDE w:val="0"/>
        <w:autoSpaceDN w:val="0"/>
        <w:adjustRightInd w:val="0"/>
        <w:spacing w:line="240" w:lineRule="auto"/>
        <w:rPr>
          <w:b/>
          <w:bCs w:val="0"/>
          <w:sz w:val="20"/>
          <w:szCs w:val="20"/>
        </w:rPr>
      </w:pPr>
    </w:p>
    <w:p w:rsidR="008177DA" w:rsidRPr="004E72B7" w:rsidRDefault="008177DA" w:rsidP="008177DA">
      <w:pPr>
        <w:tabs>
          <w:tab w:val="left" w:pos="1080"/>
        </w:tabs>
        <w:spacing w:line="240" w:lineRule="auto"/>
        <w:ind w:firstLine="540"/>
      </w:pPr>
    </w:p>
    <w:p w:rsidR="008177DA" w:rsidRPr="004E72B7" w:rsidRDefault="008177DA" w:rsidP="0021786B">
      <w:pPr>
        <w:keepNext/>
        <w:tabs>
          <w:tab w:val="num" w:pos="1134"/>
        </w:tabs>
        <w:spacing w:line="240" w:lineRule="auto"/>
        <w:ind w:firstLine="0"/>
        <w:jc w:val="center"/>
        <w:outlineLvl w:val="1"/>
        <w:rPr>
          <w:b/>
        </w:rPr>
      </w:pPr>
      <w:bookmarkStart w:id="279" w:name="_Toc307936278"/>
      <w:r w:rsidRPr="004E72B7">
        <w:rPr>
          <w:b/>
        </w:rPr>
        <w:t>Справка</w:t>
      </w:r>
      <w:bookmarkStart w:id="280" w:name="_Toc307936279"/>
      <w:bookmarkEnd w:id="279"/>
      <w:r w:rsidR="0021786B">
        <w:rPr>
          <w:b/>
        </w:rPr>
        <w:t xml:space="preserve"> </w:t>
      </w:r>
      <w:r w:rsidRPr="004E72B7">
        <w:rPr>
          <w:b/>
        </w:rPr>
        <w:t>о налич</w:t>
      </w:r>
      <w:proofErr w:type="gramStart"/>
      <w:r w:rsidRPr="004E72B7">
        <w:rPr>
          <w:b/>
        </w:rPr>
        <w:t>ии у У</w:t>
      </w:r>
      <w:proofErr w:type="gramEnd"/>
      <w:r w:rsidRPr="004E72B7">
        <w:rPr>
          <w:b/>
        </w:rPr>
        <w:t xml:space="preserve">частника закупки связей, носящих характер </w:t>
      </w:r>
      <w:proofErr w:type="spellStart"/>
      <w:r w:rsidRPr="004E72B7">
        <w:rPr>
          <w:b/>
        </w:rPr>
        <w:t>аффилированности</w:t>
      </w:r>
      <w:proofErr w:type="spellEnd"/>
      <w:r w:rsidRPr="004E72B7">
        <w:rPr>
          <w:b/>
        </w:rPr>
        <w:t xml:space="preserve"> с сотрудниками Заказчика ил</w:t>
      </w:r>
      <w:r w:rsidR="00A243C0">
        <w:rPr>
          <w:b/>
        </w:rPr>
        <w:t xml:space="preserve">и Организатора закупки (Форма </w:t>
      </w:r>
      <w:r w:rsidR="00D470D4">
        <w:rPr>
          <w:b/>
        </w:rPr>
        <w:t>7</w:t>
      </w:r>
      <w:r w:rsidRPr="004E72B7">
        <w:rPr>
          <w:b/>
        </w:rPr>
        <w:t>)</w:t>
      </w:r>
      <w:bookmarkEnd w:id="280"/>
    </w:p>
    <w:p w:rsidR="008177DA" w:rsidRPr="004E72B7" w:rsidRDefault="008177DA" w:rsidP="008177DA"/>
    <w:p w:rsidR="008177DA" w:rsidRPr="004E72B7" w:rsidRDefault="008177DA" w:rsidP="008177DA">
      <w:pPr>
        <w:tabs>
          <w:tab w:val="left" w:pos="1080"/>
        </w:tabs>
        <w:spacing w:line="240" w:lineRule="auto"/>
        <w:ind w:firstLine="540"/>
        <w:jc w:val="center"/>
        <w:rPr>
          <w:b/>
        </w:rPr>
      </w:pPr>
      <w:r w:rsidRPr="004E72B7">
        <w:rPr>
          <w:b/>
        </w:rPr>
        <w:t>Уважаемые господа!</w:t>
      </w:r>
    </w:p>
    <w:p w:rsidR="008177DA" w:rsidRPr="00025893" w:rsidRDefault="008177DA" w:rsidP="008177DA">
      <w:pPr>
        <w:tabs>
          <w:tab w:val="left" w:pos="1080"/>
        </w:tabs>
        <w:spacing w:line="240" w:lineRule="auto"/>
        <w:ind w:firstLine="540"/>
      </w:pPr>
      <w:r w:rsidRPr="00025893">
        <w:t>При рассмотрении нашей заявки просим учесть следующие сведения о наличии у [</w:t>
      </w:r>
      <w:r w:rsidRPr="00025893">
        <w:rPr>
          <w:b/>
          <w:bCs w:val="0"/>
          <w:i/>
          <w:iCs/>
        </w:rPr>
        <w:t>указывается наименование Участника закупки</w:t>
      </w:r>
      <w:r w:rsidRPr="00025893">
        <w:t xml:space="preserve">] связей, носящих характер </w:t>
      </w:r>
      <w:proofErr w:type="spellStart"/>
      <w:r w:rsidRPr="00025893">
        <w:t>аффилированности</w:t>
      </w:r>
      <w:proofErr w:type="spellEnd"/>
      <w:r w:rsidRPr="00025893">
        <w:t xml:space="preserve"> с лицами, являющимися [</w:t>
      </w:r>
      <w:proofErr w:type="gramStart"/>
      <w:r w:rsidRPr="00025893">
        <w:t>у</w:t>
      </w:r>
      <w:r w:rsidRPr="00025893">
        <w:rPr>
          <w:b/>
          <w:bCs w:val="0"/>
          <w:i/>
          <w:iCs/>
        </w:rPr>
        <w:t>казывается</w:t>
      </w:r>
      <w:proofErr w:type="gramEnd"/>
      <w:r w:rsidRPr="00025893">
        <w:rPr>
          <w:b/>
          <w:bCs w:val="0"/>
          <w:i/>
          <w:iCs/>
        </w:rPr>
        <w:t xml:space="preserve"> кем являются эти лица, пример: учредители, сотрудники, и т.д.</w:t>
      </w:r>
      <w:r w:rsidRPr="00025893">
        <w:t>] Заказчика [</w:t>
      </w:r>
      <w:r w:rsidRPr="00025893">
        <w:rPr>
          <w:b/>
          <w:bCs w:val="0"/>
          <w:i/>
          <w:iCs/>
        </w:rPr>
        <w:t>и/или Организатора закупки</w:t>
      </w:r>
      <w:r w:rsidRPr="00025893">
        <w:t>], а именно:</w:t>
      </w:r>
    </w:p>
    <w:p w:rsidR="008177DA" w:rsidRPr="00025893" w:rsidRDefault="008177DA" w:rsidP="008177DA">
      <w:pPr>
        <w:tabs>
          <w:tab w:val="left" w:pos="1080"/>
        </w:tabs>
        <w:spacing w:line="240" w:lineRule="auto"/>
        <w:ind w:firstLine="540"/>
      </w:pPr>
      <w:r w:rsidRPr="00025893">
        <w:t xml:space="preserve">{указывается Ф.И.О. лица, его место работы, должность; кратко </w:t>
      </w:r>
      <w:proofErr w:type="gramStart"/>
      <w:r w:rsidRPr="00025893">
        <w:t>описывается</w:t>
      </w:r>
      <w:proofErr w:type="gramEnd"/>
      <w:r w:rsidRPr="00025893">
        <w:t xml:space="preserve"> почему связи между данным лицом и Участником закупки могут быть расценены как </w:t>
      </w:r>
      <w:proofErr w:type="spellStart"/>
      <w:r w:rsidRPr="00025893">
        <w:t>аффилированность</w:t>
      </w:r>
      <w:proofErr w:type="spellEnd"/>
      <w:r w:rsidRPr="00025893">
        <w:t>};</w:t>
      </w:r>
    </w:p>
    <w:p w:rsidR="008177DA" w:rsidRPr="00025893" w:rsidRDefault="008177DA" w:rsidP="008177DA">
      <w:pPr>
        <w:tabs>
          <w:tab w:val="left" w:pos="1080"/>
        </w:tabs>
        <w:spacing w:line="240" w:lineRule="auto"/>
        <w:ind w:firstLine="540"/>
      </w:pPr>
      <w:r w:rsidRPr="00025893">
        <w:t xml:space="preserve">{указывается Ф.И.О. лица, его должность, кратко </w:t>
      </w:r>
      <w:proofErr w:type="gramStart"/>
      <w:r w:rsidRPr="00025893">
        <w:t>описывается</w:t>
      </w:r>
      <w:proofErr w:type="gramEnd"/>
      <w:r w:rsidRPr="00025893">
        <w:t xml:space="preserve"> почему связи между данным лицом и Участником закупки могут быть расценены как </w:t>
      </w:r>
      <w:proofErr w:type="spellStart"/>
      <w:r w:rsidRPr="00025893">
        <w:t>аффилированность</w:t>
      </w:r>
      <w:proofErr w:type="spellEnd"/>
      <w:r w:rsidRPr="00025893">
        <w:t>};</w:t>
      </w:r>
    </w:p>
    <w:p w:rsidR="008177DA" w:rsidRPr="00025893" w:rsidRDefault="008177DA" w:rsidP="008177DA">
      <w:pPr>
        <w:tabs>
          <w:tab w:val="left" w:pos="1080"/>
        </w:tabs>
        <w:spacing w:line="240" w:lineRule="auto"/>
        <w:ind w:firstLine="540"/>
      </w:pPr>
      <w:r w:rsidRPr="00025893">
        <w:t>……</w:t>
      </w:r>
    </w:p>
    <w:tbl>
      <w:tblPr>
        <w:tblW w:w="0" w:type="auto"/>
        <w:tblInd w:w="108" w:type="dxa"/>
        <w:tblLook w:val="01E0"/>
      </w:tblPr>
      <w:tblGrid>
        <w:gridCol w:w="3897"/>
        <w:gridCol w:w="704"/>
        <w:gridCol w:w="4862"/>
      </w:tblGrid>
      <w:tr w:rsidR="008177DA" w:rsidRPr="00025893" w:rsidTr="00A243C0">
        <w:tc>
          <w:tcPr>
            <w:tcW w:w="3960" w:type="dxa"/>
            <w:tcBorders>
              <w:bottom w:val="single" w:sz="4" w:space="0" w:color="auto"/>
            </w:tcBorders>
          </w:tcPr>
          <w:p w:rsidR="008177DA" w:rsidRPr="00025893" w:rsidRDefault="008177DA" w:rsidP="00A243C0">
            <w:pPr>
              <w:tabs>
                <w:tab w:val="left" w:pos="1080"/>
              </w:tabs>
              <w:spacing w:line="240" w:lineRule="auto"/>
              <w:ind w:firstLine="540"/>
              <w:rPr>
                <w:sz w:val="20"/>
                <w:szCs w:val="20"/>
              </w:rPr>
            </w:pPr>
          </w:p>
        </w:tc>
        <w:tc>
          <w:tcPr>
            <w:tcW w:w="718" w:type="dxa"/>
          </w:tcPr>
          <w:p w:rsidR="008177DA" w:rsidRPr="00025893" w:rsidRDefault="008177DA" w:rsidP="00A243C0">
            <w:pPr>
              <w:tabs>
                <w:tab w:val="left" w:pos="1080"/>
              </w:tabs>
              <w:spacing w:line="240" w:lineRule="auto"/>
              <w:ind w:firstLine="540"/>
              <w:rPr>
                <w:sz w:val="20"/>
                <w:szCs w:val="20"/>
              </w:rPr>
            </w:pPr>
          </w:p>
        </w:tc>
        <w:tc>
          <w:tcPr>
            <w:tcW w:w="4961" w:type="dxa"/>
            <w:tcBorders>
              <w:bottom w:val="single" w:sz="4" w:space="0" w:color="auto"/>
            </w:tcBorders>
          </w:tcPr>
          <w:p w:rsidR="008177DA" w:rsidRPr="00025893" w:rsidRDefault="008177DA" w:rsidP="00A243C0">
            <w:pPr>
              <w:tabs>
                <w:tab w:val="left" w:pos="1080"/>
              </w:tabs>
              <w:spacing w:line="240" w:lineRule="auto"/>
              <w:ind w:firstLine="540"/>
              <w:rPr>
                <w:sz w:val="20"/>
                <w:szCs w:val="20"/>
              </w:rPr>
            </w:pPr>
          </w:p>
        </w:tc>
      </w:tr>
      <w:tr w:rsidR="008177DA" w:rsidRPr="00025893" w:rsidTr="00A243C0">
        <w:tc>
          <w:tcPr>
            <w:tcW w:w="3960" w:type="dxa"/>
            <w:tcBorders>
              <w:top w:val="single" w:sz="4" w:space="0" w:color="auto"/>
            </w:tcBorders>
          </w:tcPr>
          <w:p w:rsidR="008177DA" w:rsidRPr="00025893" w:rsidRDefault="008177DA" w:rsidP="00A243C0">
            <w:pPr>
              <w:tabs>
                <w:tab w:val="left" w:pos="1080"/>
              </w:tabs>
              <w:spacing w:line="240" w:lineRule="auto"/>
              <w:rPr>
                <w:sz w:val="20"/>
                <w:szCs w:val="20"/>
              </w:rPr>
            </w:pPr>
            <w:r w:rsidRPr="00025893">
              <w:rPr>
                <w:sz w:val="20"/>
                <w:szCs w:val="20"/>
              </w:rPr>
              <w:t>(подпись уполномоченного представителя)</w:t>
            </w:r>
          </w:p>
        </w:tc>
        <w:tc>
          <w:tcPr>
            <w:tcW w:w="718" w:type="dxa"/>
          </w:tcPr>
          <w:p w:rsidR="008177DA" w:rsidRPr="00025893" w:rsidRDefault="008177DA" w:rsidP="00A243C0">
            <w:pPr>
              <w:tabs>
                <w:tab w:val="left" w:pos="1080"/>
              </w:tabs>
              <w:spacing w:line="240" w:lineRule="auto"/>
              <w:ind w:firstLine="540"/>
              <w:rPr>
                <w:sz w:val="20"/>
                <w:szCs w:val="20"/>
              </w:rPr>
            </w:pPr>
          </w:p>
        </w:tc>
        <w:tc>
          <w:tcPr>
            <w:tcW w:w="4961" w:type="dxa"/>
            <w:tcBorders>
              <w:top w:val="single" w:sz="4" w:space="0" w:color="auto"/>
            </w:tcBorders>
          </w:tcPr>
          <w:p w:rsidR="008177DA" w:rsidRPr="00025893" w:rsidRDefault="008177DA" w:rsidP="00A243C0">
            <w:pPr>
              <w:tabs>
                <w:tab w:val="left" w:pos="1080"/>
              </w:tabs>
              <w:spacing w:line="240" w:lineRule="auto"/>
              <w:rPr>
                <w:sz w:val="20"/>
                <w:szCs w:val="20"/>
              </w:rPr>
            </w:pPr>
            <w:r w:rsidRPr="00025893">
              <w:rPr>
                <w:sz w:val="20"/>
                <w:szCs w:val="20"/>
              </w:rPr>
              <w:t xml:space="preserve">(фамилия, имя, отчество </w:t>
            </w:r>
            <w:proofErr w:type="gramStart"/>
            <w:r w:rsidRPr="00025893">
              <w:rPr>
                <w:sz w:val="20"/>
                <w:szCs w:val="20"/>
              </w:rPr>
              <w:t>подписавшего</w:t>
            </w:r>
            <w:proofErr w:type="gramEnd"/>
            <w:r w:rsidRPr="00025893">
              <w:rPr>
                <w:sz w:val="20"/>
                <w:szCs w:val="20"/>
              </w:rPr>
              <w:t>, должность)</w:t>
            </w:r>
          </w:p>
        </w:tc>
      </w:tr>
    </w:tbl>
    <w:p w:rsidR="008177DA" w:rsidRPr="00025893" w:rsidRDefault="008177DA" w:rsidP="008177DA">
      <w:pPr>
        <w:tabs>
          <w:tab w:val="left" w:pos="1080"/>
        </w:tabs>
        <w:spacing w:line="240" w:lineRule="auto"/>
        <w:ind w:firstLine="540"/>
        <w:rPr>
          <w:b/>
        </w:rPr>
      </w:pPr>
      <w:r w:rsidRPr="00025893">
        <w:rPr>
          <w:b/>
        </w:rPr>
        <w:t>М.П.</w:t>
      </w:r>
    </w:p>
    <w:p w:rsidR="008177DA" w:rsidRPr="00025893" w:rsidRDefault="008177DA" w:rsidP="008177DA">
      <w:pPr>
        <w:tabs>
          <w:tab w:val="left" w:pos="1080"/>
        </w:tabs>
        <w:spacing w:line="240" w:lineRule="auto"/>
        <w:ind w:firstLine="540"/>
        <w:rPr>
          <w:b/>
        </w:rPr>
      </w:pPr>
    </w:p>
    <w:p w:rsidR="008177DA" w:rsidRPr="00025893" w:rsidRDefault="008177DA" w:rsidP="008177DA">
      <w:pPr>
        <w:tabs>
          <w:tab w:val="left" w:pos="1080"/>
        </w:tabs>
        <w:spacing w:line="240" w:lineRule="auto"/>
        <w:ind w:firstLine="540"/>
        <w:rPr>
          <w:b/>
        </w:rPr>
      </w:pPr>
    </w:p>
    <w:p w:rsidR="008177DA" w:rsidRPr="00025893" w:rsidRDefault="008177DA" w:rsidP="008177DA">
      <w:pPr>
        <w:tabs>
          <w:tab w:val="left" w:pos="1080"/>
        </w:tabs>
        <w:spacing w:line="240" w:lineRule="auto"/>
        <w:ind w:firstLine="540"/>
        <w:rPr>
          <w:b/>
          <w:sz w:val="20"/>
          <w:szCs w:val="20"/>
        </w:rPr>
      </w:pPr>
      <w:r w:rsidRPr="00025893">
        <w:rPr>
          <w:b/>
          <w:sz w:val="20"/>
          <w:szCs w:val="20"/>
        </w:rPr>
        <w:t>Инструкции по заполнению</w:t>
      </w:r>
    </w:p>
    <w:p w:rsidR="008177DA" w:rsidRPr="00025893" w:rsidRDefault="008177DA" w:rsidP="00E049B6">
      <w:pPr>
        <w:numPr>
          <w:ilvl w:val="0"/>
          <w:numId w:val="42"/>
        </w:numPr>
        <w:tabs>
          <w:tab w:val="num" w:pos="1080"/>
        </w:tabs>
        <w:suppressAutoHyphens w:val="0"/>
        <w:spacing w:line="240" w:lineRule="auto"/>
        <w:ind w:left="0" w:firstLine="600"/>
        <w:rPr>
          <w:sz w:val="20"/>
          <w:szCs w:val="20"/>
        </w:rPr>
      </w:pPr>
      <w:r w:rsidRPr="00025893">
        <w:rPr>
          <w:sz w:val="20"/>
          <w:szCs w:val="20"/>
        </w:rPr>
        <w:t>Участник приводит номер и дату письма о подаче оферты, приложением к которому является данное Информационное письмо.</w:t>
      </w:r>
    </w:p>
    <w:p w:rsidR="008177DA" w:rsidRPr="00025893" w:rsidRDefault="008177DA" w:rsidP="00E049B6">
      <w:pPr>
        <w:numPr>
          <w:ilvl w:val="0"/>
          <w:numId w:val="42"/>
        </w:numPr>
        <w:tabs>
          <w:tab w:val="num" w:pos="1080"/>
        </w:tabs>
        <w:suppressAutoHyphens w:val="0"/>
        <w:spacing w:line="240" w:lineRule="auto"/>
        <w:ind w:left="0" w:firstLine="600"/>
        <w:rPr>
          <w:sz w:val="20"/>
          <w:szCs w:val="20"/>
        </w:rPr>
      </w:pPr>
      <w:r w:rsidRPr="00025893">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025893">
        <w:rPr>
          <w:sz w:val="20"/>
          <w:szCs w:val="20"/>
        </w:rPr>
        <w:t xml:space="preserve">Участник </w:t>
      </w:r>
      <w:r w:rsidR="009D1CFE">
        <w:rPr>
          <w:sz w:val="20"/>
          <w:szCs w:val="20"/>
        </w:rPr>
        <w:t>закупки</w:t>
      </w:r>
      <w:r w:rsidRPr="00025893">
        <w:rPr>
          <w:sz w:val="20"/>
          <w:szCs w:val="20"/>
        </w:rPr>
        <w:t>,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8177DA" w:rsidRPr="00025893" w:rsidRDefault="008177DA" w:rsidP="00E049B6">
      <w:pPr>
        <w:numPr>
          <w:ilvl w:val="0"/>
          <w:numId w:val="42"/>
        </w:numPr>
        <w:tabs>
          <w:tab w:val="num" w:pos="1080"/>
        </w:tabs>
        <w:suppressAutoHyphens w:val="0"/>
        <w:spacing w:line="240" w:lineRule="auto"/>
        <w:ind w:left="0" w:firstLine="600"/>
        <w:rPr>
          <w:sz w:val="20"/>
          <w:szCs w:val="20"/>
        </w:rPr>
      </w:pPr>
      <w:r w:rsidRPr="00025893">
        <w:rPr>
          <w:sz w:val="20"/>
          <w:szCs w:val="20"/>
        </w:rPr>
        <w:t xml:space="preserve">Участники закупки должен заполнить приведенное выше информационное письмо, указав всех лиц, которые, по его мнению, могут быть признаны </w:t>
      </w:r>
      <w:proofErr w:type="spellStart"/>
      <w:r w:rsidRPr="00025893">
        <w:rPr>
          <w:sz w:val="20"/>
          <w:szCs w:val="20"/>
        </w:rPr>
        <w:t>аффилированными</w:t>
      </w:r>
      <w:proofErr w:type="spellEnd"/>
      <w:r w:rsidRPr="00025893">
        <w:rPr>
          <w:sz w:val="20"/>
          <w:szCs w:val="20"/>
        </w:rPr>
        <w:t xml:space="preserve"> с ним. В случае если, по мнению Участника закупки таких </w:t>
      </w:r>
      <w:proofErr w:type="gramStart"/>
      <w:r w:rsidRPr="00025893">
        <w:rPr>
          <w:sz w:val="20"/>
          <w:szCs w:val="20"/>
        </w:rPr>
        <w:t>лиц</w:t>
      </w:r>
      <w:proofErr w:type="gramEnd"/>
      <w:r w:rsidRPr="00025893">
        <w:rPr>
          <w:sz w:val="20"/>
          <w:szCs w:val="20"/>
        </w:rPr>
        <w:t xml:space="preserve"> нет, то в письме пишется фраза «При рассмотрении нашей заявки просим учесть, что у [</w:t>
      </w:r>
      <w:r w:rsidRPr="00025893">
        <w:t>указывается наименование Участника закупки</w:t>
      </w:r>
      <w:r w:rsidRPr="00025893">
        <w:rPr>
          <w:b/>
          <w:bCs w:val="0"/>
          <w:i/>
          <w:iCs/>
        </w:rPr>
        <w:t>] НЕТ связей</w:t>
      </w:r>
      <w:r w:rsidRPr="00025893">
        <w:rPr>
          <w:sz w:val="20"/>
          <w:szCs w:val="20"/>
        </w:rPr>
        <w:t xml:space="preserve">, которые могут быть признаны носящими характер </w:t>
      </w:r>
      <w:proofErr w:type="spellStart"/>
      <w:r w:rsidRPr="00025893">
        <w:rPr>
          <w:sz w:val="20"/>
          <w:szCs w:val="20"/>
        </w:rPr>
        <w:t>аффилированности</w:t>
      </w:r>
      <w:proofErr w:type="spellEnd"/>
      <w:r w:rsidRPr="00025893">
        <w:rPr>
          <w:sz w:val="20"/>
          <w:szCs w:val="20"/>
        </w:rPr>
        <w:t xml:space="preserve"> с лицами так или иначе связанными с Заказчиком, Организатором закупки.</w:t>
      </w:r>
    </w:p>
    <w:p w:rsidR="00CC1F15" w:rsidRPr="003943D6" w:rsidRDefault="008177DA" w:rsidP="00D470D4">
      <w:pPr>
        <w:numPr>
          <w:ilvl w:val="0"/>
          <w:numId w:val="42"/>
        </w:numPr>
        <w:tabs>
          <w:tab w:val="num" w:pos="1080"/>
        </w:tabs>
        <w:suppressAutoHyphens w:val="0"/>
        <w:spacing w:line="240" w:lineRule="auto"/>
        <w:ind w:left="0" w:firstLine="600"/>
        <w:jc w:val="center"/>
      </w:pPr>
      <w:r w:rsidRPr="00D470D4">
        <w:rPr>
          <w:sz w:val="20"/>
          <w:szCs w:val="20"/>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D470D4">
        <w:rPr>
          <w:sz w:val="20"/>
          <w:szCs w:val="20"/>
        </w:rPr>
        <w:t>аффилированности</w:t>
      </w:r>
      <w:proofErr w:type="spellEnd"/>
      <w:r w:rsidRPr="00D470D4">
        <w:rPr>
          <w:sz w:val="20"/>
          <w:szCs w:val="20"/>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bookmarkEnd w:id="5"/>
      <w:bookmarkEnd w:id="238"/>
      <w:bookmarkEnd w:id="253"/>
      <w:bookmarkEnd w:id="254"/>
      <w:bookmarkEnd w:id="255"/>
      <w:bookmarkEnd w:id="256"/>
    </w:p>
    <w:sectPr w:rsidR="00CC1F15" w:rsidRPr="003943D6" w:rsidSect="003E1305">
      <w:headerReference w:type="even" r:id="rId32"/>
      <w:headerReference w:type="default" r:id="rId33"/>
      <w:footerReference w:type="even" r:id="rId34"/>
      <w:footerReference w:type="default" r:id="rId35"/>
      <w:headerReference w:type="first" r:id="rId36"/>
      <w:footerReference w:type="first" r:id="rId37"/>
      <w:type w:val="nextColumn"/>
      <w:pgSz w:w="11907" w:h="16840" w:code="9"/>
      <w:pgMar w:top="1106" w:right="851" w:bottom="765"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37" w:rsidRDefault="001A5437">
      <w:pPr>
        <w:spacing w:line="240" w:lineRule="auto"/>
      </w:pPr>
      <w:r>
        <w:separator/>
      </w:r>
    </w:p>
  </w:endnote>
  <w:endnote w:type="continuationSeparator" w:id="0">
    <w:p w:rsidR="001A5437" w:rsidRDefault="001A54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StarSymbol">
    <w:altName w:val="Arial Unicode MS"/>
    <w:panose1 w:val="00000000000000000000"/>
    <w:charset w:val="80"/>
    <w:family w:val="auto"/>
    <w:notTrueType/>
    <w:pitch w:val="default"/>
    <w:sig w:usb0="00000000"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Pr="00FA0376" w:rsidRDefault="002306E7" w:rsidP="00FA0376">
    <w:pPr>
      <w:widowControl w:val="0"/>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00AC0297" w:rsidRPr="00FA0376">
      <w:rPr>
        <w:sz w:val="16"/>
        <w:szCs w:val="16"/>
        <w:lang w:eastAsia="ru-RU"/>
      </w:rPr>
      <w:fldChar w:fldCharType="begin"/>
    </w:r>
    <w:r w:rsidRPr="00FA0376">
      <w:rPr>
        <w:sz w:val="16"/>
        <w:szCs w:val="16"/>
        <w:lang w:eastAsia="ru-RU"/>
      </w:rPr>
      <w:instrText xml:space="preserve"> PAGE </w:instrText>
    </w:r>
    <w:r w:rsidR="00AC0297" w:rsidRPr="00FA0376">
      <w:rPr>
        <w:sz w:val="16"/>
        <w:szCs w:val="16"/>
        <w:lang w:eastAsia="ru-RU"/>
      </w:rPr>
      <w:fldChar w:fldCharType="separate"/>
    </w:r>
    <w:r w:rsidR="00BC3793">
      <w:rPr>
        <w:noProof/>
        <w:sz w:val="16"/>
        <w:szCs w:val="16"/>
        <w:lang w:eastAsia="ru-RU"/>
      </w:rPr>
      <w:t>2</w:t>
    </w:r>
    <w:r w:rsidR="00AC0297" w:rsidRPr="00FA0376">
      <w:rPr>
        <w:sz w:val="16"/>
        <w:szCs w:val="16"/>
        <w:lang w:eastAsia="ru-RU"/>
      </w:rPr>
      <w:fldChar w:fldCharType="end"/>
    </w:r>
  </w:p>
  <w:p w:rsidR="002306E7" w:rsidRPr="00EE0539" w:rsidRDefault="002306E7" w:rsidP="00CE42F2">
    <w:pPr>
      <w:pStyle w:val="aff1"/>
      <w:jc w:val="center"/>
      <w:rPr>
        <w:sz w:val="18"/>
        <w:szCs w:val="18"/>
      </w:rPr>
    </w:pPr>
    <w:r>
      <w:rPr>
        <w:sz w:val="18"/>
        <w:szCs w:val="18"/>
      </w:rPr>
      <w:t xml:space="preserve">Открытый запрос предложений на право заключения Договора на  оказание услуг по перевозке имущества ЦИУС Центра в новое административно-офисное здание для нужд филиала ОАО «ЦИУС ЕЭС» ЦИУС Центра.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AC0297">
    <w:pPr>
      <w:pStyle w:val="aff1"/>
      <w:jc w:val="center"/>
    </w:pPr>
    <w:fldSimple w:instr="PAGE   \* MERGEFORMAT">
      <w:r w:rsidR="00BC3793">
        <w:rPr>
          <w:noProof/>
        </w:rPr>
        <w:t>45</w:t>
      </w:r>
    </w:fldSimple>
  </w:p>
  <w:p w:rsidR="002306E7" w:rsidRPr="00EE0539" w:rsidRDefault="002306E7" w:rsidP="00400A47">
    <w:pPr>
      <w:pStyle w:val="aff1"/>
      <w:jc w:val="center"/>
      <w:rPr>
        <w:sz w:val="18"/>
        <w:szCs w:val="18"/>
      </w:rPr>
    </w:pPr>
    <w:r>
      <w:rPr>
        <w:sz w:val="18"/>
        <w:szCs w:val="18"/>
      </w:rPr>
      <w:t xml:space="preserve">Открытый запрос предложений на право заключения Договора на  оказание услуг по перевозке имущества ЦИУС Центра в новое административно-офисное здание для нужд филиала ОАО «ЦИУС ЕЭС» ЦИУС Центра. </w:t>
    </w:r>
  </w:p>
  <w:p w:rsidR="002306E7" w:rsidRPr="00400A47" w:rsidRDefault="002306E7">
    <w:pPr>
      <w:pStyle w:val="aff1"/>
      <w:jc w:val="center"/>
    </w:pPr>
  </w:p>
  <w:p w:rsidR="002306E7" w:rsidRDefault="002306E7">
    <w:pPr>
      <w:pStyle w:val="a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pPr>
      <w:widowControl w:val="0"/>
      <w:pBdr>
        <w:bottom w:val="single" w:sz="8" w:space="2" w:color="000000"/>
      </w:pBdr>
      <w:autoSpaceDE w:val="0"/>
      <w:spacing w:line="240" w:lineRule="auto"/>
      <w:jc w:val="center"/>
      <w:rPr>
        <w:sz w:val="18"/>
        <w:szCs w:val="18"/>
      </w:rPr>
    </w:pPr>
    <w:r>
      <w:rPr>
        <w:sz w:val="16"/>
      </w:rPr>
      <w:t>Стр</w:t>
    </w:r>
    <w:r>
      <w:rPr>
        <w:sz w:val="16"/>
        <w:szCs w:val="16"/>
      </w:rPr>
      <w:t>.</w:t>
    </w:r>
    <w:r w:rsidR="00AC0297">
      <w:rPr>
        <w:rStyle w:val="a6"/>
        <w:sz w:val="16"/>
        <w:szCs w:val="16"/>
      </w:rPr>
      <w:fldChar w:fldCharType="begin"/>
    </w:r>
    <w:r>
      <w:rPr>
        <w:rStyle w:val="a6"/>
        <w:sz w:val="16"/>
        <w:szCs w:val="16"/>
      </w:rPr>
      <w:instrText xml:space="preserve"> PAGE </w:instrText>
    </w:r>
    <w:r w:rsidR="00AC0297">
      <w:rPr>
        <w:rStyle w:val="a6"/>
        <w:sz w:val="16"/>
        <w:szCs w:val="16"/>
      </w:rPr>
      <w:fldChar w:fldCharType="separate"/>
    </w:r>
    <w:r w:rsidR="00BC3793">
      <w:rPr>
        <w:rStyle w:val="a6"/>
        <w:noProof/>
        <w:sz w:val="16"/>
        <w:szCs w:val="16"/>
      </w:rPr>
      <w:t>50</w:t>
    </w:r>
    <w:r w:rsidR="00AC0297">
      <w:rPr>
        <w:rStyle w:val="a6"/>
        <w:sz w:val="16"/>
        <w:szCs w:val="16"/>
      </w:rPr>
      <w:fldChar w:fldCharType="end"/>
    </w:r>
  </w:p>
  <w:p w:rsidR="002306E7" w:rsidRPr="00E53C69" w:rsidRDefault="002306E7" w:rsidP="000A69D0">
    <w:pPr>
      <w:pStyle w:val="aff1"/>
      <w:jc w:val="center"/>
      <w:rPr>
        <w:sz w:val="18"/>
        <w:szCs w:val="18"/>
      </w:rPr>
    </w:pPr>
    <w:r>
      <w:rPr>
        <w:sz w:val="18"/>
        <w:szCs w:val="18"/>
      </w:rPr>
      <w:t>Закупочная документация по открытому запросу предложений на право заключения Договора на оказание услуг сотовой связи для нужд филиала ОАО «ЦИУС ЕЭС» ЦИУС Центра</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rsidP="00930031">
    <w:pPr>
      <w:widowControl w:val="0"/>
      <w:pBdr>
        <w:bottom w:val="single" w:sz="8" w:space="2" w:color="000000"/>
      </w:pBdr>
      <w:autoSpaceDE w:val="0"/>
      <w:spacing w:line="240" w:lineRule="auto"/>
      <w:jc w:val="center"/>
      <w:rPr>
        <w:sz w:val="18"/>
        <w:szCs w:val="18"/>
      </w:rPr>
    </w:pPr>
    <w:r>
      <w:rPr>
        <w:sz w:val="16"/>
      </w:rPr>
      <w:t>Стр</w:t>
    </w:r>
    <w:r>
      <w:rPr>
        <w:sz w:val="16"/>
        <w:szCs w:val="16"/>
      </w:rPr>
      <w:t>.</w:t>
    </w:r>
    <w:r w:rsidR="00AC0297">
      <w:rPr>
        <w:rStyle w:val="a6"/>
        <w:sz w:val="16"/>
        <w:szCs w:val="16"/>
      </w:rPr>
      <w:fldChar w:fldCharType="begin"/>
    </w:r>
    <w:r>
      <w:rPr>
        <w:rStyle w:val="a6"/>
        <w:sz w:val="16"/>
        <w:szCs w:val="16"/>
      </w:rPr>
      <w:instrText xml:space="preserve"> PAGE </w:instrText>
    </w:r>
    <w:r w:rsidR="00AC0297">
      <w:rPr>
        <w:rStyle w:val="a6"/>
        <w:sz w:val="16"/>
        <w:szCs w:val="16"/>
      </w:rPr>
      <w:fldChar w:fldCharType="separate"/>
    </w:r>
    <w:r w:rsidR="00BC3793">
      <w:rPr>
        <w:rStyle w:val="a6"/>
        <w:noProof/>
        <w:sz w:val="16"/>
        <w:szCs w:val="16"/>
      </w:rPr>
      <w:t>57</w:t>
    </w:r>
    <w:r w:rsidR="00AC0297">
      <w:rPr>
        <w:rStyle w:val="a6"/>
        <w:sz w:val="16"/>
        <w:szCs w:val="16"/>
      </w:rPr>
      <w:fldChar w:fldCharType="end"/>
    </w:r>
  </w:p>
  <w:p w:rsidR="002306E7" w:rsidRPr="00EE0539" w:rsidRDefault="002306E7" w:rsidP="000B4933">
    <w:pPr>
      <w:pStyle w:val="aff1"/>
      <w:jc w:val="center"/>
      <w:rPr>
        <w:sz w:val="18"/>
        <w:szCs w:val="18"/>
      </w:rPr>
    </w:pPr>
    <w:r>
      <w:rPr>
        <w:sz w:val="18"/>
        <w:szCs w:val="18"/>
      </w:rPr>
      <w:t xml:space="preserve">Открытый запрос предложений на право заключения Договора на  оказание услуг сотовой связи для нужд филиала ОАО «ЦИУС ЕЭС» ЦИУС Центра. </w:t>
    </w:r>
  </w:p>
  <w:p w:rsidR="002306E7" w:rsidRPr="000B4933" w:rsidRDefault="002306E7" w:rsidP="00EE0539">
    <w:pPr>
      <w:pStyle w:val="1f3"/>
      <w:tabs>
        <w:tab w:val="left" w:pos="9720"/>
        <w:tab w:val="left" w:pos="9900"/>
      </w:tabs>
      <w:ind w:left="142" w:right="-44"/>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37" w:rsidRDefault="001A5437">
      <w:pPr>
        <w:spacing w:line="240" w:lineRule="auto"/>
      </w:pPr>
      <w:r>
        <w:separator/>
      </w:r>
    </w:p>
  </w:footnote>
  <w:footnote w:type="continuationSeparator" w:id="0">
    <w:p w:rsidR="001A5437" w:rsidRDefault="001A5437">
      <w:pPr>
        <w:spacing w:line="240" w:lineRule="auto"/>
      </w:pPr>
      <w:r>
        <w:continuationSeparator/>
      </w:r>
    </w:p>
  </w:footnote>
  <w:footnote w:id="1">
    <w:p w:rsidR="002306E7" w:rsidRDefault="002306E7" w:rsidP="00507D74">
      <w:pPr>
        <w:pStyle w:val="afff1"/>
      </w:pPr>
      <w:r>
        <w:rPr>
          <w:rStyle w:val="afffffffb"/>
        </w:rPr>
        <w:t>[1]</w:t>
      </w:r>
      <w:r>
        <w:t xml:space="preserve"> Стоимость заявки формируется как суммарная стоимость товаров, работ, услуг, указанных в Таблицах 3.1. – 3.4 (Приложение № 3 к письму о подаче оферты). Стоимость заявки носит справочных характер и используется для оценки Организатором закупки предложений Участника.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pPr>
      <w:pStyle w:val="aff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Pr="00930031" w:rsidRDefault="002306E7" w:rsidP="00930031">
    <w:pPr>
      <w:pStyle w:val="aff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AC0297">
    <w:pPr>
      <w:pStyle w:val="afffffff0"/>
      <w:framePr w:h="192" w:wrap="none" w:vAnchor="text" w:hAnchor="page" w:x="6200" w:y="795"/>
      <w:shd w:val="clear" w:color="auto" w:fill="auto"/>
      <w:jc w:val="both"/>
    </w:pPr>
    <w:fldSimple w:instr=" PAGE \* MERGEFORMAT ">
      <w:r w:rsidR="002306E7" w:rsidRPr="00E23192">
        <w:rPr>
          <w:rStyle w:val="11pt0"/>
          <w:noProof/>
        </w:rPr>
        <w:t>6</w:t>
      </w:r>
    </w:fldSimple>
  </w:p>
  <w:p w:rsidR="002306E7" w:rsidRDefault="002306E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pPr>
      <w:pStyle w:val="afffffff0"/>
      <w:framePr w:h="192" w:wrap="none" w:vAnchor="text" w:hAnchor="page" w:x="6200" w:y="795"/>
      <w:shd w:val="clear" w:color="auto" w:fill="auto"/>
      <w:jc w:val="both"/>
    </w:pPr>
  </w:p>
  <w:p w:rsidR="002306E7" w:rsidRDefault="002306E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AC0297">
    <w:pPr>
      <w:pStyle w:val="afffffff0"/>
      <w:framePr w:w="12017" w:h="149" w:wrap="none" w:vAnchor="text" w:hAnchor="page" w:x="-55" w:y="648"/>
      <w:shd w:val="clear" w:color="auto" w:fill="auto"/>
      <w:ind w:left="6408"/>
    </w:pPr>
    <w:r w:rsidRPr="00AC0297">
      <w:fldChar w:fldCharType="begin"/>
    </w:r>
    <w:r w:rsidR="002306E7">
      <w:instrText xml:space="preserve"> PAGE \* MERGEFORMAT </w:instrText>
    </w:r>
    <w:r w:rsidRPr="00AC0297">
      <w:fldChar w:fldCharType="separate"/>
    </w:r>
    <w:r w:rsidR="002306E7" w:rsidRPr="00925E3C">
      <w:rPr>
        <w:rStyle w:val="105pt"/>
        <w:noProof/>
      </w:rPr>
      <w:t>12</w:t>
    </w:r>
    <w:r>
      <w:rPr>
        <w:rStyle w:val="105pt"/>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pPr>
      <w:pStyle w:val="afffffff0"/>
      <w:framePr w:w="12017" w:h="149" w:wrap="none" w:vAnchor="text" w:hAnchor="page" w:x="-55" w:y="648"/>
      <w:shd w:val="clear" w:color="auto" w:fill="auto"/>
      <w:ind w:left="640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AC0297">
    <w:pPr>
      <w:pStyle w:val="afffffff0"/>
      <w:framePr w:w="12017" w:h="720" w:wrap="none" w:vAnchor="text" w:hAnchor="page" w:x="-55" w:y="731"/>
      <w:shd w:val="clear" w:color="auto" w:fill="auto"/>
      <w:ind w:left="2429"/>
    </w:pPr>
    <w:r w:rsidRPr="00AC0297">
      <w:fldChar w:fldCharType="begin"/>
    </w:r>
    <w:r w:rsidR="002306E7">
      <w:instrText xml:space="preserve"> PAGE \* MERGEFORMAT </w:instrText>
    </w:r>
    <w:r w:rsidRPr="00AC0297">
      <w:fldChar w:fldCharType="separate"/>
    </w:r>
    <w:r w:rsidR="002306E7" w:rsidRPr="005E13DB">
      <w:rPr>
        <w:rStyle w:val="105pt"/>
        <w:noProof/>
      </w:rPr>
      <w:t>3</w:t>
    </w:r>
    <w:r>
      <w:rPr>
        <w:rStyle w:val="105pt"/>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E7" w:rsidRDefault="002306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7E0A540"/>
    <w:lvl w:ilvl="0">
      <w:start w:val="1"/>
      <w:numFmt w:val="decimal"/>
      <w:pStyle w:val="a"/>
      <w:lvlText w:val="%1."/>
      <w:lvlJc w:val="left"/>
      <w:pPr>
        <w:tabs>
          <w:tab w:val="num" w:pos="360"/>
        </w:tabs>
        <w:ind w:left="360" w:hanging="360"/>
      </w:pPr>
    </w:lvl>
  </w:abstractNum>
  <w:abstractNum w:abstractNumId="1">
    <w:nsid w:val="00000001"/>
    <w:multiLevelType w:val="multilevel"/>
    <w:tmpl w:val="1D466752"/>
    <w:lvl w:ilvl="0">
      <w:start w:val="1"/>
      <w:numFmt w:val="decimal"/>
      <w:pStyle w:val="1"/>
      <w:lvlText w:val="%1"/>
      <w:lvlJc w:val="left"/>
      <w:pPr>
        <w:tabs>
          <w:tab w:val="num" w:pos="6096"/>
        </w:tabs>
        <w:ind w:left="6528" w:hanging="432"/>
      </w:pPr>
    </w:lvl>
    <w:lvl w:ilvl="1">
      <w:start w:val="1"/>
      <w:numFmt w:val="decimal"/>
      <w:pStyle w:val="2"/>
      <w:lvlText w:val="%1.%2"/>
      <w:lvlJc w:val="left"/>
      <w:pPr>
        <w:tabs>
          <w:tab w:val="num" w:pos="142"/>
        </w:tabs>
        <w:ind w:left="718" w:hanging="576"/>
      </w:pPr>
    </w:lvl>
    <w:lvl w:ilvl="2">
      <w:start w:val="1"/>
      <w:numFmt w:val="decimal"/>
      <w:pStyle w:val="3"/>
      <w:lvlText w:val="%1.%2.%3"/>
      <w:lvlJc w:val="left"/>
      <w:pPr>
        <w:tabs>
          <w:tab w:val="num" w:pos="142"/>
        </w:tabs>
        <w:ind w:left="862"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multilevel"/>
    <w:tmpl w:val="00000002"/>
    <w:name w:val="WWNum1"/>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lef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lef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left"/>
      <w:pPr>
        <w:tabs>
          <w:tab w:val="num" w:pos="0"/>
        </w:tabs>
        <w:ind w:left="6660" w:hanging="180"/>
      </w:pPr>
    </w:lvl>
  </w:abstractNum>
  <w:abstractNum w:abstractNumId="3">
    <w:nsid w:val="00000004"/>
    <w:multiLevelType w:val="multilevel"/>
    <w:tmpl w:val="00000004"/>
    <w:name w:val="WW8Num66"/>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
    <w:nsid w:val="00000005"/>
    <w:multiLevelType w:val="multilevel"/>
    <w:tmpl w:val="00000005"/>
    <w:name w:val="WW8Num2"/>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6"/>
    <w:multiLevelType w:val="singleLevel"/>
    <w:tmpl w:val="00000006"/>
    <w:name w:val="WW8Num3"/>
    <w:lvl w:ilvl="0">
      <w:start w:val="1"/>
      <w:numFmt w:val="bullet"/>
      <w:lvlText w:val="-"/>
      <w:lvlJc w:val="left"/>
      <w:pPr>
        <w:tabs>
          <w:tab w:val="num" w:pos="2290"/>
        </w:tabs>
        <w:ind w:left="2290" w:hanging="360"/>
      </w:pPr>
      <w:rPr>
        <w:rFonts w:ascii="Times New Roman" w:hAnsi="Times New Roman" w:cs="Times New Roman"/>
      </w:rPr>
    </w:lvl>
  </w:abstractNum>
  <w:abstractNum w:abstractNumId="6">
    <w:nsid w:val="00000007"/>
    <w:multiLevelType w:val="multilevel"/>
    <w:tmpl w:val="00000007"/>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multilevel"/>
    <w:tmpl w:val="00000008"/>
    <w:name w:val="WW8Num5"/>
    <w:lvl w:ilvl="0">
      <w:start w:val="2"/>
      <w:numFmt w:val="decimal"/>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A48AAB76"/>
    <w:name w:val="WW8Num6"/>
    <w:lvl w:ilvl="0">
      <w:start w:val="1"/>
      <w:numFmt w:val="russianLower"/>
      <w:lvlText w:val="%1)"/>
      <w:lvlJc w:val="left"/>
      <w:pPr>
        <w:ind w:left="1428" w:hanging="360"/>
      </w:pPr>
      <w:rPr>
        <w:rFonts w:hint="default"/>
      </w:rPr>
    </w:lvl>
  </w:abstractNum>
  <w:abstractNum w:abstractNumId="9">
    <w:nsid w:val="0000000A"/>
    <w:multiLevelType w:val="singleLevel"/>
    <w:tmpl w:val="0000000A"/>
    <w:name w:val="WW8Num7"/>
    <w:lvl w:ilvl="0">
      <w:start w:val="1984"/>
      <w:numFmt w:val="bullet"/>
      <w:lvlText w:val="–"/>
      <w:lvlJc w:val="left"/>
      <w:pPr>
        <w:tabs>
          <w:tab w:val="num" w:pos="417"/>
        </w:tabs>
        <w:ind w:left="227" w:hanging="170"/>
      </w:pPr>
      <w:rPr>
        <w:rFonts w:ascii="Times New Roman" w:hAnsi="Times New Roman"/>
      </w:rPr>
    </w:lvl>
  </w:abstractNum>
  <w:abstractNum w:abstractNumId="10">
    <w:nsid w:val="0000000B"/>
    <w:multiLevelType w:val="singleLevel"/>
    <w:tmpl w:val="0000000B"/>
    <w:name w:val="WW8Num8"/>
    <w:lvl w:ilvl="0">
      <w:start w:val="1"/>
      <w:numFmt w:val="bullet"/>
      <w:lvlText w:val=""/>
      <w:lvlJc w:val="left"/>
      <w:pPr>
        <w:tabs>
          <w:tab w:val="num" w:pos="1800"/>
        </w:tabs>
        <w:ind w:left="1800" w:hanging="360"/>
      </w:pPr>
      <w:rPr>
        <w:rFonts w:ascii="Symbol" w:hAnsi="Symbol"/>
      </w:rPr>
    </w:lvl>
  </w:abstractNum>
  <w:abstractNum w:abstractNumId="11">
    <w:nsid w:val="0000000C"/>
    <w:multiLevelType w:val="multilevel"/>
    <w:tmpl w:val="0000000C"/>
    <w:name w:val="WW8Num9"/>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2">
    <w:nsid w:val="0000000D"/>
    <w:multiLevelType w:val="multilevel"/>
    <w:tmpl w:val="0000000D"/>
    <w:name w:val="WW8Num10"/>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E"/>
    <w:multiLevelType w:val="multilevel"/>
    <w:tmpl w:val="0000000E"/>
    <w:name w:val="WW8Num11"/>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outline w:val="0"/>
        <w:shadow w:val="0"/>
        <w:vanish w:val="0"/>
        <w:color w:val="auto"/>
        <w:spacing w:val="0"/>
        <w:w w:val="100"/>
        <w:kern w:val="1"/>
        <w:position w:val="0"/>
        <w:sz w:val="24"/>
        <w:szCs w:val="24"/>
        <w:u w:val="none"/>
        <w:vertAlign w:val="base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lvl>
    <w:lvl w:ilvl="8">
      <w:start w:val="1"/>
      <w:numFmt w:val="bullet"/>
      <w:lvlText w:val=""/>
      <w:lvlJc w:val="left"/>
      <w:pPr>
        <w:tabs>
          <w:tab w:val="num" w:pos="7047"/>
        </w:tabs>
        <w:ind w:left="7047" w:hanging="360"/>
      </w:pPr>
      <w:rPr>
        <w:rFonts w:ascii="Wingdings" w:hAnsi="Wingdings"/>
      </w:rPr>
    </w:lvl>
  </w:abstractNum>
  <w:abstractNum w:abstractNumId="14">
    <w:nsid w:val="00000010"/>
    <w:multiLevelType w:val="singleLevel"/>
    <w:tmpl w:val="00000010"/>
    <w:name w:val="WW8Num12"/>
    <w:lvl w:ilvl="0">
      <w:start w:val="1"/>
      <w:numFmt w:val="decimal"/>
      <w:lvlText w:val="%1)"/>
      <w:lvlJc w:val="left"/>
      <w:pPr>
        <w:tabs>
          <w:tab w:val="num" w:pos="1287"/>
        </w:tabs>
        <w:ind w:left="1287" w:hanging="360"/>
      </w:pPr>
    </w:lvl>
  </w:abstractNum>
  <w:abstractNum w:abstractNumId="15">
    <w:nsid w:val="00000011"/>
    <w:multiLevelType w:val="singleLevel"/>
    <w:tmpl w:val="00000011"/>
    <w:name w:val="WW8Num14"/>
    <w:lvl w:ilvl="0">
      <w:start w:val="1"/>
      <w:numFmt w:val="bullet"/>
      <w:lvlText w:val=""/>
      <w:lvlJc w:val="left"/>
      <w:pPr>
        <w:tabs>
          <w:tab w:val="num" w:pos="1571"/>
        </w:tabs>
        <w:ind w:left="1571" w:hanging="360"/>
      </w:pPr>
      <w:rPr>
        <w:rFonts w:ascii="Symbol" w:hAnsi="Symbol"/>
      </w:rPr>
    </w:lvl>
  </w:abstractNum>
  <w:abstractNum w:abstractNumId="16">
    <w:nsid w:val="00000012"/>
    <w:multiLevelType w:val="multilevel"/>
    <w:tmpl w:val="00000012"/>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3"/>
    <w:multiLevelType w:val="multilevel"/>
    <w:tmpl w:val="00000013"/>
    <w:name w:val="WW8Num16"/>
    <w:lvl w:ilvl="0">
      <w:start w:val="1"/>
      <w:numFmt w:val="decimal"/>
      <w:pStyle w:val="a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8">
    <w:nsid w:val="00000014"/>
    <w:multiLevelType w:val="multilevel"/>
    <w:tmpl w:val="1300441C"/>
    <w:name w:val="WW8Num17"/>
    <w:lvl w:ilvl="0">
      <w:start w:val="1"/>
      <w:numFmt w:val="lowerLetter"/>
      <w:lvlText w:val="%1."/>
      <w:lvlJc w:val="left"/>
      <w:pPr>
        <w:tabs>
          <w:tab w:val="num" w:pos="-180"/>
        </w:tabs>
        <w:ind w:left="360" w:hanging="360"/>
      </w:pPr>
      <w:rPr>
        <w:rFonts w:hint="default"/>
      </w:rPr>
    </w:lvl>
    <w:lvl w:ilvl="1">
      <w:start w:val="1"/>
      <w:numFmt w:val="bullet"/>
      <w:lvlText w:val="­"/>
      <w:lvlJc w:val="left"/>
      <w:pPr>
        <w:tabs>
          <w:tab w:val="num" w:pos="1419"/>
        </w:tabs>
        <w:ind w:left="1402" w:hanging="360"/>
      </w:pPr>
      <w:rPr>
        <w:rFonts w:ascii="Arial (WT)" w:hAnsi="Arial (WT)"/>
      </w:rPr>
    </w:lvl>
    <w:lvl w:ilvl="2">
      <w:start w:val="1"/>
      <w:numFmt w:val="lowerRoman"/>
      <w:lvlText w:val="%3."/>
      <w:lvlJc w:val="left"/>
      <w:pPr>
        <w:tabs>
          <w:tab w:val="num" w:pos="2122"/>
        </w:tabs>
        <w:ind w:left="2122" w:hanging="180"/>
      </w:pPr>
    </w:lvl>
    <w:lvl w:ilvl="3">
      <w:start w:val="1"/>
      <w:numFmt w:val="decimal"/>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lef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left"/>
      <w:pPr>
        <w:tabs>
          <w:tab w:val="num" w:pos="6442"/>
        </w:tabs>
        <w:ind w:left="6442" w:hanging="180"/>
      </w:pPr>
    </w:lvl>
  </w:abstractNum>
  <w:abstractNum w:abstractNumId="19">
    <w:nsid w:val="00000015"/>
    <w:multiLevelType w:val="multilevel"/>
    <w:tmpl w:val="00000015"/>
    <w:name w:val="WW8Num18"/>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20">
    <w:nsid w:val="00000016"/>
    <w:multiLevelType w:val="singleLevel"/>
    <w:tmpl w:val="00000016"/>
    <w:name w:val="WW8Num19"/>
    <w:lvl w:ilvl="0">
      <w:start w:val="1"/>
      <w:numFmt w:val="lowerLetter"/>
      <w:lvlText w:val="%1)"/>
      <w:lvlJc w:val="left"/>
      <w:pPr>
        <w:tabs>
          <w:tab w:val="num" w:pos="720"/>
        </w:tabs>
        <w:ind w:left="720" w:hanging="360"/>
      </w:pPr>
    </w:lvl>
  </w:abstractNum>
  <w:abstractNum w:abstractNumId="21">
    <w:nsid w:val="00000017"/>
    <w:multiLevelType w:val="singleLevel"/>
    <w:tmpl w:val="00000017"/>
    <w:name w:val="WW8Num20"/>
    <w:lvl w:ilvl="0">
      <w:start w:val="1"/>
      <w:numFmt w:val="lowerLetter"/>
      <w:lvlText w:val="%1)"/>
      <w:lvlJc w:val="left"/>
      <w:pPr>
        <w:tabs>
          <w:tab w:val="num" w:pos="1435"/>
        </w:tabs>
        <w:ind w:left="1435" w:hanging="360"/>
      </w:pPr>
    </w:lvl>
  </w:abstractNum>
  <w:abstractNum w:abstractNumId="22">
    <w:nsid w:val="00000018"/>
    <w:multiLevelType w:val="multilevel"/>
    <w:tmpl w:val="00000018"/>
    <w:name w:val="WW8Num21"/>
    <w:lvl w:ilvl="0">
      <w:start w:val="1"/>
      <w:numFmt w:val="decimal"/>
      <w:pStyle w:val="a1"/>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3">
    <w:nsid w:val="00000019"/>
    <w:multiLevelType w:val="singleLevel"/>
    <w:tmpl w:val="00000019"/>
    <w:name w:val="WW8Num22"/>
    <w:lvl w:ilvl="0">
      <w:start w:val="1"/>
      <w:numFmt w:val="decimal"/>
      <w:lvlText w:val="%1."/>
      <w:lvlJc w:val="left"/>
      <w:pPr>
        <w:tabs>
          <w:tab w:val="num" w:pos="1287"/>
        </w:tabs>
        <w:ind w:left="1287" w:hanging="360"/>
      </w:pPr>
    </w:lvl>
  </w:abstractNum>
  <w:abstractNum w:abstractNumId="24">
    <w:nsid w:val="0000001A"/>
    <w:multiLevelType w:val="multilevel"/>
    <w:tmpl w:val="0000001A"/>
    <w:name w:val="WW8Num2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B"/>
    <w:multiLevelType w:val="singleLevel"/>
    <w:tmpl w:val="0000001B"/>
    <w:name w:val="WW8Num24"/>
    <w:lvl w:ilvl="0">
      <w:start w:val="1"/>
      <w:numFmt w:val="lowerLetter"/>
      <w:lvlText w:val="%1)"/>
      <w:lvlJc w:val="left"/>
      <w:pPr>
        <w:tabs>
          <w:tab w:val="num" w:pos="1080"/>
        </w:tabs>
        <w:ind w:left="1080" w:hanging="360"/>
      </w:pPr>
    </w:lvl>
  </w:abstractNum>
  <w:abstractNum w:abstractNumId="26">
    <w:nsid w:val="0000001C"/>
    <w:multiLevelType w:val="multilevel"/>
    <w:tmpl w:val="0000001C"/>
    <w:name w:val="WW8Num25"/>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0000001D"/>
    <w:multiLevelType w:val="multilevel"/>
    <w:tmpl w:val="7D78EFCA"/>
    <w:name w:val="WW8Num2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8">
    <w:nsid w:val="0000001E"/>
    <w:multiLevelType w:val="multilevel"/>
    <w:tmpl w:val="0000001E"/>
    <w:name w:val="WW8Num27"/>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9">
    <w:nsid w:val="00000020"/>
    <w:multiLevelType w:val="singleLevel"/>
    <w:tmpl w:val="00000020"/>
    <w:name w:val="WW8Num28"/>
    <w:lvl w:ilvl="0">
      <w:start w:val="1"/>
      <w:numFmt w:val="bullet"/>
      <w:lvlText w:val="-"/>
      <w:lvlJc w:val="left"/>
      <w:pPr>
        <w:tabs>
          <w:tab w:val="num" w:pos="453"/>
        </w:tabs>
        <w:ind w:left="453" w:hanging="453"/>
      </w:pPr>
      <w:rPr>
        <w:rFonts w:ascii="Times New Roman" w:hAnsi="Times New Roman"/>
      </w:rPr>
    </w:lvl>
  </w:abstractNum>
  <w:abstractNum w:abstractNumId="30">
    <w:nsid w:val="00000021"/>
    <w:multiLevelType w:val="singleLevel"/>
    <w:tmpl w:val="00000021"/>
    <w:name w:val="WW8Num30"/>
    <w:lvl w:ilvl="0">
      <w:start w:val="1"/>
      <w:numFmt w:val="lowerLetter"/>
      <w:lvlText w:val="%1)"/>
      <w:lvlJc w:val="left"/>
      <w:pPr>
        <w:tabs>
          <w:tab w:val="num" w:pos="720"/>
        </w:tabs>
        <w:ind w:left="720" w:hanging="360"/>
      </w:pPr>
    </w:lvl>
  </w:abstractNum>
  <w:abstractNum w:abstractNumId="31">
    <w:nsid w:val="00000022"/>
    <w:multiLevelType w:val="singleLevel"/>
    <w:tmpl w:val="00000022"/>
    <w:name w:val="WW8Num31"/>
    <w:lvl w:ilvl="0">
      <w:start w:val="1"/>
      <w:numFmt w:val="decimal"/>
      <w:lvlText w:val="%1)"/>
      <w:lvlJc w:val="left"/>
      <w:pPr>
        <w:tabs>
          <w:tab w:val="num" w:pos="1080"/>
        </w:tabs>
        <w:ind w:left="1080" w:hanging="360"/>
      </w:pPr>
    </w:lvl>
  </w:abstractNum>
  <w:abstractNum w:abstractNumId="32">
    <w:nsid w:val="00000023"/>
    <w:multiLevelType w:val="multilevel"/>
    <w:tmpl w:val="00000023"/>
    <w:name w:val="WW8Num32"/>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outline w:val="0"/>
        <w:shadow w:val="0"/>
        <w:vanish w:val="0"/>
        <w:color w:val="auto"/>
        <w:spacing w:val="0"/>
        <w:w w:val="100"/>
        <w:kern w:val="1"/>
        <w:position w:val="0"/>
        <w:sz w:val="24"/>
        <w:szCs w:val="24"/>
        <w:u w:val="none"/>
        <w:vertAlign w:val="base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00000024"/>
    <w:multiLevelType w:val="multilevel"/>
    <w:tmpl w:val="00000024"/>
    <w:name w:val="WW8Num33"/>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4">
    <w:nsid w:val="00000025"/>
    <w:multiLevelType w:val="singleLevel"/>
    <w:tmpl w:val="00000025"/>
    <w:name w:val="WW8Num34"/>
    <w:lvl w:ilvl="0">
      <w:start w:val="1"/>
      <w:numFmt w:val="decimal"/>
      <w:lvlText w:val="%1."/>
      <w:lvlJc w:val="left"/>
      <w:pPr>
        <w:tabs>
          <w:tab w:val="num" w:pos="720"/>
        </w:tabs>
        <w:ind w:left="720" w:hanging="360"/>
      </w:pPr>
    </w:lvl>
  </w:abstractNum>
  <w:abstractNum w:abstractNumId="35">
    <w:nsid w:val="00000026"/>
    <w:multiLevelType w:val="singleLevel"/>
    <w:tmpl w:val="00000026"/>
    <w:name w:val="WW8Num35"/>
    <w:lvl w:ilvl="0">
      <w:start w:val="1"/>
      <w:numFmt w:val="lowerLetter"/>
      <w:lvlText w:val="%1)"/>
      <w:lvlJc w:val="left"/>
      <w:pPr>
        <w:tabs>
          <w:tab w:val="num" w:pos="0"/>
        </w:tabs>
        <w:ind w:left="0" w:firstLine="0"/>
      </w:pPr>
      <w:rPr>
        <w:rFonts w:ascii="Courier New" w:hAnsi="Courier New"/>
      </w:rPr>
    </w:lvl>
  </w:abstractNum>
  <w:abstractNum w:abstractNumId="36">
    <w:nsid w:val="00000027"/>
    <w:multiLevelType w:val="multilevel"/>
    <w:tmpl w:val="F1027E1E"/>
    <w:name w:val="WW8Num36"/>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7">
    <w:nsid w:val="00000028"/>
    <w:multiLevelType w:val="multilevel"/>
    <w:tmpl w:val="00000028"/>
    <w:name w:val="WW8Num3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00000029"/>
    <w:multiLevelType w:val="multilevel"/>
    <w:tmpl w:val="00000029"/>
    <w:name w:val="WW8Num38"/>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9">
    <w:nsid w:val="0000002A"/>
    <w:multiLevelType w:val="multilevel"/>
    <w:tmpl w:val="0000002A"/>
    <w:name w:val="WW8Num3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B"/>
    <w:multiLevelType w:val="multilevel"/>
    <w:tmpl w:val="D60C27C4"/>
    <w:name w:val="WW8Num40"/>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0000002C"/>
    <w:multiLevelType w:val="multilevel"/>
    <w:tmpl w:val="BF8628D4"/>
    <w:name w:val="WW8Num4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2">
    <w:nsid w:val="0000002D"/>
    <w:multiLevelType w:val="multilevel"/>
    <w:tmpl w:val="0000002D"/>
    <w:name w:val="WW8Num4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0000002E"/>
    <w:multiLevelType w:val="multilevel"/>
    <w:tmpl w:val="0000002E"/>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F"/>
    <w:multiLevelType w:val="singleLevel"/>
    <w:tmpl w:val="0000002F"/>
    <w:name w:val="WW8Num44"/>
    <w:lvl w:ilvl="0">
      <w:start w:val="1"/>
      <w:numFmt w:val="bullet"/>
      <w:lvlText w:val="-"/>
      <w:lvlJc w:val="left"/>
      <w:pPr>
        <w:tabs>
          <w:tab w:val="num" w:pos="0"/>
        </w:tabs>
        <w:ind w:left="720" w:hanging="360"/>
      </w:pPr>
      <w:rPr>
        <w:rFonts w:ascii="Times New Roman" w:hAnsi="Times New Roman" w:cs="Times New Roman"/>
      </w:rPr>
    </w:lvl>
  </w:abstractNum>
  <w:abstractNum w:abstractNumId="45">
    <w:nsid w:val="00000030"/>
    <w:multiLevelType w:val="multilevel"/>
    <w:tmpl w:val="00000030"/>
    <w:name w:val="WW8Num45"/>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6">
    <w:nsid w:val="00000031"/>
    <w:multiLevelType w:val="singleLevel"/>
    <w:tmpl w:val="4174928A"/>
    <w:name w:val="WW8Num46"/>
    <w:lvl w:ilvl="0">
      <w:start w:val="1"/>
      <w:numFmt w:val="russianLower"/>
      <w:lvlText w:val="%1)"/>
      <w:lvlJc w:val="left"/>
      <w:pPr>
        <w:ind w:left="1996" w:hanging="360"/>
      </w:pPr>
      <w:rPr>
        <w:rFonts w:hint="default"/>
      </w:rPr>
    </w:lvl>
  </w:abstractNum>
  <w:abstractNum w:abstractNumId="47">
    <w:nsid w:val="00000032"/>
    <w:multiLevelType w:val="multilevel"/>
    <w:tmpl w:val="00000032"/>
    <w:name w:val="WW8Num4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0000033"/>
    <w:multiLevelType w:val="multilevel"/>
    <w:tmpl w:val="00000033"/>
    <w:name w:val="WW8Num48"/>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9">
    <w:nsid w:val="00000034"/>
    <w:multiLevelType w:val="multilevel"/>
    <w:tmpl w:val="00000034"/>
    <w:name w:val="WW8Num49"/>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5"/>
    <w:multiLevelType w:val="multilevel"/>
    <w:tmpl w:val="E3140378"/>
    <w:name w:val="WW8Num50"/>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288"/>
        </w:tabs>
        <w:ind w:left="1216"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51">
    <w:nsid w:val="00000036"/>
    <w:multiLevelType w:val="multilevel"/>
    <w:tmpl w:val="00000036"/>
    <w:name w:val="WW8Num68"/>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2">
    <w:nsid w:val="00000037"/>
    <w:multiLevelType w:val="multilevel"/>
    <w:tmpl w:val="00000037"/>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3">
    <w:nsid w:val="00000038"/>
    <w:multiLevelType w:val="multilevel"/>
    <w:tmpl w:val="00000038"/>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9"/>
    <w:multiLevelType w:val="multilevel"/>
    <w:tmpl w:val="00000039"/>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A"/>
    <w:multiLevelType w:val="multilevel"/>
    <w:tmpl w:val="0000003A"/>
    <w:name w:val="WW8Num5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B"/>
    <w:multiLevelType w:val="multilevel"/>
    <w:tmpl w:val="0000003B"/>
    <w:name w:val="WW8Num5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C"/>
    <w:multiLevelType w:val="multilevel"/>
    <w:tmpl w:val="0000003C"/>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0000003D"/>
    <w:multiLevelType w:val="multilevel"/>
    <w:tmpl w:val="0000003D"/>
    <w:name w:val="WW8Num5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nsid w:val="0000003E"/>
    <w:multiLevelType w:val="multilevel"/>
    <w:tmpl w:val="0000003E"/>
    <w:name w:val="WW8Num5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3F"/>
    <w:multiLevelType w:val="multilevel"/>
    <w:tmpl w:val="0000003F"/>
    <w:name w:val="WW8Num60"/>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outline w:val="0"/>
        <w:shadow w:val="0"/>
        <w:vanish w:val="0"/>
        <w:color w:val="auto"/>
        <w:spacing w:val="0"/>
        <w:w w:val="100"/>
        <w:kern w:val="1"/>
        <w:position w:val="0"/>
        <w:sz w:val="28"/>
        <w:szCs w:val="28"/>
        <w:u w:val="none"/>
        <w:vertAlign w:val="base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61">
    <w:nsid w:val="00000040"/>
    <w:multiLevelType w:val="multilevel"/>
    <w:tmpl w:val="00000040"/>
    <w:name w:val="WW8Num6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1"/>
    <w:multiLevelType w:val="multilevel"/>
    <w:tmpl w:val="00000041"/>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00000042"/>
    <w:multiLevelType w:val="multilevel"/>
    <w:tmpl w:val="00000042"/>
    <w:name w:val="WW8Num6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4">
    <w:nsid w:val="00000043"/>
    <w:multiLevelType w:val="multilevel"/>
    <w:tmpl w:val="00000043"/>
    <w:name w:val="WW8Num6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4"/>
    <w:multiLevelType w:val="multilevel"/>
    <w:tmpl w:val="99C8379E"/>
    <w:name w:val="WW8Num65"/>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639"/>
        </w:tabs>
        <w:ind w:left="1639"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6">
    <w:nsid w:val="00000045"/>
    <w:multiLevelType w:val="multilevel"/>
    <w:tmpl w:val="00000045"/>
    <w:name w:val="WW8Num6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00000046"/>
    <w:multiLevelType w:val="multilevel"/>
    <w:tmpl w:val="F2BE1846"/>
    <w:name w:val="WW8Num6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8">
    <w:nsid w:val="00000047"/>
    <w:multiLevelType w:val="multilevel"/>
    <w:tmpl w:val="00000047"/>
    <w:name w:val="WW8Num6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00000048"/>
    <w:multiLevelType w:val="multilevel"/>
    <w:tmpl w:val="00000048"/>
    <w:name w:val="WW8Num69"/>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421F82"/>
    <w:multiLevelType w:val="multilevel"/>
    <w:tmpl w:val="FC04DCC0"/>
    <w:name w:val="WW8Num70"/>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1">
    <w:nsid w:val="00503C23"/>
    <w:multiLevelType w:val="multilevel"/>
    <w:tmpl w:val="6130F168"/>
    <w:name w:val="WW8Num71"/>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72">
    <w:nsid w:val="024B211F"/>
    <w:multiLevelType w:val="multilevel"/>
    <w:tmpl w:val="AE30DAF6"/>
    <w:name w:val="WW8Num72"/>
    <w:lvl w:ilvl="0">
      <w:start w:val="2"/>
      <w:numFmt w:val="decimal"/>
      <w:lvlText w:val="6.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2069CE"/>
    <w:multiLevelType w:val="hybridMultilevel"/>
    <w:tmpl w:val="F5928B8C"/>
    <w:lvl w:ilvl="0" w:tplc="19D0AC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046D6C31"/>
    <w:multiLevelType w:val="hybridMultilevel"/>
    <w:tmpl w:val="B01E1712"/>
    <w:lvl w:ilvl="0" w:tplc="966E8B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nsid w:val="06191598"/>
    <w:multiLevelType w:val="multilevel"/>
    <w:tmpl w:val="52E22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F60E9"/>
    <w:multiLevelType w:val="hybridMultilevel"/>
    <w:tmpl w:val="930CA896"/>
    <w:lvl w:ilvl="0" w:tplc="32985D1C">
      <w:start w:val="1"/>
      <w:numFmt w:val="decimal"/>
      <w:lvlText w:val="%1."/>
      <w:lvlJc w:val="left"/>
      <w:pPr>
        <w:tabs>
          <w:tab w:val="num" w:pos="900"/>
        </w:tabs>
        <w:ind w:left="90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0F0D2973"/>
    <w:multiLevelType w:val="hybridMultilevel"/>
    <w:tmpl w:val="2E96A472"/>
    <w:lvl w:ilvl="0" w:tplc="5504CD9C">
      <w:start w:val="1"/>
      <w:numFmt w:val="decimal"/>
      <w:lvlText w:val="3.6.4.%1"/>
      <w:lvlJc w:val="left"/>
      <w:pPr>
        <w:ind w:left="1430" w:hanging="360"/>
      </w:pPr>
      <w:rPr>
        <w:rFonts w:hint="default"/>
      </w:rPr>
    </w:lvl>
    <w:lvl w:ilvl="1" w:tplc="7318D16C" w:tentative="1">
      <w:start w:val="1"/>
      <w:numFmt w:val="lowerLetter"/>
      <w:lvlText w:val="%2."/>
      <w:lvlJc w:val="left"/>
      <w:pPr>
        <w:ind w:left="2150" w:hanging="360"/>
      </w:pPr>
    </w:lvl>
    <w:lvl w:ilvl="2" w:tplc="ADE6D7F4" w:tentative="1">
      <w:start w:val="1"/>
      <w:numFmt w:val="lowerRoman"/>
      <w:lvlText w:val="%3."/>
      <w:lvlJc w:val="right"/>
      <w:pPr>
        <w:ind w:left="2870" w:hanging="180"/>
      </w:pPr>
    </w:lvl>
    <w:lvl w:ilvl="3" w:tplc="4AC24AA8" w:tentative="1">
      <w:start w:val="1"/>
      <w:numFmt w:val="decimal"/>
      <w:lvlText w:val="%4."/>
      <w:lvlJc w:val="left"/>
      <w:pPr>
        <w:ind w:left="3590" w:hanging="360"/>
      </w:pPr>
    </w:lvl>
    <w:lvl w:ilvl="4" w:tplc="96A261F4" w:tentative="1">
      <w:start w:val="1"/>
      <w:numFmt w:val="lowerLetter"/>
      <w:lvlText w:val="%5."/>
      <w:lvlJc w:val="left"/>
      <w:pPr>
        <w:ind w:left="4310" w:hanging="360"/>
      </w:pPr>
    </w:lvl>
    <w:lvl w:ilvl="5" w:tplc="44002EC4" w:tentative="1">
      <w:start w:val="1"/>
      <w:numFmt w:val="lowerRoman"/>
      <w:lvlText w:val="%6."/>
      <w:lvlJc w:val="right"/>
      <w:pPr>
        <w:ind w:left="5030" w:hanging="180"/>
      </w:pPr>
    </w:lvl>
    <w:lvl w:ilvl="6" w:tplc="7BC47DD4" w:tentative="1">
      <w:start w:val="1"/>
      <w:numFmt w:val="decimal"/>
      <w:lvlText w:val="%7."/>
      <w:lvlJc w:val="left"/>
      <w:pPr>
        <w:ind w:left="5750" w:hanging="360"/>
      </w:pPr>
    </w:lvl>
    <w:lvl w:ilvl="7" w:tplc="91C0E8BC" w:tentative="1">
      <w:start w:val="1"/>
      <w:numFmt w:val="lowerLetter"/>
      <w:lvlText w:val="%8."/>
      <w:lvlJc w:val="left"/>
      <w:pPr>
        <w:ind w:left="6470" w:hanging="360"/>
      </w:pPr>
    </w:lvl>
    <w:lvl w:ilvl="8" w:tplc="F80812FA" w:tentative="1">
      <w:start w:val="1"/>
      <w:numFmt w:val="lowerRoman"/>
      <w:lvlText w:val="%9."/>
      <w:lvlJc w:val="right"/>
      <w:pPr>
        <w:ind w:left="7190" w:hanging="180"/>
      </w:pPr>
    </w:lvl>
  </w:abstractNum>
  <w:abstractNum w:abstractNumId="78">
    <w:nsid w:val="0F1000E9"/>
    <w:multiLevelType w:val="multilevel"/>
    <w:tmpl w:val="0E0C46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8D25FC"/>
    <w:multiLevelType w:val="multilevel"/>
    <w:tmpl w:val="C068CE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A04DDF"/>
    <w:multiLevelType w:val="hybridMultilevel"/>
    <w:tmpl w:val="630649FC"/>
    <w:lvl w:ilvl="0" w:tplc="A5402F12">
      <w:start w:val="1"/>
      <w:numFmt w:val="decimal"/>
      <w:lvlText w:val="3.3.4.%1"/>
      <w:lvlJc w:val="left"/>
      <w:pPr>
        <w:ind w:left="42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3613542"/>
    <w:multiLevelType w:val="multilevel"/>
    <w:tmpl w:val="DB249A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C60B02"/>
    <w:multiLevelType w:val="multilevel"/>
    <w:tmpl w:val="1E78548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865122"/>
    <w:multiLevelType w:val="hybridMultilevel"/>
    <w:tmpl w:val="89D89E8C"/>
    <w:lvl w:ilvl="0" w:tplc="18D64F52">
      <w:start w:val="1"/>
      <w:numFmt w:val="lowerLetter"/>
      <w:lvlText w:val="%1)"/>
      <w:lvlJc w:val="left"/>
      <w:pPr>
        <w:ind w:left="720" w:hanging="360"/>
      </w:pPr>
    </w:lvl>
    <w:lvl w:ilvl="1" w:tplc="6D084F12" w:tentative="1">
      <w:start w:val="1"/>
      <w:numFmt w:val="lowerLetter"/>
      <w:lvlText w:val="%2."/>
      <w:lvlJc w:val="left"/>
      <w:pPr>
        <w:ind w:left="1440" w:hanging="360"/>
      </w:pPr>
    </w:lvl>
    <w:lvl w:ilvl="2" w:tplc="E07485EE" w:tentative="1">
      <w:start w:val="1"/>
      <w:numFmt w:val="lowerRoman"/>
      <w:lvlText w:val="%3."/>
      <w:lvlJc w:val="right"/>
      <w:pPr>
        <w:ind w:left="2160" w:hanging="180"/>
      </w:pPr>
    </w:lvl>
    <w:lvl w:ilvl="3" w:tplc="A362750C" w:tentative="1">
      <w:start w:val="1"/>
      <w:numFmt w:val="decimal"/>
      <w:lvlText w:val="%4."/>
      <w:lvlJc w:val="left"/>
      <w:pPr>
        <w:ind w:left="2880" w:hanging="360"/>
      </w:pPr>
    </w:lvl>
    <w:lvl w:ilvl="4" w:tplc="C4A46E2E" w:tentative="1">
      <w:start w:val="1"/>
      <w:numFmt w:val="lowerLetter"/>
      <w:lvlText w:val="%5."/>
      <w:lvlJc w:val="left"/>
      <w:pPr>
        <w:ind w:left="3600" w:hanging="360"/>
      </w:pPr>
    </w:lvl>
    <w:lvl w:ilvl="5" w:tplc="6570FC9E" w:tentative="1">
      <w:start w:val="1"/>
      <w:numFmt w:val="lowerRoman"/>
      <w:lvlText w:val="%6."/>
      <w:lvlJc w:val="right"/>
      <w:pPr>
        <w:ind w:left="4320" w:hanging="180"/>
      </w:pPr>
    </w:lvl>
    <w:lvl w:ilvl="6" w:tplc="EE527812" w:tentative="1">
      <w:start w:val="1"/>
      <w:numFmt w:val="decimal"/>
      <w:lvlText w:val="%7."/>
      <w:lvlJc w:val="left"/>
      <w:pPr>
        <w:ind w:left="5040" w:hanging="360"/>
      </w:pPr>
    </w:lvl>
    <w:lvl w:ilvl="7" w:tplc="D53AB76E" w:tentative="1">
      <w:start w:val="1"/>
      <w:numFmt w:val="lowerLetter"/>
      <w:lvlText w:val="%8."/>
      <w:lvlJc w:val="left"/>
      <w:pPr>
        <w:ind w:left="5760" w:hanging="360"/>
      </w:pPr>
    </w:lvl>
    <w:lvl w:ilvl="8" w:tplc="8DA09C56" w:tentative="1">
      <w:start w:val="1"/>
      <w:numFmt w:val="lowerRoman"/>
      <w:lvlText w:val="%9."/>
      <w:lvlJc w:val="right"/>
      <w:pPr>
        <w:ind w:left="6480" w:hanging="180"/>
      </w:pPr>
    </w:lvl>
  </w:abstractNum>
  <w:abstractNum w:abstractNumId="84">
    <w:nsid w:val="17710F02"/>
    <w:multiLevelType w:val="hybridMultilevel"/>
    <w:tmpl w:val="E03C1DFC"/>
    <w:lvl w:ilvl="0" w:tplc="694E5C8E">
      <w:start w:val="1"/>
      <w:numFmt w:val="russianLower"/>
      <w:lvlText w:val="%1)"/>
      <w:lvlJc w:val="left"/>
      <w:pPr>
        <w:tabs>
          <w:tab w:val="num" w:pos="1287"/>
        </w:tabs>
        <w:ind w:left="1287" w:hanging="360"/>
      </w:pPr>
    </w:lvl>
    <w:lvl w:ilvl="1" w:tplc="123E5C6A">
      <w:start w:val="1"/>
      <w:numFmt w:val="decimal"/>
      <w:lvlText w:val="%2."/>
      <w:lvlJc w:val="left"/>
      <w:pPr>
        <w:tabs>
          <w:tab w:val="num" w:pos="1440"/>
        </w:tabs>
        <w:ind w:left="1440" w:hanging="360"/>
      </w:pPr>
    </w:lvl>
    <w:lvl w:ilvl="2" w:tplc="B5088656">
      <w:start w:val="1"/>
      <w:numFmt w:val="decimal"/>
      <w:lvlText w:val="%3."/>
      <w:lvlJc w:val="left"/>
      <w:pPr>
        <w:tabs>
          <w:tab w:val="num" w:pos="2160"/>
        </w:tabs>
        <w:ind w:left="2160" w:hanging="360"/>
      </w:pPr>
    </w:lvl>
    <w:lvl w:ilvl="3" w:tplc="1930BC84">
      <w:start w:val="1"/>
      <w:numFmt w:val="decimal"/>
      <w:lvlText w:val="%4."/>
      <w:lvlJc w:val="left"/>
      <w:pPr>
        <w:tabs>
          <w:tab w:val="num" w:pos="2880"/>
        </w:tabs>
        <w:ind w:left="2880" w:hanging="360"/>
      </w:pPr>
    </w:lvl>
    <w:lvl w:ilvl="4" w:tplc="C8609E9C">
      <w:start w:val="1"/>
      <w:numFmt w:val="decimal"/>
      <w:lvlText w:val="%5."/>
      <w:lvlJc w:val="left"/>
      <w:pPr>
        <w:tabs>
          <w:tab w:val="num" w:pos="3600"/>
        </w:tabs>
        <w:ind w:left="3600" w:hanging="360"/>
      </w:pPr>
    </w:lvl>
    <w:lvl w:ilvl="5" w:tplc="2DBCFB42">
      <w:start w:val="1"/>
      <w:numFmt w:val="decimal"/>
      <w:lvlText w:val="%6."/>
      <w:lvlJc w:val="left"/>
      <w:pPr>
        <w:tabs>
          <w:tab w:val="num" w:pos="4320"/>
        </w:tabs>
        <w:ind w:left="4320" w:hanging="360"/>
      </w:pPr>
    </w:lvl>
    <w:lvl w:ilvl="6" w:tplc="D80A8C90">
      <w:start w:val="1"/>
      <w:numFmt w:val="decimal"/>
      <w:lvlText w:val="%7."/>
      <w:lvlJc w:val="left"/>
      <w:pPr>
        <w:tabs>
          <w:tab w:val="num" w:pos="5040"/>
        </w:tabs>
        <w:ind w:left="5040" w:hanging="360"/>
      </w:pPr>
    </w:lvl>
    <w:lvl w:ilvl="7" w:tplc="DF4E327C">
      <w:start w:val="1"/>
      <w:numFmt w:val="decimal"/>
      <w:lvlText w:val="%8."/>
      <w:lvlJc w:val="left"/>
      <w:pPr>
        <w:tabs>
          <w:tab w:val="num" w:pos="5760"/>
        </w:tabs>
        <w:ind w:left="5760" w:hanging="360"/>
      </w:pPr>
    </w:lvl>
    <w:lvl w:ilvl="8" w:tplc="1D2C7FD6">
      <w:start w:val="1"/>
      <w:numFmt w:val="decimal"/>
      <w:lvlText w:val="%9."/>
      <w:lvlJc w:val="left"/>
      <w:pPr>
        <w:tabs>
          <w:tab w:val="num" w:pos="6480"/>
        </w:tabs>
        <w:ind w:left="6480" w:hanging="360"/>
      </w:pPr>
    </w:lvl>
  </w:abstractNum>
  <w:abstractNum w:abstractNumId="85">
    <w:nsid w:val="185706CE"/>
    <w:multiLevelType w:val="multilevel"/>
    <w:tmpl w:val="1300441C"/>
    <w:name w:val="WW8Num172"/>
    <w:lvl w:ilvl="0">
      <w:start w:val="1"/>
      <w:numFmt w:val="lowerLetter"/>
      <w:lvlText w:val="%1."/>
      <w:lvlJc w:val="left"/>
      <w:pPr>
        <w:tabs>
          <w:tab w:val="num" w:pos="-180"/>
        </w:tabs>
        <w:ind w:left="360" w:hanging="360"/>
      </w:pPr>
      <w:rPr>
        <w:rFonts w:hint="default"/>
      </w:rPr>
    </w:lvl>
    <w:lvl w:ilvl="1">
      <w:start w:val="1"/>
      <w:numFmt w:val="bullet"/>
      <w:lvlText w:val="­"/>
      <w:lvlJc w:val="left"/>
      <w:pPr>
        <w:tabs>
          <w:tab w:val="num" w:pos="1419"/>
        </w:tabs>
        <w:ind w:left="1402" w:hanging="360"/>
      </w:pPr>
      <w:rPr>
        <w:rFonts w:ascii="Arial (WT)" w:hAnsi="Arial (WT)"/>
      </w:rPr>
    </w:lvl>
    <w:lvl w:ilvl="2">
      <w:start w:val="1"/>
      <w:numFmt w:val="lowerRoman"/>
      <w:lvlText w:val="%3."/>
      <w:lvlJc w:val="left"/>
      <w:pPr>
        <w:tabs>
          <w:tab w:val="num" w:pos="2122"/>
        </w:tabs>
        <w:ind w:left="2122" w:hanging="180"/>
      </w:pPr>
    </w:lvl>
    <w:lvl w:ilvl="3">
      <w:start w:val="1"/>
      <w:numFmt w:val="decimal"/>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lef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left"/>
      <w:pPr>
        <w:tabs>
          <w:tab w:val="num" w:pos="6442"/>
        </w:tabs>
        <w:ind w:left="6442" w:hanging="180"/>
      </w:pPr>
    </w:lvl>
  </w:abstractNum>
  <w:abstractNum w:abstractNumId="86">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nsid w:val="1C824B81"/>
    <w:multiLevelType w:val="multilevel"/>
    <w:tmpl w:val="905203C0"/>
    <w:name w:val="WW8Num733"/>
    <w:lvl w:ilvl="0">
      <w:start w:val="2"/>
      <w:numFmt w:val="decimal"/>
      <w:lvlText w:val="6.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C533B8"/>
    <w:multiLevelType w:val="multilevel"/>
    <w:tmpl w:val="9102711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nsid w:val="1E2E714D"/>
    <w:multiLevelType w:val="hybridMultilevel"/>
    <w:tmpl w:val="E38E43A6"/>
    <w:name w:val="WW8Num42223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970FBF"/>
    <w:multiLevelType w:val="multilevel"/>
    <w:tmpl w:val="8E362B6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E64619"/>
    <w:multiLevelType w:val="multilevel"/>
    <w:tmpl w:val="C0B6AAB6"/>
    <w:lvl w:ilvl="0">
      <w:start w:val="1"/>
      <w:numFmt w:val="decimal"/>
      <w:lvlText w:val="%1.1.1"/>
      <w:lvlJc w:val="left"/>
      <w:pPr>
        <w:tabs>
          <w:tab w:val="num" w:pos="432"/>
        </w:tabs>
        <w:ind w:left="432" w:hanging="432"/>
      </w:pPr>
      <w:rPr>
        <w:rFonts w:hint="default"/>
      </w:rPr>
    </w:lvl>
    <w:lvl w:ilvl="1">
      <w:start w:val="1"/>
      <w:numFmt w:val="decimal"/>
      <w:lvlText w:val="%2%1.3"/>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26F00E49"/>
    <w:multiLevelType w:val="multilevel"/>
    <w:tmpl w:val="8F9E1872"/>
    <w:lvl w:ilvl="0">
      <w:start w:val="3"/>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3">
    <w:nsid w:val="2796550A"/>
    <w:multiLevelType w:val="multilevel"/>
    <w:tmpl w:val="6C8247DE"/>
    <w:lvl w:ilvl="0">
      <w:start w:val="3"/>
      <w:numFmt w:val="decimal"/>
      <w:lvlText w:val="%1."/>
      <w:lvlJc w:val="left"/>
      <w:pPr>
        <w:ind w:left="720" w:hanging="720"/>
      </w:pPr>
      <w:rPr>
        <w:rFonts w:hint="default"/>
      </w:rPr>
    </w:lvl>
    <w:lvl w:ilvl="1">
      <w:start w:val="6"/>
      <w:numFmt w:val="decimal"/>
      <w:lvlText w:val="%1.%2."/>
      <w:lvlJc w:val="left"/>
      <w:pPr>
        <w:ind w:left="1201" w:hanging="720"/>
      </w:pPr>
      <w:rPr>
        <w:rFonts w:hint="default"/>
      </w:rPr>
    </w:lvl>
    <w:lvl w:ilvl="2">
      <w:start w:val="2"/>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94">
    <w:nsid w:val="2948734B"/>
    <w:multiLevelType w:val="hybridMultilevel"/>
    <w:tmpl w:val="260A9B26"/>
    <w:lvl w:ilvl="0" w:tplc="3112F7A2">
      <w:start w:val="1"/>
      <w:numFmt w:val="bullet"/>
      <w:lvlText w:val=""/>
      <w:lvlJc w:val="left"/>
      <w:pPr>
        <w:ind w:left="1440" w:hanging="360"/>
      </w:pPr>
      <w:rPr>
        <w:rFonts w:ascii="Symbol" w:hAnsi="Symbol" w:hint="default"/>
      </w:rPr>
    </w:lvl>
    <w:lvl w:ilvl="1" w:tplc="C542EA7E" w:tentative="1">
      <w:start w:val="1"/>
      <w:numFmt w:val="bullet"/>
      <w:lvlText w:val="o"/>
      <w:lvlJc w:val="left"/>
      <w:pPr>
        <w:ind w:left="2160" w:hanging="360"/>
      </w:pPr>
      <w:rPr>
        <w:rFonts w:ascii="Courier New" w:hAnsi="Courier New" w:cs="Courier New" w:hint="default"/>
      </w:rPr>
    </w:lvl>
    <w:lvl w:ilvl="2" w:tplc="6EF8B982" w:tentative="1">
      <w:start w:val="1"/>
      <w:numFmt w:val="bullet"/>
      <w:lvlText w:val=""/>
      <w:lvlJc w:val="left"/>
      <w:pPr>
        <w:ind w:left="2880" w:hanging="360"/>
      </w:pPr>
      <w:rPr>
        <w:rFonts w:ascii="Wingdings" w:hAnsi="Wingdings" w:hint="default"/>
      </w:rPr>
    </w:lvl>
    <w:lvl w:ilvl="3" w:tplc="303AAB66" w:tentative="1">
      <w:start w:val="1"/>
      <w:numFmt w:val="bullet"/>
      <w:lvlText w:val=""/>
      <w:lvlJc w:val="left"/>
      <w:pPr>
        <w:ind w:left="3600" w:hanging="360"/>
      </w:pPr>
      <w:rPr>
        <w:rFonts w:ascii="Symbol" w:hAnsi="Symbol" w:hint="default"/>
      </w:rPr>
    </w:lvl>
    <w:lvl w:ilvl="4" w:tplc="F6A247A8" w:tentative="1">
      <w:start w:val="1"/>
      <w:numFmt w:val="bullet"/>
      <w:lvlText w:val="o"/>
      <w:lvlJc w:val="left"/>
      <w:pPr>
        <w:ind w:left="4320" w:hanging="360"/>
      </w:pPr>
      <w:rPr>
        <w:rFonts w:ascii="Courier New" w:hAnsi="Courier New" w:cs="Courier New" w:hint="default"/>
      </w:rPr>
    </w:lvl>
    <w:lvl w:ilvl="5" w:tplc="5FA80C82" w:tentative="1">
      <w:start w:val="1"/>
      <w:numFmt w:val="bullet"/>
      <w:lvlText w:val=""/>
      <w:lvlJc w:val="left"/>
      <w:pPr>
        <w:ind w:left="5040" w:hanging="360"/>
      </w:pPr>
      <w:rPr>
        <w:rFonts w:ascii="Wingdings" w:hAnsi="Wingdings" w:hint="default"/>
      </w:rPr>
    </w:lvl>
    <w:lvl w:ilvl="6" w:tplc="405C8C4C" w:tentative="1">
      <w:start w:val="1"/>
      <w:numFmt w:val="bullet"/>
      <w:lvlText w:val=""/>
      <w:lvlJc w:val="left"/>
      <w:pPr>
        <w:ind w:left="5760" w:hanging="360"/>
      </w:pPr>
      <w:rPr>
        <w:rFonts w:ascii="Symbol" w:hAnsi="Symbol" w:hint="default"/>
      </w:rPr>
    </w:lvl>
    <w:lvl w:ilvl="7" w:tplc="E3BE7EDA" w:tentative="1">
      <w:start w:val="1"/>
      <w:numFmt w:val="bullet"/>
      <w:lvlText w:val="o"/>
      <w:lvlJc w:val="left"/>
      <w:pPr>
        <w:ind w:left="6480" w:hanging="360"/>
      </w:pPr>
      <w:rPr>
        <w:rFonts w:ascii="Courier New" w:hAnsi="Courier New" w:cs="Courier New" w:hint="default"/>
      </w:rPr>
    </w:lvl>
    <w:lvl w:ilvl="8" w:tplc="0344A748" w:tentative="1">
      <w:start w:val="1"/>
      <w:numFmt w:val="bullet"/>
      <w:lvlText w:val=""/>
      <w:lvlJc w:val="left"/>
      <w:pPr>
        <w:ind w:left="7200" w:hanging="360"/>
      </w:pPr>
      <w:rPr>
        <w:rFonts w:ascii="Wingdings" w:hAnsi="Wingdings" w:hint="default"/>
      </w:rPr>
    </w:lvl>
  </w:abstractNum>
  <w:abstractNum w:abstractNumId="95">
    <w:nsid w:val="2C1F54B5"/>
    <w:multiLevelType w:val="hybridMultilevel"/>
    <w:tmpl w:val="B4966D9C"/>
    <w:lvl w:ilvl="0" w:tplc="236EAECA">
      <w:start w:val="1"/>
      <w:numFmt w:val="bullet"/>
      <w:lvlText w:val="­"/>
      <w:lvlJc w:val="left"/>
      <w:pPr>
        <w:ind w:left="1287" w:hanging="360"/>
      </w:pPr>
      <w:rPr>
        <w:rFonts w:ascii="Arial (WT)" w:hAnsi="Arial (WT)" w:hint="default"/>
      </w:rPr>
    </w:lvl>
    <w:lvl w:ilvl="1" w:tplc="08E6A042" w:tentative="1">
      <w:start w:val="1"/>
      <w:numFmt w:val="bullet"/>
      <w:lvlText w:val="o"/>
      <w:lvlJc w:val="left"/>
      <w:pPr>
        <w:ind w:left="2007" w:hanging="360"/>
      </w:pPr>
      <w:rPr>
        <w:rFonts w:ascii="Courier New" w:hAnsi="Courier New" w:cs="Courier New" w:hint="default"/>
      </w:rPr>
    </w:lvl>
    <w:lvl w:ilvl="2" w:tplc="7A58F0F2" w:tentative="1">
      <w:start w:val="1"/>
      <w:numFmt w:val="bullet"/>
      <w:lvlText w:val=""/>
      <w:lvlJc w:val="left"/>
      <w:pPr>
        <w:ind w:left="2727" w:hanging="360"/>
      </w:pPr>
      <w:rPr>
        <w:rFonts w:ascii="Wingdings" w:hAnsi="Wingdings" w:hint="default"/>
      </w:rPr>
    </w:lvl>
    <w:lvl w:ilvl="3" w:tplc="2A3241B6" w:tentative="1">
      <w:start w:val="1"/>
      <w:numFmt w:val="bullet"/>
      <w:lvlText w:val=""/>
      <w:lvlJc w:val="left"/>
      <w:pPr>
        <w:ind w:left="3447" w:hanging="360"/>
      </w:pPr>
      <w:rPr>
        <w:rFonts w:ascii="Symbol" w:hAnsi="Symbol" w:hint="default"/>
      </w:rPr>
    </w:lvl>
    <w:lvl w:ilvl="4" w:tplc="4A04DDEA" w:tentative="1">
      <w:start w:val="1"/>
      <w:numFmt w:val="bullet"/>
      <w:lvlText w:val="o"/>
      <w:lvlJc w:val="left"/>
      <w:pPr>
        <w:ind w:left="4167" w:hanging="360"/>
      </w:pPr>
      <w:rPr>
        <w:rFonts w:ascii="Courier New" w:hAnsi="Courier New" w:cs="Courier New" w:hint="default"/>
      </w:rPr>
    </w:lvl>
    <w:lvl w:ilvl="5" w:tplc="107816B6" w:tentative="1">
      <w:start w:val="1"/>
      <w:numFmt w:val="bullet"/>
      <w:lvlText w:val=""/>
      <w:lvlJc w:val="left"/>
      <w:pPr>
        <w:ind w:left="4887" w:hanging="360"/>
      </w:pPr>
      <w:rPr>
        <w:rFonts w:ascii="Wingdings" w:hAnsi="Wingdings" w:hint="default"/>
      </w:rPr>
    </w:lvl>
    <w:lvl w:ilvl="6" w:tplc="99D2B480" w:tentative="1">
      <w:start w:val="1"/>
      <w:numFmt w:val="bullet"/>
      <w:lvlText w:val=""/>
      <w:lvlJc w:val="left"/>
      <w:pPr>
        <w:ind w:left="5607" w:hanging="360"/>
      </w:pPr>
      <w:rPr>
        <w:rFonts w:ascii="Symbol" w:hAnsi="Symbol" w:hint="default"/>
      </w:rPr>
    </w:lvl>
    <w:lvl w:ilvl="7" w:tplc="3EEA2C52" w:tentative="1">
      <w:start w:val="1"/>
      <w:numFmt w:val="bullet"/>
      <w:lvlText w:val="o"/>
      <w:lvlJc w:val="left"/>
      <w:pPr>
        <w:ind w:left="6327" w:hanging="360"/>
      </w:pPr>
      <w:rPr>
        <w:rFonts w:ascii="Courier New" w:hAnsi="Courier New" w:cs="Courier New" w:hint="default"/>
      </w:rPr>
    </w:lvl>
    <w:lvl w:ilvl="8" w:tplc="BEDA52D0" w:tentative="1">
      <w:start w:val="1"/>
      <w:numFmt w:val="bullet"/>
      <w:lvlText w:val=""/>
      <w:lvlJc w:val="left"/>
      <w:pPr>
        <w:ind w:left="7047" w:hanging="360"/>
      </w:pPr>
      <w:rPr>
        <w:rFonts w:ascii="Wingdings" w:hAnsi="Wingdings" w:hint="default"/>
      </w:rPr>
    </w:lvl>
  </w:abstractNum>
  <w:abstractNum w:abstractNumId="96">
    <w:nsid w:val="2E510FDE"/>
    <w:multiLevelType w:val="multilevel"/>
    <w:tmpl w:val="F5DA4BB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nsid w:val="318D3771"/>
    <w:multiLevelType w:val="multilevel"/>
    <w:tmpl w:val="94C00532"/>
    <w:lvl w:ilvl="0">
      <w:start w:val="3"/>
      <w:numFmt w:val="decimal"/>
      <w:lvlText w:val="%1."/>
      <w:lvlJc w:val="left"/>
      <w:pPr>
        <w:ind w:left="660" w:hanging="660"/>
      </w:pPr>
      <w:rPr>
        <w:rFonts w:hint="default"/>
        <w:i/>
      </w:rPr>
    </w:lvl>
    <w:lvl w:ilvl="1">
      <w:start w:val="10"/>
      <w:numFmt w:val="decimal"/>
      <w:lvlText w:val="%1.%2."/>
      <w:lvlJc w:val="left"/>
      <w:pPr>
        <w:ind w:left="1383" w:hanging="660"/>
      </w:pPr>
      <w:rPr>
        <w:rFonts w:hint="default"/>
        <w:i/>
      </w:rPr>
    </w:lvl>
    <w:lvl w:ilvl="2">
      <w:start w:val="1"/>
      <w:numFmt w:val="decimal"/>
      <w:lvlText w:val="%1.%2.%3."/>
      <w:lvlJc w:val="left"/>
      <w:pPr>
        <w:ind w:left="2280" w:hanging="720"/>
      </w:pPr>
      <w:rPr>
        <w:rFonts w:hint="default"/>
        <w:i w:val="0"/>
        <w:strike w:val="0"/>
      </w:rPr>
    </w:lvl>
    <w:lvl w:ilvl="3">
      <w:start w:val="1"/>
      <w:numFmt w:val="decimal"/>
      <w:lvlText w:val="%1.%2.%3.%4."/>
      <w:lvlJc w:val="left"/>
      <w:pPr>
        <w:ind w:left="2889" w:hanging="720"/>
      </w:pPr>
      <w:rPr>
        <w:rFonts w:hint="default"/>
        <w:i w:val="0"/>
        <w:strike w:val="0"/>
      </w:rPr>
    </w:lvl>
    <w:lvl w:ilvl="4">
      <w:start w:val="1"/>
      <w:numFmt w:val="decimal"/>
      <w:lvlText w:val="%1.%2.%3.%4.%5."/>
      <w:lvlJc w:val="left"/>
      <w:pPr>
        <w:ind w:left="3972" w:hanging="1080"/>
      </w:pPr>
      <w:rPr>
        <w:rFonts w:hint="default"/>
        <w:i/>
      </w:rPr>
    </w:lvl>
    <w:lvl w:ilvl="5">
      <w:start w:val="1"/>
      <w:numFmt w:val="decimal"/>
      <w:lvlText w:val="%1.%2.%3.%4.%5.%6."/>
      <w:lvlJc w:val="left"/>
      <w:pPr>
        <w:ind w:left="4695" w:hanging="1080"/>
      </w:pPr>
      <w:rPr>
        <w:rFonts w:hint="default"/>
        <w:i/>
      </w:rPr>
    </w:lvl>
    <w:lvl w:ilvl="6">
      <w:start w:val="1"/>
      <w:numFmt w:val="decimal"/>
      <w:lvlText w:val="%1.%2.%3.%4.%5.%6.%7."/>
      <w:lvlJc w:val="left"/>
      <w:pPr>
        <w:ind w:left="5778" w:hanging="1440"/>
      </w:pPr>
      <w:rPr>
        <w:rFonts w:hint="default"/>
        <w:i/>
      </w:rPr>
    </w:lvl>
    <w:lvl w:ilvl="7">
      <w:start w:val="1"/>
      <w:numFmt w:val="decimal"/>
      <w:lvlText w:val="%1.%2.%3.%4.%5.%6.%7.%8."/>
      <w:lvlJc w:val="left"/>
      <w:pPr>
        <w:ind w:left="6501" w:hanging="1440"/>
      </w:pPr>
      <w:rPr>
        <w:rFonts w:hint="default"/>
        <w:i/>
      </w:rPr>
    </w:lvl>
    <w:lvl w:ilvl="8">
      <w:start w:val="1"/>
      <w:numFmt w:val="decimal"/>
      <w:lvlText w:val="%1.%2.%3.%4.%5.%6.%7.%8.%9."/>
      <w:lvlJc w:val="left"/>
      <w:pPr>
        <w:ind w:left="7584" w:hanging="1800"/>
      </w:pPr>
      <w:rPr>
        <w:rFonts w:hint="default"/>
        <w:i/>
      </w:rPr>
    </w:lvl>
  </w:abstractNum>
  <w:abstractNum w:abstractNumId="98">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99">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nsid w:val="362D0F05"/>
    <w:multiLevelType w:val="hybridMultilevel"/>
    <w:tmpl w:val="11D8DA5A"/>
    <w:lvl w:ilvl="0" w:tplc="D896715A">
      <w:start w:val="1"/>
      <w:numFmt w:val="decimal"/>
      <w:lvlText w:val="%1."/>
      <w:lvlJc w:val="left"/>
      <w:pPr>
        <w:ind w:left="3620" w:hanging="360"/>
      </w:pPr>
      <w:rPr>
        <w:rFonts w:hint="default"/>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01">
    <w:nsid w:val="385B3DA5"/>
    <w:multiLevelType w:val="hybridMultilevel"/>
    <w:tmpl w:val="5B8C6958"/>
    <w:lvl w:ilvl="0" w:tplc="3C3E8D36">
      <w:start w:val="1"/>
      <w:numFmt w:val="decimal"/>
      <w:lvlText w:val="%1."/>
      <w:lvlJc w:val="left"/>
      <w:pPr>
        <w:tabs>
          <w:tab w:val="num" w:pos="720"/>
        </w:tabs>
        <w:ind w:left="720" w:hanging="360"/>
      </w:pPr>
      <w:rPr>
        <w:rFonts w:hint="default"/>
      </w:rPr>
    </w:lvl>
    <w:lvl w:ilvl="1" w:tplc="B9185E10" w:tentative="1">
      <w:start w:val="1"/>
      <w:numFmt w:val="lowerLetter"/>
      <w:lvlText w:val="%2."/>
      <w:lvlJc w:val="left"/>
      <w:pPr>
        <w:tabs>
          <w:tab w:val="num" w:pos="1440"/>
        </w:tabs>
        <w:ind w:left="1440" w:hanging="360"/>
      </w:pPr>
    </w:lvl>
    <w:lvl w:ilvl="2" w:tplc="E7809FCC" w:tentative="1">
      <w:start w:val="1"/>
      <w:numFmt w:val="lowerRoman"/>
      <w:lvlText w:val="%3."/>
      <w:lvlJc w:val="right"/>
      <w:pPr>
        <w:tabs>
          <w:tab w:val="num" w:pos="2160"/>
        </w:tabs>
        <w:ind w:left="2160" w:hanging="180"/>
      </w:pPr>
    </w:lvl>
    <w:lvl w:ilvl="3" w:tplc="D1CE830E" w:tentative="1">
      <w:start w:val="1"/>
      <w:numFmt w:val="decimal"/>
      <w:lvlText w:val="%4."/>
      <w:lvlJc w:val="left"/>
      <w:pPr>
        <w:tabs>
          <w:tab w:val="num" w:pos="2880"/>
        </w:tabs>
        <w:ind w:left="2880" w:hanging="360"/>
      </w:pPr>
    </w:lvl>
    <w:lvl w:ilvl="4" w:tplc="3BB267FC" w:tentative="1">
      <w:start w:val="1"/>
      <w:numFmt w:val="lowerLetter"/>
      <w:lvlText w:val="%5."/>
      <w:lvlJc w:val="left"/>
      <w:pPr>
        <w:tabs>
          <w:tab w:val="num" w:pos="3600"/>
        </w:tabs>
        <w:ind w:left="3600" w:hanging="360"/>
      </w:pPr>
    </w:lvl>
    <w:lvl w:ilvl="5" w:tplc="CBC4C292" w:tentative="1">
      <w:start w:val="1"/>
      <w:numFmt w:val="lowerRoman"/>
      <w:lvlText w:val="%6."/>
      <w:lvlJc w:val="right"/>
      <w:pPr>
        <w:tabs>
          <w:tab w:val="num" w:pos="4320"/>
        </w:tabs>
        <w:ind w:left="4320" w:hanging="180"/>
      </w:pPr>
    </w:lvl>
    <w:lvl w:ilvl="6" w:tplc="151AE860" w:tentative="1">
      <w:start w:val="1"/>
      <w:numFmt w:val="decimal"/>
      <w:lvlText w:val="%7."/>
      <w:lvlJc w:val="left"/>
      <w:pPr>
        <w:tabs>
          <w:tab w:val="num" w:pos="5040"/>
        </w:tabs>
        <w:ind w:left="5040" w:hanging="360"/>
      </w:pPr>
    </w:lvl>
    <w:lvl w:ilvl="7" w:tplc="5AF49834" w:tentative="1">
      <w:start w:val="1"/>
      <w:numFmt w:val="lowerLetter"/>
      <w:lvlText w:val="%8."/>
      <w:lvlJc w:val="left"/>
      <w:pPr>
        <w:tabs>
          <w:tab w:val="num" w:pos="5760"/>
        </w:tabs>
        <w:ind w:left="5760" w:hanging="360"/>
      </w:pPr>
    </w:lvl>
    <w:lvl w:ilvl="8" w:tplc="A77E3950" w:tentative="1">
      <w:start w:val="1"/>
      <w:numFmt w:val="lowerRoman"/>
      <w:lvlText w:val="%9."/>
      <w:lvlJc w:val="right"/>
      <w:pPr>
        <w:tabs>
          <w:tab w:val="num" w:pos="6480"/>
        </w:tabs>
        <w:ind w:left="6480" w:hanging="180"/>
      </w:pPr>
    </w:lvl>
  </w:abstractNum>
  <w:abstractNum w:abstractNumId="102">
    <w:nsid w:val="39162D6B"/>
    <w:multiLevelType w:val="multilevel"/>
    <w:tmpl w:val="2A4E78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1E490D"/>
    <w:multiLevelType w:val="multilevel"/>
    <w:tmpl w:val="54083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EC6000A"/>
    <w:multiLevelType w:val="multilevel"/>
    <w:tmpl w:val="00000014"/>
    <w:lvl w:ilvl="0">
      <w:start w:val="1"/>
      <w:numFmt w:val="decimal"/>
      <w:lvlText w:val="%1)"/>
      <w:lvlJc w:val="left"/>
      <w:pPr>
        <w:tabs>
          <w:tab w:val="num" w:pos="-180"/>
        </w:tabs>
        <w:ind w:left="360" w:hanging="360"/>
      </w:pPr>
    </w:lvl>
    <w:lvl w:ilvl="1">
      <w:start w:val="1"/>
      <w:numFmt w:val="bullet"/>
      <w:lvlText w:val="­"/>
      <w:lvlJc w:val="left"/>
      <w:pPr>
        <w:tabs>
          <w:tab w:val="num" w:pos="1419"/>
        </w:tabs>
        <w:ind w:left="1402" w:hanging="360"/>
      </w:pPr>
      <w:rPr>
        <w:rFonts w:ascii="Arial (WT)" w:hAnsi="Arial (WT)"/>
      </w:rPr>
    </w:lvl>
    <w:lvl w:ilvl="2">
      <w:start w:val="1"/>
      <w:numFmt w:val="lowerRoman"/>
      <w:lvlText w:val="%3."/>
      <w:lvlJc w:val="left"/>
      <w:pPr>
        <w:tabs>
          <w:tab w:val="num" w:pos="2122"/>
        </w:tabs>
        <w:ind w:left="2122" w:hanging="180"/>
      </w:pPr>
    </w:lvl>
    <w:lvl w:ilvl="3">
      <w:start w:val="1"/>
      <w:numFmt w:val="decimal"/>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lef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left"/>
      <w:pPr>
        <w:tabs>
          <w:tab w:val="num" w:pos="6442"/>
        </w:tabs>
        <w:ind w:left="6442" w:hanging="180"/>
      </w:pPr>
    </w:lvl>
  </w:abstractNum>
  <w:abstractNum w:abstractNumId="105">
    <w:nsid w:val="40176B8F"/>
    <w:multiLevelType w:val="hybridMultilevel"/>
    <w:tmpl w:val="C20A6C72"/>
    <w:lvl w:ilvl="0" w:tplc="FB603456">
      <w:start w:val="1"/>
      <w:numFmt w:val="decimal"/>
      <w:lvlText w:val="%1."/>
      <w:lvlJc w:val="center"/>
      <w:pPr>
        <w:ind w:left="1429" w:hanging="360"/>
      </w:pPr>
      <w:rPr>
        <w:rFonts w:hint="default"/>
      </w:rPr>
    </w:lvl>
    <w:lvl w:ilvl="1" w:tplc="2C5C3518" w:tentative="1">
      <w:start w:val="1"/>
      <w:numFmt w:val="lowerLetter"/>
      <w:lvlText w:val="%2."/>
      <w:lvlJc w:val="left"/>
      <w:pPr>
        <w:ind w:left="2149" w:hanging="360"/>
      </w:pPr>
    </w:lvl>
    <w:lvl w:ilvl="2" w:tplc="38520EEA" w:tentative="1">
      <w:start w:val="1"/>
      <w:numFmt w:val="lowerRoman"/>
      <w:lvlText w:val="%3."/>
      <w:lvlJc w:val="right"/>
      <w:pPr>
        <w:ind w:left="2869" w:hanging="180"/>
      </w:pPr>
    </w:lvl>
    <w:lvl w:ilvl="3" w:tplc="9BA8E3AC">
      <w:start w:val="1"/>
      <w:numFmt w:val="decimal"/>
      <w:lvlText w:val="3.3.2.%4"/>
      <w:lvlJc w:val="left"/>
      <w:pPr>
        <w:ind w:left="3589" w:hanging="360"/>
      </w:pPr>
      <w:rPr>
        <w:rFonts w:hint="default"/>
      </w:rPr>
    </w:lvl>
    <w:lvl w:ilvl="4" w:tplc="BAEC66CC" w:tentative="1">
      <w:start w:val="1"/>
      <w:numFmt w:val="lowerLetter"/>
      <w:lvlText w:val="%5."/>
      <w:lvlJc w:val="left"/>
      <w:pPr>
        <w:ind w:left="4309" w:hanging="360"/>
      </w:pPr>
    </w:lvl>
    <w:lvl w:ilvl="5" w:tplc="035C5F1A" w:tentative="1">
      <w:start w:val="1"/>
      <w:numFmt w:val="lowerRoman"/>
      <w:lvlText w:val="%6."/>
      <w:lvlJc w:val="right"/>
      <w:pPr>
        <w:ind w:left="5029" w:hanging="180"/>
      </w:pPr>
    </w:lvl>
    <w:lvl w:ilvl="6" w:tplc="F142F43A" w:tentative="1">
      <w:start w:val="1"/>
      <w:numFmt w:val="decimal"/>
      <w:lvlText w:val="%7."/>
      <w:lvlJc w:val="left"/>
      <w:pPr>
        <w:ind w:left="5749" w:hanging="360"/>
      </w:pPr>
    </w:lvl>
    <w:lvl w:ilvl="7" w:tplc="E982C2B0" w:tentative="1">
      <w:start w:val="1"/>
      <w:numFmt w:val="lowerLetter"/>
      <w:lvlText w:val="%8."/>
      <w:lvlJc w:val="left"/>
      <w:pPr>
        <w:ind w:left="6469" w:hanging="360"/>
      </w:pPr>
    </w:lvl>
    <w:lvl w:ilvl="8" w:tplc="4C0861B8" w:tentative="1">
      <w:start w:val="1"/>
      <w:numFmt w:val="lowerRoman"/>
      <w:lvlText w:val="%9."/>
      <w:lvlJc w:val="right"/>
      <w:pPr>
        <w:ind w:left="7189" w:hanging="180"/>
      </w:pPr>
    </w:lvl>
  </w:abstractNum>
  <w:abstractNum w:abstractNumId="106">
    <w:nsid w:val="405C4A03"/>
    <w:multiLevelType w:val="hybridMultilevel"/>
    <w:tmpl w:val="7F461FC4"/>
    <w:lvl w:ilvl="0" w:tplc="F10CFEAA">
      <w:start w:val="1"/>
      <w:numFmt w:val="bullet"/>
      <w:lvlText w:val=""/>
      <w:lvlJc w:val="left"/>
      <w:pPr>
        <w:tabs>
          <w:tab w:val="num" w:pos="1800"/>
        </w:tabs>
        <w:ind w:left="1800" w:hanging="360"/>
      </w:pPr>
      <w:rPr>
        <w:rFonts w:ascii="Symbol" w:hAnsi="Symbol" w:hint="default"/>
      </w:rPr>
    </w:lvl>
    <w:lvl w:ilvl="1" w:tplc="D59200E0">
      <w:start w:val="1"/>
      <w:numFmt w:val="bullet"/>
      <w:lvlText w:val="-"/>
      <w:lvlJc w:val="left"/>
      <w:pPr>
        <w:tabs>
          <w:tab w:val="num" w:pos="2520"/>
        </w:tabs>
        <w:ind w:left="2520" w:hanging="360"/>
      </w:pPr>
      <w:rPr>
        <w:rFonts w:ascii="Times New Roman" w:eastAsia="Times New Roman" w:hAnsi="Times New Roman" w:hint="default"/>
      </w:rPr>
    </w:lvl>
    <w:lvl w:ilvl="2" w:tplc="04190005" w:tentative="1">
      <w:start w:val="1"/>
      <w:numFmt w:val="bullet"/>
      <w:lvlText w:val=""/>
      <w:lvlJc w:val="left"/>
      <w:pPr>
        <w:ind w:left="3240" w:hanging="360"/>
      </w:pPr>
      <w:rPr>
        <w:rFonts w:ascii="Symbol" w:hAnsi="Symbol"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Arial (WT)" w:hAnsi="Arial (WT)" w:hint="default"/>
      </w:rPr>
    </w:lvl>
    <w:lvl w:ilvl="5" w:tplc="04190005" w:tentative="1">
      <w:start w:val="1"/>
      <w:numFmt w:val="bullet"/>
      <w:lvlText w:val=""/>
      <w:lvlJc w:val="left"/>
      <w:pPr>
        <w:ind w:left="5400" w:hanging="360"/>
      </w:pPr>
      <w:rPr>
        <w:rFonts w:ascii="Symbol" w:hAnsi="Symbol"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Arial (WT)" w:hAnsi="Arial (WT)" w:hint="default"/>
      </w:rPr>
    </w:lvl>
    <w:lvl w:ilvl="8" w:tplc="04190005" w:tentative="1">
      <w:start w:val="1"/>
      <w:numFmt w:val="bullet"/>
      <w:lvlText w:val=""/>
      <w:lvlJc w:val="left"/>
      <w:pPr>
        <w:ind w:left="7560" w:hanging="360"/>
      </w:pPr>
      <w:rPr>
        <w:rFonts w:ascii="Symbol" w:hAnsi="Symbol" w:hint="default"/>
      </w:rPr>
    </w:lvl>
  </w:abstractNum>
  <w:abstractNum w:abstractNumId="107">
    <w:nsid w:val="416E68C3"/>
    <w:multiLevelType w:val="hybridMultilevel"/>
    <w:tmpl w:val="A0D6DD80"/>
    <w:lvl w:ilvl="0" w:tplc="93B64F56">
      <w:start w:val="1"/>
      <w:numFmt w:val="russianLower"/>
      <w:lvlText w:val="%1)"/>
      <w:lvlJc w:val="left"/>
      <w:pPr>
        <w:ind w:left="2487" w:hanging="360"/>
      </w:pPr>
      <w:rPr>
        <w:rFonts w:hint="default"/>
      </w:rPr>
    </w:lvl>
    <w:lvl w:ilvl="1" w:tplc="F0465704" w:tentative="1">
      <w:start w:val="1"/>
      <w:numFmt w:val="lowerLetter"/>
      <w:lvlText w:val="%2."/>
      <w:lvlJc w:val="left"/>
      <w:pPr>
        <w:ind w:left="1941" w:hanging="360"/>
      </w:pPr>
    </w:lvl>
    <w:lvl w:ilvl="2" w:tplc="93C80A96" w:tentative="1">
      <w:start w:val="1"/>
      <w:numFmt w:val="lowerRoman"/>
      <w:lvlText w:val="%3."/>
      <w:lvlJc w:val="right"/>
      <w:pPr>
        <w:ind w:left="2661" w:hanging="180"/>
      </w:pPr>
    </w:lvl>
    <w:lvl w:ilvl="3" w:tplc="9834904A" w:tentative="1">
      <w:start w:val="1"/>
      <w:numFmt w:val="decimal"/>
      <w:lvlText w:val="%4."/>
      <w:lvlJc w:val="left"/>
      <w:pPr>
        <w:ind w:left="3381" w:hanging="360"/>
      </w:pPr>
    </w:lvl>
    <w:lvl w:ilvl="4" w:tplc="D8E0A87C" w:tentative="1">
      <w:start w:val="1"/>
      <w:numFmt w:val="lowerLetter"/>
      <w:lvlText w:val="%5."/>
      <w:lvlJc w:val="left"/>
      <w:pPr>
        <w:ind w:left="4101" w:hanging="360"/>
      </w:pPr>
    </w:lvl>
    <w:lvl w:ilvl="5" w:tplc="349EE976">
      <w:start w:val="1"/>
      <w:numFmt w:val="lowerRoman"/>
      <w:lvlText w:val="%6."/>
      <w:lvlJc w:val="right"/>
      <w:pPr>
        <w:ind w:left="4821" w:hanging="180"/>
      </w:pPr>
    </w:lvl>
    <w:lvl w:ilvl="6" w:tplc="F0184E84" w:tentative="1">
      <w:start w:val="1"/>
      <w:numFmt w:val="decimal"/>
      <w:lvlText w:val="%7."/>
      <w:lvlJc w:val="left"/>
      <w:pPr>
        <w:ind w:left="5541" w:hanging="360"/>
      </w:pPr>
    </w:lvl>
    <w:lvl w:ilvl="7" w:tplc="6FA238A2" w:tentative="1">
      <w:start w:val="1"/>
      <w:numFmt w:val="lowerLetter"/>
      <w:lvlText w:val="%8."/>
      <w:lvlJc w:val="left"/>
      <w:pPr>
        <w:ind w:left="6261" w:hanging="360"/>
      </w:pPr>
    </w:lvl>
    <w:lvl w:ilvl="8" w:tplc="E7B6B072" w:tentative="1">
      <w:start w:val="1"/>
      <w:numFmt w:val="lowerRoman"/>
      <w:lvlText w:val="%9."/>
      <w:lvlJc w:val="right"/>
      <w:pPr>
        <w:ind w:left="6981" w:hanging="180"/>
      </w:pPr>
    </w:lvl>
  </w:abstractNum>
  <w:abstractNum w:abstractNumId="108">
    <w:nsid w:val="428A68E4"/>
    <w:multiLevelType w:val="hybridMultilevel"/>
    <w:tmpl w:val="F4121CBE"/>
    <w:lvl w:ilvl="0" w:tplc="A48AAB7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9">
    <w:nsid w:val="441D5A27"/>
    <w:multiLevelType w:val="multilevel"/>
    <w:tmpl w:val="AF6400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8F06819"/>
    <w:multiLevelType w:val="multilevel"/>
    <w:tmpl w:val="87C6592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543644"/>
    <w:multiLevelType w:val="multilevel"/>
    <w:tmpl w:val="354288DC"/>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AE6E09"/>
    <w:multiLevelType w:val="hybridMultilevel"/>
    <w:tmpl w:val="4066EDD0"/>
    <w:lvl w:ilvl="0" w:tplc="00B43772">
      <w:start w:val="1"/>
      <w:numFmt w:val="decimal"/>
      <w:lvlText w:val="%1."/>
      <w:lvlJc w:val="left"/>
      <w:pPr>
        <w:tabs>
          <w:tab w:val="num" w:pos="720"/>
        </w:tabs>
        <w:ind w:left="720" w:hanging="360"/>
      </w:pPr>
      <w:rPr>
        <w:rFonts w:cs="Times New Roman" w:hint="default"/>
      </w:rPr>
    </w:lvl>
    <w:lvl w:ilvl="1" w:tplc="83945514">
      <w:numFmt w:val="none"/>
      <w:lvlText w:val=""/>
      <w:lvlJc w:val="left"/>
      <w:pPr>
        <w:tabs>
          <w:tab w:val="num" w:pos="360"/>
        </w:tabs>
      </w:pPr>
      <w:rPr>
        <w:rFonts w:cs="Times New Roman"/>
      </w:rPr>
    </w:lvl>
    <w:lvl w:ilvl="2" w:tplc="5A48ED1A">
      <w:numFmt w:val="none"/>
      <w:lvlText w:val=""/>
      <w:lvlJc w:val="left"/>
      <w:pPr>
        <w:tabs>
          <w:tab w:val="num" w:pos="360"/>
        </w:tabs>
      </w:pPr>
      <w:rPr>
        <w:rFonts w:cs="Times New Roman"/>
      </w:rPr>
    </w:lvl>
    <w:lvl w:ilvl="3" w:tplc="AE4643E2">
      <w:numFmt w:val="none"/>
      <w:lvlText w:val=""/>
      <w:lvlJc w:val="left"/>
      <w:pPr>
        <w:tabs>
          <w:tab w:val="num" w:pos="360"/>
        </w:tabs>
      </w:pPr>
      <w:rPr>
        <w:rFonts w:cs="Times New Roman"/>
      </w:rPr>
    </w:lvl>
    <w:lvl w:ilvl="4" w:tplc="B5D64612">
      <w:numFmt w:val="none"/>
      <w:lvlText w:val=""/>
      <w:lvlJc w:val="left"/>
      <w:pPr>
        <w:tabs>
          <w:tab w:val="num" w:pos="360"/>
        </w:tabs>
      </w:pPr>
      <w:rPr>
        <w:rFonts w:cs="Times New Roman"/>
      </w:rPr>
    </w:lvl>
    <w:lvl w:ilvl="5" w:tplc="776AA058">
      <w:numFmt w:val="none"/>
      <w:lvlText w:val=""/>
      <w:lvlJc w:val="left"/>
      <w:pPr>
        <w:tabs>
          <w:tab w:val="num" w:pos="360"/>
        </w:tabs>
      </w:pPr>
      <w:rPr>
        <w:rFonts w:cs="Times New Roman"/>
      </w:rPr>
    </w:lvl>
    <w:lvl w:ilvl="6" w:tplc="BCA221E6">
      <w:numFmt w:val="none"/>
      <w:lvlText w:val=""/>
      <w:lvlJc w:val="left"/>
      <w:pPr>
        <w:tabs>
          <w:tab w:val="num" w:pos="360"/>
        </w:tabs>
      </w:pPr>
      <w:rPr>
        <w:rFonts w:cs="Times New Roman"/>
      </w:rPr>
    </w:lvl>
    <w:lvl w:ilvl="7" w:tplc="C83C6170">
      <w:numFmt w:val="none"/>
      <w:lvlText w:val=""/>
      <w:lvlJc w:val="left"/>
      <w:pPr>
        <w:tabs>
          <w:tab w:val="num" w:pos="360"/>
        </w:tabs>
      </w:pPr>
      <w:rPr>
        <w:rFonts w:cs="Times New Roman"/>
      </w:rPr>
    </w:lvl>
    <w:lvl w:ilvl="8" w:tplc="7E3061CC">
      <w:numFmt w:val="none"/>
      <w:lvlText w:val=""/>
      <w:lvlJc w:val="left"/>
      <w:pPr>
        <w:tabs>
          <w:tab w:val="num" w:pos="360"/>
        </w:tabs>
      </w:pPr>
      <w:rPr>
        <w:rFonts w:cs="Times New Roman"/>
      </w:rPr>
    </w:lvl>
  </w:abstractNum>
  <w:abstractNum w:abstractNumId="113">
    <w:nsid w:val="4DA2756F"/>
    <w:multiLevelType w:val="multilevel"/>
    <w:tmpl w:val="D5D26D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4E1D7DAA"/>
    <w:multiLevelType w:val="multilevel"/>
    <w:tmpl w:val="503449CC"/>
    <w:lvl w:ilvl="0">
      <w:start w:val="3"/>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5">
    <w:nsid w:val="50DA13CC"/>
    <w:multiLevelType w:val="multilevel"/>
    <w:tmpl w:val="49D847A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391890"/>
    <w:multiLevelType w:val="multilevel"/>
    <w:tmpl w:val="E912DC2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2CD3B65"/>
    <w:multiLevelType w:val="multilevel"/>
    <w:tmpl w:val="968E4C74"/>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569962EF"/>
    <w:multiLevelType w:val="multilevel"/>
    <w:tmpl w:val="88CEED36"/>
    <w:lvl w:ilvl="0">
      <w:start w:val="1"/>
      <w:numFmt w:val="lowerLetter"/>
      <w:lvlText w:val="%1)"/>
      <w:lvlJc w:val="left"/>
      <w:pPr>
        <w:tabs>
          <w:tab w:val="num" w:pos="990"/>
        </w:tabs>
        <w:ind w:left="990" w:hanging="564"/>
      </w:pPr>
      <w:rPr>
        <w:rFonts w:hint="default"/>
      </w:rPr>
    </w:lvl>
    <w:lvl w:ilvl="1">
      <w:start w:val="1"/>
      <w:numFmt w:val="decimal"/>
      <w:lvlText w:val="%1.%2."/>
      <w:lvlJc w:val="left"/>
      <w:pPr>
        <w:tabs>
          <w:tab w:val="num" w:pos="990"/>
        </w:tabs>
        <w:ind w:left="990" w:hanging="564"/>
      </w:pPr>
      <w:rPr>
        <w:rFonts w:cs="Times New Roman" w:hint="default"/>
        <w:b/>
        <w:sz w:val="24"/>
        <w:szCs w:val="24"/>
      </w:rPr>
    </w:lvl>
    <w:lvl w:ilvl="2">
      <w:start w:val="1"/>
      <w:numFmt w:val="decimal"/>
      <w:lvlText w:val="%1.%2.%3."/>
      <w:lvlJc w:val="left"/>
      <w:pPr>
        <w:tabs>
          <w:tab w:val="num" w:pos="1146"/>
        </w:tabs>
        <w:ind w:left="1146" w:hanging="720"/>
      </w:pPr>
      <w:rPr>
        <w:rFonts w:cs="Times New Roman" w:hint="default"/>
        <w:i w:val="0"/>
        <w:sz w:val="24"/>
        <w:szCs w:val="24"/>
      </w:rPr>
    </w:lvl>
    <w:lvl w:ilvl="3">
      <w:start w:val="1"/>
      <w:numFmt w:val="decimal"/>
      <w:lvlText w:val="%1.%2.%3.%4."/>
      <w:lvlJc w:val="left"/>
      <w:pPr>
        <w:tabs>
          <w:tab w:val="num" w:pos="1856"/>
        </w:tabs>
        <w:ind w:left="1856" w:hanging="720"/>
      </w:pPr>
      <w:rPr>
        <w:rFonts w:cs="Times New Roman" w:hint="default"/>
        <w:i w:val="0"/>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abstractNum w:abstractNumId="119">
    <w:nsid w:val="575812CA"/>
    <w:multiLevelType w:val="multilevel"/>
    <w:tmpl w:val="0AACC67C"/>
    <w:lvl w:ilvl="0">
      <w:start w:val="3"/>
      <w:numFmt w:val="decimal"/>
      <w:lvlText w:val="%1."/>
      <w:lvlJc w:val="left"/>
      <w:pPr>
        <w:ind w:left="720" w:hanging="720"/>
      </w:pPr>
      <w:rPr>
        <w:rFonts w:hint="default"/>
      </w:rPr>
    </w:lvl>
    <w:lvl w:ilvl="1">
      <w:start w:val="3"/>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20">
    <w:nsid w:val="5A2048D5"/>
    <w:multiLevelType w:val="hybridMultilevel"/>
    <w:tmpl w:val="A8649ACE"/>
    <w:lvl w:ilvl="0" w:tplc="3A543130">
      <w:start w:val="1"/>
      <w:numFmt w:val="decimal"/>
      <w:lvlText w:val="%1."/>
      <w:lvlJc w:val="left"/>
      <w:pPr>
        <w:ind w:left="1065" w:hanging="705"/>
      </w:pPr>
      <w:rPr>
        <w:rFonts w:hint="default"/>
      </w:rPr>
    </w:lvl>
    <w:lvl w:ilvl="1" w:tplc="754A1018" w:tentative="1">
      <w:start w:val="1"/>
      <w:numFmt w:val="lowerLetter"/>
      <w:lvlText w:val="%2."/>
      <w:lvlJc w:val="left"/>
      <w:pPr>
        <w:ind w:left="1440" w:hanging="360"/>
      </w:pPr>
    </w:lvl>
    <w:lvl w:ilvl="2" w:tplc="C174FEFC" w:tentative="1">
      <w:start w:val="1"/>
      <w:numFmt w:val="lowerRoman"/>
      <w:lvlText w:val="%3."/>
      <w:lvlJc w:val="right"/>
      <w:pPr>
        <w:ind w:left="2160" w:hanging="180"/>
      </w:pPr>
    </w:lvl>
    <w:lvl w:ilvl="3" w:tplc="C542062C" w:tentative="1">
      <w:start w:val="1"/>
      <w:numFmt w:val="decimal"/>
      <w:lvlText w:val="%4."/>
      <w:lvlJc w:val="left"/>
      <w:pPr>
        <w:ind w:left="2880" w:hanging="360"/>
      </w:pPr>
    </w:lvl>
    <w:lvl w:ilvl="4" w:tplc="1FE4D9C6" w:tentative="1">
      <w:start w:val="1"/>
      <w:numFmt w:val="lowerLetter"/>
      <w:lvlText w:val="%5."/>
      <w:lvlJc w:val="left"/>
      <w:pPr>
        <w:ind w:left="3600" w:hanging="360"/>
      </w:pPr>
    </w:lvl>
    <w:lvl w:ilvl="5" w:tplc="405A3078" w:tentative="1">
      <w:start w:val="1"/>
      <w:numFmt w:val="lowerRoman"/>
      <w:lvlText w:val="%6."/>
      <w:lvlJc w:val="right"/>
      <w:pPr>
        <w:ind w:left="4320" w:hanging="180"/>
      </w:pPr>
    </w:lvl>
    <w:lvl w:ilvl="6" w:tplc="C0D8C05C" w:tentative="1">
      <w:start w:val="1"/>
      <w:numFmt w:val="decimal"/>
      <w:lvlText w:val="%7."/>
      <w:lvlJc w:val="left"/>
      <w:pPr>
        <w:ind w:left="5040" w:hanging="360"/>
      </w:pPr>
    </w:lvl>
    <w:lvl w:ilvl="7" w:tplc="FA90341A" w:tentative="1">
      <w:start w:val="1"/>
      <w:numFmt w:val="lowerLetter"/>
      <w:lvlText w:val="%8."/>
      <w:lvlJc w:val="left"/>
      <w:pPr>
        <w:ind w:left="5760" w:hanging="360"/>
      </w:pPr>
    </w:lvl>
    <w:lvl w:ilvl="8" w:tplc="37784DB0" w:tentative="1">
      <w:start w:val="1"/>
      <w:numFmt w:val="lowerRoman"/>
      <w:lvlText w:val="%9."/>
      <w:lvlJc w:val="right"/>
      <w:pPr>
        <w:ind w:left="6480" w:hanging="180"/>
      </w:pPr>
    </w:lvl>
  </w:abstractNum>
  <w:abstractNum w:abstractNumId="121">
    <w:nsid w:val="5DCB0E0C"/>
    <w:multiLevelType w:val="hybridMultilevel"/>
    <w:tmpl w:val="18EC66A2"/>
    <w:lvl w:ilvl="0" w:tplc="0419000F">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5F306EC2"/>
    <w:multiLevelType w:val="hybridMultilevel"/>
    <w:tmpl w:val="CD7813EA"/>
    <w:name w:val="WW8Num610"/>
    <w:lvl w:ilvl="0" w:tplc="BCA4753E">
      <w:start w:val="1"/>
      <w:numFmt w:val="russianLower"/>
      <w:lvlText w:val="%1)"/>
      <w:lvlJc w:val="left"/>
      <w:pPr>
        <w:ind w:left="1428" w:hanging="360"/>
      </w:pPr>
      <w:rPr>
        <w:rFonts w:hint="default"/>
      </w:rPr>
    </w:lvl>
    <w:lvl w:ilvl="1" w:tplc="2E001B46" w:tentative="1">
      <w:start w:val="1"/>
      <w:numFmt w:val="lowerLetter"/>
      <w:lvlText w:val="%2."/>
      <w:lvlJc w:val="left"/>
      <w:pPr>
        <w:ind w:left="1941" w:hanging="360"/>
      </w:pPr>
    </w:lvl>
    <w:lvl w:ilvl="2" w:tplc="A11424BE" w:tentative="1">
      <w:start w:val="1"/>
      <w:numFmt w:val="lowerRoman"/>
      <w:lvlText w:val="%3."/>
      <w:lvlJc w:val="right"/>
      <w:pPr>
        <w:ind w:left="2661" w:hanging="180"/>
      </w:pPr>
    </w:lvl>
    <w:lvl w:ilvl="3" w:tplc="F4D8C27E" w:tentative="1">
      <w:start w:val="1"/>
      <w:numFmt w:val="decimal"/>
      <w:lvlText w:val="%4."/>
      <w:lvlJc w:val="left"/>
      <w:pPr>
        <w:ind w:left="3381" w:hanging="360"/>
      </w:pPr>
    </w:lvl>
    <w:lvl w:ilvl="4" w:tplc="F3C2F476" w:tentative="1">
      <w:start w:val="1"/>
      <w:numFmt w:val="lowerLetter"/>
      <w:lvlText w:val="%5."/>
      <w:lvlJc w:val="left"/>
      <w:pPr>
        <w:ind w:left="4101" w:hanging="360"/>
      </w:pPr>
    </w:lvl>
    <w:lvl w:ilvl="5" w:tplc="16BEE850" w:tentative="1">
      <w:start w:val="1"/>
      <w:numFmt w:val="lowerRoman"/>
      <w:lvlText w:val="%6."/>
      <w:lvlJc w:val="right"/>
      <w:pPr>
        <w:ind w:left="4821" w:hanging="180"/>
      </w:pPr>
    </w:lvl>
    <w:lvl w:ilvl="6" w:tplc="F95498A0" w:tentative="1">
      <w:start w:val="1"/>
      <w:numFmt w:val="decimal"/>
      <w:lvlText w:val="%7."/>
      <w:lvlJc w:val="left"/>
      <w:pPr>
        <w:ind w:left="5541" w:hanging="360"/>
      </w:pPr>
    </w:lvl>
    <w:lvl w:ilvl="7" w:tplc="9C9A44B0" w:tentative="1">
      <w:start w:val="1"/>
      <w:numFmt w:val="lowerLetter"/>
      <w:lvlText w:val="%8."/>
      <w:lvlJc w:val="left"/>
      <w:pPr>
        <w:ind w:left="6261" w:hanging="360"/>
      </w:pPr>
    </w:lvl>
    <w:lvl w:ilvl="8" w:tplc="5ED8D952" w:tentative="1">
      <w:start w:val="1"/>
      <w:numFmt w:val="lowerRoman"/>
      <w:lvlText w:val="%9."/>
      <w:lvlJc w:val="right"/>
      <w:pPr>
        <w:ind w:left="6981" w:hanging="180"/>
      </w:pPr>
    </w:lvl>
  </w:abstractNum>
  <w:abstractNum w:abstractNumId="123">
    <w:nsid w:val="5F3E0E38"/>
    <w:multiLevelType w:val="hybridMultilevel"/>
    <w:tmpl w:val="5F16534E"/>
    <w:lvl w:ilvl="0" w:tplc="C0225410">
      <w:start w:val="1"/>
      <w:numFmt w:val="bullet"/>
      <w:lvlText w:val="-"/>
      <w:lvlJc w:val="left"/>
      <w:pPr>
        <w:tabs>
          <w:tab w:val="num" w:pos="453"/>
        </w:tabs>
        <w:ind w:left="453" w:hanging="453"/>
      </w:pPr>
      <w:rPr>
        <w:rFonts w:ascii="Times New Roman" w:hAnsi="Times New Roman" w:hint="default"/>
      </w:rPr>
    </w:lvl>
    <w:lvl w:ilvl="1" w:tplc="41B2C1B4">
      <w:start w:val="1"/>
      <w:numFmt w:val="bullet"/>
      <w:lvlText w:val="o"/>
      <w:lvlJc w:val="left"/>
      <w:pPr>
        <w:tabs>
          <w:tab w:val="num" w:pos="901"/>
        </w:tabs>
        <w:ind w:left="901" w:hanging="360"/>
      </w:pPr>
      <w:rPr>
        <w:rFonts w:ascii="Courier New" w:hAnsi="Courier New" w:hint="default"/>
      </w:rPr>
    </w:lvl>
    <w:lvl w:ilvl="2" w:tplc="CD0AB0CE" w:tentative="1">
      <w:start w:val="1"/>
      <w:numFmt w:val="bullet"/>
      <w:lvlText w:val=""/>
      <w:lvlJc w:val="left"/>
      <w:pPr>
        <w:tabs>
          <w:tab w:val="num" w:pos="1621"/>
        </w:tabs>
        <w:ind w:left="1621" w:hanging="360"/>
      </w:pPr>
      <w:rPr>
        <w:rFonts w:ascii="Wingdings" w:hAnsi="Wingdings" w:hint="default"/>
      </w:rPr>
    </w:lvl>
    <w:lvl w:ilvl="3" w:tplc="8446E328" w:tentative="1">
      <w:start w:val="1"/>
      <w:numFmt w:val="bullet"/>
      <w:lvlText w:val=""/>
      <w:lvlJc w:val="left"/>
      <w:pPr>
        <w:tabs>
          <w:tab w:val="num" w:pos="2341"/>
        </w:tabs>
        <w:ind w:left="2341" w:hanging="360"/>
      </w:pPr>
      <w:rPr>
        <w:rFonts w:ascii="Symbol" w:hAnsi="Symbol" w:hint="default"/>
      </w:rPr>
    </w:lvl>
    <w:lvl w:ilvl="4" w:tplc="208888F8" w:tentative="1">
      <w:start w:val="1"/>
      <w:numFmt w:val="bullet"/>
      <w:lvlText w:val="o"/>
      <w:lvlJc w:val="left"/>
      <w:pPr>
        <w:tabs>
          <w:tab w:val="num" w:pos="3061"/>
        </w:tabs>
        <w:ind w:left="3061" w:hanging="360"/>
      </w:pPr>
      <w:rPr>
        <w:rFonts w:ascii="Courier New" w:hAnsi="Courier New" w:hint="default"/>
      </w:rPr>
    </w:lvl>
    <w:lvl w:ilvl="5" w:tplc="FEDC0814" w:tentative="1">
      <w:start w:val="1"/>
      <w:numFmt w:val="bullet"/>
      <w:lvlText w:val=""/>
      <w:lvlJc w:val="left"/>
      <w:pPr>
        <w:tabs>
          <w:tab w:val="num" w:pos="3781"/>
        </w:tabs>
        <w:ind w:left="3781" w:hanging="360"/>
      </w:pPr>
      <w:rPr>
        <w:rFonts w:ascii="Wingdings" w:hAnsi="Wingdings" w:hint="default"/>
      </w:rPr>
    </w:lvl>
    <w:lvl w:ilvl="6" w:tplc="4CC8EDFC" w:tentative="1">
      <w:start w:val="1"/>
      <w:numFmt w:val="bullet"/>
      <w:lvlText w:val=""/>
      <w:lvlJc w:val="left"/>
      <w:pPr>
        <w:tabs>
          <w:tab w:val="num" w:pos="4501"/>
        </w:tabs>
        <w:ind w:left="4501" w:hanging="360"/>
      </w:pPr>
      <w:rPr>
        <w:rFonts w:ascii="Symbol" w:hAnsi="Symbol" w:hint="default"/>
      </w:rPr>
    </w:lvl>
    <w:lvl w:ilvl="7" w:tplc="86167374" w:tentative="1">
      <w:start w:val="1"/>
      <w:numFmt w:val="bullet"/>
      <w:lvlText w:val="o"/>
      <w:lvlJc w:val="left"/>
      <w:pPr>
        <w:tabs>
          <w:tab w:val="num" w:pos="5221"/>
        </w:tabs>
        <w:ind w:left="5221" w:hanging="360"/>
      </w:pPr>
      <w:rPr>
        <w:rFonts w:ascii="Courier New" w:hAnsi="Courier New" w:hint="default"/>
      </w:rPr>
    </w:lvl>
    <w:lvl w:ilvl="8" w:tplc="C248BBB6" w:tentative="1">
      <w:start w:val="1"/>
      <w:numFmt w:val="bullet"/>
      <w:lvlText w:val=""/>
      <w:lvlJc w:val="left"/>
      <w:pPr>
        <w:tabs>
          <w:tab w:val="num" w:pos="5941"/>
        </w:tabs>
        <w:ind w:left="5941" w:hanging="360"/>
      </w:pPr>
      <w:rPr>
        <w:rFonts w:ascii="Wingdings" w:hAnsi="Wingdings" w:hint="default"/>
      </w:rPr>
    </w:lvl>
  </w:abstractNum>
  <w:abstractNum w:abstractNumId="124">
    <w:nsid w:val="5FEE7A58"/>
    <w:multiLevelType w:val="multilevel"/>
    <w:tmpl w:val="906C16F2"/>
    <w:name w:val="WW8Num73"/>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19605C4"/>
    <w:multiLevelType w:val="multilevel"/>
    <w:tmpl w:val="B4A49D8E"/>
    <w:lvl w:ilvl="0">
      <w:start w:val="3"/>
      <w:numFmt w:val="decimal"/>
      <w:lvlText w:val="%1."/>
      <w:lvlJc w:val="left"/>
      <w:pPr>
        <w:ind w:left="660" w:hanging="660"/>
      </w:pPr>
      <w:rPr>
        <w:rFonts w:hint="default"/>
      </w:rPr>
    </w:lvl>
    <w:lvl w:ilvl="1">
      <w:start w:val="11"/>
      <w:numFmt w:val="decimal"/>
      <w:lvlText w:val="%1.%2."/>
      <w:lvlJc w:val="left"/>
      <w:pPr>
        <w:ind w:left="1470" w:hanging="6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6">
    <w:nsid w:val="61BB1411"/>
    <w:multiLevelType w:val="multilevel"/>
    <w:tmpl w:val="2D9AC93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61FD7B42"/>
    <w:multiLevelType w:val="multilevel"/>
    <w:tmpl w:val="15885A2C"/>
    <w:lvl w:ilvl="0">
      <w:start w:val="3"/>
      <w:numFmt w:val="decimal"/>
      <w:lvlText w:val="%1."/>
      <w:lvlJc w:val="left"/>
      <w:pPr>
        <w:ind w:left="720" w:hanging="720"/>
      </w:pPr>
      <w:rPr>
        <w:rFonts w:hint="default"/>
      </w:rPr>
    </w:lvl>
    <w:lvl w:ilvl="1">
      <w:start w:val="3"/>
      <w:numFmt w:val="decimal"/>
      <w:lvlText w:val="%1.%2."/>
      <w:lvlJc w:val="left"/>
      <w:pPr>
        <w:ind w:left="1286" w:hanging="720"/>
      </w:pPr>
      <w:rPr>
        <w:rFonts w:hint="default"/>
      </w:rPr>
    </w:lvl>
    <w:lvl w:ilvl="2">
      <w:start w:val="4"/>
      <w:numFmt w:val="decimal"/>
      <w:lvlText w:val="%1.%2.%3."/>
      <w:lvlJc w:val="left"/>
      <w:pPr>
        <w:ind w:left="1852" w:hanging="720"/>
      </w:pPr>
      <w:rPr>
        <w:rFonts w:hint="default"/>
      </w:rPr>
    </w:lvl>
    <w:lvl w:ilvl="3">
      <w:start w:val="1"/>
      <w:numFmt w:val="decimal"/>
      <w:lvlText w:val="3.3.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8">
    <w:nsid w:val="62B631A4"/>
    <w:multiLevelType w:val="multilevel"/>
    <w:tmpl w:val="246EE4D6"/>
    <w:lvl w:ilvl="0">
      <w:start w:val="3"/>
      <w:numFmt w:val="decimal"/>
      <w:lvlText w:val="3.3.5.2%1"/>
      <w:lvlJc w:val="left"/>
      <w:pPr>
        <w:ind w:left="720" w:hanging="720"/>
      </w:pPr>
      <w:rPr>
        <w:rFonts w:hint="default"/>
      </w:rPr>
    </w:lvl>
    <w:lvl w:ilvl="1">
      <w:start w:val="3"/>
      <w:numFmt w:val="decimal"/>
      <w:lvlText w:val="%1.%2."/>
      <w:lvlJc w:val="left"/>
      <w:pPr>
        <w:ind w:left="1286" w:hanging="720"/>
      </w:pPr>
      <w:rPr>
        <w:rFonts w:hint="default"/>
      </w:rPr>
    </w:lvl>
    <w:lvl w:ilvl="2">
      <w:start w:val="6"/>
      <w:numFmt w:val="decimal"/>
      <w:lvlText w:val="%1.%2.%3."/>
      <w:lvlJc w:val="left"/>
      <w:pPr>
        <w:ind w:left="1852" w:hanging="720"/>
      </w:pPr>
      <w:rPr>
        <w:rFonts w:hint="default"/>
      </w:rPr>
    </w:lvl>
    <w:lvl w:ilvl="3">
      <w:start w:val="1"/>
      <w:numFmt w:val="decimal"/>
      <w:lvlText w:val="3.3.5.%4"/>
      <w:lvlJc w:val="left"/>
      <w:pPr>
        <w:ind w:left="1997"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9">
    <w:nsid w:val="640733AD"/>
    <w:multiLevelType w:val="multilevel"/>
    <w:tmpl w:val="3E40A172"/>
    <w:lvl w:ilvl="0">
      <w:start w:val="3"/>
      <w:numFmt w:val="decimal"/>
      <w:lvlText w:val="%1."/>
      <w:lvlJc w:val="left"/>
      <w:pPr>
        <w:ind w:left="540" w:hanging="540"/>
      </w:pPr>
      <w:rPr>
        <w:rFonts w:hint="default"/>
      </w:rPr>
    </w:lvl>
    <w:lvl w:ilvl="1">
      <w:start w:val="5"/>
      <w:numFmt w:val="decimal"/>
      <w:lvlText w:val="%1.%2."/>
      <w:lvlJc w:val="left"/>
      <w:pPr>
        <w:ind w:left="903" w:hanging="54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30">
    <w:nsid w:val="67BE406D"/>
    <w:multiLevelType w:val="multilevel"/>
    <w:tmpl w:val="AF1EC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81C5687"/>
    <w:multiLevelType w:val="multilevel"/>
    <w:tmpl w:val="8D92C48C"/>
    <w:lvl w:ilvl="0">
      <w:start w:val="3"/>
      <w:numFmt w:val="decimal"/>
      <w:lvlText w:val="%1."/>
      <w:lvlJc w:val="left"/>
      <w:pPr>
        <w:ind w:left="540" w:hanging="540"/>
      </w:pPr>
      <w:rPr>
        <w:rFonts w:hint="default"/>
      </w:rPr>
    </w:lvl>
    <w:lvl w:ilvl="1">
      <w:start w:val="7"/>
      <w:numFmt w:val="decimal"/>
      <w:lvlText w:val="%1.%2."/>
      <w:lvlJc w:val="left"/>
      <w:pPr>
        <w:ind w:left="1350"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2">
    <w:nsid w:val="71A0521F"/>
    <w:multiLevelType w:val="hybridMultilevel"/>
    <w:tmpl w:val="30B86986"/>
    <w:lvl w:ilvl="0" w:tplc="F8C8B718">
      <w:start w:val="1"/>
      <w:numFmt w:val="decimal"/>
      <w:lvlText w:val="%1)"/>
      <w:lvlJc w:val="left"/>
      <w:pPr>
        <w:ind w:left="1260" w:hanging="360"/>
      </w:pPr>
    </w:lvl>
    <w:lvl w:ilvl="1" w:tplc="8FE2634A">
      <w:start w:val="1"/>
      <w:numFmt w:val="decimal"/>
      <w:lvlText w:val="%2."/>
      <w:lvlJc w:val="left"/>
      <w:pPr>
        <w:tabs>
          <w:tab w:val="num" w:pos="2160"/>
        </w:tabs>
        <w:ind w:left="2160" w:hanging="540"/>
      </w:pPr>
      <w:rPr>
        <w:rFonts w:hint="default"/>
      </w:rPr>
    </w:lvl>
    <w:lvl w:ilvl="2" w:tplc="6F5A3BEA">
      <w:start w:val="1"/>
      <w:numFmt w:val="decimal"/>
      <w:lvlText w:val="%3)."/>
      <w:lvlJc w:val="left"/>
      <w:pPr>
        <w:tabs>
          <w:tab w:val="num" w:pos="1134"/>
        </w:tabs>
        <w:ind w:left="851" w:firstLine="0"/>
      </w:pPr>
      <w:rPr>
        <w:rFonts w:hint="default"/>
      </w:rPr>
    </w:lvl>
    <w:lvl w:ilvl="3" w:tplc="FACCF808" w:tentative="1">
      <w:start w:val="1"/>
      <w:numFmt w:val="decimal"/>
      <w:lvlText w:val="%4."/>
      <w:lvlJc w:val="left"/>
      <w:pPr>
        <w:ind w:left="3420" w:hanging="360"/>
      </w:pPr>
    </w:lvl>
    <w:lvl w:ilvl="4" w:tplc="0B344522" w:tentative="1">
      <w:start w:val="1"/>
      <w:numFmt w:val="lowerLetter"/>
      <w:lvlText w:val="%5."/>
      <w:lvlJc w:val="left"/>
      <w:pPr>
        <w:ind w:left="4140" w:hanging="360"/>
      </w:pPr>
    </w:lvl>
    <w:lvl w:ilvl="5" w:tplc="A6885526" w:tentative="1">
      <w:start w:val="1"/>
      <w:numFmt w:val="lowerRoman"/>
      <w:lvlText w:val="%6."/>
      <w:lvlJc w:val="right"/>
      <w:pPr>
        <w:ind w:left="4860" w:hanging="180"/>
      </w:pPr>
    </w:lvl>
    <w:lvl w:ilvl="6" w:tplc="1EE8034C" w:tentative="1">
      <w:start w:val="1"/>
      <w:numFmt w:val="decimal"/>
      <w:lvlText w:val="%7."/>
      <w:lvlJc w:val="left"/>
      <w:pPr>
        <w:ind w:left="5580" w:hanging="360"/>
      </w:pPr>
    </w:lvl>
    <w:lvl w:ilvl="7" w:tplc="F9469C2A" w:tentative="1">
      <w:start w:val="1"/>
      <w:numFmt w:val="lowerLetter"/>
      <w:lvlText w:val="%8."/>
      <w:lvlJc w:val="left"/>
      <w:pPr>
        <w:ind w:left="6300" w:hanging="360"/>
      </w:pPr>
    </w:lvl>
    <w:lvl w:ilvl="8" w:tplc="A77E1F3E" w:tentative="1">
      <w:start w:val="1"/>
      <w:numFmt w:val="lowerRoman"/>
      <w:lvlText w:val="%9."/>
      <w:lvlJc w:val="right"/>
      <w:pPr>
        <w:ind w:left="7020" w:hanging="180"/>
      </w:pPr>
    </w:lvl>
  </w:abstractNum>
  <w:abstractNum w:abstractNumId="133">
    <w:nsid w:val="71F638D4"/>
    <w:multiLevelType w:val="hybridMultilevel"/>
    <w:tmpl w:val="C2A4A7F8"/>
    <w:lvl w:ilvl="0" w:tplc="98F6C4B4">
      <w:start w:val="1"/>
      <w:numFmt w:val="decimal"/>
      <w:lvlText w:val="%1."/>
      <w:lvlJc w:val="left"/>
      <w:pPr>
        <w:tabs>
          <w:tab w:val="num" w:pos="540"/>
        </w:tabs>
        <w:ind w:left="540" w:firstLine="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4">
    <w:nsid w:val="76F60E9E"/>
    <w:multiLevelType w:val="hybridMultilevel"/>
    <w:tmpl w:val="C046B2CE"/>
    <w:lvl w:ilvl="0" w:tplc="2C30A23E">
      <w:start w:val="1"/>
      <w:numFmt w:val="russianLower"/>
      <w:lvlText w:val="%1)"/>
      <w:lvlJc w:val="left"/>
      <w:pPr>
        <w:ind w:left="720" w:hanging="360"/>
      </w:pPr>
      <w:rPr>
        <w:rFonts w:hint="default"/>
      </w:rPr>
    </w:lvl>
    <w:lvl w:ilvl="1" w:tplc="C11E1C52" w:tentative="1">
      <w:start w:val="1"/>
      <w:numFmt w:val="lowerLetter"/>
      <w:lvlText w:val="%2."/>
      <w:lvlJc w:val="left"/>
      <w:pPr>
        <w:ind w:left="1440" w:hanging="360"/>
      </w:pPr>
    </w:lvl>
    <w:lvl w:ilvl="2" w:tplc="E4261842" w:tentative="1">
      <w:start w:val="1"/>
      <w:numFmt w:val="lowerRoman"/>
      <w:lvlText w:val="%3."/>
      <w:lvlJc w:val="right"/>
      <w:pPr>
        <w:ind w:left="2160" w:hanging="180"/>
      </w:pPr>
    </w:lvl>
    <w:lvl w:ilvl="3" w:tplc="F9D05B46" w:tentative="1">
      <w:start w:val="1"/>
      <w:numFmt w:val="decimal"/>
      <w:lvlText w:val="%4."/>
      <w:lvlJc w:val="left"/>
      <w:pPr>
        <w:ind w:left="2880" w:hanging="360"/>
      </w:pPr>
    </w:lvl>
    <w:lvl w:ilvl="4" w:tplc="F992FBD0" w:tentative="1">
      <w:start w:val="1"/>
      <w:numFmt w:val="lowerLetter"/>
      <w:lvlText w:val="%5."/>
      <w:lvlJc w:val="left"/>
      <w:pPr>
        <w:ind w:left="3600" w:hanging="360"/>
      </w:pPr>
    </w:lvl>
    <w:lvl w:ilvl="5" w:tplc="00F4E076" w:tentative="1">
      <w:start w:val="1"/>
      <w:numFmt w:val="lowerRoman"/>
      <w:lvlText w:val="%6."/>
      <w:lvlJc w:val="right"/>
      <w:pPr>
        <w:ind w:left="4320" w:hanging="180"/>
      </w:pPr>
    </w:lvl>
    <w:lvl w:ilvl="6" w:tplc="CF580DF0" w:tentative="1">
      <w:start w:val="1"/>
      <w:numFmt w:val="decimal"/>
      <w:lvlText w:val="%7."/>
      <w:lvlJc w:val="left"/>
      <w:pPr>
        <w:ind w:left="5040" w:hanging="360"/>
      </w:pPr>
    </w:lvl>
    <w:lvl w:ilvl="7" w:tplc="2592B070" w:tentative="1">
      <w:start w:val="1"/>
      <w:numFmt w:val="lowerLetter"/>
      <w:lvlText w:val="%8."/>
      <w:lvlJc w:val="left"/>
      <w:pPr>
        <w:ind w:left="5760" w:hanging="360"/>
      </w:pPr>
    </w:lvl>
    <w:lvl w:ilvl="8" w:tplc="5028907A" w:tentative="1">
      <w:start w:val="1"/>
      <w:numFmt w:val="lowerRoman"/>
      <w:lvlText w:val="%9."/>
      <w:lvlJc w:val="right"/>
      <w:pPr>
        <w:ind w:left="6480" w:hanging="180"/>
      </w:pPr>
    </w:lvl>
  </w:abstractNum>
  <w:abstractNum w:abstractNumId="135">
    <w:nsid w:val="77554F4A"/>
    <w:multiLevelType w:val="multilevel"/>
    <w:tmpl w:val="45C87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8"/>
  </w:num>
  <w:num w:numId="4">
    <w:abstractNumId w:val="17"/>
  </w:num>
  <w:num w:numId="5">
    <w:abstractNumId w:val="18"/>
  </w:num>
  <w:num w:numId="6">
    <w:abstractNumId w:val="21"/>
  </w:num>
  <w:num w:numId="7">
    <w:abstractNumId w:val="22"/>
  </w:num>
  <w:num w:numId="8">
    <w:abstractNumId w:val="32"/>
  </w:num>
  <w:num w:numId="9">
    <w:abstractNumId w:val="40"/>
  </w:num>
  <w:num w:numId="10">
    <w:abstractNumId w:val="46"/>
  </w:num>
  <w:num w:numId="11">
    <w:abstractNumId w:val="54"/>
  </w:num>
  <w:num w:numId="12">
    <w:abstractNumId w:val="67"/>
  </w:num>
  <w:num w:numId="13">
    <w:abstractNumId w:val="83"/>
  </w:num>
  <w:num w:numId="14">
    <w:abstractNumId w:val="91"/>
  </w:num>
  <w:num w:numId="15">
    <w:abstractNumId w:val="74"/>
  </w:num>
  <w:num w:numId="16">
    <w:abstractNumId w:val="96"/>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1"/>
  </w:num>
  <w:num w:numId="19">
    <w:abstractNumId w:val="127"/>
  </w:num>
  <w:num w:numId="20">
    <w:abstractNumId w:val="128"/>
  </w:num>
  <w:num w:numId="21">
    <w:abstractNumId w:val="129"/>
  </w:num>
  <w:num w:numId="22">
    <w:abstractNumId w:val="92"/>
  </w:num>
  <w:num w:numId="23">
    <w:abstractNumId w:val="93"/>
  </w:num>
  <w:num w:numId="24">
    <w:abstractNumId w:val="114"/>
  </w:num>
  <w:num w:numId="25">
    <w:abstractNumId w:val="119"/>
  </w:num>
  <w:num w:numId="26">
    <w:abstractNumId w:val="131"/>
  </w:num>
  <w:num w:numId="27">
    <w:abstractNumId w:val="97"/>
  </w:num>
  <w:num w:numId="28">
    <w:abstractNumId w:val="125"/>
  </w:num>
  <w:num w:numId="29">
    <w:abstractNumId w:val="0"/>
  </w:num>
  <w:num w:numId="30">
    <w:abstractNumId w:val="122"/>
  </w:num>
  <w:num w:numId="31">
    <w:abstractNumId w:val="107"/>
  </w:num>
  <w:num w:numId="32">
    <w:abstractNumId w:val="126"/>
  </w:num>
  <w:num w:numId="33">
    <w:abstractNumId w:val="117"/>
  </w:num>
  <w:num w:numId="34">
    <w:abstractNumId w:val="134"/>
  </w:num>
  <w:num w:numId="35">
    <w:abstractNumId w:val="123"/>
  </w:num>
  <w:num w:numId="36">
    <w:abstractNumId w:val="132"/>
  </w:num>
  <w:num w:numId="37">
    <w:abstractNumId w:val="101"/>
  </w:num>
  <w:num w:numId="38">
    <w:abstractNumId w:val="133"/>
  </w:num>
  <w:num w:numId="39">
    <w:abstractNumId w:val="135"/>
  </w:num>
  <w:num w:numId="40">
    <w:abstractNumId w:val="105"/>
  </w:num>
  <w:num w:numId="41">
    <w:abstractNumId w:val="80"/>
  </w:num>
  <w:num w:numId="42">
    <w:abstractNumId w:val="108"/>
  </w:num>
  <w:num w:numId="43">
    <w:abstractNumId w:val="98"/>
  </w:num>
  <w:num w:numId="44">
    <w:abstractNumId w:val="104"/>
  </w:num>
  <w:num w:numId="45">
    <w:abstractNumId w:val="118"/>
  </w:num>
  <w:num w:numId="46">
    <w:abstractNumId w:val="112"/>
    <w:lvlOverride w:ilvl="0">
      <w:startOverride w:val="1"/>
    </w:lvlOverride>
    <w:lvlOverride w:ilvl="1"/>
    <w:lvlOverride w:ilvl="2"/>
    <w:lvlOverride w:ilvl="3"/>
    <w:lvlOverride w:ilvl="4"/>
    <w:lvlOverride w:ilvl="5"/>
    <w:lvlOverride w:ilvl="6"/>
    <w:lvlOverride w:ilvl="7"/>
    <w:lvlOverride w:ilvl="8"/>
  </w:num>
  <w:num w:numId="47">
    <w:abstractNumId w:val="94"/>
  </w:num>
  <w:num w:numId="48">
    <w:abstractNumId w:val="95"/>
  </w:num>
  <w:num w:numId="49">
    <w:abstractNumId w:val="77"/>
  </w:num>
  <w:num w:numId="50">
    <w:abstractNumId w:val="124"/>
  </w:num>
  <w:num w:numId="51">
    <w:abstractNumId w:val="110"/>
  </w:num>
  <w:num w:numId="52">
    <w:abstractNumId w:val="120"/>
  </w:num>
  <w:num w:numId="53">
    <w:abstractNumId w:val="86"/>
  </w:num>
  <w:num w:numId="54">
    <w:abstractNumId w:val="99"/>
  </w:num>
  <w:num w:numId="55">
    <w:abstractNumId w:val="111"/>
  </w:num>
  <w:num w:numId="56">
    <w:abstractNumId w:val="82"/>
  </w:num>
  <w:num w:numId="57">
    <w:abstractNumId w:val="79"/>
  </w:num>
  <w:num w:numId="58">
    <w:abstractNumId w:val="81"/>
  </w:num>
  <w:num w:numId="59">
    <w:abstractNumId w:val="78"/>
  </w:num>
  <w:num w:numId="60">
    <w:abstractNumId w:val="109"/>
  </w:num>
  <w:num w:numId="61">
    <w:abstractNumId w:val="75"/>
  </w:num>
  <w:num w:numId="62">
    <w:abstractNumId w:val="103"/>
  </w:num>
  <w:num w:numId="63">
    <w:abstractNumId w:val="102"/>
  </w:num>
  <w:num w:numId="64">
    <w:abstractNumId w:val="115"/>
  </w:num>
  <w:num w:numId="65">
    <w:abstractNumId w:val="116"/>
  </w:num>
  <w:num w:numId="66">
    <w:abstractNumId w:val="90"/>
  </w:num>
  <w:num w:numId="67">
    <w:abstractNumId w:val="100"/>
  </w:num>
  <w:num w:numId="68">
    <w:abstractNumId w:val="73"/>
  </w:num>
  <w:num w:numId="69">
    <w:abstractNumId w:val="106"/>
  </w:num>
  <w:num w:numId="70">
    <w:abstractNumId w:val="130"/>
  </w:num>
  <w:num w:numId="71">
    <w:abstractNumId w:val="88"/>
  </w:num>
  <w:num w:numId="72">
    <w:abstractNumId w:val="76"/>
  </w:num>
  <w:num w:numId="73">
    <w:abstractNumId w:val="89"/>
  </w:num>
  <w:num w:numId="74">
    <w:abstractNumId w:val="113"/>
  </w:num>
  <w:num w:numId="75">
    <w:abstractNumId w:val="8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400"/>
  <w:defaultTabStop w:val="720"/>
  <w:defaultTableStyle w:val="a2"/>
  <w:drawingGridHorizontalSpacing w:val="110"/>
  <w:drawingGridVerticalSpacing w:val="0"/>
  <w:displayHorizontalDrawingGridEvery w:val="0"/>
  <w:displayVerticalDrawingGridEvery w:val="0"/>
  <w:characterSpacingControl w:val="compressPunctuation"/>
  <w:hdrShapeDefaults>
    <o:shapedefaults v:ext="edit" spidmax="18433"/>
  </w:hdrShapeDefaults>
  <w:footnotePr>
    <w:footnote w:id="-1"/>
    <w:footnote w:id="0"/>
  </w:footnotePr>
  <w:endnotePr>
    <w:endnote w:id="-1"/>
    <w:endnote w:id="0"/>
  </w:endnotePr>
  <w:compat/>
  <w:rsids>
    <w:rsidRoot w:val="004753D3"/>
    <w:rsid w:val="0000573D"/>
    <w:rsid w:val="00006EAA"/>
    <w:rsid w:val="00011F6C"/>
    <w:rsid w:val="0001467F"/>
    <w:rsid w:val="00016C74"/>
    <w:rsid w:val="00022797"/>
    <w:rsid w:val="00025893"/>
    <w:rsid w:val="00027446"/>
    <w:rsid w:val="00027C2B"/>
    <w:rsid w:val="00030F7F"/>
    <w:rsid w:val="00032368"/>
    <w:rsid w:val="000326CF"/>
    <w:rsid w:val="000333D4"/>
    <w:rsid w:val="00033D13"/>
    <w:rsid w:val="0003507E"/>
    <w:rsid w:val="00035287"/>
    <w:rsid w:val="000364DC"/>
    <w:rsid w:val="00037B8B"/>
    <w:rsid w:val="00040EC0"/>
    <w:rsid w:val="000417CE"/>
    <w:rsid w:val="00042421"/>
    <w:rsid w:val="00043997"/>
    <w:rsid w:val="000443F3"/>
    <w:rsid w:val="000453A9"/>
    <w:rsid w:val="00045C95"/>
    <w:rsid w:val="00046356"/>
    <w:rsid w:val="00046691"/>
    <w:rsid w:val="00047253"/>
    <w:rsid w:val="000506A1"/>
    <w:rsid w:val="00055C84"/>
    <w:rsid w:val="0007043F"/>
    <w:rsid w:val="00075261"/>
    <w:rsid w:val="0007653A"/>
    <w:rsid w:val="00076D8B"/>
    <w:rsid w:val="0007764C"/>
    <w:rsid w:val="00077FB6"/>
    <w:rsid w:val="0008220C"/>
    <w:rsid w:val="0009087F"/>
    <w:rsid w:val="00092967"/>
    <w:rsid w:val="00093734"/>
    <w:rsid w:val="00096E9D"/>
    <w:rsid w:val="000A5636"/>
    <w:rsid w:val="000A6857"/>
    <w:rsid w:val="000A69D0"/>
    <w:rsid w:val="000A6DCC"/>
    <w:rsid w:val="000B0BCE"/>
    <w:rsid w:val="000B19F3"/>
    <w:rsid w:val="000B291A"/>
    <w:rsid w:val="000B2C06"/>
    <w:rsid w:val="000B2E67"/>
    <w:rsid w:val="000B4933"/>
    <w:rsid w:val="000B5416"/>
    <w:rsid w:val="000C1107"/>
    <w:rsid w:val="000C14F5"/>
    <w:rsid w:val="000C17F5"/>
    <w:rsid w:val="000C24DB"/>
    <w:rsid w:val="000C3100"/>
    <w:rsid w:val="000C60B4"/>
    <w:rsid w:val="000D210E"/>
    <w:rsid w:val="000D47EF"/>
    <w:rsid w:val="000D4ABD"/>
    <w:rsid w:val="000D4E93"/>
    <w:rsid w:val="000D608B"/>
    <w:rsid w:val="000D62FB"/>
    <w:rsid w:val="000D67B1"/>
    <w:rsid w:val="000E024A"/>
    <w:rsid w:val="000E2481"/>
    <w:rsid w:val="000E2758"/>
    <w:rsid w:val="000E37A8"/>
    <w:rsid w:val="000E510D"/>
    <w:rsid w:val="000F0CD3"/>
    <w:rsid w:val="000F1F86"/>
    <w:rsid w:val="00101700"/>
    <w:rsid w:val="00104B1E"/>
    <w:rsid w:val="00111C79"/>
    <w:rsid w:val="001124F8"/>
    <w:rsid w:val="00113D97"/>
    <w:rsid w:val="0011547D"/>
    <w:rsid w:val="001203F7"/>
    <w:rsid w:val="00123C70"/>
    <w:rsid w:val="00124B0F"/>
    <w:rsid w:val="0012590A"/>
    <w:rsid w:val="001324A1"/>
    <w:rsid w:val="0013328C"/>
    <w:rsid w:val="00134962"/>
    <w:rsid w:val="00150953"/>
    <w:rsid w:val="0015713F"/>
    <w:rsid w:val="00157A6B"/>
    <w:rsid w:val="00157EE3"/>
    <w:rsid w:val="0016246B"/>
    <w:rsid w:val="00162A8F"/>
    <w:rsid w:val="00170C72"/>
    <w:rsid w:val="001716DB"/>
    <w:rsid w:val="0018103F"/>
    <w:rsid w:val="00185F8B"/>
    <w:rsid w:val="00192F71"/>
    <w:rsid w:val="00193067"/>
    <w:rsid w:val="001A1B33"/>
    <w:rsid w:val="001A1D23"/>
    <w:rsid w:val="001A52F9"/>
    <w:rsid w:val="001A5437"/>
    <w:rsid w:val="001A5FC0"/>
    <w:rsid w:val="001A6511"/>
    <w:rsid w:val="001B6389"/>
    <w:rsid w:val="001C01F9"/>
    <w:rsid w:val="001C325A"/>
    <w:rsid w:val="001C5365"/>
    <w:rsid w:val="001C53D9"/>
    <w:rsid w:val="001C5443"/>
    <w:rsid w:val="001D2D4B"/>
    <w:rsid w:val="001D32FE"/>
    <w:rsid w:val="001D5277"/>
    <w:rsid w:val="001E0693"/>
    <w:rsid w:val="001E3577"/>
    <w:rsid w:val="001E4152"/>
    <w:rsid w:val="001E5388"/>
    <w:rsid w:val="001F0414"/>
    <w:rsid w:val="001F0956"/>
    <w:rsid w:val="001F15DE"/>
    <w:rsid w:val="001F34BB"/>
    <w:rsid w:val="001F3569"/>
    <w:rsid w:val="001F5A31"/>
    <w:rsid w:val="001F7317"/>
    <w:rsid w:val="002003D4"/>
    <w:rsid w:val="00203D2A"/>
    <w:rsid w:val="00205559"/>
    <w:rsid w:val="00206836"/>
    <w:rsid w:val="00211F08"/>
    <w:rsid w:val="002136D6"/>
    <w:rsid w:val="0021786B"/>
    <w:rsid w:val="00217993"/>
    <w:rsid w:val="00222B6E"/>
    <w:rsid w:val="00223D9A"/>
    <w:rsid w:val="00226620"/>
    <w:rsid w:val="002306E7"/>
    <w:rsid w:val="0023118A"/>
    <w:rsid w:val="00232E7C"/>
    <w:rsid w:val="00232FD8"/>
    <w:rsid w:val="002339BF"/>
    <w:rsid w:val="002350E5"/>
    <w:rsid w:val="00236A91"/>
    <w:rsid w:val="0023759A"/>
    <w:rsid w:val="0023778A"/>
    <w:rsid w:val="00242D62"/>
    <w:rsid w:val="00243AE6"/>
    <w:rsid w:val="00245125"/>
    <w:rsid w:val="00251220"/>
    <w:rsid w:val="00251B75"/>
    <w:rsid w:val="00260F79"/>
    <w:rsid w:val="0026319A"/>
    <w:rsid w:val="002652D9"/>
    <w:rsid w:val="00273EB7"/>
    <w:rsid w:val="002762F8"/>
    <w:rsid w:val="002848CF"/>
    <w:rsid w:val="0029211F"/>
    <w:rsid w:val="00293D14"/>
    <w:rsid w:val="002946EF"/>
    <w:rsid w:val="00296640"/>
    <w:rsid w:val="00297FA1"/>
    <w:rsid w:val="002A08A6"/>
    <w:rsid w:val="002A0DBC"/>
    <w:rsid w:val="002A3358"/>
    <w:rsid w:val="002A5B42"/>
    <w:rsid w:val="002B0FD5"/>
    <w:rsid w:val="002B456C"/>
    <w:rsid w:val="002B76A5"/>
    <w:rsid w:val="002C3684"/>
    <w:rsid w:val="002C4078"/>
    <w:rsid w:val="002C408F"/>
    <w:rsid w:val="002C5478"/>
    <w:rsid w:val="002C5AE9"/>
    <w:rsid w:val="002D0F2C"/>
    <w:rsid w:val="002D41BC"/>
    <w:rsid w:val="002E2B5B"/>
    <w:rsid w:val="002F3EB0"/>
    <w:rsid w:val="002F732B"/>
    <w:rsid w:val="00301097"/>
    <w:rsid w:val="003032B6"/>
    <w:rsid w:val="0030401C"/>
    <w:rsid w:val="00304CD0"/>
    <w:rsid w:val="0031026C"/>
    <w:rsid w:val="003129D4"/>
    <w:rsid w:val="00312D09"/>
    <w:rsid w:val="00314F66"/>
    <w:rsid w:val="0031511F"/>
    <w:rsid w:val="00317667"/>
    <w:rsid w:val="00321E72"/>
    <w:rsid w:val="00322BB8"/>
    <w:rsid w:val="003254BF"/>
    <w:rsid w:val="003260D1"/>
    <w:rsid w:val="0032721C"/>
    <w:rsid w:val="00330669"/>
    <w:rsid w:val="00330672"/>
    <w:rsid w:val="00334232"/>
    <w:rsid w:val="003345FE"/>
    <w:rsid w:val="003417F7"/>
    <w:rsid w:val="0034341A"/>
    <w:rsid w:val="003436A5"/>
    <w:rsid w:val="00344FCF"/>
    <w:rsid w:val="00345CCA"/>
    <w:rsid w:val="00350FB0"/>
    <w:rsid w:val="003517B1"/>
    <w:rsid w:val="00355099"/>
    <w:rsid w:val="0035708A"/>
    <w:rsid w:val="00360A30"/>
    <w:rsid w:val="00362C3F"/>
    <w:rsid w:val="00363500"/>
    <w:rsid w:val="00365234"/>
    <w:rsid w:val="00365514"/>
    <w:rsid w:val="0037230F"/>
    <w:rsid w:val="00375A91"/>
    <w:rsid w:val="00375B25"/>
    <w:rsid w:val="00377606"/>
    <w:rsid w:val="00381B90"/>
    <w:rsid w:val="003832F6"/>
    <w:rsid w:val="00390364"/>
    <w:rsid w:val="003A31F0"/>
    <w:rsid w:val="003A3E35"/>
    <w:rsid w:val="003A52EE"/>
    <w:rsid w:val="003A7B62"/>
    <w:rsid w:val="003B0905"/>
    <w:rsid w:val="003B23E0"/>
    <w:rsid w:val="003B3362"/>
    <w:rsid w:val="003C090C"/>
    <w:rsid w:val="003C164F"/>
    <w:rsid w:val="003C3CB6"/>
    <w:rsid w:val="003C4CB7"/>
    <w:rsid w:val="003D3D44"/>
    <w:rsid w:val="003D4D5E"/>
    <w:rsid w:val="003D726B"/>
    <w:rsid w:val="003E1305"/>
    <w:rsid w:val="003E63F6"/>
    <w:rsid w:val="003F22D7"/>
    <w:rsid w:val="003F44A9"/>
    <w:rsid w:val="003F513C"/>
    <w:rsid w:val="003F6889"/>
    <w:rsid w:val="00400A47"/>
    <w:rsid w:val="00400C79"/>
    <w:rsid w:val="00400D7D"/>
    <w:rsid w:val="00403042"/>
    <w:rsid w:val="00404849"/>
    <w:rsid w:val="00404BF4"/>
    <w:rsid w:val="004108B6"/>
    <w:rsid w:val="00412590"/>
    <w:rsid w:val="00414709"/>
    <w:rsid w:val="00415D77"/>
    <w:rsid w:val="00416F2A"/>
    <w:rsid w:val="00420F24"/>
    <w:rsid w:val="00421F58"/>
    <w:rsid w:val="00426046"/>
    <w:rsid w:val="0042632C"/>
    <w:rsid w:val="00426B53"/>
    <w:rsid w:val="0043373F"/>
    <w:rsid w:val="0043491A"/>
    <w:rsid w:val="004360F5"/>
    <w:rsid w:val="004406A6"/>
    <w:rsid w:val="00440928"/>
    <w:rsid w:val="00443E0B"/>
    <w:rsid w:val="00450BBF"/>
    <w:rsid w:val="0045533A"/>
    <w:rsid w:val="004648D0"/>
    <w:rsid w:val="00473053"/>
    <w:rsid w:val="0047380C"/>
    <w:rsid w:val="00473DEB"/>
    <w:rsid w:val="00474F01"/>
    <w:rsid w:val="004753D3"/>
    <w:rsid w:val="004800F0"/>
    <w:rsid w:val="0048021C"/>
    <w:rsid w:val="00482873"/>
    <w:rsid w:val="004834EF"/>
    <w:rsid w:val="00485506"/>
    <w:rsid w:val="004925B9"/>
    <w:rsid w:val="00492CA3"/>
    <w:rsid w:val="00496CB3"/>
    <w:rsid w:val="004A2DE7"/>
    <w:rsid w:val="004A3882"/>
    <w:rsid w:val="004A3A59"/>
    <w:rsid w:val="004A62B4"/>
    <w:rsid w:val="004B027C"/>
    <w:rsid w:val="004B4126"/>
    <w:rsid w:val="004B5EB3"/>
    <w:rsid w:val="004C0F1F"/>
    <w:rsid w:val="004C0F3C"/>
    <w:rsid w:val="004C2695"/>
    <w:rsid w:val="004C347E"/>
    <w:rsid w:val="004C5164"/>
    <w:rsid w:val="004C5DD3"/>
    <w:rsid w:val="004C7D00"/>
    <w:rsid w:val="004D17BD"/>
    <w:rsid w:val="004D19A8"/>
    <w:rsid w:val="004D431C"/>
    <w:rsid w:val="004D49AB"/>
    <w:rsid w:val="004E09F4"/>
    <w:rsid w:val="004E1D0C"/>
    <w:rsid w:val="004E3D92"/>
    <w:rsid w:val="004E4D11"/>
    <w:rsid w:val="004E7491"/>
    <w:rsid w:val="004E7C5D"/>
    <w:rsid w:val="004E7EA4"/>
    <w:rsid w:val="004F05AE"/>
    <w:rsid w:val="004F3DEE"/>
    <w:rsid w:val="004F470A"/>
    <w:rsid w:val="004F577B"/>
    <w:rsid w:val="004F5D95"/>
    <w:rsid w:val="004F67C9"/>
    <w:rsid w:val="0050184A"/>
    <w:rsid w:val="005031D0"/>
    <w:rsid w:val="00505B1A"/>
    <w:rsid w:val="00507D74"/>
    <w:rsid w:val="0051704E"/>
    <w:rsid w:val="00517D87"/>
    <w:rsid w:val="0052048F"/>
    <w:rsid w:val="00520586"/>
    <w:rsid w:val="00521A80"/>
    <w:rsid w:val="00522236"/>
    <w:rsid w:val="0052231C"/>
    <w:rsid w:val="00523C23"/>
    <w:rsid w:val="00524B92"/>
    <w:rsid w:val="005335FE"/>
    <w:rsid w:val="00534967"/>
    <w:rsid w:val="00534DFA"/>
    <w:rsid w:val="00535237"/>
    <w:rsid w:val="00546583"/>
    <w:rsid w:val="00552DE4"/>
    <w:rsid w:val="00553B6E"/>
    <w:rsid w:val="00556C74"/>
    <w:rsid w:val="005631D9"/>
    <w:rsid w:val="00570124"/>
    <w:rsid w:val="00572EA1"/>
    <w:rsid w:val="005827DE"/>
    <w:rsid w:val="00584DFA"/>
    <w:rsid w:val="005878D5"/>
    <w:rsid w:val="00595528"/>
    <w:rsid w:val="00596921"/>
    <w:rsid w:val="005A3827"/>
    <w:rsid w:val="005A3F4B"/>
    <w:rsid w:val="005A708D"/>
    <w:rsid w:val="005B074F"/>
    <w:rsid w:val="005B75A6"/>
    <w:rsid w:val="005C10C6"/>
    <w:rsid w:val="005C22A4"/>
    <w:rsid w:val="005C5B5F"/>
    <w:rsid w:val="005C6F5D"/>
    <w:rsid w:val="005D16BC"/>
    <w:rsid w:val="005D4A00"/>
    <w:rsid w:val="005D7AA7"/>
    <w:rsid w:val="005E0A5E"/>
    <w:rsid w:val="005E12FD"/>
    <w:rsid w:val="005E13DB"/>
    <w:rsid w:val="005E3DD2"/>
    <w:rsid w:val="005E7B4E"/>
    <w:rsid w:val="005F2732"/>
    <w:rsid w:val="005F2CCE"/>
    <w:rsid w:val="005F3722"/>
    <w:rsid w:val="005F514D"/>
    <w:rsid w:val="005F5604"/>
    <w:rsid w:val="005F7167"/>
    <w:rsid w:val="006008A2"/>
    <w:rsid w:val="00603444"/>
    <w:rsid w:val="0060721D"/>
    <w:rsid w:val="00620D7C"/>
    <w:rsid w:val="006318E6"/>
    <w:rsid w:val="00631F54"/>
    <w:rsid w:val="00634B85"/>
    <w:rsid w:val="006353B1"/>
    <w:rsid w:val="00641C20"/>
    <w:rsid w:val="00643C66"/>
    <w:rsid w:val="00646EFB"/>
    <w:rsid w:val="0064770F"/>
    <w:rsid w:val="00651B7D"/>
    <w:rsid w:val="00652223"/>
    <w:rsid w:val="006561C2"/>
    <w:rsid w:val="006601D3"/>
    <w:rsid w:val="00661C17"/>
    <w:rsid w:val="006625DF"/>
    <w:rsid w:val="0066755B"/>
    <w:rsid w:val="00667DA0"/>
    <w:rsid w:val="0067090F"/>
    <w:rsid w:val="00672ABE"/>
    <w:rsid w:val="00673C22"/>
    <w:rsid w:val="00682504"/>
    <w:rsid w:val="00683579"/>
    <w:rsid w:val="00684527"/>
    <w:rsid w:val="00685336"/>
    <w:rsid w:val="00685381"/>
    <w:rsid w:val="00696966"/>
    <w:rsid w:val="006B08E2"/>
    <w:rsid w:val="006B213E"/>
    <w:rsid w:val="006B3CF3"/>
    <w:rsid w:val="006B43A1"/>
    <w:rsid w:val="006B4939"/>
    <w:rsid w:val="006B4A7E"/>
    <w:rsid w:val="006B655A"/>
    <w:rsid w:val="006B7986"/>
    <w:rsid w:val="006C14ED"/>
    <w:rsid w:val="006C6116"/>
    <w:rsid w:val="006C6F82"/>
    <w:rsid w:val="006D7293"/>
    <w:rsid w:val="006E00FF"/>
    <w:rsid w:val="006F457F"/>
    <w:rsid w:val="006F49D9"/>
    <w:rsid w:val="006F5FD5"/>
    <w:rsid w:val="0070025A"/>
    <w:rsid w:val="007011E2"/>
    <w:rsid w:val="00703812"/>
    <w:rsid w:val="007044CB"/>
    <w:rsid w:val="00705286"/>
    <w:rsid w:val="00711BC4"/>
    <w:rsid w:val="00715C10"/>
    <w:rsid w:val="00717F60"/>
    <w:rsid w:val="007245FA"/>
    <w:rsid w:val="00725F9C"/>
    <w:rsid w:val="00726465"/>
    <w:rsid w:val="00726DAC"/>
    <w:rsid w:val="007305D2"/>
    <w:rsid w:val="007321D4"/>
    <w:rsid w:val="007330F3"/>
    <w:rsid w:val="00751AF7"/>
    <w:rsid w:val="00756051"/>
    <w:rsid w:val="0075787E"/>
    <w:rsid w:val="00761011"/>
    <w:rsid w:val="007628EE"/>
    <w:rsid w:val="00763B43"/>
    <w:rsid w:val="00766900"/>
    <w:rsid w:val="00771439"/>
    <w:rsid w:val="00771E29"/>
    <w:rsid w:val="007773F3"/>
    <w:rsid w:val="00777ABE"/>
    <w:rsid w:val="00777E5B"/>
    <w:rsid w:val="0078106D"/>
    <w:rsid w:val="00781AF1"/>
    <w:rsid w:val="00783ABE"/>
    <w:rsid w:val="0078409D"/>
    <w:rsid w:val="00785555"/>
    <w:rsid w:val="00786C63"/>
    <w:rsid w:val="00790920"/>
    <w:rsid w:val="0079337E"/>
    <w:rsid w:val="007939B6"/>
    <w:rsid w:val="007A0938"/>
    <w:rsid w:val="007A12C7"/>
    <w:rsid w:val="007A439E"/>
    <w:rsid w:val="007A681C"/>
    <w:rsid w:val="007A6BF1"/>
    <w:rsid w:val="007A7CFF"/>
    <w:rsid w:val="007B564D"/>
    <w:rsid w:val="007C18F1"/>
    <w:rsid w:val="007C5EE9"/>
    <w:rsid w:val="007C72BD"/>
    <w:rsid w:val="007D07A7"/>
    <w:rsid w:val="007D0EA7"/>
    <w:rsid w:val="007D32BD"/>
    <w:rsid w:val="007D3457"/>
    <w:rsid w:val="007E4290"/>
    <w:rsid w:val="007E54EF"/>
    <w:rsid w:val="007E647B"/>
    <w:rsid w:val="007E756B"/>
    <w:rsid w:val="007F3FB7"/>
    <w:rsid w:val="007F4817"/>
    <w:rsid w:val="007F7125"/>
    <w:rsid w:val="0080108A"/>
    <w:rsid w:val="008010A7"/>
    <w:rsid w:val="00802783"/>
    <w:rsid w:val="00804801"/>
    <w:rsid w:val="008177DA"/>
    <w:rsid w:val="00823404"/>
    <w:rsid w:val="00824A59"/>
    <w:rsid w:val="00845803"/>
    <w:rsid w:val="00847BAA"/>
    <w:rsid w:val="008515B6"/>
    <w:rsid w:val="00857518"/>
    <w:rsid w:val="00857CBC"/>
    <w:rsid w:val="008606B5"/>
    <w:rsid w:val="00861499"/>
    <w:rsid w:val="008620BA"/>
    <w:rsid w:val="00864850"/>
    <w:rsid w:val="0087274F"/>
    <w:rsid w:val="0087407B"/>
    <w:rsid w:val="008749DE"/>
    <w:rsid w:val="00882E3C"/>
    <w:rsid w:val="008843D2"/>
    <w:rsid w:val="0088633C"/>
    <w:rsid w:val="00886684"/>
    <w:rsid w:val="00886886"/>
    <w:rsid w:val="008907A8"/>
    <w:rsid w:val="00890D00"/>
    <w:rsid w:val="0089163E"/>
    <w:rsid w:val="00892301"/>
    <w:rsid w:val="008A2F24"/>
    <w:rsid w:val="008A38B3"/>
    <w:rsid w:val="008A61E3"/>
    <w:rsid w:val="008B09A4"/>
    <w:rsid w:val="008B0CEB"/>
    <w:rsid w:val="008B15FF"/>
    <w:rsid w:val="008B3329"/>
    <w:rsid w:val="008B3DF0"/>
    <w:rsid w:val="008B57BE"/>
    <w:rsid w:val="008B5C43"/>
    <w:rsid w:val="008C0FB2"/>
    <w:rsid w:val="008C1016"/>
    <w:rsid w:val="008C5B09"/>
    <w:rsid w:val="008C6979"/>
    <w:rsid w:val="008C7536"/>
    <w:rsid w:val="008D121B"/>
    <w:rsid w:val="008D3021"/>
    <w:rsid w:val="008D6280"/>
    <w:rsid w:val="008E0FDB"/>
    <w:rsid w:val="008E6130"/>
    <w:rsid w:val="008E6AA9"/>
    <w:rsid w:val="008F0AF0"/>
    <w:rsid w:val="008F1EC3"/>
    <w:rsid w:val="008F389C"/>
    <w:rsid w:val="008F7BD0"/>
    <w:rsid w:val="00900494"/>
    <w:rsid w:val="0090331E"/>
    <w:rsid w:val="00905DFC"/>
    <w:rsid w:val="009108F5"/>
    <w:rsid w:val="0091430E"/>
    <w:rsid w:val="00923538"/>
    <w:rsid w:val="009257C2"/>
    <w:rsid w:val="00925E3C"/>
    <w:rsid w:val="009268AD"/>
    <w:rsid w:val="00930031"/>
    <w:rsid w:val="00932C0A"/>
    <w:rsid w:val="00936252"/>
    <w:rsid w:val="009377AB"/>
    <w:rsid w:val="00945C2A"/>
    <w:rsid w:val="00945E91"/>
    <w:rsid w:val="00963295"/>
    <w:rsid w:val="00965F6F"/>
    <w:rsid w:val="00971313"/>
    <w:rsid w:val="00972AAA"/>
    <w:rsid w:val="00975BB5"/>
    <w:rsid w:val="00977F34"/>
    <w:rsid w:val="009820FB"/>
    <w:rsid w:val="00983F8A"/>
    <w:rsid w:val="0098480C"/>
    <w:rsid w:val="0098672B"/>
    <w:rsid w:val="0099066F"/>
    <w:rsid w:val="00992089"/>
    <w:rsid w:val="009935D4"/>
    <w:rsid w:val="0099627D"/>
    <w:rsid w:val="009A6B36"/>
    <w:rsid w:val="009A7166"/>
    <w:rsid w:val="009B21B2"/>
    <w:rsid w:val="009B23DA"/>
    <w:rsid w:val="009B33B6"/>
    <w:rsid w:val="009B380E"/>
    <w:rsid w:val="009B5731"/>
    <w:rsid w:val="009B6E0A"/>
    <w:rsid w:val="009B7767"/>
    <w:rsid w:val="009C08E6"/>
    <w:rsid w:val="009C46C0"/>
    <w:rsid w:val="009C744E"/>
    <w:rsid w:val="009D1CFE"/>
    <w:rsid w:val="009D4440"/>
    <w:rsid w:val="009D532D"/>
    <w:rsid w:val="009D59A4"/>
    <w:rsid w:val="009D7F01"/>
    <w:rsid w:val="009E049A"/>
    <w:rsid w:val="009E21EF"/>
    <w:rsid w:val="009E24FD"/>
    <w:rsid w:val="009E319E"/>
    <w:rsid w:val="009E3750"/>
    <w:rsid w:val="009E5AF9"/>
    <w:rsid w:val="009E7216"/>
    <w:rsid w:val="009F03AB"/>
    <w:rsid w:val="009F4858"/>
    <w:rsid w:val="009F4DA0"/>
    <w:rsid w:val="009F593B"/>
    <w:rsid w:val="009F7119"/>
    <w:rsid w:val="00A019B7"/>
    <w:rsid w:val="00A01EBE"/>
    <w:rsid w:val="00A03B8C"/>
    <w:rsid w:val="00A05F00"/>
    <w:rsid w:val="00A06072"/>
    <w:rsid w:val="00A07F30"/>
    <w:rsid w:val="00A1227A"/>
    <w:rsid w:val="00A140F7"/>
    <w:rsid w:val="00A15A79"/>
    <w:rsid w:val="00A16C0D"/>
    <w:rsid w:val="00A1700B"/>
    <w:rsid w:val="00A217A8"/>
    <w:rsid w:val="00A243C0"/>
    <w:rsid w:val="00A2572E"/>
    <w:rsid w:val="00A279BF"/>
    <w:rsid w:val="00A30101"/>
    <w:rsid w:val="00A33B7C"/>
    <w:rsid w:val="00A37D19"/>
    <w:rsid w:val="00A4059F"/>
    <w:rsid w:val="00A40714"/>
    <w:rsid w:val="00A40BDF"/>
    <w:rsid w:val="00A41B88"/>
    <w:rsid w:val="00A5705A"/>
    <w:rsid w:val="00A639E3"/>
    <w:rsid w:val="00A72612"/>
    <w:rsid w:val="00A73BFA"/>
    <w:rsid w:val="00A7787A"/>
    <w:rsid w:val="00A805FF"/>
    <w:rsid w:val="00A900CC"/>
    <w:rsid w:val="00A94355"/>
    <w:rsid w:val="00A95FEE"/>
    <w:rsid w:val="00A967AE"/>
    <w:rsid w:val="00A96E27"/>
    <w:rsid w:val="00AA02AB"/>
    <w:rsid w:val="00AA0F93"/>
    <w:rsid w:val="00AB4384"/>
    <w:rsid w:val="00AB54F8"/>
    <w:rsid w:val="00AC0297"/>
    <w:rsid w:val="00AC1995"/>
    <w:rsid w:val="00AC2737"/>
    <w:rsid w:val="00AD3EBC"/>
    <w:rsid w:val="00AD4A9B"/>
    <w:rsid w:val="00AD4F0C"/>
    <w:rsid w:val="00AD4F60"/>
    <w:rsid w:val="00AD553C"/>
    <w:rsid w:val="00AD6FEA"/>
    <w:rsid w:val="00AE0F91"/>
    <w:rsid w:val="00AE107C"/>
    <w:rsid w:val="00AE1136"/>
    <w:rsid w:val="00AE54F9"/>
    <w:rsid w:val="00AE6158"/>
    <w:rsid w:val="00AF267C"/>
    <w:rsid w:val="00AF70A9"/>
    <w:rsid w:val="00AF7E44"/>
    <w:rsid w:val="00B012FE"/>
    <w:rsid w:val="00B01A77"/>
    <w:rsid w:val="00B033E2"/>
    <w:rsid w:val="00B068E7"/>
    <w:rsid w:val="00B22B2F"/>
    <w:rsid w:val="00B24E19"/>
    <w:rsid w:val="00B2507C"/>
    <w:rsid w:val="00B26A26"/>
    <w:rsid w:val="00B27CCD"/>
    <w:rsid w:val="00B32859"/>
    <w:rsid w:val="00B3559B"/>
    <w:rsid w:val="00B37046"/>
    <w:rsid w:val="00B41DE9"/>
    <w:rsid w:val="00B42DA0"/>
    <w:rsid w:val="00B44FEC"/>
    <w:rsid w:val="00B47890"/>
    <w:rsid w:val="00B5307E"/>
    <w:rsid w:val="00B5344A"/>
    <w:rsid w:val="00B54192"/>
    <w:rsid w:val="00B62711"/>
    <w:rsid w:val="00B75D9E"/>
    <w:rsid w:val="00B90C77"/>
    <w:rsid w:val="00B9134E"/>
    <w:rsid w:val="00B91F40"/>
    <w:rsid w:val="00B924FC"/>
    <w:rsid w:val="00B93617"/>
    <w:rsid w:val="00BA2D21"/>
    <w:rsid w:val="00BA4416"/>
    <w:rsid w:val="00BA4F96"/>
    <w:rsid w:val="00BA5DEA"/>
    <w:rsid w:val="00BA7D87"/>
    <w:rsid w:val="00BB0961"/>
    <w:rsid w:val="00BB1936"/>
    <w:rsid w:val="00BB24E3"/>
    <w:rsid w:val="00BB6F06"/>
    <w:rsid w:val="00BB7E3E"/>
    <w:rsid w:val="00BC0D0A"/>
    <w:rsid w:val="00BC2E05"/>
    <w:rsid w:val="00BC3793"/>
    <w:rsid w:val="00BC3DAC"/>
    <w:rsid w:val="00BD05FA"/>
    <w:rsid w:val="00BD0D06"/>
    <w:rsid w:val="00BD2FD1"/>
    <w:rsid w:val="00BD36D3"/>
    <w:rsid w:val="00BD42E6"/>
    <w:rsid w:val="00BD5A0D"/>
    <w:rsid w:val="00BD6D03"/>
    <w:rsid w:val="00BD7161"/>
    <w:rsid w:val="00BD7AD3"/>
    <w:rsid w:val="00BE2DFB"/>
    <w:rsid w:val="00BE3CE1"/>
    <w:rsid w:val="00BE62BA"/>
    <w:rsid w:val="00BE6319"/>
    <w:rsid w:val="00BE6AD1"/>
    <w:rsid w:val="00BE7342"/>
    <w:rsid w:val="00BE7D79"/>
    <w:rsid w:val="00BF4CA0"/>
    <w:rsid w:val="00C00B95"/>
    <w:rsid w:val="00C04FF9"/>
    <w:rsid w:val="00C05396"/>
    <w:rsid w:val="00C05EF6"/>
    <w:rsid w:val="00C072A4"/>
    <w:rsid w:val="00C07FE5"/>
    <w:rsid w:val="00C12145"/>
    <w:rsid w:val="00C12B9A"/>
    <w:rsid w:val="00C13918"/>
    <w:rsid w:val="00C15150"/>
    <w:rsid w:val="00C21FA7"/>
    <w:rsid w:val="00C2544E"/>
    <w:rsid w:val="00C30AF4"/>
    <w:rsid w:val="00C33106"/>
    <w:rsid w:val="00C41228"/>
    <w:rsid w:val="00C421E1"/>
    <w:rsid w:val="00C47845"/>
    <w:rsid w:val="00C47C2F"/>
    <w:rsid w:val="00C521DF"/>
    <w:rsid w:val="00C5243C"/>
    <w:rsid w:val="00C53AD8"/>
    <w:rsid w:val="00C55B59"/>
    <w:rsid w:val="00C6609A"/>
    <w:rsid w:val="00C662A3"/>
    <w:rsid w:val="00C70F61"/>
    <w:rsid w:val="00C729D8"/>
    <w:rsid w:val="00C81484"/>
    <w:rsid w:val="00C83EB1"/>
    <w:rsid w:val="00C84FF2"/>
    <w:rsid w:val="00C85C4D"/>
    <w:rsid w:val="00C865CB"/>
    <w:rsid w:val="00C86793"/>
    <w:rsid w:val="00C87A34"/>
    <w:rsid w:val="00C94B16"/>
    <w:rsid w:val="00C95F76"/>
    <w:rsid w:val="00CA2539"/>
    <w:rsid w:val="00CA26FD"/>
    <w:rsid w:val="00CA64E5"/>
    <w:rsid w:val="00CA7861"/>
    <w:rsid w:val="00CB6141"/>
    <w:rsid w:val="00CC1F15"/>
    <w:rsid w:val="00CC3810"/>
    <w:rsid w:val="00CC4C3A"/>
    <w:rsid w:val="00CC6D7C"/>
    <w:rsid w:val="00CD0A76"/>
    <w:rsid w:val="00CD2E06"/>
    <w:rsid w:val="00CD4105"/>
    <w:rsid w:val="00CD50EF"/>
    <w:rsid w:val="00CD7104"/>
    <w:rsid w:val="00CE327A"/>
    <w:rsid w:val="00CE3C78"/>
    <w:rsid w:val="00CE42F2"/>
    <w:rsid w:val="00CE62A9"/>
    <w:rsid w:val="00CE62D0"/>
    <w:rsid w:val="00CF0C3E"/>
    <w:rsid w:val="00CF3523"/>
    <w:rsid w:val="00CF531D"/>
    <w:rsid w:val="00CF6A0E"/>
    <w:rsid w:val="00D0193B"/>
    <w:rsid w:val="00D0215E"/>
    <w:rsid w:val="00D031E6"/>
    <w:rsid w:val="00D04773"/>
    <w:rsid w:val="00D05065"/>
    <w:rsid w:val="00D139C3"/>
    <w:rsid w:val="00D168A4"/>
    <w:rsid w:val="00D20928"/>
    <w:rsid w:val="00D2154A"/>
    <w:rsid w:val="00D273DE"/>
    <w:rsid w:val="00D2770E"/>
    <w:rsid w:val="00D34C63"/>
    <w:rsid w:val="00D36977"/>
    <w:rsid w:val="00D41035"/>
    <w:rsid w:val="00D421AA"/>
    <w:rsid w:val="00D46A7B"/>
    <w:rsid w:val="00D470D4"/>
    <w:rsid w:val="00D51A0B"/>
    <w:rsid w:val="00D536DC"/>
    <w:rsid w:val="00D5461D"/>
    <w:rsid w:val="00D560EA"/>
    <w:rsid w:val="00D562AE"/>
    <w:rsid w:val="00D566BB"/>
    <w:rsid w:val="00D606F3"/>
    <w:rsid w:val="00D60982"/>
    <w:rsid w:val="00D63966"/>
    <w:rsid w:val="00D642DF"/>
    <w:rsid w:val="00D647DC"/>
    <w:rsid w:val="00D663E3"/>
    <w:rsid w:val="00D6648A"/>
    <w:rsid w:val="00D77DCB"/>
    <w:rsid w:val="00D82694"/>
    <w:rsid w:val="00D82D37"/>
    <w:rsid w:val="00D84AC7"/>
    <w:rsid w:val="00D87A51"/>
    <w:rsid w:val="00D906D8"/>
    <w:rsid w:val="00D92448"/>
    <w:rsid w:val="00D95367"/>
    <w:rsid w:val="00DA4A1C"/>
    <w:rsid w:val="00DA4ADE"/>
    <w:rsid w:val="00DA5A22"/>
    <w:rsid w:val="00DA5FAE"/>
    <w:rsid w:val="00DB109A"/>
    <w:rsid w:val="00DB3F27"/>
    <w:rsid w:val="00DB7013"/>
    <w:rsid w:val="00DC0DB5"/>
    <w:rsid w:val="00DC141A"/>
    <w:rsid w:val="00DC15DC"/>
    <w:rsid w:val="00DC2470"/>
    <w:rsid w:val="00DC76AC"/>
    <w:rsid w:val="00DD3C41"/>
    <w:rsid w:val="00DE2870"/>
    <w:rsid w:val="00DE4CCA"/>
    <w:rsid w:val="00DE5F20"/>
    <w:rsid w:val="00DF3778"/>
    <w:rsid w:val="00DF639D"/>
    <w:rsid w:val="00E03690"/>
    <w:rsid w:val="00E049B6"/>
    <w:rsid w:val="00E1124E"/>
    <w:rsid w:val="00E11A58"/>
    <w:rsid w:val="00E1357C"/>
    <w:rsid w:val="00E14D6F"/>
    <w:rsid w:val="00E15F4F"/>
    <w:rsid w:val="00E17CEB"/>
    <w:rsid w:val="00E22BB2"/>
    <w:rsid w:val="00E2364E"/>
    <w:rsid w:val="00E23D2A"/>
    <w:rsid w:val="00E250E3"/>
    <w:rsid w:val="00E278A8"/>
    <w:rsid w:val="00E30916"/>
    <w:rsid w:val="00E30B66"/>
    <w:rsid w:val="00E328F2"/>
    <w:rsid w:val="00E33F4F"/>
    <w:rsid w:val="00E35BB7"/>
    <w:rsid w:val="00E35E44"/>
    <w:rsid w:val="00E408EA"/>
    <w:rsid w:val="00E40FCD"/>
    <w:rsid w:val="00E420A2"/>
    <w:rsid w:val="00E44300"/>
    <w:rsid w:val="00E45FB8"/>
    <w:rsid w:val="00E513D3"/>
    <w:rsid w:val="00E523D9"/>
    <w:rsid w:val="00E539E3"/>
    <w:rsid w:val="00E53C69"/>
    <w:rsid w:val="00E56332"/>
    <w:rsid w:val="00E57C24"/>
    <w:rsid w:val="00E6083F"/>
    <w:rsid w:val="00E60F8E"/>
    <w:rsid w:val="00E61708"/>
    <w:rsid w:val="00E63F0A"/>
    <w:rsid w:val="00E64AEC"/>
    <w:rsid w:val="00E6743A"/>
    <w:rsid w:val="00E71628"/>
    <w:rsid w:val="00E71A48"/>
    <w:rsid w:val="00E749E5"/>
    <w:rsid w:val="00E832A4"/>
    <w:rsid w:val="00E837F8"/>
    <w:rsid w:val="00E84549"/>
    <w:rsid w:val="00E84ECF"/>
    <w:rsid w:val="00E85EBA"/>
    <w:rsid w:val="00E91F3E"/>
    <w:rsid w:val="00E922BA"/>
    <w:rsid w:val="00E92A63"/>
    <w:rsid w:val="00E93220"/>
    <w:rsid w:val="00E94A3D"/>
    <w:rsid w:val="00EA4288"/>
    <w:rsid w:val="00EB1E5E"/>
    <w:rsid w:val="00EB5268"/>
    <w:rsid w:val="00EC08BF"/>
    <w:rsid w:val="00EC2E49"/>
    <w:rsid w:val="00EC3F98"/>
    <w:rsid w:val="00EC3FB1"/>
    <w:rsid w:val="00EC73BD"/>
    <w:rsid w:val="00ED01BF"/>
    <w:rsid w:val="00ED30BB"/>
    <w:rsid w:val="00ED5414"/>
    <w:rsid w:val="00ED5DF9"/>
    <w:rsid w:val="00ED6E97"/>
    <w:rsid w:val="00EE0539"/>
    <w:rsid w:val="00EE14AB"/>
    <w:rsid w:val="00EE2EFB"/>
    <w:rsid w:val="00EE5778"/>
    <w:rsid w:val="00EE6B93"/>
    <w:rsid w:val="00EF05C8"/>
    <w:rsid w:val="00EF1559"/>
    <w:rsid w:val="00EF5BD1"/>
    <w:rsid w:val="00EF675E"/>
    <w:rsid w:val="00EF6D5E"/>
    <w:rsid w:val="00F00D29"/>
    <w:rsid w:val="00F030B1"/>
    <w:rsid w:val="00F11F8A"/>
    <w:rsid w:val="00F12F62"/>
    <w:rsid w:val="00F15392"/>
    <w:rsid w:val="00F15AC8"/>
    <w:rsid w:val="00F165EE"/>
    <w:rsid w:val="00F17AE3"/>
    <w:rsid w:val="00F17AEF"/>
    <w:rsid w:val="00F17CD8"/>
    <w:rsid w:val="00F20C7B"/>
    <w:rsid w:val="00F20DBB"/>
    <w:rsid w:val="00F25BEA"/>
    <w:rsid w:val="00F27064"/>
    <w:rsid w:val="00F279F9"/>
    <w:rsid w:val="00F34AFC"/>
    <w:rsid w:val="00F34CE2"/>
    <w:rsid w:val="00F35050"/>
    <w:rsid w:val="00F37531"/>
    <w:rsid w:val="00F40058"/>
    <w:rsid w:val="00F42D9E"/>
    <w:rsid w:val="00F4400D"/>
    <w:rsid w:val="00F4488D"/>
    <w:rsid w:val="00F50823"/>
    <w:rsid w:val="00F5198B"/>
    <w:rsid w:val="00F62C5C"/>
    <w:rsid w:val="00F62F05"/>
    <w:rsid w:val="00F636B6"/>
    <w:rsid w:val="00F6426E"/>
    <w:rsid w:val="00F65614"/>
    <w:rsid w:val="00F671E1"/>
    <w:rsid w:val="00F672AB"/>
    <w:rsid w:val="00F71711"/>
    <w:rsid w:val="00F76429"/>
    <w:rsid w:val="00F76FAB"/>
    <w:rsid w:val="00F80910"/>
    <w:rsid w:val="00F81E4D"/>
    <w:rsid w:val="00F82FF8"/>
    <w:rsid w:val="00F85A96"/>
    <w:rsid w:val="00F85CCF"/>
    <w:rsid w:val="00F86738"/>
    <w:rsid w:val="00F86B89"/>
    <w:rsid w:val="00F87A6F"/>
    <w:rsid w:val="00F92373"/>
    <w:rsid w:val="00F974F9"/>
    <w:rsid w:val="00FA0376"/>
    <w:rsid w:val="00FA2656"/>
    <w:rsid w:val="00FA72A2"/>
    <w:rsid w:val="00FB1839"/>
    <w:rsid w:val="00FB34FA"/>
    <w:rsid w:val="00FB7C04"/>
    <w:rsid w:val="00FC1D5F"/>
    <w:rsid w:val="00FC4962"/>
    <w:rsid w:val="00FD0E28"/>
    <w:rsid w:val="00FD651A"/>
    <w:rsid w:val="00FE0052"/>
    <w:rsid w:val="00FE10C9"/>
    <w:rsid w:val="00FE1CA6"/>
    <w:rsid w:val="00FE239E"/>
    <w:rsid w:val="00FE5731"/>
    <w:rsid w:val="00FE630F"/>
    <w:rsid w:val="00FF1DEA"/>
    <w:rsid w:val="00FF2BF6"/>
    <w:rsid w:val="00FF447A"/>
    <w:rsid w:val="00FF4BD0"/>
    <w:rsid w:val="00FF4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9C46C0"/>
    <w:pPr>
      <w:suppressAutoHyphens/>
      <w:spacing w:line="360" w:lineRule="auto"/>
      <w:ind w:firstLine="567"/>
      <w:jc w:val="both"/>
    </w:pPr>
    <w:rPr>
      <w:bCs/>
      <w:sz w:val="22"/>
      <w:szCs w:val="22"/>
      <w:lang w:eastAsia="ar-SA"/>
    </w:rPr>
  </w:style>
  <w:style w:type="paragraph" w:styleId="1">
    <w:name w:val="heading 1"/>
    <w:basedOn w:val="a2"/>
    <w:next w:val="11"/>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basedOn w:val="a2"/>
    <w:next w:val="a2"/>
    <w:qFormat/>
    <w:rsid w:val="00AD3EBC"/>
    <w:pPr>
      <w:keepNext/>
      <w:numPr>
        <w:ilvl w:val="1"/>
        <w:numId w:val="1"/>
      </w:numPr>
      <w:tabs>
        <w:tab w:val="clear" w:pos="142"/>
        <w:tab w:val="num" w:pos="0"/>
        <w:tab w:val="left" w:pos="1700"/>
      </w:tabs>
      <w:spacing w:before="160" w:after="120" w:line="288" w:lineRule="auto"/>
      <w:ind w:left="576"/>
      <w:jc w:val="left"/>
      <w:outlineLvl w:val="1"/>
    </w:pPr>
    <w:rPr>
      <w:b/>
      <w:sz w:val="24"/>
      <w:szCs w:val="24"/>
    </w:rPr>
  </w:style>
  <w:style w:type="paragraph" w:styleId="3">
    <w:name w:val="heading 3"/>
    <w:basedOn w:val="a2"/>
    <w:next w:val="a2"/>
    <w:qFormat/>
    <w:rsid w:val="00AD3EBC"/>
    <w:pPr>
      <w:keepNext/>
      <w:numPr>
        <w:ilvl w:val="2"/>
        <w:numId w:val="1"/>
      </w:numPr>
      <w:spacing w:before="120" w:after="120" w:line="240" w:lineRule="auto"/>
      <w:jc w:val="left"/>
      <w:outlineLvl w:val="2"/>
    </w:pPr>
    <w:rPr>
      <w:b/>
      <w:sz w:val="24"/>
    </w:rPr>
  </w:style>
  <w:style w:type="paragraph" w:styleId="4">
    <w:name w:val="heading 4"/>
    <w:basedOn w:val="a2"/>
    <w:next w:val="a2"/>
    <w:qFormat/>
    <w:rsid w:val="00AD3EBC"/>
    <w:pPr>
      <w:keepNext/>
      <w:tabs>
        <w:tab w:val="num" w:pos="0"/>
        <w:tab w:val="left" w:pos="1134"/>
      </w:tabs>
      <w:spacing w:before="240" w:after="120" w:line="240" w:lineRule="auto"/>
      <w:ind w:left="864" w:hanging="864"/>
      <w:outlineLvl w:val="3"/>
    </w:pPr>
    <w:rPr>
      <w:b/>
      <w:i/>
    </w:rPr>
  </w:style>
  <w:style w:type="paragraph" w:styleId="5">
    <w:name w:val="heading 5"/>
    <w:basedOn w:val="a2"/>
    <w:next w:val="a2"/>
    <w:qFormat/>
    <w:rsid w:val="00AD3EBC"/>
    <w:pPr>
      <w:keepNext/>
      <w:tabs>
        <w:tab w:val="num" w:pos="0"/>
        <w:tab w:val="left" w:pos="360"/>
      </w:tabs>
      <w:spacing w:before="60"/>
      <w:ind w:left="1008" w:hanging="1008"/>
      <w:outlineLvl w:val="4"/>
    </w:pPr>
    <w:rPr>
      <w:b/>
      <w:sz w:val="26"/>
    </w:rPr>
  </w:style>
  <w:style w:type="paragraph" w:styleId="6">
    <w:name w:val="heading 6"/>
    <w:basedOn w:val="a2"/>
    <w:next w:val="a2"/>
    <w:qFormat/>
    <w:rsid w:val="00AD3EBC"/>
    <w:pPr>
      <w:widowControl w:val="0"/>
      <w:tabs>
        <w:tab w:val="num" w:pos="0"/>
        <w:tab w:val="left" w:pos="360"/>
      </w:tabs>
      <w:spacing w:before="240" w:after="60"/>
      <w:ind w:left="1152" w:hanging="1152"/>
      <w:outlineLvl w:val="5"/>
    </w:pPr>
    <w:rPr>
      <w:b/>
    </w:rPr>
  </w:style>
  <w:style w:type="paragraph" w:styleId="7">
    <w:name w:val="heading 7"/>
    <w:basedOn w:val="a2"/>
    <w:next w:val="a2"/>
    <w:qFormat/>
    <w:rsid w:val="00AD3EBC"/>
    <w:pPr>
      <w:widowControl w:val="0"/>
      <w:tabs>
        <w:tab w:val="num" w:pos="0"/>
        <w:tab w:val="left" w:pos="360"/>
      </w:tabs>
      <w:spacing w:before="240" w:after="60"/>
      <w:ind w:left="1296" w:hanging="1296"/>
      <w:outlineLvl w:val="6"/>
    </w:pPr>
    <w:rPr>
      <w:sz w:val="26"/>
    </w:rPr>
  </w:style>
  <w:style w:type="paragraph" w:styleId="8">
    <w:name w:val="heading 8"/>
    <w:basedOn w:val="a2"/>
    <w:next w:val="a2"/>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2"/>
    <w:next w:val="a2"/>
    <w:qFormat/>
    <w:rsid w:val="00AD3EBC"/>
    <w:pPr>
      <w:widowControl w:val="0"/>
      <w:tabs>
        <w:tab w:val="num" w:pos="0"/>
        <w:tab w:val="left" w:pos="360"/>
      </w:tabs>
      <w:spacing w:before="240" w:after="60"/>
      <w:ind w:left="1584" w:hanging="1584"/>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2z1">
    <w:name w:val="WW8Num12z1"/>
    <w:rsid w:val="00AD3EBC"/>
    <w:rPr>
      <w:rFonts w:ascii="Times New Roman" w:hAnsi="Times New Roman"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outline w:val="0"/>
      <w:shadow w:val="0"/>
      <w:vanish w:val="0"/>
      <w:color w:val="auto"/>
      <w:spacing w:val="0"/>
      <w:w w:val="100"/>
      <w:kern w:val="1"/>
      <w:position w:val="0"/>
      <w:sz w:val="24"/>
      <w:szCs w:val="24"/>
      <w:u w:val="none"/>
      <w:vertAlign w:val="baseline"/>
    </w:rPr>
  </w:style>
  <w:style w:type="character" w:customStyle="1" w:styleId="WW8Num14z1">
    <w:name w:val="WW8Num14z1"/>
    <w:rsid w:val="00AD3EBC"/>
    <w:rPr>
      <w:rFonts w:ascii="Times New Roman" w:hAnsi="Times New Roman"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outline w:val="0"/>
      <w:shadow w:val="0"/>
      <w:vanish w:val="0"/>
      <w:color w:val="auto"/>
      <w:spacing w:val="0"/>
      <w:w w:val="100"/>
      <w:kern w:val="1"/>
      <w:position w:val="0"/>
      <w:sz w:val="24"/>
      <w:szCs w:val="24"/>
      <w:u w:val="none"/>
      <w:vertAlign w:val="base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outline w:val="0"/>
      <w:shadow w:val="0"/>
      <w:vanish w:val="0"/>
      <w:color w:val="auto"/>
      <w:spacing w:val="0"/>
      <w:w w:val="100"/>
      <w:kern w:val="1"/>
      <w:position w:val="0"/>
      <w:sz w:val="28"/>
      <w:szCs w:val="28"/>
      <w:u w:val="none"/>
      <w:vertAlign w:val="base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3z1">
    <w:name w:val="WW8Num13z1"/>
    <w:rsid w:val="00AD3EBC"/>
    <w:rPr>
      <w:rFonts w:ascii="Times New Roman" w:hAnsi="Times New Roman"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outline w:val="0"/>
      <w:shadow w:val="0"/>
      <w:vanish w:val="0"/>
      <w:color w:val="auto"/>
      <w:spacing w:val="0"/>
      <w:w w:val="100"/>
      <w:kern w:val="1"/>
      <w:position w:val="0"/>
      <w:sz w:val="28"/>
      <w:szCs w:val="28"/>
      <w:u w:val="none"/>
      <w:vertAlign w:val="baseline"/>
    </w:rPr>
  </w:style>
  <w:style w:type="character" w:customStyle="1" w:styleId="WW8Num51z0">
    <w:name w:val="WW8Num51z0"/>
    <w:rsid w:val="00AD3EBC"/>
    <w:rPr>
      <w:rFonts w:ascii="Symbol" w:hAnsi="Symbol"/>
    </w:rPr>
  </w:style>
  <w:style w:type="character" w:customStyle="1" w:styleId="WW8Num52z0">
    <w:name w:val="WW8Num52z0"/>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0">
    <w:name w:val="WW8Num79z0"/>
    <w:rsid w:val="00AD3EBC"/>
    <w:rPr>
      <w:rFonts w:cs="Times New Roman"/>
      <w:bCs w:val="0"/>
      <w:iCs w:val="0"/>
      <w:caps w:val="0"/>
      <w:smallCaps w:val="0"/>
      <w:strike w:val="0"/>
      <w:dstrike w:val="0"/>
      <w:outline w:val="0"/>
      <w:shadow w:val="0"/>
      <w:vanish w:val="0"/>
      <w:spacing w:val="0"/>
      <w:kern w:val="1"/>
      <w:position w:val="0"/>
      <w:sz w:val="20"/>
      <w:u w:val="none"/>
      <w:vertAlign w:val="baseline"/>
    </w:rPr>
  </w:style>
  <w:style w:type="character" w:customStyle="1" w:styleId="WW8Num79z1">
    <w:name w:val="WW8Num79z1"/>
    <w:rsid w:val="00AD3EBC"/>
    <w:rPr>
      <w:rFonts w:cs="Times New Roman"/>
      <w:bCs/>
      <w:iCs w:val="0"/>
      <w:caps w:val="0"/>
      <w:smallCaps w:val="0"/>
      <w:strike w:val="0"/>
      <w:dstrike w:val="0"/>
      <w:outline w:val="0"/>
      <w:shadow w:val="0"/>
      <w:vanish w:val="0"/>
      <w:color w:val="auto"/>
      <w:spacing w:val="0"/>
      <w:w w:val="100"/>
      <w:kern w:val="1"/>
      <w:position w:val="0"/>
      <w:sz w:val="28"/>
      <w:szCs w:val="28"/>
      <w:u w:val="none"/>
      <w:vertAlign w:val="base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outline w:val="0"/>
      <w:shadow w:val="0"/>
      <w:vanish w:val="0"/>
      <w:color w:val="auto"/>
      <w:spacing w:val="0"/>
      <w:w w:val="100"/>
      <w:kern w:val="1"/>
      <w:position w:val="0"/>
      <w:sz w:val="28"/>
      <w:szCs w:val="28"/>
      <w:u w:val="none"/>
      <w:vertAlign w:val="base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35z1">
    <w:name w:val="WW8Num35z1"/>
    <w:rsid w:val="00AD3EBC"/>
    <w:rPr>
      <w:rFonts w:ascii="Times New Roman" w:hAnsi="Times New Roman" w:cs="Times New Roman"/>
      <w:b w:val="0"/>
      <w:bCs w:val="0"/>
      <w:i w:val="0"/>
      <w:iCs w:val="0"/>
      <w:caps w:val="0"/>
      <w:smallCaps w:val="0"/>
      <w:strike w:val="0"/>
      <w:dstrike w:val="0"/>
      <w:outline w:val="0"/>
      <w:shadow w:val="0"/>
      <w:vanish w:val="0"/>
      <w:spacing w:val="0"/>
      <w:w w:val="100"/>
      <w:kern w:val="1"/>
      <w:position w:val="0"/>
      <w:sz w:val="26"/>
      <w:szCs w:val="24"/>
      <w:u w:val="none"/>
      <w:vertAlign w:val="baseline"/>
      <w:em w:val="none"/>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0">
    <w:name w:val="Основной шрифт абзаца1"/>
    <w:rsid w:val="00AD3EBC"/>
  </w:style>
  <w:style w:type="character" w:customStyle="1" w:styleId="DocumentHeader1">
    <w:name w:val="Document Header1 Знак"/>
    <w:rsid w:val="00AD3EBC"/>
    <w:rPr>
      <w:rFonts w:ascii="Arial" w:hAnsi="Arial"/>
      <w:b/>
      <w:bCs/>
      <w:kern w:val="1"/>
      <w:sz w:val="40"/>
      <w:szCs w:val="22"/>
    </w:rPr>
  </w:style>
  <w:style w:type="character" w:customStyle="1" w:styleId="90">
    <w:name w:val="Знак Знак9"/>
    <w:rsid w:val="00AD3EBC"/>
    <w:rPr>
      <w:bCs/>
      <w:szCs w:val="22"/>
    </w:rPr>
  </w:style>
  <w:style w:type="character" w:customStyle="1" w:styleId="70">
    <w:name w:val="Знак Знак7"/>
    <w:rsid w:val="00AD3EBC"/>
    <w:rPr>
      <w:bCs/>
      <w:i/>
      <w:szCs w:val="22"/>
    </w:rPr>
  </w:style>
  <w:style w:type="character" w:styleId="a6">
    <w:name w:val="page number"/>
    <w:basedOn w:val="10"/>
    <w:rsid w:val="00AD3EBC"/>
  </w:style>
  <w:style w:type="character" w:styleId="a7">
    <w:name w:val="Hyperlink"/>
    <w:uiPriority w:val="99"/>
    <w:rsid w:val="00AD3EBC"/>
    <w:rPr>
      <w:color w:val="0000FF"/>
      <w:u w:val="single"/>
    </w:rPr>
  </w:style>
  <w:style w:type="character" w:customStyle="1" w:styleId="a8">
    <w:name w:val="Основной текст таблиц Знак"/>
    <w:rsid w:val="00AD3EBC"/>
    <w:rPr>
      <w:sz w:val="28"/>
      <w:szCs w:val="28"/>
    </w:rPr>
  </w:style>
  <w:style w:type="character" w:customStyle="1" w:styleId="a9">
    <w:name w:val="Подпункт Знак"/>
    <w:rsid w:val="00AD3EBC"/>
    <w:rPr>
      <w:sz w:val="28"/>
      <w:szCs w:val="28"/>
      <w:lang w:val="ru-RU"/>
    </w:rPr>
  </w:style>
  <w:style w:type="character" w:customStyle="1" w:styleId="12">
    <w:name w:val="Ариал Знак1"/>
    <w:rsid w:val="00AD3EBC"/>
    <w:rPr>
      <w:rFonts w:ascii="Arial" w:hAnsi="Arial" w:cs="Arial"/>
      <w:sz w:val="24"/>
      <w:szCs w:val="24"/>
    </w:rPr>
  </w:style>
  <w:style w:type="character" w:customStyle="1" w:styleId="aa">
    <w:name w:val="комментарий"/>
    <w:uiPriority w:val="99"/>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3">
    <w:name w:val="Обычный1 Знак"/>
    <w:rsid w:val="00AD3EBC"/>
    <w:rPr>
      <w:szCs w:val="24"/>
      <w:lang w:val="ru-RU" w:eastAsia="ar-SA" w:bidi="ar-SA"/>
    </w:rPr>
  </w:style>
  <w:style w:type="character" w:customStyle="1" w:styleId="ab">
    <w:name w:val="текст Знак Знак"/>
    <w:rsid w:val="00AD3EBC"/>
    <w:rPr>
      <w:bCs/>
      <w:i/>
      <w:color w:val="000000"/>
      <w:sz w:val="22"/>
      <w:szCs w:val="28"/>
    </w:rPr>
  </w:style>
  <w:style w:type="character" w:customStyle="1" w:styleId="21">
    <w:name w:val="Заголовок 2 Знак1"/>
    <w:rsid w:val="00AD3EBC"/>
    <w:rPr>
      <w:b/>
      <w:sz w:val="28"/>
      <w:lang w:val="ru-RU" w:eastAsia="ar-SA" w:bidi="ar-SA"/>
    </w:rPr>
  </w:style>
  <w:style w:type="character" w:customStyle="1" w:styleId="ac">
    <w:name w:val="Ариал Знак"/>
    <w:rsid w:val="00AD3EBC"/>
    <w:rPr>
      <w:rFonts w:ascii="Arial" w:hAnsi="Arial" w:cs="Arial"/>
      <w:sz w:val="24"/>
      <w:szCs w:val="24"/>
      <w:lang w:val="ru-RU" w:eastAsia="ar-SA" w:bidi="ar-SA"/>
    </w:rPr>
  </w:style>
  <w:style w:type="character" w:customStyle="1" w:styleId="14">
    <w:name w:val="Знак1 Знак Знак"/>
    <w:rsid w:val="00AD3EBC"/>
    <w:rPr>
      <w:rFonts w:ascii="Arial" w:hAnsi="Arial" w:cs="Arial"/>
      <w:bCs/>
      <w:sz w:val="24"/>
      <w:szCs w:val="24"/>
    </w:rPr>
  </w:style>
  <w:style w:type="character" w:customStyle="1" w:styleId="ad">
    <w:name w:val="Символ сноски"/>
    <w:rsid w:val="00AD3EBC"/>
    <w:rPr>
      <w:vertAlign w:val="superscript"/>
    </w:rPr>
  </w:style>
  <w:style w:type="character" w:customStyle="1" w:styleId="50">
    <w:name w:val="Знак Знак5"/>
    <w:rsid w:val="00AD3EBC"/>
    <w:rPr>
      <w:bCs/>
      <w:szCs w:val="22"/>
    </w:rPr>
  </w:style>
  <w:style w:type="character" w:customStyle="1" w:styleId="ae">
    <w:name w:val="Пункт Знак"/>
    <w:rsid w:val="00AD3EBC"/>
    <w:rPr>
      <w:sz w:val="28"/>
      <w:szCs w:val="28"/>
      <w:lang w:val="ru-RU"/>
    </w:rPr>
  </w:style>
  <w:style w:type="character" w:styleId="af">
    <w:name w:val="FollowedHyperlink"/>
    <w:rsid w:val="00AD3EBC"/>
    <w:rPr>
      <w:color w:val="800080"/>
      <w:u w:val="single"/>
    </w:rPr>
  </w:style>
  <w:style w:type="character" w:customStyle="1" w:styleId="af0">
    <w:name w:val="Ариал Таблица Знак"/>
    <w:rsid w:val="00AD3EBC"/>
    <w:rPr>
      <w:rFonts w:ascii="Arial" w:hAnsi="Arial" w:cs="Arial"/>
      <w:sz w:val="24"/>
      <w:lang w:val="ru-RU" w:eastAsia="ar-SA" w:bidi="ar-SA"/>
    </w:rPr>
  </w:style>
  <w:style w:type="character" w:customStyle="1" w:styleId="30">
    <w:name w:val="Знак Знак3"/>
    <w:rsid w:val="00AD3EBC"/>
    <w:rPr>
      <w:bCs/>
      <w:szCs w:val="22"/>
    </w:rPr>
  </w:style>
  <w:style w:type="character" w:customStyle="1" w:styleId="22">
    <w:name w:val="Знак Знак2"/>
    <w:rsid w:val="00AD3EBC"/>
    <w:rPr>
      <w:b/>
      <w:szCs w:val="22"/>
    </w:rPr>
  </w:style>
  <w:style w:type="character" w:customStyle="1" w:styleId="af1">
    <w:name w:val="Пункт Знак Знак"/>
    <w:rsid w:val="00AD3EBC"/>
    <w:rPr>
      <w:sz w:val="28"/>
      <w:lang w:val="ru-RU" w:eastAsia="ar-SA" w:bidi="ar-SA"/>
    </w:rPr>
  </w:style>
  <w:style w:type="character" w:styleId="af2">
    <w:name w:val="Strong"/>
    <w:qFormat/>
    <w:rsid w:val="00AD3EBC"/>
    <w:rPr>
      <w:b/>
      <w:bCs/>
    </w:rPr>
  </w:style>
  <w:style w:type="character" w:customStyle="1" w:styleId="15">
    <w:name w:val="Знак Знак1"/>
    <w:rsid w:val="00AD3EBC"/>
    <w:rPr>
      <w:i/>
      <w:iCs/>
      <w:sz w:val="24"/>
      <w:szCs w:val="24"/>
    </w:rPr>
  </w:style>
  <w:style w:type="character" w:customStyle="1" w:styleId="af3">
    <w:name w:val="замена"/>
    <w:rsid w:val="00AD3EBC"/>
    <w:rPr>
      <w:b/>
      <w:bCs/>
      <w:i/>
      <w:iCs/>
      <w:shd w:val="clear" w:color="auto" w:fill="FFCC99"/>
    </w:rPr>
  </w:style>
  <w:style w:type="character" w:styleId="af4">
    <w:name w:val="Emphasis"/>
    <w:qFormat/>
    <w:rsid w:val="00AD3EBC"/>
    <w:rPr>
      <w:i/>
      <w:iCs/>
    </w:rPr>
  </w:style>
  <w:style w:type="character" w:customStyle="1" w:styleId="af5">
    <w:name w:val="Знак Знак"/>
    <w:rsid w:val="00AD3EBC"/>
    <w:rPr>
      <w:b/>
      <w:sz w:val="24"/>
    </w:rPr>
  </w:style>
  <w:style w:type="character" w:customStyle="1" w:styleId="WW8Num23z3">
    <w:name w:val="WW8Num23z3"/>
    <w:rsid w:val="00AD3EBC"/>
    <w:rPr>
      <w:rFonts w:ascii="Symbol" w:hAnsi="Symbol" w:cs="Times New Roman"/>
    </w:rPr>
  </w:style>
  <w:style w:type="character" w:customStyle="1" w:styleId="big1">
    <w:name w:val="big1"/>
    <w:rsid w:val="00AD3EBC"/>
    <w:rPr>
      <w:rFonts w:ascii="Arial" w:hAnsi="Arial" w:cs="Arial"/>
      <w:sz w:val="23"/>
      <w:szCs w:val="23"/>
    </w:rPr>
  </w:style>
  <w:style w:type="character" w:customStyle="1" w:styleId="af6">
    <w:name w:val="Основной шрифт"/>
    <w:rsid w:val="00AD3EBC"/>
  </w:style>
  <w:style w:type="character" w:customStyle="1" w:styleId="af7">
    <w:name w:val="номер страницы"/>
    <w:basedOn w:val="af6"/>
    <w:rsid w:val="00AD3EBC"/>
  </w:style>
  <w:style w:type="character" w:customStyle="1" w:styleId="Sp1">
    <w:name w:val="Sp1 Знак Знак"/>
    <w:rsid w:val="00AD3EBC"/>
    <w:rPr>
      <w:b/>
      <w:bCs/>
      <w:kern w:val="1"/>
      <w:sz w:val="24"/>
      <w:szCs w:val="24"/>
      <w:lang w:val="ru-RU" w:eastAsia="ar-SA" w:bidi="ar-SA"/>
    </w:rPr>
  </w:style>
  <w:style w:type="character" w:customStyle="1" w:styleId="Sp3">
    <w:name w:val="Sp3 Знак"/>
    <w:basedOn w:val="Sp1"/>
    <w:rsid w:val="00AD3EBC"/>
  </w:style>
  <w:style w:type="character" w:customStyle="1" w:styleId="16">
    <w:name w:val="Гиперссылка1"/>
    <w:rsid w:val="00AD3EBC"/>
    <w:rPr>
      <w:color w:val="0000FF"/>
      <w:u w:val="single"/>
    </w:rPr>
  </w:style>
  <w:style w:type="character" w:customStyle="1" w:styleId="17">
    <w:name w:val="Просмотренная гиперссылка1"/>
    <w:rsid w:val="00AD3EBC"/>
    <w:rPr>
      <w:color w:val="800080"/>
      <w:u w:val="single"/>
    </w:rPr>
  </w:style>
  <w:style w:type="character" w:customStyle="1" w:styleId="a30b1">
    <w:name w:val="a30b1"/>
    <w:rsid w:val="00AD3EBC"/>
    <w:rPr>
      <w:rFonts w:ascii="Arial" w:hAnsi="Arial" w:cs="Arial"/>
      <w:b/>
      <w:bCs w:val="0"/>
      <w:color w:val="auto"/>
      <w:sz w:val="45"/>
    </w:rPr>
  </w:style>
  <w:style w:type="character" w:customStyle="1" w:styleId="Hyperlink1">
    <w:name w:val="Hyperlink1"/>
    <w:rsid w:val="00AD3EBC"/>
    <w:rPr>
      <w:color w:val="0000FF"/>
      <w:u w:val="single"/>
    </w:rPr>
  </w:style>
  <w:style w:type="character" w:customStyle="1" w:styleId="Char">
    <w:name w:val="ТекстОбычный Char"/>
    <w:rsid w:val="00AD3EBC"/>
    <w:rPr>
      <w:sz w:val="24"/>
      <w:lang w:val="ru-RU" w:eastAsia="ar-SA" w:bidi="ar-SA"/>
    </w:rPr>
  </w:style>
  <w:style w:type="character" w:customStyle="1" w:styleId="Times12">
    <w:name w:val="Times 12 Знак"/>
    <w:rsid w:val="00AD3EBC"/>
    <w:rPr>
      <w:sz w:val="24"/>
      <w:lang w:val="ru-RU" w:eastAsia="ar-SA" w:bidi="ar-SA"/>
    </w:rPr>
  </w:style>
  <w:style w:type="character" w:customStyle="1" w:styleId="40">
    <w:name w:val="заголовок 4 Знак"/>
    <w:rsid w:val="00AD3EBC"/>
    <w:rPr>
      <w:rFonts w:ascii="Arial" w:hAnsi="Arial"/>
      <w:b/>
      <w:sz w:val="24"/>
      <w:lang w:val="ru-RU" w:eastAsia="ar-SA" w:bidi="ar-SA"/>
    </w:rPr>
  </w:style>
  <w:style w:type="character" w:customStyle="1" w:styleId="af8">
    <w:name w:val="Подраздел Знак Знак"/>
    <w:rsid w:val="00AD3EBC"/>
    <w:rPr>
      <w:rFonts w:ascii="Arial" w:hAnsi="Arial" w:cs="Arial"/>
      <w:b/>
      <w:sz w:val="28"/>
      <w:szCs w:val="24"/>
      <w:lang w:val="ru-RU" w:eastAsia="ar-SA" w:bidi="ar-SA"/>
    </w:rPr>
  </w:style>
  <w:style w:type="character" w:customStyle="1" w:styleId="23">
    <w:name w:val="2 Знак"/>
    <w:rsid w:val="00AD3EBC"/>
    <w:rPr>
      <w:rFonts w:ascii="Arial" w:hAnsi="Arial" w:cs="Arial"/>
      <w:b/>
      <w:sz w:val="22"/>
      <w:szCs w:val="22"/>
      <w:lang w:val="ru-RU" w:eastAsia="ar-SA" w:bidi="ar-SA"/>
    </w:rPr>
  </w:style>
  <w:style w:type="character" w:customStyle="1" w:styleId="18">
    <w:name w:val="Стиль1 Знак"/>
    <w:rsid w:val="00AD3EBC"/>
    <w:rPr>
      <w:rFonts w:ascii="Arial" w:hAnsi="Arial" w:cs="Arial"/>
      <w:b/>
      <w:sz w:val="22"/>
      <w:szCs w:val="22"/>
      <w:lang w:val="ru-RU" w:eastAsia="ar-SA" w:bidi="ar-SA"/>
    </w:rPr>
  </w:style>
  <w:style w:type="character" w:customStyle="1" w:styleId="af9">
    <w:name w:val="Пояснительная записка(ТЕКСТ) Знак Знак"/>
    <w:rsid w:val="00AD3EBC"/>
    <w:rPr>
      <w:sz w:val="28"/>
      <w:szCs w:val="28"/>
      <w:lang w:val="ru-RU" w:eastAsia="ar-SA" w:bidi="ar-SA"/>
    </w:rPr>
  </w:style>
  <w:style w:type="character" w:customStyle="1" w:styleId="60">
    <w:name w:val="Знак Знак6"/>
    <w:rsid w:val="00AD3EBC"/>
    <w:rPr>
      <w:bCs/>
      <w:szCs w:val="22"/>
      <w:lang w:val="ru-RU" w:eastAsia="ar-SA" w:bidi="ar-SA"/>
    </w:rPr>
  </w:style>
  <w:style w:type="character" w:customStyle="1" w:styleId="19">
    <w:name w:val="Знак примечания1"/>
    <w:rsid w:val="00AD3EBC"/>
    <w:rPr>
      <w:sz w:val="16"/>
      <w:szCs w:val="16"/>
    </w:rPr>
  </w:style>
  <w:style w:type="character" w:customStyle="1" w:styleId="41">
    <w:name w:val="Пункт_4 Знак"/>
    <w:uiPriority w:val="99"/>
    <w:rsid w:val="00AD3EBC"/>
    <w:rPr>
      <w:sz w:val="28"/>
      <w:szCs w:val="28"/>
    </w:rPr>
  </w:style>
  <w:style w:type="character" w:customStyle="1" w:styleId="80">
    <w:name w:val="Знак Знак8"/>
    <w:rsid w:val="00AD3EBC"/>
    <w:rPr>
      <w:rFonts w:ascii="Tahoma" w:hAnsi="Tahoma" w:cs="Tahoma"/>
      <w:sz w:val="16"/>
      <w:szCs w:val="16"/>
    </w:rPr>
  </w:style>
  <w:style w:type="character" w:customStyle="1" w:styleId="webofficeattributevalue1">
    <w:name w:val="webofficeattributevalue1"/>
    <w:rsid w:val="00AD3EBC"/>
    <w:rPr>
      <w:rFonts w:ascii="Arial (WT)" w:hAnsi="Arial (WT)"/>
      <w:strike w:val="0"/>
      <w:dstrike w:val="0"/>
      <w:color w:val="000000"/>
      <w:sz w:val="18"/>
      <w:szCs w:val="18"/>
      <w:u w:val="none"/>
    </w:rPr>
  </w:style>
  <w:style w:type="character" w:customStyle="1" w:styleId="42">
    <w:name w:val="Знак Знак4"/>
    <w:rsid w:val="00AD3EBC"/>
    <w:rPr>
      <w:rFonts w:ascii="Courier New" w:hAnsi="Courier New"/>
    </w:rPr>
  </w:style>
  <w:style w:type="character" w:customStyle="1" w:styleId="afa">
    <w:name w:val="Символ нумерации"/>
    <w:rsid w:val="00AD3EBC"/>
  </w:style>
  <w:style w:type="character" w:customStyle="1" w:styleId="afb">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c">
    <w:name w:val="Заголовок"/>
    <w:basedOn w:val="a2"/>
    <w:next w:val="afd"/>
    <w:rsid w:val="00AD3EBC"/>
    <w:pPr>
      <w:keepNext/>
      <w:spacing w:before="240" w:after="120"/>
    </w:pPr>
    <w:rPr>
      <w:rFonts w:ascii="Arial" w:eastAsia="SimSun" w:hAnsi="Arial" w:cs="Mangal"/>
      <w:sz w:val="28"/>
      <w:szCs w:val="28"/>
    </w:rPr>
  </w:style>
  <w:style w:type="paragraph" w:styleId="afd">
    <w:name w:val="Body Text"/>
    <w:basedOn w:val="a2"/>
    <w:link w:val="1a"/>
    <w:uiPriority w:val="99"/>
    <w:rsid w:val="00AD3EBC"/>
    <w:pPr>
      <w:tabs>
        <w:tab w:val="right" w:pos="9360"/>
      </w:tabs>
      <w:spacing w:line="240" w:lineRule="auto"/>
      <w:ind w:firstLine="0"/>
      <w:jc w:val="left"/>
    </w:pPr>
    <w:rPr>
      <w:bCs w:val="0"/>
      <w:sz w:val="28"/>
      <w:szCs w:val="28"/>
    </w:rPr>
  </w:style>
  <w:style w:type="paragraph" w:styleId="afe">
    <w:name w:val="List"/>
    <w:basedOn w:val="afd"/>
    <w:rsid w:val="00AD3EBC"/>
    <w:rPr>
      <w:rFonts w:ascii="Arial" w:hAnsi="Arial" w:cs="Mangal"/>
    </w:rPr>
  </w:style>
  <w:style w:type="paragraph" w:customStyle="1" w:styleId="24">
    <w:name w:val="Название2"/>
    <w:basedOn w:val="a2"/>
    <w:rsid w:val="00AD3EBC"/>
    <w:pPr>
      <w:suppressLineNumbers/>
      <w:spacing w:before="120" w:after="120"/>
    </w:pPr>
    <w:rPr>
      <w:rFonts w:ascii="Arial" w:hAnsi="Arial" w:cs="Mangal"/>
      <w:i/>
      <w:iCs/>
      <w:sz w:val="20"/>
      <w:szCs w:val="24"/>
    </w:rPr>
  </w:style>
  <w:style w:type="paragraph" w:customStyle="1" w:styleId="25">
    <w:name w:val="Указатель2"/>
    <w:basedOn w:val="a2"/>
    <w:rsid w:val="00AD3EBC"/>
    <w:pPr>
      <w:suppressLineNumbers/>
    </w:pPr>
    <w:rPr>
      <w:rFonts w:ascii="Arial" w:hAnsi="Arial" w:cs="Mangal"/>
    </w:rPr>
  </w:style>
  <w:style w:type="paragraph" w:customStyle="1" w:styleId="1b">
    <w:name w:val="Название1"/>
    <w:basedOn w:val="a2"/>
    <w:rsid w:val="00AD3EBC"/>
    <w:pPr>
      <w:suppressLineNumbers/>
      <w:spacing w:before="120" w:after="120"/>
    </w:pPr>
    <w:rPr>
      <w:rFonts w:ascii="Arial" w:hAnsi="Arial" w:cs="Mangal"/>
      <w:i/>
      <w:iCs/>
      <w:sz w:val="20"/>
      <w:szCs w:val="24"/>
    </w:rPr>
  </w:style>
  <w:style w:type="paragraph" w:customStyle="1" w:styleId="1c">
    <w:name w:val="Указатель1"/>
    <w:basedOn w:val="a2"/>
    <w:rsid w:val="00AD3EBC"/>
    <w:pPr>
      <w:suppressLineNumbers/>
    </w:pPr>
    <w:rPr>
      <w:rFonts w:ascii="Arial" w:hAnsi="Arial" w:cs="Mangal"/>
    </w:rPr>
  </w:style>
  <w:style w:type="paragraph" w:customStyle="1" w:styleId="aff">
    <w:name w:val="Таблица шапка"/>
    <w:basedOn w:val="a2"/>
    <w:rsid w:val="00AD3EBC"/>
    <w:pPr>
      <w:keepNext/>
      <w:spacing w:before="40" w:after="40" w:line="240" w:lineRule="auto"/>
      <w:ind w:left="57" w:right="57" w:firstLine="0"/>
      <w:jc w:val="left"/>
    </w:pPr>
  </w:style>
  <w:style w:type="paragraph" w:customStyle="1" w:styleId="aff0">
    <w:name w:val="Таблица текст"/>
    <w:basedOn w:val="a2"/>
    <w:uiPriority w:val="99"/>
    <w:rsid w:val="00AD3EBC"/>
    <w:pPr>
      <w:spacing w:before="40" w:after="40" w:line="240" w:lineRule="auto"/>
      <w:ind w:left="57" w:right="57" w:firstLine="0"/>
      <w:jc w:val="left"/>
    </w:pPr>
    <w:rPr>
      <w:sz w:val="24"/>
    </w:rPr>
  </w:style>
  <w:style w:type="paragraph" w:customStyle="1" w:styleId="1d">
    <w:name w:val="Знак Знак Знак1"/>
    <w:basedOn w:val="a2"/>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1">
    <w:name w:val="footer"/>
    <w:basedOn w:val="a2"/>
    <w:link w:val="aff2"/>
    <w:uiPriority w:val="99"/>
    <w:rsid w:val="00AD3EBC"/>
    <w:pPr>
      <w:tabs>
        <w:tab w:val="center" w:pos="4253"/>
        <w:tab w:val="right" w:pos="9356"/>
      </w:tabs>
      <w:spacing w:line="240" w:lineRule="auto"/>
      <w:ind w:firstLine="0"/>
    </w:pPr>
    <w:rPr>
      <w:sz w:val="20"/>
    </w:rPr>
  </w:style>
  <w:style w:type="paragraph" w:styleId="aff3">
    <w:name w:val="Balloon Text"/>
    <w:basedOn w:val="a2"/>
    <w:link w:val="aff4"/>
    <w:uiPriority w:val="99"/>
    <w:rsid w:val="00AD3EBC"/>
    <w:rPr>
      <w:rFonts w:ascii="Tahoma" w:hAnsi="Tahoma"/>
      <w:sz w:val="16"/>
      <w:szCs w:val="16"/>
    </w:rPr>
  </w:style>
  <w:style w:type="paragraph" w:styleId="aff5">
    <w:name w:val="header"/>
    <w:aliases w:val=" Знак23,Знак23"/>
    <w:basedOn w:val="a2"/>
    <w:link w:val="aff6"/>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e">
    <w:name w:val="Схема документа1"/>
    <w:basedOn w:val="a2"/>
    <w:rsid w:val="00AD3EBC"/>
    <w:pPr>
      <w:shd w:val="clear" w:color="auto" w:fill="000080"/>
    </w:pPr>
    <w:rPr>
      <w:rFonts w:ascii="Tahoma" w:hAnsi="Tahoma"/>
      <w:sz w:val="20"/>
    </w:rPr>
  </w:style>
  <w:style w:type="paragraph" w:customStyle="1" w:styleId="1f">
    <w:name w:val="Обычный1"/>
    <w:rsid w:val="00AD3EBC"/>
    <w:pPr>
      <w:widowControl w:val="0"/>
      <w:suppressAutoHyphens/>
      <w:ind w:firstLine="400"/>
      <w:jc w:val="both"/>
    </w:pPr>
    <w:rPr>
      <w:rFonts w:eastAsia="Arial"/>
      <w:sz w:val="24"/>
      <w:lang w:eastAsia="ar-SA"/>
    </w:rPr>
  </w:style>
  <w:style w:type="paragraph" w:customStyle="1" w:styleId="xl48">
    <w:name w:val="xl48"/>
    <w:basedOn w:val="a2"/>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
    <w:name w:val="Основной текст 31"/>
    <w:basedOn w:val="a2"/>
    <w:rsid w:val="00AD3EBC"/>
    <w:pPr>
      <w:spacing w:after="120"/>
    </w:pPr>
    <w:rPr>
      <w:sz w:val="16"/>
      <w:szCs w:val="16"/>
    </w:rPr>
  </w:style>
  <w:style w:type="paragraph" w:customStyle="1" w:styleId="a1">
    <w:name w:val="Пункт"/>
    <w:basedOn w:val="a2"/>
    <w:rsid w:val="00AD3EBC"/>
    <w:pPr>
      <w:numPr>
        <w:numId w:val="7"/>
      </w:numPr>
      <w:tabs>
        <w:tab w:val="left" w:pos="1134"/>
      </w:tabs>
    </w:pPr>
  </w:style>
  <w:style w:type="paragraph" w:customStyle="1" w:styleId="aff7">
    <w:name w:val="Подпункт"/>
    <w:basedOn w:val="a1"/>
    <w:rsid w:val="00AD3EBC"/>
  </w:style>
  <w:style w:type="paragraph" w:customStyle="1" w:styleId="a0">
    <w:name w:val="Подподпункт"/>
    <w:basedOn w:val="aff7"/>
    <w:rsid w:val="00AD3EBC"/>
    <w:pPr>
      <w:numPr>
        <w:numId w:val="4"/>
      </w:numPr>
    </w:pPr>
  </w:style>
  <w:style w:type="paragraph" w:customStyle="1" w:styleId="1f0">
    <w:name w:val="Нумерованный список1"/>
    <w:basedOn w:val="a2"/>
    <w:rsid w:val="00AD3EBC"/>
    <w:pPr>
      <w:tabs>
        <w:tab w:val="left" w:pos="1134"/>
      </w:tabs>
      <w:autoSpaceDE w:val="0"/>
      <w:spacing w:before="60"/>
    </w:pPr>
    <w:rPr>
      <w:szCs w:val="24"/>
    </w:rPr>
  </w:style>
  <w:style w:type="paragraph" w:customStyle="1" w:styleId="1f1">
    <w:name w:val="Знак Знак Знак1 Знак Знак Знак Знак Знак Знак Знак"/>
    <w:basedOn w:val="a2"/>
    <w:rsid w:val="00AD3EBC"/>
    <w:pPr>
      <w:spacing w:after="160" w:line="240" w:lineRule="exact"/>
      <w:ind w:firstLine="0"/>
      <w:jc w:val="left"/>
    </w:pPr>
    <w:rPr>
      <w:rFonts w:ascii="Verdana" w:hAnsi="Verdana" w:cs="Verdana"/>
      <w:bCs w:val="0"/>
      <w:sz w:val="20"/>
      <w:szCs w:val="20"/>
      <w:lang w:val="en-US"/>
    </w:rPr>
  </w:style>
  <w:style w:type="paragraph" w:styleId="32">
    <w:name w:val="toc 3"/>
    <w:basedOn w:val="a2"/>
    <w:next w:val="a2"/>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8">
    <w:name w:val="Ариал"/>
    <w:basedOn w:val="a2"/>
    <w:rsid w:val="00AD3EBC"/>
    <w:pPr>
      <w:spacing w:before="120" w:after="120"/>
      <w:ind w:firstLine="851"/>
    </w:pPr>
    <w:rPr>
      <w:rFonts w:ascii="Arial" w:hAnsi="Arial" w:cs="Arial"/>
      <w:bCs w:val="0"/>
      <w:sz w:val="24"/>
      <w:szCs w:val="24"/>
    </w:rPr>
  </w:style>
  <w:style w:type="paragraph" w:customStyle="1" w:styleId="aff9">
    <w:name w:val="АриалТабл"/>
    <w:basedOn w:val="aff8"/>
    <w:uiPriority w:val="99"/>
    <w:rsid w:val="00AD3EBC"/>
    <w:pPr>
      <w:widowControl w:val="0"/>
      <w:spacing w:before="0" w:after="0" w:line="240" w:lineRule="auto"/>
      <w:ind w:firstLine="0"/>
      <w:textAlignment w:val="baseline"/>
    </w:pPr>
  </w:style>
  <w:style w:type="paragraph" w:customStyle="1" w:styleId="210">
    <w:name w:val="Основной текст с отступом 21"/>
    <w:basedOn w:val="a2"/>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6">
    <w:name w:val="Пункт2"/>
    <w:basedOn w:val="a1"/>
    <w:rsid w:val="00AD3EBC"/>
    <w:pPr>
      <w:keepNext/>
      <w:numPr>
        <w:numId w:val="0"/>
      </w:numPr>
      <w:tabs>
        <w:tab w:val="num" w:pos="4536"/>
      </w:tabs>
      <w:spacing w:before="240" w:after="120" w:line="240" w:lineRule="auto"/>
      <w:ind w:left="1134" w:firstLine="567"/>
      <w:jc w:val="left"/>
    </w:pPr>
    <w:rPr>
      <w:b/>
    </w:rPr>
  </w:style>
  <w:style w:type="paragraph" w:styleId="51">
    <w:name w:val="toc 5"/>
    <w:basedOn w:val="a2"/>
    <w:next w:val="a2"/>
    <w:rsid w:val="00AD3EBC"/>
    <w:pPr>
      <w:ind w:left="1120"/>
      <w:jc w:val="left"/>
    </w:pPr>
    <w:rPr>
      <w:sz w:val="18"/>
      <w:szCs w:val="18"/>
    </w:rPr>
  </w:style>
  <w:style w:type="paragraph" w:customStyle="1" w:styleId="Times120">
    <w:name w:val="Times 12"/>
    <w:basedOn w:val="a2"/>
    <w:rsid w:val="00AD3EBC"/>
    <w:pPr>
      <w:overflowPunct w:val="0"/>
      <w:autoSpaceDE w:val="0"/>
      <w:spacing w:line="240" w:lineRule="auto"/>
    </w:pPr>
    <w:rPr>
      <w:sz w:val="24"/>
    </w:rPr>
  </w:style>
  <w:style w:type="paragraph" w:customStyle="1" w:styleId="211">
    <w:name w:val="Основной текст с отступом 211"/>
    <w:basedOn w:val="a2"/>
    <w:rsid w:val="00AD3EBC"/>
    <w:pPr>
      <w:shd w:val="clear" w:color="auto" w:fill="FFFFFF"/>
      <w:spacing w:line="240" w:lineRule="auto"/>
    </w:pPr>
    <w:rPr>
      <w:sz w:val="24"/>
    </w:rPr>
  </w:style>
  <w:style w:type="paragraph" w:customStyle="1" w:styleId="affa">
    <w:name w:val="Пункт б/н"/>
    <w:basedOn w:val="a2"/>
    <w:rsid w:val="00AD3EBC"/>
    <w:pPr>
      <w:tabs>
        <w:tab w:val="left" w:pos="1134"/>
      </w:tabs>
    </w:pPr>
  </w:style>
  <w:style w:type="paragraph" w:customStyle="1" w:styleId="11">
    <w:name w:val="заголовок 11"/>
    <w:basedOn w:val="a2"/>
    <w:next w:val="a2"/>
    <w:rsid w:val="00AD3EBC"/>
    <w:pPr>
      <w:keepNext/>
      <w:autoSpaceDE w:val="0"/>
      <w:spacing w:line="240" w:lineRule="auto"/>
      <w:ind w:firstLine="0"/>
      <w:jc w:val="center"/>
    </w:pPr>
    <w:rPr>
      <w:bCs w:val="0"/>
      <w:sz w:val="20"/>
      <w:szCs w:val="24"/>
    </w:rPr>
  </w:style>
  <w:style w:type="paragraph" w:customStyle="1" w:styleId="Default">
    <w:name w:val="Default"/>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2"/>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2"/>
    <w:rsid w:val="00AD3EBC"/>
    <w:pPr>
      <w:overflowPunct w:val="0"/>
      <w:autoSpaceDE w:val="0"/>
      <w:ind w:firstLine="0"/>
      <w:jc w:val="left"/>
      <w:textAlignment w:val="baseline"/>
    </w:pPr>
    <w:rPr>
      <w:rFonts w:ascii="Arial" w:hAnsi="Arial"/>
    </w:rPr>
  </w:style>
  <w:style w:type="paragraph" w:customStyle="1" w:styleId="110">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b">
    <w:name w:val="Body Text Indent"/>
    <w:basedOn w:val="a2"/>
    <w:rsid w:val="00AD3EBC"/>
    <w:pPr>
      <w:autoSpaceDE w:val="0"/>
      <w:ind w:firstLine="485"/>
    </w:pPr>
    <w:rPr>
      <w:i/>
      <w:color w:val="000000"/>
      <w:szCs w:val="28"/>
    </w:rPr>
  </w:style>
  <w:style w:type="paragraph" w:customStyle="1" w:styleId="BodyText22">
    <w:name w:val="Body Text 22"/>
    <w:basedOn w:val="a2"/>
    <w:rsid w:val="00AD3EBC"/>
    <w:pPr>
      <w:spacing w:line="240" w:lineRule="auto"/>
      <w:ind w:firstLine="0"/>
    </w:pPr>
    <w:rPr>
      <w:bCs w:val="0"/>
      <w:sz w:val="24"/>
      <w:szCs w:val="20"/>
    </w:rPr>
  </w:style>
  <w:style w:type="paragraph" w:styleId="1f2">
    <w:name w:val="toc 1"/>
    <w:basedOn w:val="a2"/>
    <w:next w:val="a2"/>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7">
    <w:name w:val="toc 2"/>
    <w:basedOn w:val="a2"/>
    <w:next w:val="a2"/>
    <w:link w:val="28"/>
    <w:rsid w:val="00AD3EBC"/>
    <w:pPr>
      <w:tabs>
        <w:tab w:val="left" w:pos="1701"/>
        <w:tab w:val="right" w:leader="dot" w:pos="9498"/>
      </w:tabs>
      <w:spacing w:line="240" w:lineRule="auto"/>
      <w:ind w:left="1134" w:right="177" w:firstLine="0"/>
      <w:jc w:val="left"/>
    </w:pPr>
    <w:rPr>
      <w:b/>
      <w:sz w:val="24"/>
      <w:szCs w:val="24"/>
    </w:rPr>
  </w:style>
  <w:style w:type="paragraph" w:customStyle="1" w:styleId="1f3">
    <w:name w:val="Цитата1"/>
    <w:basedOn w:val="a2"/>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2"/>
    <w:rsid w:val="00AD3EBC"/>
    <w:pPr>
      <w:overflowPunct w:val="0"/>
      <w:autoSpaceDE w:val="0"/>
      <w:spacing w:line="240" w:lineRule="auto"/>
      <w:ind w:firstLine="459"/>
      <w:textAlignment w:val="baseline"/>
    </w:pPr>
    <w:rPr>
      <w:rFonts w:ascii="Arial" w:hAnsi="Arial"/>
      <w:color w:val="000000"/>
      <w:sz w:val="24"/>
    </w:rPr>
  </w:style>
  <w:style w:type="paragraph" w:customStyle="1" w:styleId="1f4">
    <w:name w:val="Название объекта1"/>
    <w:basedOn w:val="a2"/>
    <w:next w:val="a2"/>
    <w:rsid w:val="00AD3EBC"/>
    <w:pPr>
      <w:pageBreakBefore/>
      <w:spacing w:before="120" w:after="120" w:line="240" w:lineRule="auto"/>
      <w:ind w:firstLine="0"/>
    </w:pPr>
    <w:rPr>
      <w:bCs w:val="0"/>
      <w:i/>
      <w:sz w:val="24"/>
    </w:rPr>
  </w:style>
  <w:style w:type="paragraph" w:customStyle="1" w:styleId="2110">
    <w:name w:val="Основной текст 211"/>
    <w:basedOn w:val="a2"/>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2"/>
    <w:rsid w:val="00AD3EBC"/>
    <w:pPr>
      <w:overflowPunct w:val="0"/>
      <w:autoSpaceDE w:val="0"/>
      <w:spacing w:line="240" w:lineRule="auto"/>
      <w:ind w:firstLine="720"/>
      <w:textAlignment w:val="baseline"/>
    </w:pPr>
    <w:rPr>
      <w:sz w:val="24"/>
    </w:rPr>
  </w:style>
  <w:style w:type="paragraph" w:customStyle="1" w:styleId="310">
    <w:name w:val="Основной текст с отступом 31"/>
    <w:basedOn w:val="a2"/>
    <w:rsid w:val="00AD3EBC"/>
    <w:pPr>
      <w:overflowPunct w:val="0"/>
      <w:autoSpaceDE w:val="0"/>
      <w:spacing w:line="240" w:lineRule="auto"/>
      <w:ind w:firstLine="708"/>
      <w:textAlignment w:val="baseline"/>
    </w:pPr>
    <w:rPr>
      <w:rFonts w:ascii="Arial" w:hAnsi="Arial" w:cs="Arial"/>
      <w:sz w:val="24"/>
      <w:szCs w:val="24"/>
    </w:rPr>
  </w:style>
  <w:style w:type="paragraph" w:styleId="affc">
    <w:name w:val="Title"/>
    <w:aliases w:val="Знак6"/>
    <w:basedOn w:val="a2"/>
    <w:next w:val="affd"/>
    <w:link w:val="affe"/>
    <w:qFormat/>
    <w:rsid w:val="00AD3EBC"/>
    <w:pPr>
      <w:overflowPunct w:val="0"/>
      <w:autoSpaceDE w:val="0"/>
      <w:spacing w:line="240" w:lineRule="auto"/>
      <w:ind w:firstLine="0"/>
      <w:jc w:val="center"/>
      <w:textAlignment w:val="baseline"/>
    </w:pPr>
    <w:rPr>
      <w:rFonts w:ascii="Arial" w:hAnsi="Arial"/>
      <w:b/>
      <w:sz w:val="24"/>
    </w:rPr>
  </w:style>
  <w:style w:type="paragraph" w:styleId="affd">
    <w:name w:val="Subtitle"/>
    <w:basedOn w:val="a2"/>
    <w:next w:val="afd"/>
    <w:qFormat/>
    <w:rsid w:val="00AD3EBC"/>
    <w:pPr>
      <w:spacing w:line="240" w:lineRule="auto"/>
      <w:ind w:firstLine="0"/>
      <w:jc w:val="center"/>
    </w:pPr>
    <w:rPr>
      <w:b/>
      <w:bCs w:val="0"/>
      <w:sz w:val="24"/>
      <w:szCs w:val="20"/>
    </w:rPr>
  </w:style>
  <w:style w:type="paragraph" w:customStyle="1" w:styleId="afff">
    <w:name w:val="АриалНум"/>
    <w:basedOn w:val="a2"/>
    <w:rsid w:val="00AD3EBC"/>
    <w:pPr>
      <w:tabs>
        <w:tab w:val="left" w:pos="720"/>
      </w:tabs>
      <w:spacing w:line="240" w:lineRule="auto"/>
    </w:pPr>
    <w:rPr>
      <w:rFonts w:ascii="Arial" w:hAnsi="Arial" w:cs="Arial"/>
      <w:bCs w:val="0"/>
      <w:sz w:val="24"/>
      <w:szCs w:val="24"/>
    </w:rPr>
  </w:style>
  <w:style w:type="paragraph" w:customStyle="1" w:styleId="afff0">
    <w:name w:val="АриалСписок"/>
    <w:basedOn w:val="a2"/>
    <w:rsid w:val="00AD3EBC"/>
    <w:pPr>
      <w:tabs>
        <w:tab w:val="left" w:pos="1571"/>
      </w:tabs>
      <w:spacing w:line="240" w:lineRule="auto"/>
    </w:pPr>
    <w:rPr>
      <w:rFonts w:ascii="Arial" w:hAnsi="Arial" w:cs="Arial"/>
      <w:bCs w:val="0"/>
      <w:sz w:val="24"/>
      <w:szCs w:val="24"/>
    </w:rPr>
  </w:style>
  <w:style w:type="paragraph" w:customStyle="1" w:styleId="311">
    <w:name w:val="Маркированный список 31"/>
    <w:basedOn w:val="a2"/>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rsid w:val="00AD3EBC"/>
    <w:pPr>
      <w:widowControl w:val="0"/>
      <w:suppressAutoHyphens/>
      <w:spacing w:before="160" w:line="300" w:lineRule="auto"/>
      <w:jc w:val="center"/>
    </w:pPr>
    <w:rPr>
      <w:rFonts w:ascii="Arial" w:eastAsia="Arial" w:hAnsi="Arial"/>
      <w:sz w:val="16"/>
      <w:lang w:eastAsia="ar-SA"/>
    </w:rPr>
  </w:style>
  <w:style w:type="paragraph" w:styleId="afff1">
    <w:name w:val="footnote text"/>
    <w:basedOn w:val="a2"/>
    <w:link w:val="afff2"/>
    <w:uiPriority w:val="99"/>
    <w:rsid w:val="00AD3EBC"/>
    <w:pPr>
      <w:spacing w:line="240" w:lineRule="auto"/>
    </w:pPr>
    <w:rPr>
      <w:sz w:val="20"/>
    </w:rPr>
  </w:style>
  <w:style w:type="paragraph" w:customStyle="1" w:styleId="1f5">
    <w:name w:val="Приветствие1"/>
    <w:basedOn w:val="a2"/>
    <w:next w:val="a2"/>
    <w:rsid w:val="00AD3EBC"/>
    <w:pPr>
      <w:spacing w:line="240" w:lineRule="auto"/>
      <w:ind w:firstLine="0"/>
      <w:jc w:val="left"/>
    </w:pPr>
    <w:rPr>
      <w:bCs w:val="0"/>
      <w:sz w:val="24"/>
      <w:szCs w:val="24"/>
    </w:rPr>
  </w:style>
  <w:style w:type="paragraph" w:customStyle="1" w:styleId="afff3">
    <w:name w:val="Знак"/>
    <w:basedOn w:val="a2"/>
    <w:rsid w:val="00AD3EBC"/>
    <w:pPr>
      <w:spacing w:after="160" w:line="240" w:lineRule="exact"/>
      <w:ind w:firstLine="0"/>
      <w:jc w:val="left"/>
    </w:pPr>
    <w:rPr>
      <w:rFonts w:ascii="Verdana" w:hAnsi="Verdana" w:cs="Verdana"/>
      <w:bCs w:val="0"/>
      <w:sz w:val="20"/>
      <w:szCs w:val="20"/>
      <w:lang w:val="en-US"/>
    </w:rPr>
  </w:style>
  <w:style w:type="paragraph" w:customStyle="1" w:styleId="1f6">
    <w:name w:val="Маркированный список1"/>
    <w:basedOn w:val="a2"/>
    <w:rsid w:val="00AD3EBC"/>
    <w:pPr>
      <w:tabs>
        <w:tab w:val="num" w:pos="360"/>
      </w:tabs>
      <w:ind w:left="360" w:hanging="360"/>
    </w:pPr>
    <w:rPr>
      <w:bCs w:val="0"/>
    </w:rPr>
  </w:style>
  <w:style w:type="paragraph" w:styleId="91">
    <w:name w:val="toc 9"/>
    <w:basedOn w:val="a2"/>
    <w:next w:val="a2"/>
    <w:rsid w:val="00AD3EBC"/>
    <w:pPr>
      <w:ind w:left="2240"/>
      <w:jc w:val="left"/>
    </w:pPr>
    <w:rPr>
      <w:sz w:val="18"/>
      <w:szCs w:val="18"/>
    </w:rPr>
  </w:style>
  <w:style w:type="paragraph" w:customStyle="1" w:styleId="Normal1">
    <w:name w:val="Normal1"/>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2"/>
    <w:rsid w:val="00AD3EBC"/>
    <w:pPr>
      <w:spacing w:after="160" w:line="240" w:lineRule="exact"/>
      <w:ind w:firstLine="0"/>
      <w:jc w:val="left"/>
    </w:pPr>
    <w:rPr>
      <w:rFonts w:ascii="Verdana" w:hAnsi="Verdana" w:cs="Verdana"/>
      <w:bCs w:val="0"/>
      <w:sz w:val="20"/>
      <w:szCs w:val="20"/>
      <w:lang w:val="en-US"/>
    </w:rPr>
  </w:style>
  <w:style w:type="paragraph" w:customStyle="1" w:styleId="afff4">
    <w:name w:val="Знак Знак Знак Знак"/>
    <w:basedOn w:val="a2"/>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2"/>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7">
    <w:name w:val="Текст1"/>
    <w:basedOn w:val="a2"/>
    <w:rsid w:val="00AD3EBC"/>
    <w:pPr>
      <w:spacing w:line="240" w:lineRule="auto"/>
      <w:ind w:left="567" w:right="397"/>
    </w:pPr>
    <w:rPr>
      <w:rFonts w:ascii="Courier New" w:hAnsi="Courier New"/>
      <w:bCs w:val="0"/>
      <w:sz w:val="20"/>
      <w:szCs w:val="20"/>
    </w:rPr>
  </w:style>
  <w:style w:type="paragraph" w:customStyle="1" w:styleId="111">
    <w:name w:val="Знак Знак Знак1 Знак Знак Знак Знак Знак Знак Знак1"/>
    <w:basedOn w:val="a2"/>
    <w:rsid w:val="00AD3EBC"/>
    <w:pPr>
      <w:spacing w:after="160" w:line="240" w:lineRule="exact"/>
    </w:pPr>
    <w:rPr>
      <w:rFonts w:ascii="Verdana" w:hAnsi="Verdana" w:cs="Verdana"/>
      <w:lang w:val="en-US"/>
    </w:rPr>
  </w:style>
  <w:style w:type="paragraph" w:customStyle="1" w:styleId="BodyText31">
    <w:name w:val="Body Text 31"/>
    <w:basedOn w:val="a2"/>
    <w:rsid w:val="00AD3EBC"/>
    <w:pPr>
      <w:widowControl w:val="0"/>
      <w:overflowPunct w:val="0"/>
      <w:autoSpaceDE w:val="0"/>
      <w:ind w:firstLine="0"/>
      <w:jc w:val="left"/>
      <w:textAlignment w:val="baseline"/>
    </w:pPr>
    <w:rPr>
      <w:rFonts w:ascii="Arial" w:hAnsi="Arial"/>
    </w:rPr>
  </w:style>
  <w:style w:type="paragraph" w:customStyle="1" w:styleId="afff5">
    <w:name w:val="маркированный"/>
    <w:basedOn w:val="a2"/>
    <w:rsid w:val="00AD3EBC"/>
    <w:pPr>
      <w:tabs>
        <w:tab w:val="left" w:pos="1701"/>
      </w:tabs>
      <w:ind w:left="1701" w:hanging="567"/>
    </w:pPr>
    <w:rPr>
      <w:bCs w:val="0"/>
    </w:rPr>
  </w:style>
  <w:style w:type="paragraph" w:customStyle="1" w:styleId="afff6">
    <w:name w:val="Ариал Таблица"/>
    <w:basedOn w:val="aff8"/>
    <w:rsid w:val="00AD3EBC"/>
    <w:pPr>
      <w:widowControl w:val="0"/>
      <w:spacing w:before="0" w:after="0" w:line="240" w:lineRule="auto"/>
      <w:ind w:firstLine="0"/>
      <w:textAlignment w:val="baseline"/>
    </w:pPr>
    <w:rPr>
      <w:szCs w:val="20"/>
    </w:rPr>
  </w:style>
  <w:style w:type="paragraph" w:customStyle="1" w:styleId="afff7">
    <w:name w:val="Текст таблицы"/>
    <w:basedOn w:val="a2"/>
    <w:rsid w:val="00AD3EBC"/>
    <w:pPr>
      <w:spacing w:before="40" w:after="40" w:line="240" w:lineRule="auto"/>
      <w:ind w:left="57" w:right="57" w:firstLine="0"/>
      <w:jc w:val="left"/>
    </w:pPr>
    <w:rPr>
      <w:sz w:val="24"/>
      <w:szCs w:val="24"/>
    </w:rPr>
  </w:style>
  <w:style w:type="paragraph" w:styleId="43">
    <w:name w:val="toc 4"/>
    <w:basedOn w:val="a2"/>
    <w:next w:val="a2"/>
    <w:rsid w:val="00AD3EBC"/>
    <w:pPr>
      <w:tabs>
        <w:tab w:val="left" w:pos="2268"/>
        <w:tab w:val="right" w:leader="dot" w:pos="10195"/>
      </w:tabs>
      <w:spacing w:after="60" w:line="240" w:lineRule="auto"/>
      <w:ind w:left="2268" w:right="1134" w:hanging="567"/>
      <w:jc w:val="left"/>
    </w:pPr>
    <w:rPr>
      <w:sz w:val="24"/>
      <w:szCs w:val="24"/>
    </w:rPr>
  </w:style>
  <w:style w:type="paragraph" w:styleId="61">
    <w:name w:val="toc 6"/>
    <w:basedOn w:val="a2"/>
    <w:next w:val="a2"/>
    <w:rsid w:val="00AD3EBC"/>
    <w:pPr>
      <w:ind w:left="1400"/>
      <w:jc w:val="left"/>
    </w:pPr>
    <w:rPr>
      <w:sz w:val="18"/>
      <w:szCs w:val="18"/>
    </w:rPr>
  </w:style>
  <w:style w:type="paragraph" w:styleId="71">
    <w:name w:val="toc 7"/>
    <w:basedOn w:val="a2"/>
    <w:next w:val="a2"/>
    <w:rsid w:val="00AD3EBC"/>
    <w:pPr>
      <w:ind w:left="1680"/>
      <w:jc w:val="left"/>
    </w:pPr>
    <w:rPr>
      <w:sz w:val="18"/>
      <w:szCs w:val="18"/>
    </w:rPr>
  </w:style>
  <w:style w:type="paragraph" w:styleId="81">
    <w:name w:val="toc 8"/>
    <w:basedOn w:val="a2"/>
    <w:next w:val="a2"/>
    <w:rsid w:val="00AD3EBC"/>
    <w:pPr>
      <w:ind w:left="1960"/>
      <w:jc w:val="left"/>
    </w:pPr>
    <w:rPr>
      <w:sz w:val="18"/>
      <w:szCs w:val="18"/>
    </w:rPr>
  </w:style>
  <w:style w:type="paragraph" w:customStyle="1" w:styleId="afff8">
    <w:name w:val="Структура"/>
    <w:basedOn w:val="a2"/>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9">
    <w:name w:val="Главы"/>
    <w:basedOn w:val="afff8"/>
    <w:next w:val="a2"/>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a">
    <w:name w:val="Служебный"/>
    <w:basedOn w:val="afff9"/>
    <w:rsid w:val="00AD3EBC"/>
    <w:rPr>
      <w:bCs/>
    </w:rPr>
  </w:style>
  <w:style w:type="paragraph" w:customStyle="1" w:styleId="1f8">
    <w:name w:val="Текст примечания1"/>
    <w:basedOn w:val="a2"/>
    <w:rsid w:val="00AD3EBC"/>
    <w:rPr>
      <w:sz w:val="20"/>
    </w:rPr>
  </w:style>
  <w:style w:type="paragraph" w:styleId="afffb">
    <w:name w:val="annotation subject"/>
    <w:basedOn w:val="1f8"/>
    <w:next w:val="1f8"/>
    <w:rsid w:val="00AD3EBC"/>
    <w:rPr>
      <w:b/>
      <w:bCs w:val="0"/>
    </w:rPr>
  </w:style>
  <w:style w:type="paragraph" w:customStyle="1" w:styleId="afffc">
    <w:name w:val="Подподподподпункт"/>
    <w:basedOn w:val="a2"/>
    <w:rsid w:val="00AD3EBC"/>
    <w:pPr>
      <w:tabs>
        <w:tab w:val="left" w:pos="2835"/>
      </w:tabs>
      <w:ind w:left="2835" w:hanging="567"/>
    </w:pPr>
    <w:rPr>
      <w:bCs w:val="0"/>
    </w:rPr>
  </w:style>
  <w:style w:type="paragraph" w:customStyle="1" w:styleId="afffd">
    <w:name w:val="Подподподпункт"/>
    <w:basedOn w:val="a2"/>
    <w:rsid w:val="00AD3EBC"/>
    <w:pPr>
      <w:tabs>
        <w:tab w:val="left" w:pos="2268"/>
      </w:tabs>
      <w:ind w:left="2268" w:hanging="567"/>
    </w:pPr>
    <w:rPr>
      <w:bCs w:val="0"/>
    </w:rPr>
  </w:style>
  <w:style w:type="paragraph" w:customStyle="1" w:styleId="-2">
    <w:name w:val="Пункт-2"/>
    <w:basedOn w:val="a1"/>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2"/>
    <w:rsid w:val="00AD3EBC"/>
    <w:pPr>
      <w:tabs>
        <w:tab w:val="left" w:pos="0"/>
        <w:tab w:val="left" w:pos="624"/>
      </w:tabs>
      <w:spacing w:line="240" w:lineRule="auto"/>
      <w:ind w:firstLine="360"/>
    </w:pPr>
    <w:rPr>
      <w:sz w:val="24"/>
      <w:szCs w:val="24"/>
    </w:rPr>
  </w:style>
  <w:style w:type="paragraph" w:customStyle="1" w:styleId="220">
    <w:name w:val="Заголовок 2.Б2"/>
    <w:basedOn w:val="a2"/>
    <w:next w:val="a2"/>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2"/>
    <w:rsid w:val="00AD3EBC"/>
    <w:pPr>
      <w:spacing w:before="80" w:line="240" w:lineRule="auto"/>
      <w:ind w:left="113" w:firstLine="0"/>
      <w:jc w:val="left"/>
    </w:pPr>
    <w:rPr>
      <w:bCs w:val="0"/>
      <w:sz w:val="28"/>
      <w:szCs w:val="20"/>
    </w:rPr>
  </w:style>
  <w:style w:type="paragraph" w:customStyle="1" w:styleId="BodyText25">
    <w:name w:val="Body Text 25"/>
    <w:basedOn w:val="a2"/>
    <w:rsid w:val="00AD3EBC"/>
    <w:pPr>
      <w:spacing w:line="240" w:lineRule="auto"/>
      <w:ind w:firstLine="0"/>
      <w:jc w:val="left"/>
    </w:pPr>
    <w:rPr>
      <w:bCs w:val="0"/>
      <w:sz w:val="24"/>
      <w:szCs w:val="20"/>
    </w:rPr>
  </w:style>
  <w:style w:type="paragraph" w:customStyle="1" w:styleId="BodyText213">
    <w:name w:val="Body Text 213"/>
    <w:basedOn w:val="a2"/>
    <w:rsid w:val="00AD3EBC"/>
    <w:pPr>
      <w:spacing w:line="240" w:lineRule="auto"/>
      <w:ind w:firstLine="0"/>
    </w:pPr>
    <w:rPr>
      <w:bCs w:val="0"/>
      <w:sz w:val="24"/>
      <w:szCs w:val="20"/>
    </w:rPr>
  </w:style>
  <w:style w:type="paragraph" w:customStyle="1" w:styleId="ConsNonformat">
    <w:name w:val="ConsNonformat"/>
    <w:rsid w:val="00AD3EBC"/>
    <w:pPr>
      <w:widowControl w:val="0"/>
      <w:suppressAutoHyphens/>
    </w:pPr>
    <w:rPr>
      <w:rFonts w:ascii="Courier New" w:eastAsia="Arial" w:hAnsi="Courier New"/>
      <w:lang w:eastAsia="ar-SA"/>
    </w:rPr>
  </w:style>
  <w:style w:type="paragraph" w:customStyle="1" w:styleId="BodyText28">
    <w:name w:val="Body Text 28"/>
    <w:basedOn w:val="a2"/>
    <w:rsid w:val="00AD3EBC"/>
    <w:pPr>
      <w:spacing w:line="240" w:lineRule="auto"/>
      <w:ind w:firstLine="0"/>
      <w:jc w:val="left"/>
    </w:pPr>
    <w:rPr>
      <w:bCs w:val="0"/>
      <w:sz w:val="24"/>
      <w:szCs w:val="20"/>
    </w:rPr>
  </w:style>
  <w:style w:type="paragraph" w:customStyle="1" w:styleId="caaieiaie51">
    <w:name w:val="caaieiaie 51"/>
    <w:basedOn w:val="a2"/>
    <w:next w:val="a2"/>
    <w:rsid w:val="00AD3EBC"/>
    <w:pPr>
      <w:keepNext/>
      <w:spacing w:line="240" w:lineRule="auto"/>
      <w:ind w:firstLine="0"/>
      <w:jc w:val="center"/>
    </w:pPr>
    <w:rPr>
      <w:b/>
      <w:bCs w:val="0"/>
      <w:sz w:val="28"/>
      <w:szCs w:val="20"/>
    </w:rPr>
  </w:style>
  <w:style w:type="paragraph" w:customStyle="1" w:styleId="214">
    <w:name w:val="Нумерованный список 21"/>
    <w:basedOn w:val="1f0"/>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e">
    <w:name w:val="текст сноски"/>
    <w:basedOn w:val="a2"/>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2"/>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2"/>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2"/>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2"/>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
    <w:rsid w:val="00AD3EBC"/>
    <w:pPr>
      <w:widowControl/>
      <w:spacing w:line="216" w:lineRule="auto"/>
      <w:ind w:firstLine="426"/>
    </w:pPr>
    <w:rPr>
      <w:sz w:val="20"/>
    </w:rPr>
  </w:style>
  <w:style w:type="paragraph" w:customStyle="1" w:styleId="29">
    <w:name w:val="Текст2"/>
    <w:basedOn w:val="a2"/>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2"/>
    <w:rsid w:val="00AD3EBC"/>
    <w:pPr>
      <w:spacing w:before="100" w:after="100" w:line="240" w:lineRule="auto"/>
      <w:ind w:firstLine="0"/>
    </w:pPr>
    <w:rPr>
      <w:bCs w:val="0"/>
      <w:sz w:val="24"/>
      <w:szCs w:val="24"/>
    </w:rPr>
  </w:style>
  <w:style w:type="paragraph" w:customStyle="1" w:styleId="xl35">
    <w:name w:val="xl35"/>
    <w:basedOn w:val="a2"/>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2"/>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2"/>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
    <w:name w:val="a"/>
    <w:basedOn w:val="a2"/>
    <w:rsid w:val="00AD3EBC"/>
    <w:pPr>
      <w:spacing w:before="120" w:after="120"/>
      <w:ind w:firstLine="851"/>
    </w:pPr>
    <w:rPr>
      <w:rFonts w:ascii="Arial" w:eastAsia="Arial Unicode MS" w:hAnsi="Arial" w:cs="Arial"/>
      <w:bCs w:val="0"/>
      <w:sz w:val="24"/>
      <w:szCs w:val="24"/>
    </w:rPr>
  </w:style>
  <w:style w:type="paragraph" w:customStyle="1" w:styleId="1f9">
    <w:name w:val="Знак1"/>
    <w:basedOn w:val="a2"/>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2"/>
    <w:rsid w:val="00AD3EBC"/>
    <w:pPr>
      <w:ind w:firstLine="0"/>
    </w:pPr>
    <w:rPr>
      <w:bCs w:val="0"/>
      <w:sz w:val="24"/>
      <w:szCs w:val="28"/>
    </w:rPr>
  </w:style>
  <w:style w:type="paragraph" w:customStyle="1" w:styleId="-6">
    <w:name w:val="пункт-6"/>
    <w:basedOn w:val="a2"/>
    <w:rsid w:val="00AD3EBC"/>
    <w:pPr>
      <w:tabs>
        <w:tab w:val="left" w:pos="1985"/>
      </w:tabs>
      <w:ind w:left="1985" w:hanging="567"/>
    </w:pPr>
    <w:rPr>
      <w:sz w:val="24"/>
      <w:szCs w:val="28"/>
    </w:rPr>
  </w:style>
  <w:style w:type="paragraph" w:customStyle="1" w:styleId="p4">
    <w:name w:val="p4"/>
    <w:basedOn w:val="a2"/>
    <w:rsid w:val="00AD3EBC"/>
    <w:pPr>
      <w:widowControl w:val="0"/>
      <w:tabs>
        <w:tab w:val="left" w:pos="2386"/>
        <w:tab w:val="left" w:pos="2613"/>
      </w:tabs>
      <w:spacing w:line="277" w:lineRule="atLeast"/>
      <w:ind w:left="1173" w:hanging="2612"/>
    </w:pPr>
    <w:rPr>
      <w:bCs w:val="0"/>
      <w:sz w:val="24"/>
      <w:szCs w:val="20"/>
    </w:rPr>
  </w:style>
  <w:style w:type="paragraph" w:customStyle="1" w:styleId="affff0">
    <w:name w:val="Заголовок формы"/>
    <w:basedOn w:val="a2"/>
    <w:rsid w:val="00AD3EBC"/>
    <w:pPr>
      <w:keepNext/>
      <w:spacing w:before="360" w:after="240" w:line="240" w:lineRule="auto"/>
      <w:ind w:firstLine="0"/>
      <w:jc w:val="center"/>
    </w:pPr>
    <w:rPr>
      <w:b/>
      <w:bCs w:val="0"/>
      <w:caps/>
      <w:sz w:val="24"/>
      <w:szCs w:val="28"/>
    </w:rPr>
  </w:style>
  <w:style w:type="paragraph" w:styleId="1fa">
    <w:name w:val="index 1"/>
    <w:basedOn w:val="a2"/>
    <w:next w:val="a2"/>
    <w:rsid w:val="00AD3EBC"/>
    <w:pPr>
      <w:spacing w:line="240" w:lineRule="auto"/>
      <w:ind w:left="240" w:hanging="240"/>
      <w:jc w:val="left"/>
    </w:pPr>
    <w:rPr>
      <w:bCs w:val="0"/>
      <w:sz w:val="24"/>
      <w:szCs w:val="24"/>
      <w:lang w:val="en-US"/>
    </w:rPr>
  </w:style>
  <w:style w:type="paragraph" w:customStyle="1" w:styleId="-">
    <w:name w:val="Контракт-раздел"/>
    <w:basedOn w:val="a2"/>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2"/>
    <w:rsid w:val="00AD3EBC"/>
    <w:pPr>
      <w:tabs>
        <w:tab w:val="left" w:pos="851"/>
        <w:tab w:val="left" w:pos="1134"/>
      </w:tabs>
      <w:ind w:left="851" w:hanging="851"/>
    </w:pPr>
    <w:rPr>
      <w:sz w:val="24"/>
      <w:szCs w:val="28"/>
    </w:rPr>
  </w:style>
  <w:style w:type="paragraph" w:customStyle="1" w:styleId="-1">
    <w:name w:val="Контракт-подпункт"/>
    <w:basedOn w:val="a2"/>
    <w:rsid w:val="00AD3EBC"/>
    <w:pPr>
      <w:tabs>
        <w:tab w:val="left" w:pos="851"/>
        <w:tab w:val="left" w:pos="1134"/>
      </w:tabs>
      <w:ind w:left="851" w:hanging="851"/>
    </w:pPr>
    <w:rPr>
      <w:sz w:val="24"/>
      <w:szCs w:val="28"/>
    </w:rPr>
  </w:style>
  <w:style w:type="paragraph" w:styleId="affff1">
    <w:name w:val="Normal (Web)"/>
    <w:basedOn w:val="a2"/>
    <w:uiPriority w:val="99"/>
    <w:rsid w:val="00AD3EBC"/>
    <w:pPr>
      <w:spacing w:line="240" w:lineRule="auto"/>
    </w:pPr>
    <w:rPr>
      <w:bCs w:val="0"/>
      <w:sz w:val="24"/>
      <w:szCs w:val="24"/>
    </w:rPr>
  </w:style>
  <w:style w:type="paragraph" w:customStyle="1" w:styleId="-4">
    <w:name w:val="пункт-4"/>
    <w:basedOn w:val="a2"/>
    <w:rsid w:val="00AD3EBC"/>
    <w:pPr>
      <w:ind w:firstLine="0"/>
    </w:pPr>
    <w:rPr>
      <w:bCs w:val="0"/>
      <w:sz w:val="24"/>
      <w:szCs w:val="28"/>
    </w:rPr>
  </w:style>
  <w:style w:type="paragraph" w:customStyle="1" w:styleId="-5">
    <w:name w:val="пункт-5"/>
    <w:basedOn w:val="a2"/>
    <w:rsid w:val="00AD3EBC"/>
    <w:pPr>
      <w:tabs>
        <w:tab w:val="left" w:pos="1418"/>
      </w:tabs>
      <w:ind w:left="1418" w:hanging="1418"/>
    </w:pPr>
    <w:rPr>
      <w:sz w:val="24"/>
      <w:szCs w:val="28"/>
    </w:rPr>
  </w:style>
  <w:style w:type="paragraph" w:customStyle="1" w:styleId="-30">
    <w:name w:val="подзаголовок-3"/>
    <w:basedOn w:val="-3"/>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rsid w:val="00AD3EBC"/>
    <w:pPr>
      <w:keepNext/>
      <w:spacing w:before="240" w:after="120"/>
    </w:pPr>
    <w:rPr>
      <w:b/>
    </w:rPr>
  </w:style>
  <w:style w:type="paragraph" w:styleId="HTML0">
    <w:name w:val="HTML Address"/>
    <w:basedOn w:val="a2"/>
    <w:rsid w:val="00AD3EBC"/>
    <w:pPr>
      <w:spacing w:line="240" w:lineRule="auto"/>
      <w:ind w:firstLine="0"/>
      <w:jc w:val="left"/>
    </w:pPr>
    <w:rPr>
      <w:bCs w:val="0"/>
      <w:i/>
      <w:iCs/>
      <w:sz w:val="24"/>
      <w:szCs w:val="24"/>
    </w:rPr>
  </w:style>
  <w:style w:type="paragraph" w:customStyle="1" w:styleId="-40">
    <w:name w:val="подзаголовок-4"/>
    <w:basedOn w:val="-4"/>
    <w:rsid w:val="00AD3EBC"/>
    <w:pPr>
      <w:keepNext/>
      <w:spacing w:before="240" w:after="120" w:line="240" w:lineRule="auto"/>
    </w:pPr>
    <w:rPr>
      <w:b/>
      <w:kern w:val="1"/>
    </w:rPr>
  </w:style>
  <w:style w:type="paragraph" w:customStyle="1" w:styleId="-70">
    <w:name w:val="пункт-7"/>
    <w:basedOn w:val="a2"/>
    <w:rsid w:val="00AD3EBC"/>
    <w:pPr>
      <w:tabs>
        <w:tab w:val="left" w:pos="2552"/>
      </w:tabs>
      <w:ind w:left="2552" w:hanging="567"/>
    </w:pPr>
    <w:rPr>
      <w:sz w:val="24"/>
      <w:szCs w:val="28"/>
    </w:rPr>
  </w:style>
  <w:style w:type="paragraph" w:customStyle="1" w:styleId="215">
    <w:name w:val="Список 21"/>
    <w:basedOn w:val="a2"/>
    <w:rsid w:val="00AD3EBC"/>
    <w:pPr>
      <w:ind w:left="566" w:hanging="283"/>
    </w:pPr>
    <w:rPr>
      <w:sz w:val="24"/>
      <w:szCs w:val="28"/>
    </w:rPr>
  </w:style>
  <w:style w:type="paragraph" w:customStyle="1" w:styleId="-8">
    <w:name w:val="Контракт-подподпункт"/>
    <w:basedOn w:val="a2"/>
    <w:rsid w:val="00AD3EBC"/>
    <w:pPr>
      <w:tabs>
        <w:tab w:val="left" w:pos="1418"/>
      </w:tabs>
      <w:ind w:left="1418" w:hanging="567"/>
    </w:pPr>
    <w:rPr>
      <w:sz w:val="24"/>
      <w:szCs w:val="28"/>
    </w:rPr>
  </w:style>
  <w:style w:type="paragraph" w:customStyle="1" w:styleId="affff2">
    <w:name w:val="Знак Знак Знак Знак Знак Знак"/>
    <w:basedOn w:val="a2"/>
    <w:next w:val="1"/>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basedOn w:val="aff8"/>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3">
    <w:name w:val="Марк список"/>
    <w:basedOn w:val="a2"/>
    <w:rsid w:val="00AD3EBC"/>
    <w:pPr>
      <w:tabs>
        <w:tab w:val="left" w:pos="360"/>
      </w:tabs>
      <w:spacing w:after="140" w:line="240" w:lineRule="auto"/>
      <w:ind w:left="360" w:hanging="360"/>
    </w:pPr>
    <w:rPr>
      <w:bCs w:val="0"/>
      <w:szCs w:val="20"/>
    </w:rPr>
  </w:style>
  <w:style w:type="paragraph" w:customStyle="1" w:styleId="2a">
    <w:name w:val="Стиль2"/>
    <w:basedOn w:val="a2"/>
    <w:rsid w:val="00AD3EBC"/>
    <w:pPr>
      <w:tabs>
        <w:tab w:val="left" w:pos="1080"/>
      </w:tabs>
      <w:spacing w:line="240" w:lineRule="auto"/>
      <w:ind w:left="1080" w:hanging="360"/>
      <w:jc w:val="left"/>
    </w:pPr>
    <w:rPr>
      <w:bCs w:val="0"/>
      <w:sz w:val="28"/>
      <w:szCs w:val="24"/>
    </w:rPr>
  </w:style>
  <w:style w:type="paragraph" w:customStyle="1" w:styleId="33">
    <w:name w:val="заголовок 3"/>
    <w:basedOn w:val="a2"/>
    <w:next w:val="a2"/>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4">
    <w:name w:val="текст примечания"/>
    <w:basedOn w:val="a2"/>
    <w:rsid w:val="00AD3EBC"/>
    <w:pPr>
      <w:widowControl w:val="0"/>
      <w:overflowPunct w:val="0"/>
      <w:autoSpaceDE w:val="0"/>
      <w:spacing w:line="240" w:lineRule="auto"/>
      <w:ind w:firstLine="284"/>
      <w:textAlignment w:val="baseline"/>
    </w:pPr>
    <w:rPr>
      <w:bCs w:val="0"/>
      <w:sz w:val="20"/>
      <w:szCs w:val="20"/>
    </w:rPr>
  </w:style>
  <w:style w:type="paragraph" w:customStyle="1" w:styleId="1fb">
    <w:name w:val="Стиль1"/>
    <w:basedOn w:val="a2"/>
    <w:rsid w:val="00AD3EBC"/>
    <w:pPr>
      <w:spacing w:before="120" w:line="240" w:lineRule="auto"/>
      <w:ind w:firstLine="0"/>
    </w:pPr>
    <w:rPr>
      <w:bCs w:val="0"/>
      <w:sz w:val="24"/>
      <w:szCs w:val="24"/>
    </w:rPr>
  </w:style>
  <w:style w:type="paragraph" w:customStyle="1" w:styleId="affff5">
    <w:name w:val="Подподпункт Знак"/>
    <w:basedOn w:val="a2"/>
    <w:rsid w:val="00AD3EBC"/>
    <w:pPr>
      <w:tabs>
        <w:tab w:val="left" w:pos="1134"/>
        <w:tab w:val="left" w:pos="3119"/>
      </w:tabs>
      <w:ind w:left="360" w:hanging="567"/>
    </w:pPr>
    <w:rPr>
      <w:sz w:val="28"/>
      <w:szCs w:val="28"/>
    </w:rPr>
  </w:style>
  <w:style w:type="paragraph" w:customStyle="1" w:styleId="affff6">
    <w:name w:val="Маркирование"/>
    <w:basedOn w:val="1f6"/>
    <w:rsid w:val="00AD3EBC"/>
    <w:pPr>
      <w:tabs>
        <w:tab w:val="clear" w:pos="360"/>
        <w:tab w:val="left" w:pos="660"/>
      </w:tabs>
      <w:ind w:left="660" w:hanging="660"/>
    </w:pPr>
    <w:rPr>
      <w:bCs/>
      <w:sz w:val="24"/>
      <w:szCs w:val="24"/>
    </w:rPr>
  </w:style>
  <w:style w:type="paragraph" w:customStyle="1" w:styleId="affff7">
    <w:name w:val="Стиль начало"/>
    <w:basedOn w:val="a2"/>
    <w:rsid w:val="00AD3EBC"/>
    <w:pPr>
      <w:spacing w:line="264" w:lineRule="auto"/>
      <w:ind w:firstLine="0"/>
      <w:jc w:val="left"/>
    </w:pPr>
    <w:rPr>
      <w:bCs w:val="0"/>
      <w:sz w:val="28"/>
      <w:szCs w:val="20"/>
    </w:rPr>
  </w:style>
  <w:style w:type="paragraph" w:customStyle="1" w:styleId="affff8">
    <w:name w:val="Ñòèëü íà÷àëî"/>
    <w:basedOn w:val="a2"/>
    <w:rsid w:val="00AD3EBC"/>
    <w:pPr>
      <w:spacing w:line="264" w:lineRule="auto"/>
      <w:ind w:firstLine="0"/>
      <w:jc w:val="left"/>
    </w:pPr>
    <w:rPr>
      <w:bCs w:val="0"/>
      <w:sz w:val="28"/>
      <w:szCs w:val="20"/>
    </w:rPr>
  </w:style>
  <w:style w:type="paragraph" w:customStyle="1" w:styleId="affff9">
    <w:name w:val="Стиль"/>
    <w:rsid w:val="00AD3EBC"/>
    <w:pPr>
      <w:widowControl w:val="0"/>
      <w:suppressAutoHyphens/>
      <w:autoSpaceDE w:val="0"/>
    </w:pPr>
    <w:rPr>
      <w:rFonts w:eastAsia="Arial"/>
      <w:sz w:val="24"/>
      <w:szCs w:val="24"/>
      <w:lang w:eastAsia="ar-SA"/>
    </w:rPr>
  </w:style>
  <w:style w:type="paragraph" w:customStyle="1" w:styleId="affffa">
    <w:name w:val="Дашков"/>
    <w:basedOn w:val="a2"/>
    <w:rsid w:val="00AD3EBC"/>
    <w:pPr>
      <w:keepNext/>
      <w:keepLines/>
      <w:tabs>
        <w:tab w:val="left" w:pos="-720"/>
      </w:tabs>
      <w:spacing w:line="240" w:lineRule="auto"/>
      <w:ind w:firstLine="720"/>
    </w:pPr>
    <w:rPr>
      <w:bCs w:val="0"/>
      <w:sz w:val="24"/>
      <w:szCs w:val="20"/>
      <w:lang w:val="en-US"/>
    </w:rPr>
  </w:style>
  <w:style w:type="paragraph" w:customStyle="1" w:styleId="affffb">
    <w:name w:val="Абзац нумеров"/>
    <w:basedOn w:val="a2"/>
    <w:rsid w:val="00AD3EBC"/>
    <w:pPr>
      <w:tabs>
        <w:tab w:val="left" w:pos="576"/>
      </w:tabs>
      <w:spacing w:after="120" w:line="288" w:lineRule="auto"/>
      <w:ind w:left="576" w:hanging="576"/>
    </w:pPr>
    <w:rPr>
      <w:sz w:val="28"/>
      <w:szCs w:val="28"/>
    </w:rPr>
  </w:style>
  <w:style w:type="paragraph" w:customStyle="1" w:styleId="Iniiaiieoaeno">
    <w:name w:val="!Iniiaiie oaeno"/>
    <w:basedOn w:val="a2"/>
    <w:rsid w:val="00AD3EBC"/>
    <w:pPr>
      <w:spacing w:line="240" w:lineRule="auto"/>
      <w:ind w:firstLine="709"/>
    </w:pPr>
    <w:rPr>
      <w:bCs w:val="0"/>
      <w:sz w:val="24"/>
      <w:szCs w:val="20"/>
    </w:rPr>
  </w:style>
  <w:style w:type="paragraph" w:customStyle="1" w:styleId="affffc">
    <w:name w:val="буквы"/>
    <w:basedOn w:val="a2"/>
    <w:rsid w:val="00AD3EBC"/>
    <w:pPr>
      <w:tabs>
        <w:tab w:val="num" w:pos="1080"/>
      </w:tabs>
      <w:ind w:left="1080" w:hanging="360"/>
    </w:pPr>
    <w:rPr>
      <w:sz w:val="28"/>
    </w:rPr>
  </w:style>
  <w:style w:type="paragraph" w:customStyle="1" w:styleId="affffd">
    <w:name w:val="Стадия_кр"/>
    <w:basedOn w:val="a2"/>
    <w:next w:val="a2"/>
    <w:rsid w:val="00AD3EBC"/>
    <w:pPr>
      <w:spacing w:line="240" w:lineRule="auto"/>
      <w:ind w:firstLine="0"/>
      <w:jc w:val="center"/>
    </w:pPr>
    <w:rPr>
      <w:bCs w:val="0"/>
      <w:sz w:val="24"/>
      <w:szCs w:val="20"/>
    </w:rPr>
  </w:style>
  <w:style w:type="paragraph" w:customStyle="1" w:styleId="affffe">
    <w:name w:val="перечень"/>
    <w:basedOn w:val="a2"/>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2"/>
    <w:rsid w:val="00AD3EBC"/>
    <w:pPr>
      <w:spacing w:line="240" w:lineRule="auto"/>
      <w:ind w:firstLine="539"/>
    </w:pPr>
    <w:rPr>
      <w:rFonts w:ascii="Arial" w:hAnsi="Arial" w:cs="Arial"/>
      <w:b/>
      <w:i/>
      <w:iCs/>
      <w:color w:val="000000"/>
      <w:szCs w:val="24"/>
    </w:rPr>
  </w:style>
  <w:style w:type="paragraph" w:customStyle="1" w:styleId="caaieiaie4">
    <w:name w:val="caaieiaie 4"/>
    <w:basedOn w:val="a2"/>
    <w:next w:val="a2"/>
    <w:rsid w:val="00AD3EBC"/>
    <w:pPr>
      <w:keepNext/>
      <w:spacing w:line="240" w:lineRule="auto"/>
      <w:ind w:firstLine="0"/>
      <w:jc w:val="center"/>
    </w:pPr>
    <w:rPr>
      <w:b/>
      <w:sz w:val="24"/>
      <w:szCs w:val="24"/>
    </w:rPr>
  </w:style>
  <w:style w:type="paragraph" w:customStyle="1" w:styleId="216">
    <w:name w:val="заголовок 21"/>
    <w:basedOn w:val="a2"/>
    <w:next w:val="a2"/>
    <w:rsid w:val="00AD3EBC"/>
    <w:pPr>
      <w:keepNext/>
      <w:widowControl w:val="0"/>
      <w:spacing w:line="240" w:lineRule="auto"/>
      <w:ind w:firstLine="709"/>
    </w:pPr>
    <w:rPr>
      <w:bCs w:val="0"/>
      <w:sz w:val="24"/>
      <w:szCs w:val="24"/>
    </w:rPr>
  </w:style>
  <w:style w:type="paragraph" w:customStyle="1" w:styleId="Textkorper">
    <w:name w:val="Textkorper"/>
    <w:basedOn w:val="a2"/>
    <w:rsid w:val="00AD3EBC"/>
    <w:pPr>
      <w:spacing w:line="240" w:lineRule="auto"/>
      <w:ind w:firstLine="0"/>
      <w:jc w:val="left"/>
    </w:pPr>
    <w:rPr>
      <w:rFonts w:ascii="Arial" w:hAnsi="Arial"/>
      <w:bCs w:val="0"/>
      <w:szCs w:val="20"/>
    </w:rPr>
  </w:style>
  <w:style w:type="paragraph" w:customStyle="1" w:styleId="BodyText27">
    <w:name w:val="Body Text 27"/>
    <w:basedOn w:val="a2"/>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2"/>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2"/>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2"/>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2"/>
    <w:next w:val="a2"/>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
    <w:name w:val="Переменные"/>
    <w:basedOn w:val="afd"/>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0">
    <w:name w:val="Формула"/>
    <w:basedOn w:val="afd"/>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1">
    <w:name w:val="Чертежный"/>
    <w:rsid w:val="00AD3EBC"/>
    <w:pPr>
      <w:suppressAutoHyphens/>
      <w:jc w:val="both"/>
    </w:pPr>
    <w:rPr>
      <w:rFonts w:ascii="ISOCPEUR" w:eastAsia="Arial" w:hAnsi="ISOCPEUR"/>
      <w:i/>
      <w:sz w:val="28"/>
      <w:lang w:val="uk-UA" w:eastAsia="ar-SA"/>
    </w:rPr>
  </w:style>
  <w:style w:type="paragraph" w:customStyle="1" w:styleId="afffff2">
    <w:name w:val="Листинг программы"/>
    <w:rsid w:val="00AD3EBC"/>
    <w:pPr>
      <w:suppressAutoHyphens/>
    </w:pPr>
    <w:rPr>
      <w:rFonts w:eastAsia="Arial"/>
      <w:lang w:eastAsia="ar-SA"/>
    </w:rPr>
  </w:style>
  <w:style w:type="paragraph" w:customStyle="1" w:styleId="34">
    <w:name w:val="Стиль3"/>
    <w:basedOn w:val="a2"/>
    <w:rsid w:val="00AD3EBC"/>
    <w:pPr>
      <w:keepLines/>
    </w:pPr>
    <w:rPr>
      <w:rFonts w:ascii="Arial" w:hAnsi="Arial" w:cs="Arial"/>
      <w:bCs w:val="0"/>
    </w:rPr>
  </w:style>
  <w:style w:type="paragraph" w:customStyle="1" w:styleId="afffff3">
    <w:name w:val="Раздел"/>
    <w:basedOn w:val="a2"/>
    <w:next w:val="a1"/>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2"/>
    <w:rsid w:val="00AD3EBC"/>
    <w:pPr>
      <w:spacing w:line="240" w:lineRule="auto"/>
      <w:ind w:left="57" w:right="113" w:firstLine="0"/>
    </w:pPr>
    <w:rPr>
      <w:rFonts w:ascii="Arial" w:hAnsi="Arial"/>
      <w:bCs w:val="0"/>
      <w:color w:val="000000"/>
      <w:szCs w:val="28"/>
    </w:rPr>
  </w:style>
  <w:style w:type="paragraph" w:customStyle="1" w:styleId="TR1">
    <w:name w:val="TR1"/>
    <w:basedOn w:val="a2"/>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2"/>
    <w:rsid w:val="00AD3EBC"/>
    <w:pPr>
      <w:spacing w:before="100" w:after="100" w:line="175" w:lineRule="atLeast"/>
      <w:ind w:firstLine="0"/>
      <w:jc w:val="left"/>
    </w:pPr>
    <w:rPr>
      <w:rFonts w:ascii="Arial" w:hAnsi="Arial" w:cs="Arial"/>
      <w:bCs w:val="0"/>
      <w:color w:val="000000"/>
      <w:sz w:val="15"/>
      <w:szCs w:val="15"/>
    </w:rPr>
  </w:style>
  <w:style w:type="paragraph" w:customStyle="1" w:styleId="112">
    <w:name w:val="Знак Знак Знак11"/>
    <w:basedOn w:val="a2"/>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rsid w:val="00AD3EBC"/>
    <w:pPr>
      <w:suppressAutoHyphens/>
      <w:autoSpaceDE w:val="0"/>
      <w:ind w:right="19772"/>
    </w:pPr>
    <w:rPr>
      <w:rFonts w:ascii="Arial" w:eastAsia="Arial" w:hAnsi="Arial" w:cs="Arial"/>
      <w:b/>
      <w:bCs/>
      <w:sz w:val="16"/>
      <w:szCs w:val="16"/>
      <w:lang w:eastAsia="ar-SA"/>
    </w:rPr>
  </w:style>
  <w:style w:type="paragraph" w:customStyle="1" w:styleId="1fc">
    <w:name w:val="заголовок 1"/>
    <w:basedOn w:val="a2"/>
    <w:next w:val="a2"/>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2"/>
    <w:rsid w:val="00AD3EBC"/>
    <w:pPr>
      <w:keepNext/>
      <w:widowControl w:val="0"/>
      <w:ind w:left="1134" w:right="1134" w:firstLine="0"/>
    </w:pPr>
    <w:rPr>
      <w:bCs w:val="0"/>
      <w:sz w:val="36"/>
      <w:szCs w:val="20"/>
    </w:rPr>
  </w:style>
  <w:style w:type="paragraph" w:customStyle="1" w:styleId="2b">
    <w:name w:val="заголовок 2"/>
    <w:basedOn w:val="a2"/>
    <w:next w:val="a2"/>
    <w:rsid w:val="00AD3EBC"/>
    <w:pPr>
      <w:keepNext/>
      <w:widowControl w:val="0"/>
      <w:spacing w:before="240" w:after="60"/>
      <w:ind w:firstLine="0"/>
      <w:jc w:val="left"/>
    </w:pPr>
    <w:rPr>
      <w:b/>
      <w:bCs w:val="0"/>
      <w:sz w:val="28"/>
      <w:szCs w:val="20"/>
    </w:rPr>
  </w:style>
  <w:style w:type="paragraph" w:customStyle="1" w:styleId="44">
    <w:name w:val="заголовок 4"/>
    <w:basedOn w:val="a2"/>
    <w:next w:val="a2"/>
    <w:rsid w:val="00AD3EBC"/>
    <w:pPr>
      <w:keepNext/>
      <w:widowControl w:val="0"/>
      <w:spacing w:before="240" w:after="60"/>
      <w:ind w:firstLine="0"/>
      <w:jc w:val="left"/>
    </w:pPr>
    <w:rPr>
      <w:rFonts w:ascii="Arial" w:hAnsi="Arial"/>
      <w:b/>
      <w:bCs w:val="0"/>
      <w:sz w:val="28"/>
      <w:szCs w:val="20"/>
    </w:rPr>
  </w:style>
  <w:style w:type="paragraph" w:customStyle="1" w:styleId="52">
    <w:name w:val="заголовок 5"/>
    <w:basedOn w:val="a2"/>
    <w:next w:val="a2"/>
    <w:rsid w:val="00AD3EBC"/>
    <w:pPr>
      <w:widowControl w:val="0"/>
      <w:spacing w:before="240" w:after="60"/>
      <w:ind w:firstLine="0"/>
      <w:jc w:val="left"/>
    </w:pPr>
    <w:rPr>
      <w:rFonts w:ascii="Arial" w:hAnsi="Arial"/>
      <w:bCs w:val="0"/>
      <w:szCs w:val="20"/>
    </w:rPr>
  </w:style>
  <w:style w:type="paragraph" w:customStyle="1" w:styleId="font5">
    <w:name w:val="font5"/>
    <w:basedOn w:val="a2"/>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2"/>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2"/>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2"/>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2"/>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2"/>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2"/>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2"/>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2"/>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2"/>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2"/>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2"/>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2"/>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2"/>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2"/>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2"/>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2"/>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2"/>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2"/>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2"/>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2"/>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2"/>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2"/>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2"/>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2"/>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2"/>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2"/>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2"/>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2"/>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2"/>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2"/>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2"/>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2"/>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2"/>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2"/>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2"/>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2"/>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2"/>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2"/>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2"/>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2"/>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2"/>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2"/>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2"/>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2"/>
    <w:rsid w:val="00AD3EBC"/>
    <w:pPr>
      <w:tabs>
        <w:tab w:val="left" w:pos="360"/>
      </w:tabs>
      <w:overflowPunct w:val="0"/>
      <w:autoSpaceDE w:val="0"/>
      <w:spacing w:after="140"/>
      <w:ind w:left="360" w:hanging="360"/>
    </w:pPr>
    <w:rPr>
      <w:bCs w:val="0"/>
      <w:szCs w:val="20"/>
    </w:rPr>
  </w:style>
  <w:style w:type="paragraph" w:customStyle="1" w:styleId="Sp10">
    <w:name w:val="Sp1"/>
    <w:basedOn w:val="a2"/>
    <w:rsid w:val="00AD3EBC"/>
    <w:pPr>
      <w:tabs>
        <w:tab w:val="left" w:pos="0"/>
      </w:tabs>
      <w:ind w:firstLine="709"/>
    </w:pPr>
    <w:rPr>
      <w:b/>
      <w:bCs w:val="0"/>
      <w:kern w:val="1"/>
      <w:sz w:val="28"/>
      <w:szCs w:val="24"/>
    </w:rPr>
  </w:style>
  <w:style w:type="paragraph" w:customStyle="1" w:styleId="Sp2">
    <w:name w:val="Sp2"/>
    <w:basedOn w:val="Sp10"/>
    <w:rsid w:val="00AD3EBC"/>
    <w:pPr>
      <w:tabs>
        <w:tab w:val="clear" w:pos="0"/>
        <w:tab w:val="left" w:pos="1790"/>
      </w:tabs>
      <w:ind w:left="1790" w:hanging="360"/>
    </w:pPr>
    <w:rPr>
      <w:b w:val="0"/>
      <w:bCs/>
    </w:rPr>
  </w:style>
  <w:style w:type="paragraph" w:customStyle="1" w:styleId="Sp30">
    <w:name w:val="Sp3"/>
    <w:basedOn w:val="Sp10"/>
    <w:rsid w:val="00AD3EBC"/>
    <w:pPr>
      <w:tabs>
        <w:tab w:val="clear" w:pos="0"/>
        <w:tab w:val="left" w:pos="2007"/>
      </w:tabs>
      <w:ind w:hanging="360"/>
    </w:pPr>
    <w:rPr>
      <w:b w:val="0"/>
    </w:rPr>
  </w:style>
  <w:style w:type="paragraph" w:customStyle="1" w:styleId="afffff4">
    <w:name w:val="Дефис"/>
    <w:basedOn w:val="a2"/>
    <w:rsid w:val="00AD3EBC"/>
    <w:pPr>
      <w:tabs>
        <w:tab w:val="num" w:pos="0"/>
        <w:tab w:val="left" w:pos="360"/>
      </w:tabs>
    </w:pPr>
    <w:rPr>
      <w:kern w:val="1"/>
      <w:sz w:val="28"/>
      <w:szCs w:val="24"/>
    </w:rPr>
  </w:style>
  <w:style w:type="paragraph" w:customStyle="1" w:styleId="afffff5">
    <w:name w:val="Справка"/>
    <w:basedOn w:val="a2"/>
    <w:next w:val="a2"/>
    <w:rsid w:val="00AD3EBC"/>
    <w:pPr>
      <w:spacing w:before="2400" w:after="240"/>
      <w:ind w:firstLine="0"/>
      <w:jc w:val="center"/>
    </w:pPr>
    <w:rPr>
      <w:b/>
      <w:bCs w:val="0"/>
      <w:sz w:val="28"/>
      <w:szCs w:val="20"/>
    </w:rPr>
  </w:style>
  <w:style w:type="paragraph" w:customStyle="1" w:styleId="afffff6">
    <w:name w:val="ТекстОбычный"/>
    <w:rsid w:val="00AD3EBC"/>
    <w:pPr>
      <w:suppressAutoHyphens/>
      <w:spacing w:line="360" w:lineRule="auto"/>
      <w:ind w:firstLine="851"/>
      <w:jc w:val="both"/>
    </w:pPr>
    <w:rPr>
      <w:rFonts w:eastAsia="Arial"/>
      <w:sz w:val="24"/>
      <w:lang w:eastAsia="ar-SA"/>
    </w:rPr>
  </w:style>
  <w:style w:type="paragraph" w:customStyle="1" w:styleId="11pt">
    <w:name w:val="Обычный + 11 pt"/>
    <w:basedOn w:val="a2"/>
    <w:rsid w:val="00AD3EBC"/>
    <w:pPr>
      <w:ind w:firstLine="0"/>
      <w:jc w:val="center"/>
    </w:pPr>
    <w:rPr>
      <w:bCs w:val="0"/>
      <w:szCs w:val="24"/>
    </w:rPr>
  </w:style>
  <w:style w:type="paragraph" w:customStyle="1" w:styleId="afffff7">
    <w:name w:val="ФИО"/>
    <w:basedOn w:val="a2"/>
    <w:next w:val="a2"/>
    <w:rsid w:val="00AD3EBC"/>
    <w:pPr>
      <w:spacing w:before="480"/>
      <w:ind w:firstLine="0"/>
      <w:jc w:val="left"/>
    </w:pPr>
    <w:rPr>
      <w:b/>
      <w:bCs w:val="0"/>
      <w:sz w:val="28"/>
      <w:szCs w:val="20"/>
    </w:rPr>
  </w:style>
  <w:style w:type="paragraph" w:customStyle="1" w:styleId="Iniiaiieoaeno21">
    <w:name w:val="Iniiaiie oaeno 21"/>
    <w:basedOn w:val="a2"/>
    <w:rsid w:val="00AD3EBC"/>
    <w:pPr>
      <w:widowControl w:val="0"/>
      <w:overflowPunct w:val="0"/>
      <w:autoSpaceDE w:val="0"/>
      <w:ind w:firstLine="720"/>
    </w:pPr>
    <w:rPr>
      <w:bCs w:val="0"/>
      <w:sz w:val="28"/>
      <w:szCs w:val="20"/>
    </w:rPr>
  </w:style>
  <w:style w:type="paragraph" w:customStyle="1" w:styleId="BodyTextIndent21">
    <w:name w:val="Body Text Indent 21"/>
    <w:basedOn w:val="a2"/>
    <w:rsid w:val="00AD3EBC"/>
    <w:pPr>
      <w:overflowPunct w:val="0"/>
      <w:autoSpaceDE w:val="0"/>
      <w:ind w:firstLine="720"/>
    </w:pPr>
    <w:rPr>
      <w:bCs w:val="0"/>
      <w:i/>
      <w:sz w:val="28"/>
      <w:szCs w:val="20"/>
    </w:rPr>
  </w:style>
  <w:style w:type="paragraph" w:customStyle="1" w:styleId="OaenoIauiue">
    <w:name w:val="OaenoIau?iue"/>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2"/>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2"/>
    <w:next w:val="a2"/>
    <w:rsid w:val="00AD3EBC"/>
    <w:pPr>
      <w:keepNext/>
      <w:widowControl w:val="0"/>
      <w:overflowPunct w:val="0"/>
      <w:autoSpaceDE w:val="0"/>
      <w:ind w:firstLine="709"/>
    </w:pPr>
    <w:rPr>
      <w:bCs w:val="0"/>
      <w:sz w:val="28"/>
      <w:szCs w:val="20"/>
    </w:rPr>
  </w:style>
  <w:style w:type="paragraph" w:customStyle="1" w:styleId="Iniiaiieoaeno0">
    <w:name w:val="Iniiaiie oaeno"/>
    <w:basedOn w:val="a2"/>
    <w:rsid w:val="00AD3EBC"/>
    <w:pPr>
      <w:widowControl w:val="0"/>
      <w:overflowPunct w:val="0"/>
      <w:autoSpaceDE w:val="0"/>
      <w:ind w:firstLine="0"/>
    </w:pPr>
    <w:rPr>
      <w:bCs w:val="0"/>
      <w:sz w:val="28"/>
      <w:szCs w:val="20"/>
    </w:rPr>
  </w:style>
  <w:style w:type="paragraph" w:customStyle="1" w:styleId="afffff8">
    <w:name w:val="Таблица"/>
    <w:basedOn w:val="a2"/>
    <w:rsid w:val="00AD3EBC"/>
    <w:pPr>
      <w:spacing w:before="60" w:after="60"/>
      <w:ind w:firstLine="0"/>
      <w:jc w:val="center"/>
    </w:pPr>
    <w:rPr>
      <w:bCs w:val="0"/>
      <w:sz w:val="28"/>
      <w:szCs w:val="24"/>
    </w:rPr>
  </w:style>
  <w:style w:type="paragraph" w:customStyle="1" w:styleId="afffff9">
    <w:name w:val="список_з"/>
    <w:basedOn w:val="a2"/>
    <w:rsid w:val="00AD3EBC"/>
    <w:pPr>
      <w:tabs>
        <w:tab w:val="left" w:pos="388"/>
        <w:tab w:val="left" w:pos="720"/>
      </w:tabs>
      <w:ind w:left="392" w:hanging="364"/>
      <w:jc w:val="left"/>
    </w:pPr>
    <w:rPr>
      <w:bCs w:val="0"/>
      <w:sz w:val="28"/>
      <w:szCs w:val="20"/>
    </w:rPr>
  </w:style>
  <w:style w:type="paragraph" w:customStyle="1" w:styleId="caaieiaie31">
    <w:name w:val="caaieiaie 31"/>
    <w:basedOn w:val="a2"/>
    <w:next w:val="a2"/>
    <w:rsid w:val="00AD3EBC"/>
    <w:pPr>
      <w:keepNext/>
      <w:spacing w:before="240" w:after="60"/>
      <w:ind w:firstLine="720"/>
    </w:pPr>
    <w:rPr>
      <w:b/>
      <w:bCs w:val="0"/>
      <w:sz w:val="28"/>
      <w:szCs w:val="24"/>
      <w:lang w:val="en-US"/>
    </w:rPr>
  </w:style>
  <w:style w:type="paragraph" w:customStyle="1" w:styleId="caaieiaie41">
    <w:name w:val="caaieiaie 41"/>
    <w:basedOn w:val="a2"/>
    <w:next w:val="a2"/>
    <w:rsid w:val="00AD3EBC"/>
    <w:pPr>
      <w:keepNext/>
      <w:tabs>
        <w:tab w:val="left" w:pos="720"/>
      </w:tabs>
      <w:ind w:firstLine="0"/>
      <w:jc w:val="center"/>
    </w:pPr>
    <w:rPr>
      <w:b/>
      <w:sz w:val="28"/>
      <w:szCs w:val="24"/>
    </w:rPr>
  </w:style>
  <w:style w:type="paragraph" w:customStyle="1" w:styleId="caaieiaie5">
    <w:name w:val="caaieiaie 5"/>
    <w:basedOn w:val="a2"/>
    <w:next w:val="a2"/>
    <w:rsid w:val="00AD3EBC"/>
    <w:pPr>
      <w:keepNext/>
      <w:tabs>
        <w:tab w:val="num" w:pos="417"/>
      </w:tabs>
      <w:ind w:firstLine="0"/>
      <w:jc w:val="center"/>
    </w:pPr>
    <w:rPr>
      <w:b/>
      <w:bCs w:val="0"/>
      <w:lang w:val="en-US"/>
    </w:rPr>
  </w:style>
  <w:style w:type="paragraph" w:customStyle="1" w:styleId="BodyText21">
    <w:name w:val="Body Text 21"/>
    <w:basedOn w:val="a2"/>
    <w:rsid w:val="00AD3EBC"/>
    <w:pPr>
      <w:widowControl w:val="0"/>
      <w:ind w:firstLine="0"/>
      <w:jc w:val="left"/>
    </w:pPr>
    <w:rPr>
      <w:bCs w:val="0"/>
      <w:sz w:val="28"/>
      <w:szCs w:val="24"/>
    </w:rPr>
  </w:style>
  <w:style w:type="paragraph" w:customStyle="1" w:styleId="Iniiaiieoaeno2">
    <w:name w:val="Iniiaiie oaeno 2"/>
    <w:basedOn w:val="a2"/>
    <w:rsid w:val="00AD3EBC"/>
    <w:pPr>
      <w:widowControl w:val="0"/>
      <w:ind w:firstLine="720"/>
    </w:pPr>
    <w:rPr>
      <w:bCs w:val="0"/>
      <w:sz w:val="28"/>
      <w:szCs w:val="24"/>
    </w:rPr>
  </w:style>
  <w:style w:type="paragraph" w:customStyle="1" w:styleId="Iniiaiieoaeno1">
    <w:name w:val="Iniiaiie oaeno1"/>
    <w:basedOn w:val="a2"/>
    <w:rsid w:val="00AD3EBC"/>
    <w:pPr>
      <w:widowControl w:val="0"/>
      <w:ind w:firstLine="0"/>
    </w:pPr>
    <w:rPr>
      <w:bCs w:val="0"/>
      <w:sz w:val="28"/>
      <w:szCs w:val="24"/>
    </w:rPr>
  </w:style>
  <w:style w:type="paragraph" w:customStyle="1" w:styleId="BodyText23">
    <w:name w:val="Body Text 23"/>
    <w:basedOn w:val="a2"/>
    <w:rsid w:val="00AD3EBC"/>
    <w:pPr>
      <w:ind w:firstLine="709"/>
      <w:jc w:val="left"/>
    </w:pPr>
    <w:rPr>
      <w:bCs w:val="0"/>
      <w:sz w:val="28"/>
      <w:szCs w:val="24"/>
    </w:rPr>
  </w:style>
  <w:style w:type="paragraph" w:customStyle="1" w:styleId="caaieiaie3">
    <w:name w:val="caaieiaie 3"/>
    <w:basedOn w:val="a2"/>
    <w:next w:val="a2"/>
    <w:rsid w:val="00AD3EBC"/>
    <w:pPr>
      <w:keepNext/>
      <w:spacing w:before="240" w:after="60"/>
      <w:ind w:firstLine="720"/>
    </w:pPr>
    <w:rPr>
      <w:b/>
      <w:bCs w:val="0"/>
      <w:sz w:val="28"/>
      <w:szCs w:val="24"/>
      <w:lang w:val="en-US"/>
    </w:rPr>
  </w:style>
  <w:style w:type="paragraph" w:customStyle="1" w:styleId="afffffa">
    <w:name w:val="Îñíîâíîé òåêñò"/>
    <w:basedOn w:val="a2"/>
    <w:rsid w:val="00AD3EBC"/>
    <w:pPr>
      <w:widowControl w:val="0"/>
      <w:overflowPunct w:val="0"/>
      <w:autoSpaceDE w:val="0"/>
      <w:ind w:firstLine="0"/>
    </w:pPr>
    <w:rPr>
      <w:bCs w:val="0"/>
      <w:sz w:val="28"/>
      <w:szCs w:val="24"/>
    </w:rPr>
  </w:style>
  <w:style w:type="paragraph" w:customStyle="1" w:styleId="afffffb">
    <w:name w:val="Перечисление"/>
    <w:basedOn w:val="a2"/>
    <w:rsid w:val="00AD3EBC"/>
    <w:pPr>
      <w:widowControl w:val="0"/>
      <w:tabs>
        <w:tab w:val="left" w:pos="814"/>
      </w:tabs>
      <w:ind w:firstLine="454"/>
    </w:pPr>
    <w:rPr>
      <w:bCs w:val="0"/>
      <w:color w:val="000000"/>
      <w:sz w:val="28"/>
      <w:szCs w:val="24"/>
    </w:rPr>
  </w:style>
  <w:style w:type="paragraph" w:customStyle="1" w:styleId="afffffc">
    <w:name w:val="абзац"/>
    <w:basedOn w:val="Body0"/>
    <w:rsid w:val="00AD3EBC"/>
    <w:pPr>
      <w:overflowPunct/>
      <w:autoSpaceDE/>
      <w:spacing w:before="120"/>
      <w:textAlignment w:val="auto"/>
    </w:pPr>
    <w:rPr>
      <w:bCs w:val="0"/>
      <w:sz w:val="28"/>
      <w:szCs w:val="24"/>
    </w:rPr>
  </w:style>
  <w:style w:type="paragraph" w:customStyle="1" w:styleId="1fd">
    <w:name w:val="?????1"/>
    <w:basedOn w:val="a2"/>
    <w:rsid w:val="00AD3EBC"/>
    <w:pPr>
      <w:overflowPunct w:val="0"/>
      <w:autoSpaceDE w:val="0"/>
      <w:ind w:firstLine="0"/>
      <w:jc w:val="left"/>
    </w:pPr>
    <w:rPr>
      <w:bCs w:val="0"/>
      <w:sz w:val="28"/>
      <w:szCs w:val="20"/>
    </w:rPr>
  </w:style>
  <w:style w:type="paragraph" w:customStyle="1" w:styleId="Iauiue">
    <w:name w:val="Iau?iue"/>
    <w:rsid w:val="00AD3EBC"/>
    <w:pPr>
      <w:suppressAutoHyphens/>
    </w:pPr>
    <w:rPr>
      <w:rFonts w:eastAsia="Arial"/>
      <w:lang w:val="en-US" w:eastAsia="ar-SA"/>
    </w:rPr>
  </w:style>
  <w:style w:type="paragraph" w:customStyle="1" w:styleId="1fe">
    <w:name w:val="Основной текст1"/>
    <w:basedOn w:val="a2"/>
    <w:rsid w:val="00AD3EBC"/>
    <w:pPr>
      <w:ind w:right="2323" w:firstLine="0"/>
    </w:pPr>
    <w:rPr>
      <w:bCs w:val="0"/>
      <w:sz w:val="28"/>
      <w:szCs w:val="20"/>
    </w:rPr>
  </w:style>
  <w:style w:type="paragraph" w:customStyle="1" w:styleId="1ff">
    <w:name w:val="Подзаголовок1"/>
    <w:basedOn w:val="a2"/>
    <w:rsid w:val="00AD3EBC"/>
    <w:pPr>
      <w:ind w:firstLine="0"/>
      <w:jc w:val="center"/>
    </w:pPr>
    <w:rPr>
      <w:bCs w:val="0"/>
      <w:sz w:val="28"/>
      <w:szCs w:val="20"/>
    </w:rPr>
  </w:style>
  <w:style w:type="paragraph" w:customStyle="1" w:styleId="aacao">
    <w:name w:val="aacao"/>
    <w:basedOn w:val="Body0"/>
    <w:rsid w:val="00AD3EBC"/>
    <w:pPr>
      <w:spacing w:before="120"/>
      <w:textAlignment w:val="auto"/>
    </w:pPr>
    <w:rPr>
      <w:bCs w:val="0"/>
      <w:sz w:val="28"/>
      <w:szCs w:val="20"/>
    </w:rPr>
  </w:style>
  <w:style w:type="paragraph" w:customStyle="1" w:styleId="BodyText38">
    <w:name w:val="Body Text 38"/>
    <w:basedOn w:val="a2"/>
    <w:rsid w:val="00AD3EBC"/>
    <w:pPr>
      <w:overflowPunct w:val="0"/>
      <w:autoSpaceDE w:val="0"/>
      <w:ind w:firstLine="0"/>
    </w:pPr>
    <w:rPr>
      <w:bCs w:val="0"/>
      <w:sz w:val="28"/>
      <w:szCs w:val="20"/>
    </w:rPr>
  </w:style>
  <w:style w:type="paragraph" w:customStyle="1" w:styleId="BodyText220">
    <w:name w:val="Body Text 220"/>
    <w:basedOn w:val="a2"/>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2"/>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2"/>
    <w:rsid w:val="00AD3EBC"/>
    <w:pPr>
      <w:overflowPunct w:val="0"/>
      <w:autoSpaceDE w:val="0"/>
      <w:spacing w:after="120"/>
      <w:ind w:left="113" w:firstLine="0"/>
    </w:pPr>
    <w:rPr>
      <w:bCs w:val="0"/>
      <w:sz w:val="28"/>
      <w:szCs w:val="20"/>
    </w:rPr>
  </w:style>
  <w:style w:type="paragraph" w:customStyle="1" w:styleId="BodyText217">
    <w:name w:val="Body Text 217"/>
    <w:basedOn w:val="a2"/>
    <w:rsid w:val="00AD3EBC"/>
    <w:pPr>
      <w:overflowPunct w:val="0"/>
      <w:autoSpaceDE w:val="0"/>
      <w:ind w:firstLine="0"/>
    </w:pPr>
    <w:rPr>
      <w:bCs w:val="0"/>
      <w:sz w:val="28"/>
      <w:szCs w:val="20"/>
    </w:rPr>
  </w:style>
  <w:style w:type="paragraph" w:customStyle="1" w:styleId="BodyText216">
    <w:name w:val="Body Text 216"/>
    <w:basedOn w:val="a2"/>
    <w:rsid w:val="00AD3EBC"/>
    <w:pPr>
      <w:overflowPunct w:val="0"/>
      <w:autoSpaceDE w:val="0"/>
      <w:spacing w:after="120"/>
      <w:ind w:left="113" w:firstLine="0"/>
    </w:pPr>
    <w:rPr>
      <w:bCs w:val="0"/>
      <w:sz w:val="28"/>
      <w:szCs w:val="20"/>
    </w:rPr>
  </w:style>
  <w:style w:type="paragraph" w:customStyle="1" w:styleId="BodyText215">
    <w:name w:val="Body Text 215"/>
    <w:basedOn w:val="a2"/>
    <w:rsid w:val="00AD3EBC"/>
    <w:pPr>
      <w:overflowPunct w:val="0"/>
      <w:autoSpaceDE w:val="0"/>
      <w:spacing w:after="120"/>
      <w:ind w:left="283" w:firstLine="0"/>
      <w:jc w:val="left"/>
    </w:pPr>
    <w:rPr>
      <w:bCs w:val="0"/>
      <w:sz w:val="28"/>
      <w:szCs w:val="20"/>
    </w:rPr>
  </w:style>
  <w:style w:type="paragraph" w:customStyle="1" w:styleId="1ff0">
    <w:name w:val="Текст выноски1"/>
    <w:basedOn w:val="a2"/>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2"/>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2"/>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2"/>
    <w:rsid w:val="00AD3EBC"/>
    <w:pPr>
      <w:overflowPunct w:val="0"/>
      <w:autoSpaceDE w:val="0"/>
      <w:spacing w:after="120"/>
      <w:ind w:firstLine="0"/>
      <w:jc w:val="left"/>
    </w:pPr>
    <w:rPr>
      <w:bCs w:val="0"/>
      <w:sz w:val="16"/>
      <w:szCs w:val="20"/>
    </w:rPr>
  </w:style>
  <w:style w:type="paragraph" w:customStyle="1" w:styleId="BodyText212">
    <w:name w:val="Body Text 212"/>
    <w:basedOn w:val="a2"/>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2"/>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2"/>
    <w:rsid w:val="00AD3EBC"/>
    <w:pPr>
      <w:overflowPunct w:val="0"/>
      <w:autoSpaceDE w:val="0"/>
      <w:ind w:firstLine="0"/>
      <w:jc w:val="left"/>
    </w:pPr>
    <w:rPr>
      <w:rFonts w:ascii="Arial" w:hAnsi="Arial"/>
      <w:bCs w:val="0"/>
      <w:szCs w:val="20"/>
    </w:rPr>
  </w:style>
  <w:style w:type="paragraph" w:customStyle="1" w:styleId="BodyTextIndent37">
    <w:name w:val="Body Text Indent 37"/>
    <w:basedOn w:val="a2"/>
    <w:rsid w:val="00AD3EBC"/>
    <w:pPr>
      <w:keepLines/>
      <w:overflowPunct w:val="0"/>
      <w:autoSpaceDE w:val="0"/>
      <w:spacing w:after="120"/>
      <w:ind w:left="284" w:firstLine="0"/>
    </w:pPr>
    <w:rPr>
      <w:bCs w:val="0"/>
      <w:sz w:val="28"/>
      <w:szCs w:val="20"/>
    </w:rPr>
  </w:style>
  <w:style w:type="paragraph" w:customStyle="1" w:styleId="Noeeu1">
    <w:name w:val="Noeeu1"/>
    <w:basedOn w:val="2"/>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2"/>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2"/>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2"/>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2"/>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2"/>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2"/>
    <w:rsid w:val="00AD3EBC"/>
    <w:pPr>
      <w:overflowPunct w:val="0"/>
      <w:autoSpaceDE w:val="0"/>
      <w:spacing w:after="120"/>
      <w:ind w:left="283" w:firstLine="0"/>
      <w:jc w:val="left"/>
    </w:pPr>
    <w:rPr>
      <w:bCs w:val="0"/>
      <w:sz w:val="16"/>
      <w:szCs w:val="20"/>
    </w:rPr>
  </w:style>
  <w:style w:type="paragraph" w:customStyle="1" w:styleId="BlockText4">
    <w:name w:val="Block Text4"/>
    <w:basedOn w:val="a2"/>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2"/>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2"/>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2"/>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2"/>
    <w:rsid w:val="00AD3EBC"/>
    <w:pPr>
      <w:overflowPunct w:val="0"/>
      <w:autoSpaceDE w:val="0"/>
      <w:spacing w:after="120"/>
      <w:ind w:left="283" w:firstLine="0"/>
      <w:jc w:val="left"/>
    </w:pPr>
    <w:rPr>
      <w:bCs w:val="0"/>
      <w:sz w:val="16"/>
      <w:szCs w:val="20"/>
    </w:rPr>
  </w:style>
  <w:style w:type="paragraph" w:customStyle="1" w:styleId="BlockText3">
    <w:name w:val="Block Text3"/>
    <w:basedOn w:val="a2"/>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2"/>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2"/>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2"/>
    <w:rsid w:val="00AD3EBC"/>
    <w:pPr>
      <w:overflowPunct w:val="0"/>
      <w:autoSpaceDE w:val="0"/>
      <w:spacing w:after="120"/>
      <w:ind w:left="283" w:firstLine="0"/>
      <w:jc w:val="left"/>
    </w:pPr>
    <w:rPr>
      <w:bCs w:val="0"/>
      <w:sz w:val="16"/>
      <w:szCs w:val="20"/>
    </w:rPr>
  </w:style>
  <w:style w:type="paragraph" w:customStyle="1" w:styleId="BlockText2">
    <w:name w:val="Block Text2"/>
    <w:basedOn w:val="a2"/>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2"/>
    <w:rsid w:val="00AD3EBC"/>
    <w:pPr>
      <w:overflowPunct w:val="0"/>
      <w:autoSpaceDE w:val="0"/>
      <w:ind w:firstLine="0"/>
      <w:jc w:val="left"/>
    </w:pPr>
    <w:rPr>
      <w:rFonts w:ascii="Tahoma" w:hAnsi="Tahoma"/>
      <w:bCs w:val="0"/>
      <w:sz w:val="16"/>
      <w:szCs w:val="20"/>
    </w:rPr>
  </w:style>
  <w:style w:type="paragraph" w:customStyle="1" w:styleId="BodyText35">
    <w:name w:val="Body Text 35"/>
    <w:basedOn w:val="a2"/>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2"/>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2"/>
    <w:rsid w:val="00AD3EBC"/>
    <w:pPr>
      <w:overflowPunct w:val="0"/>
      <w:autoSpaceDE w:val="0"/>
      <w:ind w:left="576" w:firstLine="0"/>
    </w:pPr>
    <w:rPr>
      <w:bCs w:val="0"/>
      <w:sz w:val="28"/>
      <w:szCs w:val="20"/>
    </w:rPr>
  </w:style>
  <w:style w:type="paragraph" w:customStyle="1" w:styleId="2d">
    <w:name w:val="Схема документа2"/>
    <w:basedOn w:val="a2"/>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rsid w:val="00AD3EBC"/>
    <w:pPr>
      <w:spacing w:before="120"/>
      <w:textAlignment w:val="auto"/>
    </w:pPr>
    <w:rPr>
      <w:bCs w:val="0"/>
      <w:sz w:val="28"/>
      <w:szCs w:val="20"/>
    </w:rPr>
  </w:style>
  <w:style w:type="paragraph" w:customStyle="1" w:styleId="Niaaaiea">
    <w:name w:val="Niaa??aiea"/>
    <w:basedOn w:val="aacao2"/>
    <w:rsid w:val="00AD3EBC"/>
    <w:pPr>
      <w:keepNext/>
      <w:keepLines/>
      <w:pageBreakBefore/>
      <w:spacing w:before="240" w:after="360"/>
      <w:ind w:left="0" w:firstLine="0"/>
      <w:jc w:val="center"/>
    </w:pPr>
    <w:rPr>
      <w:b/>
    </w:rPr>
  </w:style>
  <w:style w:type="paragraph" w:customStyle="1" w:styleId="ooaii">
    <w:name w:val="ooaii_"/>
    <w:basedOn w:val="a2"/>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2"/>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2"/>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2"/>
    <w:rsid w:val="00AD3EBC"/>
    <w:pPr>
      <w:overflowPunct w:val="0"/>
      <w:autoSpaceDE w:val="0"/>
      <w:spacing w:after="120"/>
      <w:ind w:left="283" w:firstLine="0"/>
      <w:jc w:val="left"/>
    </w:pPr>
    <w:rPr>
      <w:bCs w:val="0"/>
      <w:sz w:val="28"/>
      <w:szCs w:val="20"/>
    </w:rPr>
  </w:style>
  <w:style w:type="paragraph" w:customStyle="1" w:styleId="BodyText34">
    <w:name w:val="Body Text 34"/>
    <w:basedOn w:val="a2"/>
    <w:rsid w:val="00AD3EBC"/>
    <w:pPr>
      <w:overflowPunct w:val="0"/>
      <w:autoSpaceDE w:val="0"/>
      <w:spacing w:after="120"/>
      <w:ind w:firstLine="0"/>
      <w:jc w:val="left"/>
    </w:pPr>
    <w:rPr>
      <w:bCs w:val="0"/>
      <w:sz w:val="16"/>
      <w:szCs w:val="20"/>
    </w:rPr>
  </w:style>
  <w:style w:type="paragraph" w:customStyle="1" w:styleId="Noeeu11">
    <w:name w:val="Noeeu11"/>
    <w:basedOn w:val="2"/>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2"/>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2"/>
    <w:rsid w:val="00AD3EBC"/>
    <w:pPr>
      <w:keepLines/>
      <w:overflowPunct w:val="0"/>
      <w:autoSpaceDE w:val="0"/>
      <w:spacing w:after="120"/>
      <w:ind w:left="284" w:firstLine="0"/>
    </w:pPr>
    <w:rPr>
      <w:bCs w:val="0"/>
      <w:sz w:val="28"/>
      <w:szCs w:val="20"/>
    </w:rPr>
  </w:style>
  <w:style w:type="paragraph" w:customStyle="1" w:styleId="Noeeu21">
    <w:name w:val="Noeeu21"/>
    <w:basedOn w:val="a2"/>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2"/>
    <w:rsid w:val="00AD3EBC"/>
    <w:pPr>
      <w:overflowPunct w:val="0"/>
      <w:autoSpaceDE w:val="0"/>
      <w:ind w:left="467" w:right="-28" w:hanging="371"/>
      <w:jc w:val="left"/>
    </w:pPr>
    <w:rPr>
      <w:rFonts w:ascii="Arial" w:hAnsi="Arial"/>
      <w:bCs w:val="0"/>
      <w:szCs w:val="20"/>
    </w:rPr>
  </w:style>
  <w:style w:type="paragraph" w:customStyle="1" w:styleId="aacao1">
    <w:name w:val="aacao1"/>
    <w:basedOn w:val="Body0"/>
    <w:rsid w:val="00AD3EBC"/>
    <w:pPr>
      <w:spacing w:before="120"/>
      <w:textAlignment w:val="auto"/>
    </w:pPr>
    <w:rPr>
      <w:bCs w:val="0"/>
      <w:sz w:val="28"/>
      <w:szCs w:val="20"/>
    </w:rPr>
  </w:style>
  <w:style w:type="paragraph" w:customStyle="1" w:styleId="caaieiaie11">
    <w:name w:val="caaieiaie 11"/>
    <w:basedOn w:val="a2"/>
    <w:next w:val="a2"/>
    <w:rsid w:val="00AD3EBC"/>
    <w:pPr>
      <w:keepNext/>
      <w:overflowPunct w:val="0"/>
      <w:autoSpaceDE w:val="0"/>
      <w:ind w:firstLine="0"/>
      <w:jc w:val="center"/>
    </w:pPr>
    <w:rPr>
      <w:bCs w:val="0"/>
      <w:sz w:val="20"/>
      <w:szCs w:val="20"/>
    </w:rPr>
  </w:style>
  <w:style w:type="paragraph" w:customStyle="1" w:styleId="BodyTextIndent22">
    <w:name w:val="Body Text Indent 22"/>
    <w:basedOn w:val="a2"/>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2"/>
    <w:rsid w:val="00AD3EBC"/>
    <w:pPr>
      <w:overflowPunct w:val="0"/>
      <w:autoSpaceDE w:val="0"/>
      <w:ind w:firstLine="708"/>
      <w:jc w:val="left"/>
    </w:pPr>
    <w:rPr>
      <w:rFonts w:ascii="Arial" w:hAnsi="Arial"/>
      <w:bCs w:val="0"/>
      <w:kern w:val="1"/>
      <w:szCs w:val="20"/>
    </w:rPr>
  </w:style>
  <w:style w:type="paragraph" w:customStyle="1" w:styleId="Iaenienie1">
    <w:name w:val="Ia?e nienie1"/>
    <w:basedOn w:val="a2"/>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2"/>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2"/>
    <w:rsid w:val="00AD3EBC"/>
    <w:pPr>
      <w:overflowPunct w:val="0"/>
      <w:autoSpaceDE w:val="0"/>
      <w:ind w:firstLine="0"/>
      <w:jc w:val="center"/>
    </w:pPr>
    <w:rPr>
      <w:rFonts w:ascii="Arial" w:hAnsi="Arial"/>
      <w:b/>
      <w:bCs w:val="0"/>
      <w:sz w:val="48"/>
      <w:szCs w:val="20"/>
    </w:rPr>
  </w:style>
  <w:style w:type="paragraph" w:customStyle="1" w:styleId="FR3">
    <w:name w:val="FR3"/>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2"/>
    <w:rsid w:val="00AD3EBC"/>
    <w:pPr>
      <w:keepLines/>
      <w:overflowPunct w:val="0"/>
      <w:autoSpaceDE w:val="0"/>
      <w:ind w:firstLine="0"/>
      <w:jc w:val="center"/>
      <w:textAlignment w:val="baseline"/>
    </w:pPr>
    <w:rPr>
      <w:b/>
      <w:bCs w:val="0"/>
      <w:sz w:val="28"/>
      <w:szCs w:val="20"/>
    </w:rPr>
  </w:style>
  <w:style w:type="paragraph" w:customStyle="1" w:styleId="Text0">
    <w:name w:val="Text"/>
    <w:basedOn w:val="a2"/>
    <w:rsid w:val="00AD3EBC"/>
    <w:pPr>
      <w:spacing w:after="120"/>
      <w:ind w:left="1418" w:firstLine="0"/>
    </w:pPr>
    <w:rPr>
      <w:rFonts w:ascii="Arial" w:hAnsi="Arial"/>
      <w:bCs w:val="0"/>
      <w:sz w:val="20"/>
      <w:szCs w:val="24"/>
    </w:rPr>
  </w:style>
  <w:style w:type="paragraph" w:customStyle="1" w:styleId="afffffd">
    <w:name w:val="Пояснительная записка(ТЕКСТ) Знак"/>
    <w:basedOn w:val="a2"/>
    <w:rsid w:val="00AD3EBC"/>
    <w:pPr>
      <w:ind w:left="1026" w:right="285" w:firstLine="0"/>
    </w:pPr>
    <w:rPr>
      <w:bCs w:val="0"/>
      <w:sz w:val="28"/>
      <w:szCs w:val="28"/>
    </w:rPr>
  </w:style>
  <w:style w:type="paragraph" w:customStyle="1" w:styleId="afffffe">
    <w:name w:val="Пояснительная записка(ТЕКСТ)"/>
    <w:basedOn w:val="a2"/>
    <w:rsid w:val="00AD3EBC"/>
    <w:pPr>
      <w:ind w:left="57" w:right="113" w:firstLine="851"/>
    </w:pPr>
    <w:rPr>
      <w:sz w:val="28"/>
      <w:szCs w:val="28"/>
    </w:rPr>
  </w:style>
  <w:style w:type="paragraph" w:customStyle="1" w:styleId="affffff">
    <w:name w:val="Стиль по ИЦЭУ"/>
    <w:basedOn w:val="a2"/>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0">
    <w:name w:val="Табл_заг"/>
    <w:basedOn w:val="a2"/>
    <w:rsid w:val="00AD3EBC"/>
    <w:pPr>
      <w:ind w:firstLine="0"/>
      <w:jc w:val="center"/>
    </w:pPr>
    <w:rPr>
      <w:rFonts w:ascii="Pragmatica" w:hAnsi="Pragmatica"/>
      <w:b/>
      <w:bCs w:val="0"/>
      <w:sz w:val="24"/>
      <w:szCs w:val="20"/>
    </w:rPr>
  </w:style>
  <w:style w:type="paragraph" w:customStyle="1" w:styleId="2e">
    <w:name w:val="Знак2 Знак Знак Знак"/>
    <w:basedOn w:val="a2"/>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1">
    <w:name w:val="Знак Знак Знак1 Знак Знак Знак"/>
    <w:basedOn w:val="a2"/>
    <w:rsid w:val="00AD3EBC"/>
    <w:pPr>
      <w:spacing w:after="160" w:line="240" w:lineRule="exact"/>
      <w:ind w:firstLine="0"/>
      <w:jc w:val="left"/>
    </w:pPr>
    <w:rPr>
      <w:rFonts w:ascii="Verdana" w:hAnsi="Verdana" w:cs="Verdana"/>
      <w:bCs w:val="0"/>
      <w:sz w:val="20"/>
      <w:szCs w:val="20"/>
      <w:lang w:val="en-US"/>
    </w:rPr>
  </w:style>
  <w:style w:type="paragraph" w:customStyle="1" w:styleId="45">
    <w:name w:val="Пункт_4"/>
    <w:basedOn w:val="a2"/>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2"/>
    <w:rsid w:val="00AD3EBC"/>
    <w:pPr>
      <w:overflowPunct w:val="0"/>
      <w:autoSpaceDE w:val="0"/>
      <w:spacing w:line="240" w:lineRule="auto"/>
    </w:pPr>
    <w:rPr>
      <w:rFonts w:eastAsia="Gulim"/>
      <w:bCs w:val="0"/>
      <w:sz w:val="24"/>
      <w:szCs w:val="24"/>
    </w:rPr>
  </w:style>
  <w:style w:type="paragraph" w:styleId="affffff1">
    <w:name w:val="List Paragraph"/>
    <w:basedOn w:val="a2"/>
    <w:uiPriority w:val="34"/>
    <w:qFormat/>
    <w:rsid w:val="00AD3EBC"/>
    <w:pPr>
      <w:ind w:left="708"/>
    </w:pPr>
    <w:rPr>
      <w:bCs w:val="0"/>
    </w:rPr>
  </w:style>
  <w:style w:type="paragraph" w:customStyle="1" w:styleId="affffff2">
    <w:name w:val="Готовый"/>
    <w:basedOn w:val="a2"/>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8"/>
    <w:next w:val="1f8"/>
    <w:rsid w:val="00AD3EBC"/>
    <w:pPr>
      <w:spacing w:line="240" w:lineRule="auto"/>
      <w:ind w:firstLine="0"/>
      <w:jc w:val="left"/>
    </w:pPr>
    <w:rPr>
      <w:b/>
      <w:szCs w:val="20"/>
    </w:rPr>
  </w:style>
  <w:style w:type="paragraph" w:customStyle="1" w:styleId="affffff3">
    <w:name w:val="Р"/>
    <w:basedOn w:val="a2"/>
    <w:rsid w:val="00AD3EBC"/>
    <w:pPr>
      <w:spacing w:line="240" w:lineRule="auto"/>
      <w:ind w:firstLine="0"/>
      <w:jc w:val="left"/>
    </w:pPr>
    <w:rPr>
      <w:rFonts w:ascii="Arial" w:hAnsi="Arial"/>
      <w:b/>
      <w:bCs w:val="0"/>
      <w:sz w:val="24"/>
      <w:szCs w:val="20"/>
    </w:rPr>
  </w:style>
  <w:style w:type="paragraph" w:styleId="affffff4">
    <w:name w:val="Revision"/>
    <w:rsid w:val="00AD3EBC"/>
    <w:pPr>
      <w:suppressAutoHyphens/>
    </w:pPr>
    <w:rPr>
      <w:rFonts w:eastAsia="Arial"/>
      <w:bCs/>
      <w:sz w:val="22"/>
      <w:szCs w:val="22"/>
      <w:lang w:eastAsia="ar-SA"/>
    </w:rPr>
  </w:style>
  <w:style w:type="paragraph" w:customStyle="1" w:styleId="35">
    <w:name w:val="Пункт_3"/>
    <w:basedOn w:val="a2"/>
    <w:uiPriority w:val="99"/>
    <w:rsid w:val="00AD3EBC"/>
    <w:pPr>
      <w:spacing w:line="240" w:lineRule="auto"/>
      <w:ind w:firstLine="0"/>
    </w:pPr>
    <w:rPr>
      <w:bCs w:val="0"/>
      <w:sz w:val="28"/>
      <w:szCs w:val="28"/>
    </w:rPr>
  </w:style>
  <w:style w:type="paragraph" w:customStyle="1" w:styleId="53">
    <w:name w:val="Пункт_5"/>
    <w:basedOn w:val="a2"/>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c"/>
    <w:rsid w:val="00AD3EBC"/>
    <w:pPr>
      <w:tabs>
        <w:tab w:val="right" w:leader="dot" w:pos="7091"/>
      </w:tabs>
      <w:ind w:left="2547" w:firstLine="0"/>
    </w:pPr>
  </w:style>
  <w:style w:type="paragraph" w:customStyle="1" w:styleId="affffff5">
    <w:name w:val="Содержимое таблицы"/>
    <w:basedOn w:val="a2"/>
    <w:rsid w:val="00AD3EBC"/>
    <w:pPr>
      <w:suppressLineNumbers/>
    </w:pPr>
  </w:style>
  <w:style w:type="paragraph" w:customStyle="1" w:styleId="affffff6">
    <w:name w:val="Заголовок таблицы"/>
    <w:basedOn w:val="affffff5"/>
    <w:rsid w:val="00AD3EBC"/>
    <w:pPr>
      <w:jc w:val="center"/>
    </w:pPr>
    <w:rPr>
      <w:b/>
    </w:rPr>
  </w:style>
  <w:style w:type="paragraph" w:styleId="affffff7">
    <w:name w:val="TOC Heading"/>
    <w:basedOn w:val="afc"/>
    <w:qFormat/>
    <w:rsid w:val="00AD3EBC"/>
    <w:pPr>
      <w:suppressLineNumbers/>
      <w:ind w:firstLine="0"/>
    </w:pPr>
    <w:rPr>
      <w:b/>
      <w:sz w:val="32"/>
      <w:szCs w:val="32"/>
    </w:rPr>
  </w:style>
  <w:style w:type="paragraph" w:styleId="affffff8">
    <w:name w:val="Document Map"/>
    <w:basedOn w:val="a2"/>
    <w:link w:val="affffff9"/>
    <w:uiPriority w:val="99"/>
    <w:semiHidden/>
    <w:unhideWhenUsed/>
    <w:rsid w:val="00CD4105"/>
    <w:rPr>
      <w:rFonts w:ascii="Tahoma" w:hAnsi="Tahoma"/>
      <w:sz w:val="16"/>
      <w:szCs w:val="16"/>
    </w:rPr>
  </w:style>
  <w:style w:type="character" w:customStyle="1" w:styleId="affffff9">
    <w:name w:val="Схема документа Знак"/>
    <w:link w:val="affffff8"/>
    <w:uiPriority w:val="99"/>
    <w:semiHidden/>
    <w:rsid w:val="00CD4105"/>
    <w:rPr>
      <w:rFonts w:ascii="Tahoma" w:hAnsi="Tahoma" w:cs="Tahoma"/>
      <w:bCs/>
      <w:sz w:val="16"/>
      <w:szCs w:val="16"/>
      <w:lang w:eastAsia="ar-SA"/>
    </w:rPr>
  </w:style>
  <w:style w:type="character" w:styleId="affffffa">
    <w:name w:val="annotation reference"/>
    <w:uiPriority w:val="99"/>
    <w:unhideWhenUsed/>
    <w:rsid w:val="005B75A6"/>
    <w:rPr>
      <w:sz w:val="16"/>
      <w:szCs w:val="16"/>
    </w:rPr>
  </w:style>
  <w:style w:type="paragraph" w:styleId="affffffb">
    <w:name w:val="annotation text"/>
    <w:basedOn w:val="a2"/>
    <w:link w:val="affffffc"/>
    <w:uiPriority w:val="99"/>
    <w:unhideWhenUsed/>
    <w:rsid w:val="005B75A6"/>
    <w:rPr>
      <w:sz w:val="20"/>
      <w:szCs w:val="20"/>
    </w:rPr>
  </w:style>
  <w:style w:type="character" w:customStyle="1" w:styleId="affffffc">
    <w:name w:val="Текст примечания Знак"/>
    <w:link w:val="affffffb"/>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2"/>
    <w:uiPriority w:val="99"/>
    <w:semiHidden/>
    <w:unhideWhenUsed/>
    <w:rsid w:val="00A40714"/>
    <w:pPr>
      <w:numPr>
        <w:numId w:val="29"/>
      </w:numPr>
      <w:contextualSpacing/>
    </w:pPr>
  </w:style>
  <w:style w:type="paragraph" w:styleId="36">
    <w:name w:val="Body Text 3"/>
    <w:basedOn w:val="a2"/>
    <w:link w:val="37"/>
    <w:uiPriority w:val="99"/>
    <w:semiHidden/>
    <w:unhideWhenUsed/>
    <w:rsid w:val="00E539E3"/>
    <w:pPr>
      <w:spacing w:after="120"/>
    </w:pPr>
    <w:rPr>
      <w:sz w:val="16"/>
      <w:szCs w:val="16"/>
    </w:rPr>
  </w:style>
  <w:style w:type="character" w:customStyle="1" w:styleId="37">
    <w:name w:val="Основной текст 3 Знак"/>
    <w:link w:val="36"/>
    <w:uiPriority w:val="99"/>
    <w:semiHidden/>
    <w:rsid w:val="00E539E3"/>
    <w:rPr>
      <w:bCs/>
      <w:sz w:val="16"/>
      <w:szCs w:val="16"/>
      <w:lang w:eastAsia="ar-SA"/>
    </w:rPr>
  </w:style>
  <w:style w:type="paragraph" w:styleId="2f">
    <w:name w:val="Body Text 2"/>
    <w:basedOn w:val="a2"/>
    <w:link w:val="2f0"/>
    <w:uiPriority w:val="99"/>
    <w:semiHidden/>
    <w:unhideWhenUsed/>
    <w:rsid w:val="00E539E3"/>
    <w:pPr>
      <w:spacing w:after="120" w:line="480" w:lineRule="auto"/>
    </w:pPr>
  </w:style>
  <w:style w:type="character" w:customStyle="1" w:styleId="2f0">
    <w:name w:val="Основной текст 2 Знак"/>
    <w:link w:val="2f"/>
    <w:uiPriority w:val="99"/>
    <w:semiHidden/>
    <w:rsid w:val="00E539E3"/>
    <w:rPr>
      <w:bCs/>
      <w:sz w:val="22"/>
      <w:szCs w:val="22"/>
      <w:lang w:eastAsia="ar-SA"/>
    </w:rPr>
  </w:style>
  <w:style w:type="paragraph" w:styleId="38">
    <w:name w:val="Body Text Indent 3"/>
    <w:basedOn w:val="a2"/>
    <w:link w:val="39"/>
    <w:uiPriority w:val="99"/>
    <w:semiHidden/>
    <w:unhideWhenUsed/>
    <w:rsid w:val="00E539E3"/>
    <w:pPr>
      <w:spacing w:after="120"/>
      <w:ind w:left="283"/>
    </w:pPr>
    <w:rPr>
      <w:sz w:val="16"/>
      <w:szCs w:val="16"/>
    </w:rPr>
  </w:style>
  <w:style w:type="character" w:customStyle="1" w:styleId="39">
    <w:name w:val="Основной текст с отступом 3 Знак"/>
    <w:link w:val="38"/>
    <w:uiPriority w:val="99"/>
    <w:semiHidden/>
    <w:rsid w:val="00E539E3"/>
    <w:rPr>
      <w:bCs/>
      <w:sz w:val="16"/>
      <w:szCs w:val="16"/>
      <w:lang w:eastAsia="ar-SA"/>
    </w:rPr>
  </w:style>
  <w:style w:type="paragraph" w:styleId="affffffd">
    <w:name w:val="Block Text"/>
    <w:basedOn w:val="a2"/>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2">
    <w:name w:val="Нижний колонтитул Знак"/>
    <w:link w:val="aff1"/>
    <w:uiPriority w:val="99"/>
    <w:locked/>
    <w:rsid w:val="009F03AB"/>
    <w:rPr>
      <w:bCs/>
      <w:szCs w:val="22"/>
      <w:lang w:eastAsia="ar-SA"/>
    </w:rPr>
  </w:style>
  <w:style w:type="character" w:styleId="affffffe">
    <w:name w:val="Subtle Emphasis"/>
    <w:uiPriority w:val="19"/>
    <w:qFormat/>
    <w:rsid w:val="009F03AB"/>
    <w:rPr>
      <w:i/>
      <w:iCs/>
      <w:color w:val="808080"/>
    </w:rPr>
  </w:style>
  <w:style w:type="character" w:customStyle="1" w:styleId="FTN-">
    <w:name w:val="FTN _коммСтиль полужирный курсив Узор: Нет (Светло-желтый)"/>
    <w:rsid w:val="00150953"/>
    <w:rPr>
      <w:rFonts w:ascii="Times New Roman" w:hAnsi="Times New Roman"/>
      <w:b/>
      <w:bCs/>
      <w:i/>
      <w:iCs/>
      <w:sz w:val="22"/>
      <w:shd w:val="clear" w:color="auto" w:fill="FFFF99"/>
    </w:rPr>
  </w:style>
  <w:style w:type="paragraph" w:customStyle="1" w:styleId="FTN">
    <w:name w:val="FTN_таб"/>
    <w:basedOn w:val="a2"/>
    <w:rsid w:val="000D608B"/>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afffffff">
    <w:name w:val="Колонтитул_"/>
    <w:link w:val="afffffff0"/>
    <w:rsid w:val="00C729D8"/>
    <w:rPr>
      <w:shd w:val="clear" w:color="auto" w:fill="FFFFFF"/>
    </w:rPr>
  </w:style>
  <w:style w:type="character" w:customStyle="1" w:styleId="105pt">
    <w:name w:val="Колонтитул + 10;5 pt"/>
    <w:rsid w:val="00C729D8"/>
    <w:rPr>
      <w:spacing w:val="0"/>
      <w:sz w:val="21"/>
      <w:szCs w:val="21"/>
      <w:shd w:val="clear" w:color="auto" w:fill="FFFFFF"/>
    </w:rPr>
  </w:style>
  <w:style w:type="character" w:customStyle="1" w:styleId="afffffff1">
    <w:name w:val="Основной текст_"/>
    <w:link w:val="54"/>
    <w:rsid w:val="00C729D8"/>
    <w:rPr>
      <w:sz w:val="27"/>
      <w:szCs w:val="27"/>
      <w:shd w:val="clear" w:color="auto" w:fill="FFFFFF"/>
    </w:rPr>
  </w:style>
  <w:style w:type="character" w:customStyle="1" w:styleId="46">
    <w:name w:val="Основной текст (4)_"/>
    <w:link w:val="47"/>
    <w:uiPriority w:val="99"/>
    <w:rsid w:val="00C729D8"/>
    <w:rPr>
      <w:sz w:val="27"/>
      <w:szCs w:val="27"/>
      <w:shd w:val="clear" w:color="auto" w:fill="FFFFFF"/>
    </w:rPr>
  </w:style>
  <w:style w:type="character" w:customStyle="1" w:styleId="3a">
    <w:name w:val="Заголовок №3_"/>
    <w:link w:val="3b"/>
    <w:rsid w:val="00C729D8"/>
    <w:rPr>
      <w:sz w:val="27"/>
      <w:szCs w:val="27"/>
      <w:shd w:val="clear" w:color="auto" w:fill="FFFFFF"/>
    </w:rPr>
  </w:style>
  <w:style w:type="paragraph" w:customStyle="1" w:styleId="afffffff0">
    <w:name w:val="Колонтитул"/>
    <w:basedOn w:val="a2"/>
    <w:link w:val="afffffff"/>
    <w:rsid w:val="00C729D8"/>
    <w:pPr>
      <w:shd w:val="clear" w:color="auto" w:fill="FFFFFF"/>
      <w:suppressAutoHyphens w:val="0"/>
      <w:spacing w:line="240" w:lineRule="auto"/>
      <w:ind w:firstLine="0"/>
      <w:jc w:val="left"/>
    </w:pPr>
    <w:rPr>
      <w:bCs w:val="0"/>
      <w:sz w:val="20"/>
      <w:szCs w:val="20"/>
    </w:rPr>
  </w:style>
  <w:style w:type="paragraph" w:customStyle="1" w:styleId="54">
    <w:name w:val="Основной текст5"/>
    <w:basedOn w:val="a2"/>
    <w:link w:val="afffffff1"/>
    <w:rsid w:val="00C729D8"/>
    <w:pPr>
      <w:shd w:val="clear" w:color="auto" w:fill="FFFFFF"/>
      <w:suppressAutoHyphens w:val="0"/>
      <w:spacing w:before="360" w:line="322" w:lineRule="exact"/>
      <w:ind w:firstLine="0"/>
      <w:jc w:val="center"/>
    </w:pPr>
    <w:rPr>
      <w:bCs w:val="0"/>
      <w:sz w:val="27"/>
      <w:szCs w:val="27"/>
    </w:rPr>
  </w:style>
  <w:style w:type="paragraph" w:customStyle="1" w:styleId="47">
    <w:name w:val="Основной текст (4)"/>
    <w:basedOn w:val="a2"/>
    <w:link w:val="46"/>
    <w:uiPriority w:val="99"/>
    <w:rsid w:val="00C729D8"/>
    <w:pPr>
      <w:shd w:val="clear" w:color="auto" w:fill="FFFFFF"/>
      <w:suppressAutoHyphens w:val="0"/>
      <w:spacing w:line="451" w:lineRule="exact"/>
      <w:ind w:hanging="420"/>
    </w:pPr>
    <w:rPr>
      <w:bCs w:val="0"/>
      <w:sz w:val="27"/>
      <w:szCs w:val="27"/>
    </w:rPr>
  </w:style>
  <w:style w:type="paragraph" w:customStyle="1" w:styleId="3b">
    <w:name w:val="Заголовок №3"/>
    <w:basedOn w:val="a2"/>
    <w:link w:val="3a"/>
    <w:rsid w:val="00C729D8"/>
    <w:pPr>
      <w:shd w:val="clear" w:color="auto" w:fill="FFFFFF"/>
      <w:suppressAutoHyphens w:val="0"/>
      <w:spacing w:before="60" w:after="300" w:line="0" w:lineRule="atLeast"/>
      <w:ind w:hanging="400"/>
      <w:outlineLvl w:val="2"/>
    </w:pPr>
    <w:rPr>
      <w:bCs w:val="0"/>
      <w:sz w:val="27"/>
      <w:szCs w:val="27"/>
    </w:rPr>
  </w:style>
  <w:style w:type="character" w:customStyle="1" w:styleId="2f1">
    <w:name w:val="Основной текст (2)_"/>
    <w:link w:val="2f2"/>
    <w:uiPriority w:val="99"/>
    <w:rsid w:val="00011F6C"/>
    <w:rPr>
      <w:sz w:val="23"/>
      <w:szCs w:val="23"/>
      <w:shd w:val="clear" w:color="auto" w:fill="FFFFFF"/>
    </w:rPr>
  </w:style>
  <w:style w:type="paragraph" w:customStyle="1" w:styleId="2f2">
    <w:name w:val="Основной текст (2)"/>
    <w:basedOn w:val="a2"/>
    <w:link w:val="2f1"/>
    <w:uiPriority w:val="99"/>
    <w:rsid w:val="00011F6C"/>
    <w:pPr>
      <w:shd w:val="clear" w:color="auto" w:fill="FFFFFF"/>
      <w:suppressAutoHyphens w:val="0"/>
      <w:spacing w:after="480" w:line="278" w:lineRule="exact"/>
      <w:ind w:hanging="5000"/>
      <w:jc w:val="left"/>
    </w:pPr>
    <w:rPr>
      <w:bCs w:val="0"/>
      <w:sz w:val="23"/>
      <w:szCs w:val="23"/>
    </w:rPr>
  </w:style>
  <w:style w:type="character" w:customStyle="1" w:styleId="3c">
    <w:name w:val="Основной текст (3)_"/>
    <w:link w:val="3d"/>
    <w:rsid w:val="00011F6C"/>
    <w:rPr>
      <w:sz w:val="23"/>
      <w:szCs w:val="23"/>
      <w:shd w:val="clear" w:color="auto" w:fill="FFFFFF"/>
    </w:rPr>
  </w:style>
  <w:style w:type="paragraph" w:customStyle="1" w:styleId="3d">
    <w:name w:val="Основной текст (3)"/>
    <w:basedOn w:val="a2"/>
    <w:link w:val="3c"/>
    <w:rsid w:val="00011F6C"/>
    <w:pPr>
      <w:shd w:val="clear" w:color="auto" w:fill="FFFFFF"/>
      <w:suppressAutoHyphens w:val="0"/>
      <w:spacing w:line="274" w:lineRule="exact"/>
      <w:ind w:firstLine="0"/>
      <w:jc w:val="center"/>
    </w:pPr>
    <w:rPr>
      <w:bCs w:val="0"/>
      <w:sz w:val="23"/>
      <w:szCs w:val="23"/>
    </w:rPr>
  </w:style>
  <w:style w:type="character" w:customStyle="1" w:styleId="affe">
    <w:name w:val="Название Знак"/>
    <w:aliases w:val="Знак6 Знак"/>
    <w:link w:val="affc"/>
    <w:locked/>
    <w:rsid w:val="00011F6C"/>
    <w:rPr>
      <w:rFonts w:ascii="Arial" w:hAnsi="Arial"/>
      <w:b/>
      <w:bCs/>
      <w:sz w:val="24"/>
      <w:szCs w:val="22"/>
      <w:lang w:eastAsia="ar-SA"/>
    </w:rPr>
  </w:style>
  <w:style w:type="character" w:customStyle="1" w:styleId="55">
    <w:name w:val="Основной текст (5)_"/>
    <w:link w:val="56"/>
    <w:rsid w:val="00AD6FEA"/>
    <w:rPr>
      <w:sz w:val="23"/>
      <w:szCs w:val="23"/>
      <w:shd w:val="clear" w:color="auto" w:fill="FFFFFF"/>
    </w:rPr>
  </w:style>
  <w:style w:type="paragraph" w:customStyle="1" w:styleId="56">
    <w:name w:val="Основной текст (5)"/>
    <w:basedOn w:val="a2"/>
    <w:link w:val="55"/>
    <w:rsid w:val="00AD6FEA"/>
    <w:pPr>
      <w:shd w:val="clear" w:color="auto" w:fill="FFFFFF"/>
      <w:suppressAutoHyphens w:val="0"/>
      <w:spacing w:line="0" w:lineRule="atLeast"/>
      <w:ind w:firstLine="0"/>
      <w:jc w:val="left"/>
    </w:pPr>
    <w:rPr>
      <w:bCs w:val="0"/>
      <w:sz w:val="23"/>
      <w:szCs w:val="23"/>
    </w:rPr>
  </w:style>
  <w:style w:type="character" w:customStyle="1" w:styleId="afffffff2">
    <w:name w:val="Основной текст + Полужирный"/>
    <w:rsid w:val="00AD6FE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f3">
    <w:name w:val="Заголовок №2_"/>
    <w:link w:val="2f4"/>
    <w:uiPriority w:val="99"/>
    <w:rsid w:val="001A1B33"/>
    <w:rPr>
      <w:sz w:val="31"/>
      <w:szCs w:val="31"/>
      <w:shd w:val="clear" w:color="auto" w:fill="FFFFFF"/>
    </w:rPr>
  </w:style>
  <w:style w:type="character" w:customStyle="1" w:styleId="afffffff3">
    <w:name w:val="Подпись к таблице_"/>
    <w:link w:val="afffffff4"/>
    <w:uiPriority w:val="99"/>
    <w:rsid w:val="001A1B33"/>
    <w:rPr>
      <w:sz w:val="27"/>
      <w:szCs w:val="27"/>
      <w:shd w:val="clear" w:color="auto" w:fill="FFFFFF"/>
    </w:rPr>
  </w:style>
  <w:style w:type="paragraph" w:customStyle="1" w:styleId="2f4">
    <w:name w:val="Заголовок №2"/>
    <w:basedOn w:val="a2"/>
    <w:link w:val="2f3"/>
    <w:uiPriority w:val="99"/>
    <w:rsid w:val="001A1B33"/>
    <w:pPr>
      <w:shd w:val="clear" w:color="auto" w:fill="FFFFFF"/>
      <w:suppressAutoHyphens w:val="0"/>
      <w:spacing w:after="60" w:line="0" w:lineRule="atLeast"/>
      <w:ind w:hanging="420"/>
      <w:outlineLvl w:val="1"/>
    </w:pPr>
    <w:rPr>
      <w:bCs w:val="0"/>
      <w:sz w:val="31"/>
      <w:szCs w:val="31"/>
    </w:rPr>
  </w:style>
  <w:style w:type="paragraph" w:customStyle="1" w:styleId="afffffff4">
    <w:name w:val="Подпись к таблице"/>
    <w:basedOn w:val="a2"/>
    <w:link w:val="afffffff3"/>
    <w:uiPriority w:val="99"/>
    <w:rsid w:val="001A1B33"/>
    <w:pPr>
      <w:shd w:val="clear" w:color="auto" w:fill="FFFFFF"/>
      <w:suppressAutoHyphens w:val="0"/>
      <w:spacing w:line="0" w:lineRule="atLeast"/>
      <w:ind w:firstLine="0"/>
      <w:jc w:val="left"/>
    </w:pPr>
    <w:rPr>
      <w:bCs w:val="0"/>
      <w:sz w:val="27"/>
      <w:szCs w:val="27"/>
    </w:rPr>
  </w:style>
  <w:style w:type="character" w:customStyle="1" w:styleId="aff6">
    <w:name w:val="Верхний колонтитул Знак"/>
    <w:aliases w:val=" Знак23 Знак,Знак23 Знак"/>
    <w:link w:val="aff5"/>
    <w:uiPriority w:val="99"/>
    <w:rsid w:val="00C15150"/>
    <w:rPr>
      <w:bCs/>
      <w:i/>
      <w:szCs w:val="22"/>
      <w:lang w:eastAsia="ar-SA"/>
    </w:rPr>
  </w:style>
  <w:style w:type="paragraph" w:styleId="2f5">
    <w:name w:val="Body Text Indent 2"/>
    <w:basedOn w:val="a2"/>
    <w:link w:val="2f6"/>
    <w:rsid w:val="00C15150"/>
    <w:pPr>
      <w:widowControl w:val="0"/>
      <w:suppressAutoHyphens w:val="0"/>
      <w:autoSpaceDE w:val="0"/>
      <w:autoSpaceDN w:val="0"/>
      <w:adjustRightInd w:val="0"/>
      <w:spacing w:after="120" w:line="480" w:lineRule="auto"/>
      <w:ind w:left="283" w:firstLine="0"/>
      <w:jc w:val="left"/>
    </w:pPr>
    <w:rPr>
      <w:rFonts w:ascii="Arial" w:hAnsi="Arial"/>
      <w:bCs w:val="0"/>
      <w:sz w:val="20"/>
      <w:szCs w:val="20"/>
    </w:rPr>
  </w:style>
  <w:style w:type="character" w:customStyle="1" w:styleId="2f6">
    <w:name w:val="Основной текст с отступом 2 Знак"/>
    <w:link w:val="2f5"/>
    <w:rsid w:val="00C15150"/>
    <w:rPr>
      <w:rFonts w:ascii="Arial" w:hAnsi="Arial" w:cs="Arial"/>
    </w:rPr>
  </w:style>
  <w:style w:type="character" w:customStyle="1" w:styleId="afff2">
    <w:name w:val="Текст сноски Знак"/>
    <w:link w:val="afff1"/>
    <w:uiPriority w:val="99"/>
    <w:rsid w:val="00C15150"/>
    <w:rPr>
      <w:bCs/>
      <w:szCs w:val="22"/>
      <w:lang w:eastAsia="ar-SA"/>
    </w:rPr>
  </w:style>
  <w:style w:type="character" w:customStyle="1" w:styleId="defaulttasklabelstyle1">
    <w:name w:val="defaulttasklabelstyle1"/>
    <w:rsid w:val="00C15150"/>
    <w:rPr>
      <w:rFonts w:ascii="Verdana" w:hAnsi="Verdana" w:hint="default"/>
      <w:color w:val="000000"/>
    </w:rPr>
  </w:style>
  <w:style w:type="paragraph" w:customStyle="1" w:styleId="FTNtxt">
    <w:name w:val="FTN_txt"/>
    <w:basedOn w:val="a2"/>
    <w:rsid w:val="000B2E67"/>
    <w:pPr>
      <w:widowControl w:val="0"/>
      <w:numPr>
        <w:ilvl w:val="1"/>
        <w:numId w:val="43"/>
      </w:numPr>
      <w:tabs>
        <w:tab w:val="left" w:pos="1080"/>
      </w:tabs>
      <w:suppressAutoHyphens w:val="0"/>
      <w:spacing w:line="288" w:lineRule="auto"/>
    </w:pPr>
    <w:rPr>
      <w:rFonts w:eastAsia="Arial Unicode MS"/>
      <w:bCs w:val="0"/>
      <w:sz w:val="24"/>
      <w:szCs w:val="24"/>
      <w:lang w:eastAsia="ru-RU"/>
    </w:rPr>
  </w:style>
  <w:style w:type="numbering" w:customStyle="1" w:styleId="1ff2">
    <w:name w:val="Нет списка1"/>
    <w:next w:val="a5"/>
    <w:uiPriority w:val="99"/>
    <w:semiHidden/>
    <w:unhideWhenUsed/>
    <w:rsid w:val="00D906D8"/>
  </w:style>
  <w:style w:type="character" w:customStyle="1" w:styleId="afffffff5">
    <w:name w:val="Сноска_"/>
    <w:link w:val="afffffff6"/>
    <w:rsid w:val="00D906D8"/>
    <w:rPr>
      <w:sz w:val="27"/>
      <w:szCs w:val="27"/>
      <w:shd w:val="clear" w:color="auto" w:fill="FFFFFF"/>
    </w:rPr>
  </w:style>
  <w:style w:type="character" w:customStyle="1" w:styleId="2f7">
    <w:name w:val="Сноска (2)_"/>
    <w:link w:val="2f8"/>
    <w:rsid w:val="00D906D8"/>
    <w:rPr>
      <w:sz w:val="18"/>
      <w:szCs w:val="18"/>
      <w:shd w:val="clear" w:color="auto" w:fill="FFFFFF"/>
    </w:rPr>
  </w:style>
  <w:style w:type="character" w:customStyle="1" w:styleId="3e">
    <w:name w:val="Сноска (3)_"/>
    <w:link w:val="3f"/>
    <w:rsid w:val="00D906D8"/>
    <w:rPr>
      <w:sz w:val="23"/>
      <w:szCs w:val="23"/>
      <w:shd w:val="clear" w:color="auto" w:fill="FFFFFF"/>
    </w:rPr>
  </w:style>
  <w:style w:type="character" w:customStyle="1" w:styleId="48">
    <w:name w:val="Сноска (4)_"/>
    <w:link w:val="49"/>
    <w:rsid w:val="00D906D8"/>
    <w:rPr>
      <w:sz w:val="19"/>
      <w:szCs w:val="19"/>
      <w:shd w:val="clear" w:color="auto" w:fill="FFFFFF"/>
    </w:rPr>
  </w:style>
  <w:style w:type="character" w:customStyle="1" w:styleId="57">
    <w:name w:val="Сноска (5)_"/>
    <w:link w:val="58"/>
    <w:rsid w:val="00D906D8"/>
    <w:rPr>
      <w:sz w:val="27"/>
      <w:szCs w:val="27"/>
      <w:shd w:val="clear" w:color="auto" w:fill="FFFFFF"/>
    </w:rPr>
  </w:style>
  <w:style w:type="character" w:customStyle="1" w:styleId="52pt">
    <w:name w:val="Сноска (5) + Интервал 2 pt"/>
    <w:rsid w:val="00D906D8"/>
    <w:rPr>
      <w:spacing w:val="40"/>
      <w:sz w:val="27"/>
      <w:szCs w:val="27"/>
      <w:shd w:val="clear" w:color="auto" w:fill="FFFFFF"/>
    </w:rPr>
  </w:style>
  <w:style w:type="character" w:customStyle="1" w:styleId="62">
    <w:name w:val="Основной текст (6)_"/>
    <w:link w:val="63"/>
    <w:rsid w:val="00D906D8"/>
    <w:rPr>
      <w:shd w:val="clear" w:color="auto" w:fill="FFFFFF"/>
    </w:rPr>
  </w:style>
  <w:style w:type="character" w:customStyle="1" w:styleId="135pt">
    <w:name w:val="Колонтитул + 13;5 pt"/>
    <w:rsid w:val="00D906D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35pt0">
    <w:name w:val="Колонтитул + 13;5 pt;Полужирный"/>
    <w:rsid w:val="00D906D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f0">
    <w:name w:val="Заголовок №3 + Не полужирный"/>
    <w:rsid w:val="00D906D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f9">
    <w:name w:val="Основной текст2"/>
    <w:rsid w:val="00D906D8"/>
    <w:rPr>
      <w:rFonts w:ascii="Times New Roman" w:eastAsia="Times New Roman" w:hAnsi="Times New Roman" w:cs="Times New Roman"/>
      <w:b w:val="0"/>
      <w:bCs w:val="0"/>
      <w:i w:val="0"/>
      <w:iCs w:val="0"/>
      <w:smallCaps w:val="0"/>
      <w:strike w:val="0"/>
      <w:sz w:val="27"/>
      <w:szCs w:val="27"/>
      <w:u w:val="single"/>
      <w:shd w:val="clear" w:color="auto" w:fill="FFFFFF"/>
      <w:lang w:val="en-US"/>
    </w:rPr>
  </w:style>
  <w:style w:type="character" w:customStyle="1" w:styleId="3f1">
    <w:name w:val="Основной текст3"/>
    <w:rsid w:val="00D906D8"/>
    <w:rPr>
      <w:rFonts w:ascii="Times New Roman" w:eastAsia="Times New Roman" w:hAnsi="Times New Roman" w:cs="Times New Roman"/>
      <w:b w:val="0"/>
      <w:bCs w:val="0"/>
      <w:i w:val="0"/>
      <w:iCs w:val="0"/>
      <w:smallCaps w:val="0"/>
      <w:strike w:val="0"/>
      <w:sz w:val="27"/>
      <w:szCs w:val="27"/>
      <w:u w:val="single"/>
      <w:shd w:val="clear" w:color="auto" w:fill="FFFFFF"/>
      <w:lang w:val="en-US"/>
    </w:rPr>
  </w:style>
  <w:style w:type="character" w:customStyle="1" w:styleId="4a">
    <w:name w:val="Основной текст4"/>
    <w:rsid w:val="00D906D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32pt">
    <w:name w:val="Заголовок №3 + Интервал 2 pt"/>
    <w:rsid w:val="00D906D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72">
    <w:name w:val="Основной текст (7)_"/>
    <w:link w:val="73"/>
    <w:rsid w:val="00D906D8"/>
    <w:rPr>
      <w:sz w:val="18"/>
      <w:szCs w:val="18"/>
      <w:shd w:val="clear" w:color="auto" w:fill="FFFFFF"/>
    </w:rPr>
  </w:style>
  <w:style w:type="character" w:customStyle="1" w:styleId="82">
    <w:name w:val="Основной текст (8)_"/>
    <w:link w:val="83"/>
    <w:rsid w:val="00D906D8"/>
    <w:rPr>
      <w:sz w:val="17"/>
      <w:szCs w:val="17"/>
      <w:shd w:val="clear" w:color="auto" w:fill="FFFFFF"/>
    </w:rPr>
  </w:style>
  <w:style w:type="character" w:customStyle="1" w:styleId="89pt">
    <w:name w:val="Основной текст (8) + 9 pt;Не полужирный"/>
    <w:rsid w:val="00D906D8"/>
    <w:rPr>
      <w:b/>
      <w:bCs/>
      <w:sz w:val="18"/>
      <w:szCs w:val="18"/>
      <w:shd w:val="clear" w:color="auto" w:fill="FFFFFF"/>
    </w:rPr>
  </w:style>
  <w:style w:type="character" w:customStyle="1" w:styleId="28">
    <w:name w:val="Оглавление 2 Знак"/>
    <w:link w:val="27"/>
    <w:rsid w:val="00D906D8"/>
    <w:rPr>
      <w:b/>
      <w:bCs/>
      <w:sz w:val="24"/>
      <w:szCs w:val="24"/>
      <w:lang w:eastAsia="ar-SA"/>
    </w:rPr>
  </w:style>
  <w:style w:type="character" w:customStyle="1" w:styleId="4b">
    <w:name w:val="Оглавление (4) + Полужирный"/>
    <w:rsid w:val="00D906D8"/>
    <w:rPr>
      <w:b w:val="0"/>
      <w:bCs w:val="0"/>
      <w:spacing w:val="0"/>
      <w:sz w:val="24"/>
      <w:szCs w:val="24"/>
      <w:lang w:eastAsia="ar-SA"/>
    </w:rPr>
  </w:style>
  <w:style w:type="character" w:customStyle="1" w:styleId="92">
    <w:name w:val="Основной текст (9)_"/>
    <w:link w:val="93"/>
    <w:rsid w:val="00D906D8"/>
    <w:rPr>
      <w:sz w:val="27"/>
      <w:szCs w:val="27"/>
      <w:shd w:val="clear" w:color="auto" w:fill="FFFFFF"/>
    </w:rPr>
  </w:style>
  <w:style w:type="character" w:customStyle="1" w:styleId="42pt">
    <w:name w:val="Основной текст (4) + Интервал 2 pt"/>
    <w:uiPriority w:val="99"/>
    <w:rsid w:val="00D906D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4c">
    <w:name w:val="Основной текст (4) + Не полужирный"/>
    <w:uiPriority w:val="99"/>
    <w:rsid w:val="00D906D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f2">
    <w:name w:val="Основной текст (3) + Полужирный"/>
    <w:rsid w:val="00D906D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01">
    <w:name w:val="Основной текст (10)_"/>
    <w:link w:val="102"/>
    <w:rsid w:val="00D906D8"/>
    <w:rPr>
      <w:sz w:val="19"/>
      <w:szCs w:val="19"/>
      <w:shd w:val="clear" w:color="auto" w:fill="FFFFFF"/>
    </w:rPr>
  </w:style>
  <w:style w:type="character" w:customStyle="1" w:styleId="113">
    <w:name w:val="Основной текст (11)_"/>
    <w:link w:val="114"/>
    <w:rsid w:val="00D906D8"/>
    <w:rPr>
      <w:sz w:val="19"/>
      <w:szCs w:val="19"/>
      <w:shd w:val="clear" w:color="auto" w:fill="FFFFFF"/>
    </w:rPr>
  </w:style>
  <w:style w:type="character" w:customStyle="1" w:styleId="afffffff7">
    <w:name w:val="Подпись к картинке_"/>
    <w:rsid w:val="00D906D8"/>
    <w:rPr>
      <w:rFonts w:ascii="Trebuchet MS" w:eastAsia="Trebuchet MS" w:hAnsi="Trebuchet MS" w:cs="Trebuchet MS"/>
      <w:b w:val="0"/>
      <w:bCs w:val="0"/>
      <w:i w:val="0"/>
      <w:iCs w:val="0"/>
      <w:smallCaps w:val="0"/>
      <w:strike w:val="0"/>
      <w:sz w:val="14"/>
      <w:szCs w:val="14"/>
    </w:rPr>
  </w:style>
  <w:style w:type="character" w:customStyle="1" w:styleId="afffffff8">
    <w:name w:val="Подпись к картинке"/>
    <w:basedOn w:val="afffffff7"/>
    <w:rsid w:val="00D906D8"/>
  </w:style>
  <w:style w:type="character" w:customStyle="1" w:styleId="2fa">
    <w:name w:val="Подпись к картинке (2)_"/>
    <w:link w:val="2fb"/>
    <w:rsid w:val="00D906D8"/>
    <w:rPr>
      <w:sz w:val="19"/>
      <w:szCs w:val="19"/>
      <w:shd w:val="clear" w:color="auto" w:fill="FFFFFF"/>
    </w:rPr>
  </w:style>
  <w:style w:type="character" w:customStyle="1" w:styleId="255pt">
    <w:name w:val="Подпись к картинке (2) + 5;5 pt;Малые прописные"/>
    <w:rsid w:val="00D906D8"/>
    <w:rPr>
      <w:smallCaps/>
      <w:sz w:val="11"/>
      <w:szCs w:val="11"/>
      <w:shd w:val="clear" w:color="auto" w:fill="FFFFFF"/>
    </w:rPr>
  </w:style>
  <w:style w:type="character" w:customStyle="1" w:styleId="120">
    <w:name w:val="Основной текст (12)_"/>
    <w:link w:val="121"/>
    <w:rsid w:val="00D906D8"/>
    <w:rPr>
      <w:sz w:val="19"/>
      <w:szCs w:val="19"/>
      <w:shd w:val="clear" w:color="auto" w:fill="FFFFFF"/>
    </w:rPr>
  </w:style>
  <w:style w:type="character" w:customStyle="1" w:styleId="130">
    <w:name w:val="Основной текст (13)_"/>
    <w:link w:val="131"/>
    <w:rsid w:val="00D906D8"/>
    <w:rPr>
      <w:sz w:val="27"/>
      <w:szCs w:val="27"/>
      <w:shd w:val="clear" w:color="auto" w:fill="FFFFFF"/>
    </w:rPr>
  </w:style>
  <w:style w:type="character" w:customStyle="1" w:styleId="132">
    <w:name w:val="Основной текст (13) + Не полужирный;Не курсив"/>
    <w:rsid w:val="00D906D8"/>
    <w:rPr>
      <w:b/>
      <w:bCs/>
      <w:i/>
      <w:iCs/>
      <w:sz w:val="27"/>
      <w:szCs w:val="27"/>
      <w:shd w:val="clear" w:color="auto" w:fill="FFFFFF"/>
    </w:rPr>
  </w:style>
  <w:style w:type="character" w:customStyle="1" w:styleId="133">
    <w:name w:val="Основной текст (13) + Не курсив"/>
    <w:rsid w:val="00D906D8"/>
    <w:rPr>
      <w:i/>
      <w:iCs/>
      <w:sz w:val="27"/>
      <w:szCs w:val="27"/>
      <w:shd w:val="clear" w:color="auto" w:fill="FFFFFF"/>
    </w:rPr>
  </w:style>
  <w:style w:type="character" w:customStyle="1" w:styleId="afffffff9">
    <w:name w:val="Основной текст + Полужирный;Курсив"/>
    <w:rsid w:val="00D906D8"/>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afffffff6">
    <w:name w:val="Сноска"/>
    <w:basedOn w:val="a2"/>
    <w:link w:val="afffffff5"/>
    <w:rsid w:val="00D906D8"/>
    <w:pPr>
      <w:shd w:val="clear" w:color="auto" w:fill="FFFFFF"/>
      <w:suppressAutoHyphens w:val="0"/>
      <w:spacing w:line="322" w:lineRule="exact"/>
      <w:ind w:firstLine="580"/>
    </w:pPr>
    <w:rPr>
      <w:bCs w:val="0"/>
      <w:sz w:val="27"/>
      <w:szCs w:val="27"/>
    </w:rPr>
  </w:style>
  <w:style w:type="paragraph" w:customStyle="1" w:styleId="2f8">
    <w:name w:val="Сноска (2)"/>
    <w:basedOn w:val="a2"/>
    <w:link w:val="2f7"/>
    <w:rsid w:val="00D906D8"/>
    <w:pPr>
      <w:shd w:val="clear" w:color="auto" w:fill="FFFFFF"/>
      <w:suppressAutoHyphens w:val="0"/>
      <w:spacing w:after="60" w:line="0" w:lineRule="atLeast"/>
      <w:ind w:firstLine="0"/>
      <w:jc w:val="left"/>
    </w:pPr>
    <w:rPr>
      <w:bCs w:val="0"/>
      <w:sz w:val="18"/>
      <w:szCs w:val="18"/>
    </w:rPr>
  </w:style>
  <w:style w:type="paragraph" w:customStyle="1" w:styleId="3f">
    <w:name w:val="Сноска (3)"/>
    <w:basedOn w:val="a2"/>
    <w:link w:val="3e"/>
    <w:rsid w:val="00D906D8"/>
    <w:pPr>
      <w:shd w:val="clear" w:color="auto" w:fill="FFFFFF"/>
      <w:suppressAutoHyphens w:val="0"/>
      <w:spacing w:before="60" w:line="0" w:lineRule="atLeast"/>
      <w:ind w:firstLine="0"/>
      <w:jc w:val="left"/>
    </w:pPr>
    <w:rPr>
      <w:bCs w:val="0"/>
      <w:sz w:val="23"/>
      <w:szCs w:val="23"/>
    </w:rPr>
  </w:style>
  <w:style w:type="paragraph" w:customStyle="1" w:styleId="49">
    <w:name w:val="Сноска (4)"/>
    <w:basedOn w:val="a2"/>
    <w:link w:val="48"/>
    <w:rsid w:val="00D906D8"/>
    <w:pPr>
      <w:shd w:val="clear" w:color="auto" w:fill="FFFFFF"/>
      <w:suppressAutoHyphens w:val="0"/>
      <w:spacing w:line="230" w:lineRule="exact"/>
      <w:ind w:firstLine="580"/>
    </w:pPr>
    <w:rPr>
      <w:bCs w:val="0"/>
      <w:sz w:val="19"/>
      <w:szCs w:val="19"/>
    </w:rPr>
  </w:style>
  <w:style w:type="paragraph" w:customStyle="1" w:styleId="58">
    <w:name w:val="Сноска (5)"/>
    <w:basedOn w:val="a2"/>
    <w:link w:val="57"/>
    <w:rsid w:val="00D906D8"/>
    <w:pPr>
      <w:shd w:val="clear" w:color="auto" w:fill="FFFFFF"/>
      <w:suppressAutoHyphens w:val="0"/>
      <w:spacing w:before="720" w:line="0" w:lineRule="atLeast"/>
      <w:ind w:firstLine="0"/>
      <w:jc w:val="left"/>
    </w:pPr>
    <w:rPr>
      <w:bCs w:val="0"/>
      <w:sz w:val="27"/>
      <w:szCs w:val="27"/>
    </w:rPr>
  </w:style>
  <w:style w:type="paragraph" w:customStyle="1" w:styleId="63">
    <w:name w:val="Основной текст (6)"/>
    <w:basedOn w:val="a2"/>
    <w:link w:val="62"/>
    <w:rsid w:val="00D906D8"/>
    <w:pPr>
      <w:shd w:val="clear" w:color="auto" w:fill="FFFFFF"/>
      <w:suppressAutoHyphens w:val="0"/>
      <w:spacing w:line="0" w:lineRule="atLeast"/>
      <w:ind w:firstLine="0"/>
      <w:jc w:val="left"/>
    </w:pPr>
    <w:rPr>
      <w:bCs w:val="0"/>
      <w:sz w:val="20"/>
      <w:szCs w:val="20"/>
    </w:rPr>
  </w:style>
  <w:style w:type="paragraph" w:customStyle="1" w:styleId="73">
    <w:name w:val="Основной текст (7)"/>
    <w:basedOn w:val="a2"/>
    <w:link w:val="72"/>
    <w:rsid w:val="00D906D8"/>
    <w:pPr>
      <w:shd w:val="clear" w:color="auto" w:fill="FFFFFF"/>
      <w:suppressAutoHyphens w:val="0"/>
      <w:spacing w:before="480" w:after="600" w:line="0" w:lineRule="atLeast"/>
      <w:ind w:firstLine="0"/>
      <w:jc w:val="left"/>
    </w:pPr>
    <w:rPr>
      <w:bCs w:val="0"/>
      <w:sz w:val="18"/>
      <w:szCs w:val="18"/>
    </w:rPr>
  </w:style>
  <w:style w:type="paragraph" w:customStyle="1" w:styleId="83">
    <w:name w:val="Основной текст (8)"/>
    <w:basedOn w:val="a2"/>
    <w:link w:val="82"/>
    <w:rsid w:val="00D906D8"/>
    <w:pPr>
      <w:shd w:val="clear" w:color="auto" w:fill="FFFFFF"/>
      <w:suppressAutoHyphens w:val="0"/>
      <w:spacing w:before="480" w:line="648" w:lineRule="exact"/>
      <w:ind w:firstLine="0"/>
      <w:jc w:val="left"/>
    </w:pPr>
    <w:rPr>
      <w:bCs w:val="0"/>
      <w:sz w:val="17"/>
      <w:szCs w:val="17"/>
    </w:rPr>
  </w:style>
  <w:style w:type="paragraph" w:customStyle="1" w:styleId="93">
    <w:name w:val="Основной текст (9)"/>
    <w:basedOn w:val="a2"/>
    <w:link w:val="92"/>
    <w:rsid w:val="00D906D8"/>
    <w:pPr>
      <w:shd w:val="clear" w:color="auto" w:fill="FFFFFF"/>
      <w:suppressAutoHyphens w:val="0"/>
      <w:spacing w:before="720" w:after="300" w:line="322" w:lineRule="exact"/>
      <w:ind w:firstLine="700"/>
    </w:pPr>
    <w:rPr>
      <w:bCs w:val="0"/>
      <w:sz w:val="27"/>
      <w:szCs w:val="27"/>
    </w:rPr>
  </w:style>
  <w:style w:type="paragraph" w:customStyle="1" w:styleId="102">
    <w:name w:val="Основной текст (10)"/>
    <w:basedOn w:val="a2"/>
    <w:link w:val="101"/>
    <w:rsid w:val="00D906D8"/>
    <w:pPr>
      <w:shd w:val="clear" w:color="auto" w:fill="FFFFFF"/>
      <w:suppressAutoHyphens w:val="0"/>
      <w:spacing w:line="0" w:lineRule="atLeast"/>
      <w:ind w:firstLine="0"/>
      <w:jc w:val="left"/>
    </w:pPr>
    <w:rPr>
      <w:bCs w:val="0"/>
      <w:sz w:val="19"/>
      <w:szCs w:val="19"/>
    </w:rPr>
  </w:style>
  <w:style w:type="paragraph" w:customStyle="1" w:styleId="114">
    <w:name w:val="Основной текст (11)"/>
    <w:basedOn w:val="a2"/>
    <w:link w:val="113"/>
    <w:rsid w:val="00D906D8"/>
    <w:pPr>
      <w:shd w:val="clear" w:color="auto" w:fill="FFFFFF"/>
      <w:suppressAutoHyphens w:val="0"/>
      <w:spacing w:line="0" w:lineRule="atLeast"/>
      <w:ind w:firstLine="0"/>
      <w:jc w:val="left"/>
    </w:pPr>
    <w:rPr>
      <w:bCs w:val="0"/>
      <w:sz w:val="19"/>
      <w:szCs w:val="19"/>
    </w:rPr>
  </w:style>
  <w:style w:type="paragraph" w:customStyle="1" w:styleId="2fb">
    <w:name w:val="Подпись к картинке (2)"/>
    <w:basedOn w:val="a2"/>
    <w:link w:val="2fa"/>
    <w:rsid w:val="00D906D8"/>
    <w:pPr>
      <w:shd w:val="clear" w:color="auto" w:fill="FFFFFF"/>
      <w:suppressAutoHyphens w:val="0"/>
      <w:spacing w:line="0" w:lineRule="atLeast"/>
      <w:ind w:firstLine="0"/>
      <w:jc w:val="left"/>
    </w:pPr>
    <w:rPr>
      <w:bCs w:val="0"/>
      <w:sz w:val="19"/>
      <w:szCs w:val="19"/>
    </w:rPr>
  </w:style>
  <w:style w:type="paragraph" w:customStyle="1" w:styleId="121">
    <w:name w:val="Основной текст (12)"/>
    <w:basedOn w:val="a2"/>
    <w:link w:val="120"/>
    <w:rsid w:val="00D906D8"/>
    <w:pPr>
      <w:shd w:val="clear" w:color="auto" w:fill="FFFFFF"/>
      <w:suppressAutoHyphens w:val="0"/>
      <w:spacing w:before="2520" w:line="226" w:lineRule="exact"/>
      <w:ind w:firstLine="0"/>
    </w:pPr>
    <w:rPr>
      <w:bCs w:val="0"/>
      <w:sz w:val="19"/>
      <w:szCs w:val="19"/>
    </w:rPr>
  </w:style>
  <w:style w:type="paragraph" w:customStyle="1" w:styleId="131">
    <w:name w:val="Основной текст (13)"/>
    <w:basedOn w:val="a2"/>
    <w:link w:val="130"/>
    <w:rsid w:val="00D906D8"/>
    <w:pPr>
      <w:shd w:val="clear" w:color="auto" w:fill="FFFFFF"/>
      <w:suppressAutoHyphens w:val="0"/>
      <w:spacing w:before="660" w:after="60" w:line="322" w:lineRule="exact"/>
      <w:ind w:firstLine="720"/>
    </w:pPr>
    <w:rPr>
      <w:bCs w:val="0"/>
      <w:sz w:val="27"/>
      <w:szCs w:val="27"/>
    </w:rPr>
  </w:style>
  <w:style w:type="character" w:customStyle="1" w:styleId="aff4">
    <w:name w:val="Текст выноски Знак"/>
    <w:link w:val="aff3"/>
    <w:uiPriority w:val="99"/>
    <w:rsid w:val="00D906D8"/>
    <w:rPr>
      <w:rFonts w:ascii="Tahoma" w:hAnsi="Tahoma" w:cs="Tahoma"/>
      <w:bCs/>
      <w:sz w:val="16"/>
      <w:szCs w:val="16"/>
      <w:lang w:eastAsia="ar-SA"/>
    </w:rPr>
  </w:style>
  <w:style w:type="character" w:customStyle="1" w:styleId="1a">
    <w:name w:val="Основной текст Знак1"/>
    <w:link w:val="afd"/>
    <w:uiPriority w:val="99"/>
    <w:rsid w:val="00D906D8"/>
    <w:rPr>
      <w:sz w:val="28"/>
      <w:szCs w:val="28"/>
      <w:lang w:eastAsia="ar-SA"/>
    </w:rPr>
  </w:style>
  <w:style w:type="character" w:customStyle="1" w:styleId="afffffffa">
    <w:name w:val="Основной текст Знак"/>
    <w:basedOn w:val="a3"/>
    <w:uiPriority w:val="99"/>
    <w:semiHidden/>
    <w:rsid w:val="00D906D8"/>
  </w:style>
  <w:style w:type="paragraph" w:customStyle="1" w:styleId="ConsPlusNonformat">
    <w:name w:val="ConsPlusNonformat"/>
    <w:uiPriority w:val="99"/>
    <w:rsid w:val="00B2507C"/>
    <w:pPr>
      <w:suppressAutoHyphens/>
      <w:autoSpaceDE w:val="0"/>
    </w:pPr>
    <w:rPr>
      <w:rFonts w:ascii="Courier New" w:eastAsia="Arial" w:hAnsi="Courier New" w:cs="Courier New"/>
      <w:lang w:eastAsia="ar-SA"/>
    </w:rPr>
  </w:style>
  <w:style w:type="paragraph" w:customStyle="1" w:styleId="s13">
    <w:name w:val="s_13"/>
    <w:basedOn w:val="a2"/>
    <w:uiPriority w:val="99"/>
    <w:rsid w:val="00B2507C"/>
    <w:pPr>
      <w:suppressAutoHyphens w:val="0"/>
      <w:spacing w:line="240" w:lineRule="auto"/>
      <w:ind w:firstLine="720"/>
      <w:jc w:val="left"/>
    </w:pPr>
    <w:rPr>
      <w:bCs w:val="0"/>
      <w:sz w:val="20"/>
      <w:szCs w:val="20"/>
      <w:lang w:eastAsia="ru-RU"/>
    </w:rPr>
  </w:style>
  <w:style w:type="character" w:styleId="afffffffb">
    <w:name w:val="footnote reference"/>
    <w:uiPriority w:val="99"/>
    <w:semiHidden/>
    <w:unhideWhenUsed/>
    <w:rsid w:val="00507D74"/>
    <w:rPr>
      <w:vertAlign w:val="superscript"/>
    </w:rPr>
  </w:style>
  <w:style w:type="character" w:customStyle="1" w:styleId="afffffffc">
    <w:name w:val="Основной текст + Курсив"/>
    <w:rsid w:val="00E40FCD"/>
    <w:rPr>
      <w:rFonts w:ascii="Times New Roman" w:eastAsia="Times New Roman" w:hAnsi="Times New Roman" w:cs="Times New Roman"/>
      <w:i/>
      <w:iCs/>
      <w:sz w:val="27"/>
      <w:szCs w:val="27"/>
      <w:shd w:val="clear" w:color="auto" w:fill="FFFFFF"/>
    </w:rPr>
  </w:style>
  <w:style w:type="character" w:customStyle="1" w:styleId="11pt0">
    <w:name w:val="Колонтитул + 11 pt"/>
    <w:rsid w:val="00E40FCD"/>
    <w:rPr>
      <w:rFonts w:ascii="Times New Roman" w:eastAsia="Times New Roman" w:hAnsi="Times New Roman" w:cs="Times New Roman"/>
      <w:spacing w:val="0"/>
      <w:sz w:val="22"/>
      <w:szCs w:val="22"/>
      <w:shd w:val="clear" w:color="auto" w:fill="FFFFFF"/>
    </w:rPr>
  </w:style>
  <w:style w:type="character" w:customStyle="1" w:styleId="1ff3">
    <w:name w:val="Заголовок №1_"/>
    <w:link w:val="1ff4"/>
    <w:rsid w:val="00E40FCD"/>
    <w:rPr>
      <w:sz w:val="27"/>
      <w:szCs w:val="27"/>
      <w:shd w:val="clear" w:color="auto" w:fill="FFFFFF"/>
    </w:rPr>
  </w:style>
  <w:style w:type="paragraph" w:customStyle="1" w:styleId="1ff4">
    <w:name w:val="Заголовок №1"/>
    <w:basedOn w:val="a2"/>
    <w:link w:val="1ff3"/>
    <w:rsid w:val="00E40FCD"/>
    <w:pPr>
      <w:shd w:val="clear" w:color="auto" w:fill="FFFFFF"/>
      <w:suppressAutoHyphens w:val="0"/>
      <w:spacing w:before="240" w:after="420" w:line="0" w:lineRule="atLeast"/>
      <w:ind w:firstLine="0"/>
      <w:jc w:val="left"/>
      <w:outlineLvl w:val="0"/>
    </w:pPr>
    <w:rPr>
      <w:bCs w:val="0"/>
      <w:sz w:val="27"/>
      <w:szCs w:val="27"/>
    </w:rPr>
  </w:style>
  <w:style w:type="paragraph" w:styleId="afffffffd">
    <w:name w:val="No Spacing"/>
    <w:qFormat/>
    <w:rsid w:val="00E40FCD"/>
    <w:rPr>
      <w:rFonts w:eastAsia="Calibri"/>
      <w:lang w:eastAsia="en-GB"/>
    </w:rPr>
  </w:style>
  <w:style w:type="paragraph" w:customStyle="1" w:styleId="a50">
    <w:name w:val="a5"/>
    <w:basedOn w:val="a2"/>
    <w:rsid w:val="00E40FCD"/>
    <w:pPr>
      <w:suppressAutoHyphens w:val="0"/>
      <w:spacing w:line="240" w:lineRule="auto"/>
      <w:ind w:firstLine="0"/>
      <w:jc w:val="left"/>
    </w:pPr>
    <w:rPr>
      <w:bCs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690184575">
      <w:bodyDiv w:val="1"/>
      <w:marLeft w:val="0"/>
      <w:marRight w:val="0"/>
      <w:marTop w:val="0"/>
      <w:marBottom w:val="0"/>
      <w:divBdr>
        <w:top w:val="none" w:sz="0" w:space="0" w:color="auto"/>
        <w:left w:val="none" w:sz="0" w:space="0" w:color="auto"/>
        <w:bottom w:val="none" w:sz="0" w:space="0" w:color="auto"/>
        <w:right w:val="none" w:sz="0" w:space="0" w:color="auto"/>
      </w:divBdr>
    </w:div>
    <w:div w:id="18159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zakupki.gov.ru" TargetMode="Externa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us-ees.ru/" TargetMode="Externa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main?base=LAW;n=115717;fld=134;dst=100014" TargetMode="External"/><Relationship Id="rId28" Type="http://schemas.openxmlformats.org/officeDocument/2006/relationships/footer" Target="footer5.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8ADA-348F-4401-B5BE-D0489004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57</Pages>
  <Words>18488</Words>
  <Characters>105382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123623</CharactersWithSpaces>
  <SharedDoc>false</SharedDoc>
  <HLinks>
    <vt:vector size="36" baseType="variant">
      <vt:variant>
        <vt:i4>7274549</vt:i4>
      </vt:variant>
      <vt:variant>
        <vt:i4>235</vt:i4>
      </vt:variant>
      <vt:variant>
        <vt:i4>0</vt:i4>
      </vt:variant>
      <vt:variant>
        <vt:i4>5</vt:i4>
      </vt:variant>
      <vt:variant>
        <vt:lpwstr>http://www.zakupki.gov.ru/</vt:lpwstr>
      </vt:variant>
      <vt:variant>
        <vt:lpwstr/>
      </vt:variant>
      <vt:variant>
        <vt:i4>393332</vt:i4>
      </vt:variant>
      <vt:variant>
        <vt:i4>178</vt:i4>
      </vt:variant>
      <vt:variant>
        <vt:i4>0</vt:i4>
      </vt:variant>
      <vt:variant>
        <vt:i4>5</vt:i4>
      </vt:variant>
      <vt:variant>
        <vt:lpwstr/>
      </vt:variant>
      <vt:variant>
        <vt:lpwstr>_Справка_о_перечне_и объемах выполне</vt:lpwstr>
      </vt:variant>
      <vt:variant>
        <vt:i4>3604587</vt:i4>
      </vt:variant>
      <vt:variant>
        <vt:i4>175</vt:i4>
      </vt:variant>
      <vt:variant>
        <vt:i4>0</vt:i4>
      </vt:variant>
      <vt:variant>
        <vt:i4>5</vt:i4>
      </vt:variant>
      <vt:variant>
        <vt:lpwstr>consultantplus://offline/main?base=LAW;n=115717;fld=134;dst=100014</vt:lpwstr>
      </vt:variant>
      <vt:variant>
        <vt:lpwstr/>
      </vt:variant>
      <vt:variant>
        <vt:i4>7930983</vt:i4>
      </vt:variant>
      <vt:variant>
        <vt:i4>166</vt:i4>
      </vt:variant>
      <vt:variant>
        <vt:i4>0</vt:i4>
      </vt:variant>
      <vt:variant>
        <vt:i4>5</vt:i4>
      </vt:variant>
      <vt:variant>
        <vt:lpwstr/>
      </vt:variant>
      <vt:variant>
        <vt:lpwstr>_ПИСЬМО_О_ПОДАЧЕ</vt:lpwstr>
      </vt:variant>
      <vt:variant>
        <vt:i4>3014702</vt:i4>
      </vt:variant>
      <vt:variant>
        <vt:i4>111</vt:i4>
      </vt:variant>
      <vt:variant>
        <vt:i4>0</vt:i4>
      </vt:variant>
      <vt:variant>
        <vt:i4>5</vt:i4>
      </vt:variant>
      <vt:variant>
        <vt:lpwstr>http://www.cius-ees.ru/</vt:lpwstr>
      </vt:variant>
      <vt:variant>
        <vt:lpwstr/>
      </vt:variant>
      <vt:variant>
        <vt:i4>7274549</vt:i4>
      </vt:variant>
      <vt:variant>
        <vt:i4>108</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ZAVLIEV</dc:creator>
  <cp:keywords/>
  <cp:lastModifiedBy>KorshunovaET</cp:lastModifiedBy>
  <cp:revision>6</cp:revision>
  <cp:lastPrinted>2014-06-02T12:16:00Z</cp:lastPrinted>
  <dcterms:created xsi:type="dcterms:W3CDTF">2014-06-02T11:35:00Z</dcterms:created>
  <dcterms:modified xsi:type="dcterms:W3CDTF">2014-06-02T12:39:00Z</dcterms:modified>
</cp:coreProperties>
</file>