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07" w:rsidRPr="00134907" w:rsidRDefault="00EB020A" w:rsidP="00134907">
      <w:pPr>
        <w:keepNext/>
        <w:keepLines/>
        <w:tabs>
          <w:tab w:val="num" w:pos="11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Протокол</w:t>
      </w:r>
    </w:p>
    <w:p w:rsidR="00134907" w:rsidRPr="00BE0EE2" w:rsidRDefault="00134907" w:rsidP="00134907">
      <w:pPr>
        <w:keepNext/>
        <w:keepLines/>
        <w:tabs>
          <w:tab w:val="num" w:pos="1135"/>
        </w:tabs>
        <w:suppressAutoHyphens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очного заседания</w:t>
      </w: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Закупочной комиссии по фиксированию цен заявок, представленных участниками и вскрытию конвертов, представленных в бумажном виде</w:t>
      </w: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по открытому запросу предложений </w:t>
      </w:r>
      <w:r w:rsidR="000B3C62" w:rsidRPr="005353F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на право заключения </w:t>
      </w:r>
      <w:r w:rsidR="00BE0EE2" w:rsidRPr="00BE0EE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договора оказания услуг по организации командировочного сопровождения работников ОАО «ЦИУС ЕЭС»</w:t>
      </w:r>
    </w:p>
    <w:p w:rsidR="00134907" w:rsidRPr="00134907" w:rsidRDefault="00134907" w:rsidP="001349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907" w:rsidRPr="00134907" w:rsidRDefault="00134907" w:rsidP="00134907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22" w:type="dxa"/>
        <w:jc w:val="center"/>
        <w:tblInd w:w="745" w:type="dxa"/>
        <w:tblLook w:val="0000"/>
      </w:tblPr>
      <w:tblGrid>
        <w:gridCol w:w="4469"/>
        <w:gridCol w:w="5653"/>
      </w:tblGrid>
      <w:tr w:rsidR="00134907" w:rsidRPr="00134907" w:rsidTr="00935871">
        <w:trPr>
          <w:jc w:val="center"/>
        </w:trPr>
        <w:tc>
          <w:tcPr>
            <w:tcW w:w="4469" w:type="dxa"/>
          </w:tcPr>
          <w:p w:rsidR="00134907" w:rsidRPr="00134907" w:rsidRDefault="00BE0EE2" w:rsidP="00BE0EE2">
            <w:pPr>
              <w:spacing w:after="0" w:line="240" w:lineRule="atLeast"/>
              <w:ind w:right="-2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EF0CCC"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F0CCC"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.2013г.</w:t>
            </w:r>
          </w:p>
        </w:tc>
        <w:tc>
          <w:tcPr>
            <w:tcW w:w="5653" w:type="dxa"/>
          </w:tcPr>
          <w:p w:rsidR="00134907" w:rsidRPr="00134907" w:rsidRDefault="00EF0CCC" w:rsidP="00BE0EE2">
            <w:pPr>
              <w:spacing w:after="0" w:line="240" w:lineRule="atLeast"/>
              <w:ind w:right="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№2/0</w:t>
            </w:r>
            <w:r w:rsidR="00BE0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134907" w:rsidRPr="00134907" w:rsidRDefault="00134907" w:rsidP="00134907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</w:p>
    <w:p w:rsidR="00134907" w:rsidRPr="00134907" w:rsidRDefault="00134907" w:rsidP="00134907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907" w:rsidRPr="00134907" w:rsidRDefault="00134907" w:rsidP="00134907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907" w:rsidRPr="00BE0EE2" w:rsidRDefault="00134907" w:rsidP="00EB02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закупки: </w:t>
      </w:r>
      <w:r w:rsidR="00BE0EE2" w:rsidRPr="00BE0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услуг по организации командировочного сопровождения работников ОАО «ЦИУС ЕЭС»</w:t>
      </w:r>
    </w:p>
    <w:p w:rsidR="00134907" w:rsidRPr="00134907" w:rsidRDefault="00134907" w:rsidP="00EB020A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4"/>
        <w:gridCol w:w="5355"/>
      </w:tblGrid>
      <w:tr w:rsidR="00134907" w:rsidRPr="00134907" w:rsidTr="00935871">
        <w:trPr>
          <w:cantSplit/>
          <w:trHeight w:val="58"/>
        </w:trPr>
        <w:tc>
          <w:tcPr>
            <w:tcW w:w="2265" w:type="pct"/>
            <w:vAlign w:val="center"/>
          </w:tcPr>
          <w:p w:rsidR="00134907" w:rsidRPr="00134907" w:rsidRDefault="00134907" w:rsidP="00EB020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92" w:right="-5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(максимальная) цена договора (цена лота), </w:t>
            </w:r>
          </w:p>
          <w:p w:rsidR="00134907" w:rsidRPr="00134907" w:rsidRDefault="00134907" w:rsidP="00EB020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 с НДС</w:t>
            </w:r>
          </w:p>
        </w:tc>
        <w:tc>
          <w:tcPr>
            <w:tcW w:w="2735" w:type="pct"/>
            <w:vAlign w:val="center"/>
          </w:tcPr>
          <w:p w:rsidR="00134907" w:rsidRPr="00134907" w:rsidRDefault="00134907" w:rsidP="00134907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 услуг</w:t>
            </w:r>
          </w:p>
        </w:tc>
      </w:tr>
      <w:tr w:rsidR="00134907" w:rsidRPr="00134907" w:rsidTr="00935871">
        <w:trPr>
          <w:cantSplit/>
          <w:trHeight w:val="399"/>
        </w:trPr>
        <w:tc>
          <w:tcPr>
            <w:tcW w:w="2265" w:type="pct"/>
            <w:vAlign w:val="center"/>
          </w:tcPr>
          <w:p w:rsidR="00134907" w:rsidRPr="00134907" w:rsidRDefault="00BE0EE2" w:rsidP="001E6F3E">
            <w:pPr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1E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</w:p>
        </w:tc>
        <w:tc>
          <w:tcPr>
            <w:tcW w:w="2735" w:type="pct"/>
            <w:vAlign w:val="center"/>
          </w:tcPr>
          <w:p w:rsidR="00134907" w:rsidRPr="00134907" w:rsidRDefault="00BE0EE2" w:rsidP="00BE0EE2">
            <w:pPr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="00EB020A"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EB020A"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</w:tr>
    </w:tbl>
    <w:p w:rsidR="00134907" w:rsidRPr="00134907" w:rsidRDefault="00134907" w:rsidP="00134907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907" w:rsidRPr="00134907" w:rsidRDefault="00134907" w:rsidP="00935871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заседания комиссии</w:t>
      </w:r>
      <w:r w:rsidR="00EF0CCC"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0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E0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.2013 г.</w:t>
      </w:r>
    </w:p>
    <w:p w:rsidR="00134907" w:rsidRPr="00134907" w:rsidRDefault="00134907" w:rsidP="00EB020A">
      <w:pPr>
        <w:spacing w:before="120" w:after="0" w:line="240" w:lineRule="auto"/>
        <w:ind w:left="142" w:right="-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Кворум имеется. Комиссия правомочна.</w:t>
      </w:r>
    </w:p>
    <w:p w:rsidR="00134907" w:rsidRPr="00134907" w:rsidRDefault="00134907" w:rsidP="00EB020A">
      <w:pPr>
        <w:spacing w:after="0" w:line="240" w:lineRule="auto"/>
        <w:ind w:left="-284" w:firstLine="4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907" w:rsidRPr="00134907" w:rsidRDefault="00134907" w:rsidP="00EB020A">
      <w:pPr>
        <w:spacing w:before="120" w:after="0" w:line="240" w:lineRule="auto"/>
        <w:ind w:left="142" w:right="-2" w:hanging="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Заседание Закупочной комиссии по вскрытию </w:t>
      </w:r>
      <w:proofErr w:type="gramStart"/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конвертов,</w:t>
      </w:r>
      <w:r w:rsidR="00A22124"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представленных в бумажном виде осуществляется</w:t>
      </w:r>
      <w:proofErr w:type="gramEnd"/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 и начато во время, указанное в Извещении о проведении</w:t>
      </w:r>
      <w:r w:rsidR="00EF0CCC"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Закупочной документации, опубликованных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сайте (</w:t>
      </w:r>
      <w:hyperlink r:id="rId5" w:history="1"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zakupki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gov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на сайте Заказчика (</w:t>
      </w:r>
      <w:hyperlink r:id="rId6" w:history="1"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cius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ees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4907" w:rsidRPr="00134907" w:rsidRDefault="00134907" w:rsidP="00935871">
      <w:pPr>
        <w:numPr>
          <w:ilvl w:val="0"/>
          <w:numId w:val="2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142" w:right="-2"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даты окончания подачи заявок, установленной в Закупочной документации (с учетом всех продлений этого срока),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подан 1 (один)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конверт с заявк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бумажном виде.</w:t>
      </w:r>
    </w:p>
    <w:p w:rsidR="00134907" w:rsidRPr="00134907" w:rsidRDefault="00134907" w:rsidP="00935871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 комиссией зафиксировано:</w:t>
      </w:r>
    </w:p>
    <w:p w:rsidR="00134907" w:rsidRPr="00134907" w:rsidRDefault="00134907" w:rsidP="00EB020A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 запроса предложений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начала вскрытия конвертов не высказали с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воих пожеланий об отзыве заявок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34907" w:rsidRPr="00134907" w:rsidRDefault="00134907" w:rsidP="00EB020A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Собравшиеся подтверждают сохранность и целостность конвертов с заявками, поданных Участниками в бумажном виде, на момент их вскрытия.</w:t>
      </w:r>
    </w:p>
    <w:p w:rsidR="00134907" w:rsidRPr="00134907" w:rsidRDefault="00134907" w:rsidP="00EB020A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Закупочной комиссией произведено вскрытие поступивших на </w:t>
      </w:r>
      <w:r w:rsidR="00A22124"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открытый запрос предложений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 в бумажном виде. Предложения Участников озвучены присутствующим, с указанием следующих данных:</w:t>
      </w:r>
    </w:p>
    <w:p w:rsidR="00134907" w:rsidRDefault="00134907" w:rsidP="00EB020A">
      <w:pPr>
        <w:tabs>
          <w:tab w:val="num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21892" w:rsidRDefault="00E21892" w:rsidP="00EB020A">
      <w:pPr>
        <w:tabs>
          <w:tab w:val="num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21892" w:rsidRDefault="00E21892" w:rsidP="00EB020A">
      <w:pPr>
        <w:tabs>
          <w:tab w:val="num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21892" w:rsidRPr="00134907" w:rsidRDefault="00E21892" w:rsidP="00EB020A">
      <w:pPr>
        <w:tabs>
          <w:tab w:val="num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horzAnchor="margin" w:tblpX="132" w:tblpY="82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7"/>
        <w:gridCol w:w="1896"/>
        <w:gridCol w:w="4670"/>
      </w:tblGrid>
      <w:tr w:rsidR="00935871" w:rsidRPr="00EB020A" w:rsidTr="00935871">
        <w:trPr>
          <w:trHeight w:val="1433"/>
          <w:tblHeader/>
        </w:trPr>
        <w:tc>
          <w:tcPr>
            <w:tcW w:w="1641" w:type="pct"/>
            <w:vAlign w:val="center"/>
          </w:tcPr>
          <w:p w:rsidR="00A22124" w:rsidRPr="00134907" w:rsidRDefault="00A22124" w:rsidP="00935871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Участника</w:t>
            </w:r>
          </w:p>
          <w:p w:rsidR="00A22124" w:rsidRPr="00134907" w:rsidRDefault="00EF0CCC" w:rsidP="00935871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открытого запроса предложений</w:t>
            </w:r>
          </w:p>
        </w:tc>
        <w:tc>
          <w:tcPr>
            <w:tcW w:w="970" w:type="pct"/>
            <w:vAlign w:val="center"/>
          </w:tcPr>
          <w:p w:rsidR="00A22124" w:rsidRPr="00134907" w:rsidRDefault="00A22124" w:rsidP="00935871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указанная в заявке в  бумажном виде, руб. с НДС</w:t>
            </w:r>
          </w:p>
        </w:tc>
        <w:tc>
          <w:tcPr>
            <w:tcW w:w="2389" w:type="pct"/>
            <w:vAlign w:val="center"/>
          </w:tcPr>
          <w:p w:rsidR="00A22124" w:rsidRPr="00134907" w:rsidRDefault="00A22124" w:rsidP="00935871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 услуг, указанный в заявке на бумажном носителе</w:t>
            </w:r>
          </w:p>
        </w:tc>
      </w:tr>
      <w:tr w:rsidR="00935871" w:rsidRPr="00EB020A" w:rsidTr="00935871">
        <w:trPr>
          <w:trHeight w:val="376"/>
          <w:tblHeader/>
        </w:trPr>
        <w:tc>
          <w:tcPr>
            <w:tcW w:w="1641" w:type="pct"/>
            <w:vAlign w:val="center"/>
          </w:tcPr>
          <w:p w:rsidR="00A22124" w:rsidRPr="00134907" w:rsidRDefault="00C4626E" w:rsidP="00E21892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r w:rsidR="00BE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2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центр бронирования и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0" w:type="pct"/>
            <w:vAlign w:val="center"/>
          </w:tcPr>
          <w:p w:rsidR="00A22124" w:rsidRPr="00134907" w:rsidRDefault="00E21892" w:rsidP="00E21892">
            <w:p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сводной таблицей стоимости</w:t>
            </w:r>
          </w:p>
        </w:tc>
        <w:tc>
          <w:tcPr>
            <w:tcW w:w="2389" w:type="pct"/>
            <w:vAlign w:val="center"/>
          </w:tcPr>
          <w:p w:rsidR="00A22124" w:rsidRPr="00134907" w:rsidRDefault="00E21892" w:rsidP="00935871">
            <w:pPr>
              <w:tabs>
                <w:tab w:val="num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EB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</w:tr>
    </w:tbl>
    <w:p w:rsidR="00134907" w:rsidRPr="00134907" w:rsidRDefault="00134907" w:rsidP="00EB020A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Вскрытие конвертов окончено в</w:t>
      </w:r>
      <w:r w:rsidR="00A22124"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BE0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22124"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0B3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="00A22124"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(время московское) </w:t>
      </w:r>
      <w:r w:rsidR="00BE0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A22124"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0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="00A22124"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2013 года.</w:t>
      </w:r>
    </w:p>
    <w:p w:rsidR="00134907" w:rsidRPr="00134907" w:rsidRDefault="00134907" w:rsidP="00EB020A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Дальнейшее рассмотрение заявок будет производиться Закупочной комиссией в условиях строгой конфиденциальности.</w:t>
      </w:r>
    </w:p>
    <w:p w:rsidR="00134907" w:rsidRPr="00134907" w:rsidRDefault="00134907" w:rsidP="00EB020A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протокол подлежит опубликованию на официальном сайте, адрес которого указан в Закупочной документации, не позднее трех дней со дня его подписания. </w:t>
      </w:r>
    </w:p>
    <w:p w:rsidR="00134907" w:rsidRPr="00EB020A" w:rsidRDefault="00134907" w:rsidP="0013490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righ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CCC" w:rsidRPr="00EB020A" w:rsidRDefault="00EF0CCC" w:rsidP="0013490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righ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CCC" w:rsidRPr="00134907" w:rsidRDefault="00EF0CCC" w:rsidP="0013490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righ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F0CCC" w:rsidRPr="00134907" w:rsidSect="00EB02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7994"/>
    <w:multiLevelType w:val="hybridMultilevel"/>
    <w:tmpl w:val="F4085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F241B0"/>
    <w:multiLevelType w:val="hybridMultilevel"/>
    <w:tmpl w:val="83DABFEA"/>
    <w:lvl w:ilvl="0" w:tplc="2F147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compat/>
  <w:rsids>
    <w:rsidRoot w:val="00A016B4"/>
    <w:rsid w:val="000B3C62"/>
    <w:rsid w:val="00134907"/>
    <w:rsid w:val="001E6F3E"/>
    <w:rsid w:val="00594CC2"/>
    <w:rsid w:val="00714A13"/>
    <w:rsid w:val="007D73F5"/>
    <w:rsid w:val="00827278"/>
    <w:rsid w:val="00935871"/>
    <w:rsid w:val="009625D4"/>
    <w:rsid w:val="00A016B4"/>
    <w:rsid w:val="00A22124"/>
    <w:rsid w:val="00BE0EE2"/>
    <w:rsid w:val="00C4626E"/>
    <w:rsid w:val="00CD22D8"/>
    <w:rsid w:val="00D5772A"/>
    <w:rsid w:val="00E21892"/>
    <w:rsid w:val="00EB020A"/>
    <w:rsid w:val="00EF0CCC"/>
    <w:rsid w:val="00F1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9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9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us-ees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Веретюшкин Алексей Олегович</dc:creator>
  <cp:keywords/>
  <dc:description/>
  <cp:lastModifiedBy>Васбиева Айгуль Рафимовна</cp:lastModifiedBy>
  <cp:revision>11</cp:revision>
  <cp:lastPrinted>2013-09-16T08:12:00Z</cp:lastPrinted>
  <dcterms:created xsi:type="dcterms:W3CDTF">2013-03-04T11:56:00Z</dcterms:created>
  <dcterms:modified xsi:type="dcterms:W3CDTF">2013-09-16T08:18:00Z</dcterms:modified>
</cp:coreProperties>
</file>