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07" w:rsidRPr="008277C9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:rsidR="00CF5D07" w:rsidRPr="008277C9" w:rsidRDefault="00B240C3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РОССЕТИ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D07" w:rsidRPr="008277C9">
        <w:rPr>
          <w:rFonts w:ascii="Times New Roman" w:eastAsia="Times New Roman" w:hAnsi="Times New Roman" w:cs="Times New Roman"/>
          <w:b/>
          <w:sz w:val="28"/>
          <w:szCs w:val="28"/>
        </w:rPr>
        <w:t>ЦЕНТР ИНЖИНИРИНГА И УПРАВЛЕНИЯ СТРОИТЕЛЬСТВОМ ЕДИНОЙ ЭНЕРГЕТИЧЕСКОЙ СИСТЕМЫ</w:t>
      </w:r>
    </w:p>
    <w:p w:rsidR="00CF5D07" w:rsidRPr="008277C9" w:rsidRDefault="00CF5D07" w:rsidP="00CF5D07">
      <w:pPr>
        <w:widowControl w:val="0"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D07" w:rsidRPr="008277C9" w:rsidRDefault="00CF5D07" w:rsidP="00CF5D07">
      <w:pPr>
        <w:widowControl w:val="0"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CF5D07" w:rsidRDefault="00B16DA7" w:rsidP="00CF5D07">
      <w:pPr>
        <w:widowControl w:val="0"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приказов</w:t>
      </w:r>
      <w:r w:rsidR="009048D7">
        <w:rPr>
          <w:rFonts w:ascii="Times New Roman" w:eastAsia="Times New Roman" w:hAnsi="Times New Roman" w:cs="Times New Roman"/>
          <w:sz w:val="28"/>
          <w:szCs w:val="28"/>
        </w:rPr>
        <w:t xml:space="preserve"> АО «</w:t>
      </w:r>
      <w:proofErr w:type="spellStart"/>
      <w:r w:rsidR="00B240C3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B2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8D7">
        <w:rPr>
          <w:rFonts w:ascii="Times New Roman" w:eastAsia="Times New Roman" w:hAnsi="Times New Roman" w:cs="Times New Roman"/>
          <w:sz w:val="28"/>
          <w:szCs w:val="28"/>
        </w:rPr>
        <w:t>ЦИУС</w:t>
      </w:r>
      <w:proofErr w:type="spellEnd"/>
      <w:r w:rsidR="009048D7">
        <w:rPr>
          <w:rFonts w:ascii="Times New Roman" w:eastAsia="Times New Roman" w:hAnsi="Times New Roman" w:cs="Times New Roman"/>
          <w:sz w:val="28"/>
          <w:szCs w:val="28"/>
        </w:rPr>
        <w:t xml:space="preserve"> ЕЭС»</w:t>
      </w:r>
      <w:r w:rsidR="009048D7" w:rsidRPr="009048D7">
        <w:rPr>
          <w:rFonts w:ascii="Times New Roman" w:eastAsia="Times New Roman" w:hAnsi="Times New Roman" w:cs="Times New Roman"/>
          <w:sz w:val="28"/>
          <w:szCs w:val="28"/>
        </w:rPr>
        <w:t xml:space="preserve"> от 13.12.2018 № 240</w:t>
      </w:r>
      <w:r>
        <w:rPr>
          <w:rFonts w:ascii="Times New Roman" w:eastAsia="Times New Roman" w:hAnsi="Times New Roman" w:cs="Times New Roman"/>
          <w:sz w:val="28"/>
          <w:szCs w:val="28"/>
        </w:rPr>
        <w:t>, от 10.08.2022 № 231</w:t>
      </w:r>
      <w:r w:rsidR="005275FA">
        <w:rPr>
          <w:rFonts w:ascii="Times New Roman" w:eastAsia="Times New Roman" w:hAnsi="Times New Roman" w:cs="Times New Roman"/>
          <w:sz w:val="28"/>
          <w:szCs w:val="28"/>
        </w:rPr>
        <w:t>, от 22.08.2024 № 199</w:t>
      </w:r>
      <w:r w:rsidR="009048D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48D7" w:rsidRPr="008277C9" w:rsidRDefault="009048D7" w:rsidP="00CF5D07">
      <w:pPr>
        <w:widowControl w:val="0"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Default="00C73E15" w:rsidP="00C73E15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03.02.2017             </w:t>
      </w:r>
      <w:r w:rsidR="00CF5D07" w:rsidRPr="008277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Москва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C73E15" w:rsidRPr="00F50F8B" w:rsidRDefault="00C73E15" w:rsidP="00C73E15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4664" w:rsidRPr="00F50F8B" w:rsidRDefault="00F74664" w:rsidP="00CF5D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4664" w:rsidRPr="00F50F8B" w:rsidRDefault="00F74664" w:rsidP="00CF5D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5D07" w:rsidRPr="00023E52" w:rsidRDefault="00CF5D07" w:rsidP="00CF5D0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DB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партнерства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A83DBE">
        <w:rPr>
          <w:rFonts w:ascii="Times New Roman" w:eastAsia="Times New Roman" w:hAnsi="Times New Roman" w:cs="Times New Roman"/>
          <w:sz w:val="24"/>
          <w:szCs w:val="24"/>
        </w:rPr>
        <w:t xml:space="preserve"> с субъектами малого и среднего предпринимательства</w:t>
      </w:r>
    </w:p>
    <w:p w:rsidR="00CF5D07" w:rsidRPr="00F50F8B" w:rsidRDefault="00CF5D07" w:rsidP="00CF5D0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64" w:rsidRPr="00F50F8B" w:rsidRDefault="00F74664" w:rsidP="00CF5D0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64" w:rsidRPr="00F50F8B" w:rsidRDefault="00F74664" w:rsidP="00CF5D0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F74664" w:rsidRDefault="00CF5D07" w:rsidP="00CF5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>Во исполнение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 (далее - Программа партнерства)</w:t>
      </w:r>
    </w:p>
    <w:p w:rsidR="00CF5D07" w:rsidRPr="00F74664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4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CF5D07" w:rsidRPr="00F74664" w:rsidRDefault="00CF5D07" w:rsidP="00CF5D0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Pr="00F74664" w:rsidRDefault="00CF5D07" w:rsidP="00CF5D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Утвердить и ввести в действие </w:t>
      </w:r>
      <w:proofErr w:type="gramStart"/>
      <w:r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подписания</w:t>
      </w:r>
      <w:proofErr w:type="gramEnd"/>
      <w:r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настоящего приказа Программу партнерства согласно Приложению 1 и Список ответственных специалистов за реализацию </w:t>
      </w:r>
      <w:r w:rsidR="00F74664"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F74664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Программы партнерства согласно Приложению 2 к настоящему приказу.</w:t>
      </w:r>
    </w:p>
    <w:p w:rsidR="00F74664" w:rsidRDefault="00F74664" w:rsidP="00F746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B0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Управления по организации закупок </w:t>
      </w:r>
      <w:proofErr w:type="spellStart"/>
      <w:r w:rsidRPr="00310B01">
        <w:rPr>
          <w:rFonts w:ascii="Times New Roman" w:eastAsia="Times New Roman" w:hAnsi="Times New Roman" w:cs="Times New Roman"/>
          <w:sz w:val="28"/>
          <w:szCs w:val="28"/>
        </w:rPr>
        <w:t>Пличенко</w:t>
      </w:r>
      <w:proofErr w:type="spellEnd"/>
      <w:r w:rsidRPr="00310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0B01">
        <w:rPr>
          <w:rFonts w:ascii="Times New Roman" w:eastAsia="Times New Roman" w:hAnsi="Times New Roman" w:cs="Times New Roman"/>
          <w:sz w:val="28"/>
          <w:szCs w:val="28"/>
        </w:rPr>
        <w:t>Д.В</w:t>
      </w:r>
      <w:proofErr w:type="spellEnd"/>
      <w:r w:rsidRPr="00310B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664" w:rsidRPr="00D622F7" w:rsidRDefault="00F74664" w:rsidP="00F74664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622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Обеспечить размещение Программы партнерства и Списка ответственных специалистов за реализацию Программы партнерства в течение трех дней </w:t>
      </w:r>
      <w:proofErr w:type="gramStart"/>
      <w:r w:rsidRPr="00D622F7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регистрации</w:t>
      </w:r>
      <w:proofErr w:type="gramEnd"/>
      <w:r w:rsidRPr="00B2662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настоящего</w:t>
      </w:r>
      <w:r w:rsidRPr="00D622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приказа на корпоративном сайте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ЕЭС»</w:t>
      </w:r>
      <w:r w:rsidRPr="00D622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информационно-телекоммуникационной сети Интернет</w:t>
      </w:r>
      <w:r w:rsidRPr="00D62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664" w:rsidRPr="00D622F7" w:rsidRDefault="00F74664" w:rsidP="00F7466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Оповестить потенциальных подрядчиков об утверждении настоящей программы партнерства в течение тридцати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приказа.</w:t>
      </w:r>
    </w:p>
    <w:p w:rsidR="00F74664" w:rsidRPr="00F74664" w:rsidRDefault="00F74664" w:rsidP="00F7466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Группе документационного обеспечения и контроля Управления делами (</w:t>
      </w:r>
      <w:proofErr w:type="spellStart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>Колоскова</w:t>
      </w:r>
      <w:proofErr w:type="spellEnd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>Е.А</w:t>
      </w:r>
      <w:proofErr w:type="spellEnd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.) в трехдневный срок </w:t>
      </w:r>
      <w:proofErr w:type="gramStart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подписания</w:t>
      </w:r>
      <w:proofErr w:type="gramEnd"/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настоящего приказа обеспечить размещение электронной версии приказа на внутреннем информационном портале </w:t>
      </w:r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ЕЭС»</w:t>
      </w:r>
      <w:r w:rsidRPr="00310B0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74664" w:rsidRPr="00F50F8B" w:rsidRDefault="00F74664" w:rsidP="00F7466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5D07" w:rsidRPr="00B16DA7" w:rsidRDefault="00F74664" w:rsidP="00CF5D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6DA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16DA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B16DA7" w:rsidRPr="00B16DA7"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 Генера</w:t>
      </w:r>
      <w:r w:rsidR="00B16DA7">
        <w:rPr>
          <w:rFonts w:ascii="Times New Roman" w:eastAsia="Times New Roman" w:hAnsi="Times New Roman" w:cs="Times New Roman"/>
          <w:sz w:val="28"/>
          <w:szCs w:val="28"/>
        </w:rPr>
        <w:t xml:space="preserve">льного директора Калитина </w:t>
      </w:r>
      <w:proofErr w:type="spellStart"/>
      <w:r w:rsidR="00B16DA7">
        <w:rPr>
          <w:rFonts w:ascii="Times New Roman" w:eastAsia="Times New Roman" w:hAnsi="Times New Roman" w:cs="Times New Roman"/>
          <w:sz w:val="28"/>
          <w:szCs w:val="28"/>
        </w:rPr>
        <w:t>В.К</w:t>
      </w:r>
      <w:proofErr w:type="spellEnd"/>
      <w:r w:rsidR="00B16D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664" w:rsidRPr="00F74664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664" w:rsidRPr="00F74664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Pr="00F74664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64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</w:r>
      <w:r w:rsidRPr="00F746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155E8B" w:rsidRPr="00155E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4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664">
        <w:rPr>
          <w:rFonts w:ascii="Times New Roman" w:eastAsia="Times New Roman" w:hAnsi="Times New Roman" w:cs="Times New Roman"/>
          <w:sz w:val="28"/>
          <w:szCs w:val="28"/>
        </w:rPr>
        <w:t>Н.И</w:t>
      </w:r>
      <w:proofErr w:type="spellEnd"/>
      <w:r w:rsidRPr="00F74664">
        <w:rPr>
          <w:rFonts w:ascii="Times New Roman" w:eastAsia="Times New Roman" w:hAnsi="Times New Roman" w:cs="Times New Roman"/>
          <w:sz w:val="28"/>
          <w:szCs w:val="28"/>
        </w:rPr>
        <w:t>. Поздняков</w:t>
      </w:r>
    </w:p>
    <w:p w:rsidR="00CF5D07" w:rsidRPr="002C62CF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F5D07" w:rsidRPr="00CF5D07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D12BB" w:rsidRDefault="00FD12BB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D12BB" w:rsidRPr="002C62CF" w:rsidRDefault="00FD12BB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F74664" w:rsidRPr="002C62CF" w:rsidRDefault="00F74664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F5D07" w:rsidRPr="002C62CF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2CF">
        <w:rPr>
          <w:rFonts w:ascii="Times New Roman" w:eastAsia="Times New Roman" w:hAnsi="Times New Roman" w:cs="Times New Roman"/>
          <w:sz w:val="24"/>
          <w:szCs w:val="24"/>
        </w:rPr>
        <w:t xml:space="preserve">Рассылается: исполнительный аппарат и </w:t>
      </w:r>
      <w:r w:rsidR="002C62CF" w:rsidRPr="002C62CF">
        <w:rPr>
          <w:rFonts w:ascii="Times New Roman" w:eastAsia="Times New Roman" w:hAnsi="Times New Roman" w:cs="Times New Roman"/>
          <w:sz w:val="24"/>
          <w:szCs w:val="24"/>
        </w:rPr>
        <w:t xml:space="preserve">филиалы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</w:p>
    <w:p w:rsidR="00CF5D07" w:rsidRPr="002C62CF" w:rsidRDefault="00CF5D07" w:rsidP="00CF5D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2CF">
        <w:rPr>
          <w:rFonts w:ascii="Times New Roman" w:eastAsia="Times New Roman" w:hAnsi="Times New Roman" w:cs="Times New Roman"/>
          <w:sz w:val="24"/>
          <w:szCs w:val="24"/>
        </w:rPr>
        <w:t xml:space="preserve">Беседина </w:t>
      </w:r>
      <w:proofErr w:type="spellStart"/>
      <w:r w:rsidRPr="002C62CF">
        <w:rPr>
          <w:rFonts w:ascii="Times New Roman" w:eastAsia="Times New Roman" w:hAnsi="Times New Roman" w:cs="Times New Roman"/>
          <w:sz w:val="24"/>
          <w:szCs w:val="24"/>
        </w:rPr>
        <w:t>Д.В</w:t>
      </w:r>
      <w:proofErr w:type="spellEnd"/>
      <w:r w:rsidRPr="002C6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07" w:rsidRPr="002C62CF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2CF">
        <w:rPr>
          <w:rFonts w:ascii="Times New Roman" w:eastAsia="Times New Roman" w:hAnsi="Times New Roman" w:cs="Times New Roman"/>
          <w:sz w:val="24"/>
          <w:szCs w:val="24"/>
        </w:rPr>
        <w:t>(495) 710-60-60 (доб. 20-33)</w:t>
      </w:r>
    </w:p>
    <w:p w:rsidR="00CF5D07" w:rsidRPr="002C62CF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2CF">
        <w:rPr>
          <w:rFonts w:ascii="Times New Roman" w:eastAsia="Times New Roman" w:hAnsi="Times New Roman" w:cs="Times New Roman"/>
          <w:sz w:val="24"/>
          <w:szCs w:val="24"/>
        </w:rPr>
        <w:t xml:space="preserve">Визы: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Пличенко</w:t>
      </w:r>
      <w:proofErr w:type="spellEnd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Дубоносов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Миронов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Ю.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Шмырин</w:t>
      </w:r>
      <w:proofErr w:type="spellEnd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Шевердов</w:t>
      </w:r>
      <w:proofErr w:type="spellEnd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Ценин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Л.М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Шилов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Загребнев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Калашников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Колков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Колоскова</w:t>
      </w:r>
      <w:proofErr w:type="spellEnd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F8B" w:rsidRPr="002C62CF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F74664" w:rsidRPr="002C6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D07" w:rsidRPr="00294EB8" w:rsidRDefault="00CF5D07" w:rsidP="00CF5D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BD0" w:rsidRPr="004E246E" w:rsidRDefault="00485BD0" w:rsidP="00CF5D07">
      <w:pPr>
        <w:spacing w:after="0" w:line="240" w:lineRule="auto"/>
        <w:ind w:left="609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64" w:rsidRPr="00F74664" w:rsidRDefault="00F74664" w:rsidP="00CF5D07">
      <w:pPr>
        <w:spacing w:after="0" w:line="240" w:lineRule="auto"/>
        <w:ind w:left="609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023E52" w:rsidRDefault="00CF5D07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F5D07" w:rsidRPr="00023E52" w:rsidRDefault="00CF5D07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52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02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D07" w:rsidRPr="00023E52" w:rsidRDefault="00CF5D07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5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7797">
        <w:rPr>
          <w:rFonts w:ascii="Times New Roman" w:eastAsia="Times New Roman" w:hAnsi="Times New Roman" w:cs="Times New Roman"/>
          <w:sz w:val="24"/>
          <w:szCs w:val="24"/>
        </w:rPr>
        <w:t xml:space="preserve">03.02.2017 </w:t>
      </w:r>
      <w:r w:rsidRPr="00023E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67797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F5D07" w:rsidRPr="00023E52" w:rsidRDefault="00CF5D07" w:rsidP="00CF5D07">
      <w:pPr>
        <w:spacing w:after="0" w:line="240" w:lineRule="auto"/>
        <w:ind w:left="6096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20388E" w:rsidRDefault="00CF5D07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388E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ПРОГРАММА ПАРТНЕРСТВА </w:t>
      </w:r>
    </w:p>
    <w:p w:rsidR="00CF5D07" w:rsidRPr="0020388E" w:rsidRDefault="00B240C3" w:rsidP="00CF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40C3">
        <w:rPr>
          <w:rFonts w:ascii="Times New Roman" w:eastAsia="Times New Roman" w:hAnsi="Times New Roman" w:cs="Times New Roman"/>
          <w:b/>
          <w:sz w:val="40"/>
          <w:szCs w:val="40"/>
        </w:rPr>
        <w:t>АО «</w:t>
      </w:r>
      <w:proofErr w:type="spellStart"/>
      <w:r w:rsidRPr="00B240C3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ОССЕТИ</w:t>
      </w:r>
      <w:proofErr w:type="spellEnd"/>
      <w:r w:rsidRPr="00B240C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40C3">
        <w:rPr>
          <w:rFonts w:ascii="Times New Roman" w:eastAsia="Times New Roman" w:hAnsi="Times New Roman" w:cs="Times New Roman"/>
          <w:b/>
          <w:sz w:val="40"/>
          <w:szCs w:val="40"/>
        </w:rPr>
        <w:t>ЦИУС</w:t>
      </w:r>
      <w:proofErr w:type="spellEnd"/>
      <w:r w:rsidRPr="00B240C3">
        <w:rPr>
          <w:rFonts w:ascii="Times New Roman" w:eastAsia="Times New Roman" w:hAnsi="Times New Roman" w:cs="Times New Roman"/>
          <w:b/>
          <w:sz w:val="40"/>
          <w:szCs w:val="40"/>
        </w:rPr>
        <w:t xml:space="preserve"> ЕЭС»</w:t>
      </w:r>
      <w:r w:rsidR="00CF5D07" w:rsidRPr="0020388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="00CF5D07" w:rsidRPr="0020388E">
        <w:rPr>
          <w:rFonts w:ascii="Times New Roman" w:eastAsia="Times New Roman" w:hAnsi="Times New Roman" w:cs="Times New Roman"/>
          <w:b/>
          <w:sz w:val="40"/>
          <w:szCs w:val="40"/>
        </w:rPr>
        <w:t>С СУБЪЕКТАМИ МАЛОГО И СРЕДНЕГО ПРЕДПРИНИМАТЕЛЬСТВА</w:t>
      </w:r>
    </w:p>
    <w:p w:rsidR="00CF5D07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Pr="00C4235E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8A4E02" w:rsidRDefault="00CF5D07" w:rsidP="008A4E02">
      <w:pPr>
        <w:widowControl w:val="0"/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62554F">
        <w:rPr>
          <w:rFonts w:ascii="Times New Roman" w:eastAsia="Times New Roman" w:hAnsi="Times New Roman" w:cs="Times New Roman"/>
          <w:spacing w:val="-4"/>
          <w:sz w:val="28"/>
          <w:szCs w:val="28"/>
        </w:rPr>
        <w:t>Москва</w:t>
      </w:r>
    </w:p>
    <w:p w:rsidR="00F50F8B" w:rsidRPr="008A4E02" w:rsidRDefault="00CF5D07" w:rsidP="008A4E02">
      <w:pPr>
        <w:widowControl w:val="0"/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62554F">
        <w:rPr>
          <w:rFonts w:ascii="Times New Roman" w:eastAsia="Times New Roman" w:hAnsi="Times New Roman" w:cs="Times New Roman"/>
          <w:spacing w:val="-4"/>
          <w:sz w:val="28"/>
          <w:szCs w:val="28"/>
        </w:rPr>
        <w:t>2017</w:t>
      </w:r>
      <w:r w:rsidR="00F50F8B">
        <w:rPr>
          <w:rFonts w:ascii="Times New Roman" w:eastAsia="Times New Roman" w:hAnsi="Times New Roman" w:cs="Times New Roman"/>
          <w:spacing w:val="-4"/>
          <w:sz w:val="28"/>
          <w:szCs w:val="28"/>
        </w:rPr>
        <w:br w:type="page"/>
      </w:r>
    </w:p>
    <w:p w:rsidR="00CF5D07" w:rsidRPr="00B02D7A" w:rsidRDefault="00CF5D07" w:rsidP="00CF5D07">
      <w:pPr>
        <w:widowControl w:val="0"/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Оглавление</w:t>
      </w:r>
    </w:p>
    <w:p w:rsidR="00CF5D07" w:rsidRDefault="00CF5D07" w:rsidP="00CF5D07">
      <w:pPr>
        <w:pStyle w:val="a0"/>
      </w:pPr>
    </w:p>
    <w:p w:rsidR="00CF5D07" w:rsidRPr="00C139BF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8252"/>
        <w:gridCol w:w="787"/>
      </w:tblGrid>
      <w:tr w:rsidR="00CF5D07" w:rsidTr="003671A0">
        <w:tc>
          <w:tcPr>
            <w:tcW w:w="8925" w:type="dxa"/>
            <w:gridSpan w:val="2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Введение……………………………………………………………………………...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5</w:t>
            </w:r>
          </w:p>
        </w:tc>
      </w:tr>
      <w:tr w:rsidR="00CF5D07" w:rsidTr="003671A0">
        <w:tc>
          <w:tcPr>
            <w:tcW w:w="8925" w:type="dxa"/>
            <w:gridSpan w:val="2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ГЛОССАРИЙ………………………………………………………………………....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6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hAnsi="Times New Roman" w:cs="Times New Roman"/>
                <w:sz w:val="26"/>
                <w:szCs w:val="26"/>
              </w:rPr>
              <w:t>Цели Программы партнёрства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……………………………………………...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2.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 партнёрства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3.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Программы партнёрства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7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4.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Поддержка субъектов </w:t>
            </w:r>
            <w:proofErr w:type="spellStart"/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  <w:proofErr w:type="spellEnd"/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проведения закупочных процедур Общества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………………………………………………………......................</w:t>
            </w:r>
          </w:p>
        </w:tc>
        <w:tc>
          <w:tcPr>
            <w:tcW w:w="787" w:type="dxa"/>
          </w:tcPr>
          <w:p w:rsidR="00CF5D07" w:rsidRDefault="00CF5D07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8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5.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351322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 партнёрства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8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6.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Права и обязанности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МСП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, присоединенного к Программе партнерства……………………………………………………………………</w:t>
            </w:r>
          </w:p>
        </w:tc>
        <w:tc>
          <w:tcPr>
            <w:tcW w:w="787" w:type="dxa"/>
          </w:tcPr>
          <w:p w:rsidR="00CF5D07" w:rsidRDefault="00CF5D07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F5D07" w:rsidRPr="008C1531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9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7.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Условия и требования по присоединению к Программе партнерства……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9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8.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Порядок присоединения к Программе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партнерства……………………….</w:t>
            </w:r>
          </w:p>
        </w:tc>
        <w:tc>
          <w:tcPr>
            <w:tcW w:w="787" w:type="dxa"/>
          </w:tcPr>
          <w:p w:rsidR="00CF5D07" w:rsidRPr="00213FDD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11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9.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132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Досрочн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ое прекращение присоединения к П</w:t>
            </w:r>
            <w:r w:rsidRPr="0035132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рограмме партнёрства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…….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10.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Рассмотрение разногласий…………………………………………………..</w:t>
            </w:r>
          </w:p>
        </w:tc>
        <w:tc>
          <w:tcPr>
            <w:tcW w:w="787" w:type="dxa"/>
          </w:tcPr>
          <w:p w:rsidR="00CF5D07" w:rsidRPr="00213FDD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CF5D07" w:rsidTr="003671A0">
        <w:tc>
          <w:tcPr>
            <w:tcW w:w="673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11.</w:t>
            </w:r>
          </w:p>
        </w:tc>
        <w:tc>
          <w:tcPr>
            <w:tcW w:w="8252" w:type="dxa"/>
          </w:tcPr>
          <w:p w:rsidR="00CF5D07" w:rsidRPr="00351322" w:rsidRDefault="00CF5D07" w:rsidP="006854CA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Заключительные положения…………………………………………………</w:t>
            </w:r>
          </w:p>
        </w:tc>
        <w:tc>
          <w:tcPr>
            <w:tcW w:w="787" w:type="dxa"/>
          </w:tcPr>
          <w:p w:rsidR="00CF5D07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12</w:t>
            </w:r>
          </w:p>
        </w:tc>
      </w:tr>
      <w:tr w:rsidR="003671A0" w:rsidTr="003671A0">
        <w:tc>
          <w:tcPr>
            <w:tcW w:w="8925" w:type="dxa"/>
            <w:gridSpan w:val="2"/>
          </w:tcPr>
          <w:p w:rsidR="003671A0" w:rsidRPr="00351322" w:rsidRDefault="003671A0" w:rsidP="00F50F8B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Приложения …………………………………………………………………………</w:t>
            </w:r>
          </w:p>
        </w:tc>
        <w:tc>
          <w:tcPr>
            <w:tcW w:w="787" w:type="dxa"/>
          </w:tcPr>
          <w:p w:rsidR="003671A0" w:rsidRPr="00351322" w:rsidRDefault="003671A0" w:rsidP="006854CA">
            <w:pPr>
              <w:widowControl w:val="0"/>
              <w:tabs>
                <w:tab w:val="num" w:pos="709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13</w:t>
            </w:r>
            <w:bookmarkStart w:id="0" w:name="_GoBack"/>
            <w:bookmarkEnd w:id="0"/>
          </w:p>
        </w:tc>
      </w:tr>
    </w:tbl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026854" w:rsidRDefault="00026854" w:rsidP="00CF5D07">
      <w:pPr>
        <w:widowControl w:val="0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widowControl w:val="0"/>
        <w:tabs>
          <w:tab w:val="num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CF5D07" w:rsidRDefault="00CF5D07" w:rsidP="00CF5D07">
      <w:pPr>
        <w:pStyle w:val="1"/>
        <w:rPr>
          <w:lang w:val="ru-RU"/>
        </w:rPr>
      </w:pPr>
      <w:r w:rsidRPr="00AC4FBF">
        <w:lastRenderedPageBreak/>
        <w:t>Введение</w:t>
      </w:r>
    </w:p>
    <w:p w:rsidR="00C73E15" w:rsidRPr="00C73E15" w:rsidRDefault="00C73E15" w:rsidP="00C73E15"/>
    <w:p w:rsidR="00CF5D07" w:rsidRPr="00A74434" w:rsidRDefault="00CF5D07" w:rsidP="00F50F8B">
      <w:pPr>
        <w:pStyle w:val="210"/>
        <w:shd w:val="clear" w:color="auto" w:fill="auto"/>
        <w:spacing w:before="0" w:after="0" w:line="240" w:lineRule="auto"/>
        <w:ind w:right="20" w:firstLine="700"/>
        <w:rPr>
          <w:sz w:val="26"/>
          <w:szCs w:val="26"/>
        </w:rPr>
      </w:pPr>
      <w:proofErr w:type="gramStart"/>
      <w:r w:rsidRPr="00A74434">
        <w:rPr>
          <w:sz w:val="26"/>
          <w:szCs w:val="26"/>
        </w:rPr>
        <w:t xml:space="preserve">Программа партнерства между </w:t>
      </w:r>
      <w:r w:rsidR="00B240C3" w:rsidRPr="00B240C3">
        <w:rPr>
          <w:sz w:val="26"/>
          <w:szCs w:val="26"/>
        </w:rPr>
        <w:t>АО «</w:t>
      </w:r>
      <w:proofErr w:type="spellStart"/>
      <w:r w:rsidR="00B240C3" w:rsidRPr="00B240C3">
        <w:rPr>
          <w:sz w:val="26"/>
          <w:szCs w:val="26"/>
        </w:rPr>
        <w:t>Россети</w:t>
      </w:r>
      <w:proofErr w:type="spellEnd"/>
      <w:r w:rsidR="00B240C3" w:rsidRPr="00B240C3">
        <w:rPr>
          <w:sz w:val="26"/>
          <w:szCs w:val="26"/>
        </w:rPr>
        <w:t xml:space="preserve"> </w:t>
      </w:r>
      <w:proofErr w:type="spellStart"/>
      <w:r w:rsidR="00B240C3" w:rsidRPr="00B240C3">
        <w:rPr>
          <w:sz w:val="26"/>
          <w:szCs w:val="26"/>
        </w:rPr>
        <w:t>ЦИУС</w:t>
      </w:r>
      <w:proofErr w:type="spellEnd"/>
      <w:r w:rsidR="00B240C3" w:rsidRPr="00B240C3">
        <w:rPr>
          <w:sz w:val="26"/>
          <w:szCs w:val="26"/>
        </w:rPr>
        <w:t xml:space="preserve"> ЕЭС»</w:t>
      </w:r>
      <w:r w:rsidRPr="00A74434">
        <w:rPr>
          <w:sz w:val="26"/>
          <w:szCs w:val="26"/>
        </w:rPr>
        <w:t xml:space="preserve"> (далее </w:t>
      </w:r>
      <w:r w:rsidR="00B838C6">
        <w:rPr>
          <w:sz w:val="26"/>
          <w:szCs w:val="26"/>
        </w:rPr>
        <w:t>–</w:t>
      </w:r>
      <w:r w:rsidRPr="00A74434">
        <w:rPr>
          <w:sz w:val="26"/>
          <w:szCs w:val="26"/>
        </w:rPr>
        <w:t xml:space="preserve"> Общество) и субъектами малого и средн</w:t>
      </w:r>
      <w:r w:rsidR="00B838C6">
        <w:rPr>
          <w:sz w:val="26"/>
          <w:szCs w:val="26"/>
        </w:rPr>
        <w:t>его предпринимательства (далее –</w:t>
      </w:r>
      <w:r w:rsidRPr="00A7443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74434">
        <w:rPr>
          <w:sz w:val="26"/>
          <w:szCs w:val="26"/>
        </w:rPr>
        <w:t xml:space="preserve">рограмма партнерства) разработана во исполнение </w:t>
      </w:r>
      <w:r>
        <w:rPr>
          <w:sz w:val="26"/>
          <w:szCs w:val="26"/>
          <w:lang w:bidi="ru-RU"/>
        </w:rPr>
        <w:t>П</w:t>
      </w:r>
      <w:r w:rsidRPr="004B57FE">
        <w:rPr>
          <w:sz w:val="26"/>
          <w:szCs w:val="26"/>
          <w:lang w:bidi="ru-RU"/>
        </w:rPr>
        <w:t>оложени</w:t>
      </w:r>
      <w:r>
        <w:rPr>
          <w:sz w:val="26"/>
          <w:szCs w:val="26"/>
          <w:lang w:bidi="ru-RU"/>
        </w:rPr>
        <w:t>я</w:t>
      </w:r>
      <w:r w:rsidRPr="004B57FE">
        <w:rPr>
          <w:sz w:val="26"/>
          <w:szCs w:val="26"/>
          <w:lang w:bidi="ru-RU"/>
        </w:rP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</w:t>
      </w:r>
      <w:r>
        <w:rPr>
          <w:sz w:val="26"/>
          <w:szCs w:val="26"/>
          <w:lang w:bidi="ru-RU"/>
        </w:rPr>
        <w:t>, утвержденного Постановлением</w:t>
      </w:r>
      <w:r w:rsidRPr="009548E7">
        <w:rPr>
          <w:sz w:val="26"/>
          <w:szCs w:val="26"/>
          <w:lang w:bidi="ru-RU"/>
        </w:rPr>
        <w:t xml:space="preserve"> Правительства Российской Федерации от </w:t>
      </w:r>
      <w:r>
        <w:rPr>
          <w:sz w:val="26"/>
          <w:szCs w:val="26"/>
          <w:lang w:bidi="ru-RU"/>
        </w:rPr>
        <w:t>11.12.2014 № 1352</w:t>
      </w:r>
      <w:r w:rsidRPr="009548E7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«</w:t>
      </w:r>
      <w:r w:rsidRPr="00772B74">
        <w:rPr>
          <w:sz w:val="26"/>
          <w:szCs w:val="26"/>
          <w:lang w:bidi="ru-RU"/>
        </w:rPr>
        <w:t>Об особенностях участия субъектов</w:t>
      </w:r>
      <w:proofErr w:type="gramEnd"/>
      <w:r w:rsidRPr="00772B74">
        <w:rPr>
          <w:sz w:val="26"/>
          <w:szCs w:val="26"/>
          <w:lang w:bidi="ru-RU"/>
        </w:rPr>
        <w:t xml:space="preserve"> малого и среднего предпринимательства в закупках товаров, работ, услуг отдельными видами юридических лиц</w:t>
      </w:r>
      <w:r>
        <w:rPr>
          <w:sz w:val="26"/>
          <w:szCs w:val="26"/>
          <w:lang w:bidi="ru-RU"/>
        </w:rPr>
        <w:t>»</w:t>
      </w:r>
      <w:r w:rsidRPr="00A74434">
        <w:rPr>
          <w:sz w:val="26"/>
          <w:szCs w:val="26"/>
        </w:rPr>
        <w:t xml:space="preserve"> с учетом норм и требований законодательства Российской Федерации.</w:t>
      </w:r>
    </w:p>
    <w:p w:rsidR="00CF5D07" w:rsidRDefault="00CF5D07" w:rsidP="00F50F8B">
      <w:pPr>
        <w:pStyle w:val="210"/>
        <w:shd w:val="clear" w:color="auto" w:fill="auto"/>
        <w:tabs>
          <w:tab w:val="left" w:pos="1797"/>
          <w:tab w:val="left" w:pos="6626"/>
        </w:tabs>
        <w:spacing w:before="0" w:after="0" w:line="240" w:lineRule="auto"/>
        <w:ind w:right="20" w:firstLine="700"/>
        <w:rPr>
          <w:sz w:val="26"/>
          <w:szCs w:val="26"/>
        </w:rPr>
      </w:pPr>
      <w:r w:rsidRPr="00A74434">
        <w:rPr>
          <w:sz w:val="26"/>
          <w:szCs w:val="26"/>
        </w:rPr>
        <w:t>Программа партнерства устанавливает комплекс мероприятий, направленных на формирование сети квалифицированных и ответственных партнеров из числа субъектов малого и средн</w:t>
      </w:r>
      <w:r w:rsidR="00B838C6">
        <w:rPr>
          <w:sz w:val="26"/>
          <w:szCs w:val="26"/>
        </w:rPr>
        <w:t>его предпринимательства (далее –</w:t>
      </w:r>
      <w:r w:rsidRPr="00A74434">
        <w:rPr>
          <w:sz w:val="26"/>
          <w:szCs w:val="26"/>
        </w:rPr>
        <w:t xml:space="preserve"> субъекты </w:t>
      </w:r>
      <w:proofErr w:type="spellStart"/>
      <w:r w:rsidRPr="00A74434">
        <w:rPr>
          <w:sz w:val="26"/>
          <w:szCs w:val="26"/>
        </w:rPr>
        <w:t>МСП</w:t>
      </w:r>
      <w:proofErr w:type="spellEnd"/>
      <w:r w:rsidRPr="00A74434">
        <w:rPr>
          <w:sz w:val="26"/>
          <w:szCs w:val="26"/>
        </w:rPr>
        <w:t>), поставляющих товары (выполняющих работы, оказывающих</w:t>
      </w:r>
      <w:r>
        <w:rPr>
          <w:sz w:val="26"/>
          <w:szCs w:val="26"/>
        </w:rPr>
        <w:t xml:space="preserve"> услуги) для Общества по </w:t>
      </w:r>
      <w:r w:rsidRPr="00A74434">
        <w:rPr>
          <w:sz w:val="26"/>
          <w:szCs w:val="26"/>
        </w:rPr>
        <w:t xml:space="preserve">договорам и субподрядным договорам 1-го уровня, а также обеспечение содействия в развитии субъектов </w:t>
      </w:r>
      <w:proofErr w:type="spellStart"/>
      <w:r w:rsidRPr="00A74434">
        <w:rPr>
          <w:sz w:val="26"/>
          <w:szCs w:val="26"/>
        </w:rPr>
        <w:t>МСП</w:t>
      </w:r>
      <w:proofErr w:type="spellEnd"/>
      <w:r w:rsidRPr="00A74434">
        <w:rPr>
          <w:sz w:val="26"/>
          <w:szCs w:val="26"/>
        </w:rPr>
        <w:t xml:space="preserve">, присоединенных к </w:t>
      </w:r>
      <w:r>
        <w:rPr>
          <w:sz w:val="26"/>
          <w:szCs w:val="26"/>
        </w:rPr>
        <w:t>П</w:t>
      </w:r>
      <w:r w:rsidRPr="00A74434">
        <w:rPr>
          <w:sz w:val="26"/>
          <w:szCs w:val="26"/>
        </w:rPr>
        <w:t>рограмме партнерства.</w:t>
      </w:r>
    </w:p>
    <w:p w:rsidR="00CF5D07" w:rsidRPr="007D5C17" w:rsidRDefault="00CF5D07" w:rsidP="00F50F8B">
      <w:pPr>
        <w:pStyle w:val="1"/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Default="00CF5D07" w:rsidP="00CF5D07">
      <w:pPr>
        <w:pStyle w:val="1"/>
        <w:rPr>
          <w:lang w:val="ru-RU"/>
        </w:rPr>
      </w:pPr>
    </w:p>
    <w:p w:rsidR="00CF5D07" w:rsidRPr="00954863" w:rsidRDefault="00CF5D07" w:rsidP="00CF5D07"/>
    <w:p w:rsidR="00CF5D07" w:rsidRDefault="00CF5D07" w:rsidP="00CF5D07">
      <w:pPr>
        <w:pStyle w:val="1"/>
        <w:rPr>
          <w:lang w:val="ru-RU"/>
        </w:rPr>
      </w:pPr>
    </w:p>
    <w:p w:rsidR="00CF5D07" w:rsidRPr="00CF5D07" w:rsidRDefault="00CF5D07" w:rsidP="00CF5D07">
      <w:pPr>
        <w:pStyle w:val="1"/>
        <w:rPr>
          <w:lang w:val="ru-RU"/>
        </w:rPr>
      </w:pPr>
    </w:p>
    <w:p w:rsidR="00CF5D07" w:rsidRPr="00CF5D07" w:rsidRDefault="00CF5D07" w:rsidP="00CF5D07"/>
    <w:p w:rsidR="00CF5D07" w:rsidRPr="00CF5D07" w:rsidRDefault="00CF5D07" w:rsidP="00CF5D07"/>
    <w:p w:rsidR="00F50F8B" w:rsidRDefault="00F50F8B" w:rsidP="00CF5D07">
      <w:pPr>
        <w:pStyle w:val="1"/>
        <w:rPr>
          <w:lang w:val="ru-RU"/>
        </w:rPr>
      </w:pPr>
    </w:p>
    <w:p w:rsidR="00F50F8B" w:rsidRDefault="00F50F8B" w:rsidP="00CF5D07">
      <w:pPr>
        <w:pStyle w:val="1"/>
        <w:rPr>
          <w:lang w:val="ru-RU"/>
        </w:rPr>
      </w:pPr>
    </w:p>
    <w:p w:rsidR="00F50F8B" w:rsidRDefault="00F50F8B" w:rsidP="00CF5D07">
      <w:pPr>
        <w:pStyle w:val="1"/>
        <w:rPr>
          <w:lang w:val="ru-RU"/>
        </w:rPr>
      </w:pPr>
    </w:p>
    <w:p w:rsidR="00026854" w:rsidRPr="00026854" w:rsidRDefault="00026854" w:rsidP="00026854"/>
    <w:p w:rsidR="00F50F8B" w:rsidRDefault="00F50F8B" w:rsidP="00CF5D07">
      <w:pPr>
        <w:pStyle w:val="1"/>
        <w:rPr>
          <w:lang w:val="ru-RU"/>
        </w:rPr>
      </w:pPr>
    </w:p>
    <w:p w:rsidR="00CF5D07" w:rsidRPr="007D5C17" w:rsidRDefault="00CF5D07" w:rsidP="00CF5D07">
      <w:pPr>
        <w:pStyle w:val="1"/>
      </w:pPr>
      <w:r w:rsidRPr="007D5C17">
        <w:lastRenderedPageBreak/>
        <w:t>ГЛОССАРИЙ</w:t>
      </w:r>
    </w:p>
    <w:p w:rsidR="00CF5D07" w:rsidRDefault="00CF5D07" w:rsidP="00B838C6">
      <w:pPr>
        <w:pStyle w:val="230"/>
        <w:shd w:val="clear" w:color="auto" w:fill="auto"/>
        <w:ind w:left="709"/>
        <w:rPr>
          <w:i w:val="0"/>
          <w:sz w:val="28"/>
          <w:szCs w:val="28"/>
        </w:rPr>
      </w:pPr>
      <w:r w:rsidRPr="00A74434">
        <w:rPr>
          <w:i w:val="0"/>
          <w:sz w:val="28"/>
          <w:szCs w:val="28"/>
        </w:rPr>
        <w:t>Сокращения</w:t>
      </w:r>
    </w:p>
    <w:p w:rsidR="00CF5D07" w:rsidRPr="00F1512F" w:rsidRDefault="00CF5D07" w:rsidP="00B838C6">
      <w:pPr>
        <w:pStyle w:val="aff"/>
        <w:rPr>
          <w:sz w:val="26"/>
          <w:szCs w:val="26"/>
        </w:rPr>
      </w:pPr>
      <w:r w:rsidRPr="00F1512F">
        <w:rPr>
          <w:sz w:val="26"/>
          <w:szCs w:val="26"/>
        </w:rPr>
        <w:t xml:space="preserve">В </w:t>
      </w:r>
      <w:proofErr w:type="gramStart"/>
      <w:r w:rsidRPr="00F1512F">
        <w:rPr>
          <w:sz w:val="26"/>
          <w:szCs w:val="26"/>
        </w:rPr>
        <w:t>настоящем</w:t>
      </w:r>
      <w:proofErr w:type="gramEnd"/>
      <w:r w:rsidRPr="00F1512F">
        <w:rPr>
          <w:sz w:val="26"/>
          <w:szCs w:val="26"/>
        </w:rPr>
        <w:t xml:space="preserve"> документе приняты следующие сокращения: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52"/>
      </w:tblGrid>
      <w:tr w:rsidR="00CF5D07" w:rsidTr="00B838C6">
        <w:trPr>
          <w:trHeight w:val="39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5D07" w:rsidRPr="00202AE9" w:rsidRDefault="00CF5D07" w:rsidP="0068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E9">
              <w:rPr>
                <w:rFonts w:ascii="Times New Roman" w:hAnsi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7052" w:type="dxa"/>
            <w:shd w:val="clear" w:color="auto" w:fill="D9D9D9" w:themeFill="background1" w:themeFillShade="D9"/>
            <w:vAlign w:val="center"/>
          </w:tcPr>
          <w:p w:rsidR="00CF5D07" w:rsidRPr="00202AE9" w:rsidRDefault="00B838C6" w:rsidP="00B83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</w:t>
            </w:r>
            <w:r w:rsidR="00CF5D07" w:rsidRPr="00202AE9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</w:t>
            </w:r>
          </w:p>
        </w:tc>
      </w:tr>
      <w:tr w:rsidR="00B838C6" w:rsidTr="00B838C6">
        <w:trPr>
          <w:trHeight w:val="575"/>
        </w:trPr>
        <w:tc>
          <w:tcPr>
            <w:tcW w:w="2660" w:type="dxa"/>
          </w:tcPr>
          <w:p w:rsidR="00B838C6" w:rsidRPr="00E02304" w:rsidRDefault="00B838C6" w:rsidP="008509B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АО «</w:t>
            </w:r>
            <w:proofErr w:type="spellStart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Россети</w:t>
            </w:r>
            <w:proofErr w:type="spellEnd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ЦИУС</w:t>
            </w:r>
            <w:proofErr w:type="spellEnd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ЕЭС», Общество</w:t>
            </w:r>
          </w:p>
        </w:tc>
        <w:tc>
          <w:tcPr>
            <w:tcW w:w="7052" w:type="dxa"/>
          </w:tcPr>
          <w:p w:rsidR="00B838C6" w:rsidRPr="00E02304" w:rsidRDefault="00B838C6" w:rsidP="008509B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04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инжиниринга и управления строительством Единой энергетической системы» </w:t>
            </w:r>
          </w:p>
        </w:tc>
      </w:tr>
      <w:tr w:rsidR="00B838C6" w:rsidTr="00B838C6">
        <w:trPr>
          <w:trHeight w:val="555"/>
        </w:trPr>
        <w:tc>
          <w:tcPr>
            <w:tcW w:w="2660" w:type="dxa"/>
          </w:tcPr>
          <w:p w:rsidR="00B838C6" w:rsidRPr="00E02304" w:rsidRDefault="00B838C6" w:rsidP="00144D46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C43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КоАП РФ</w:t>
            </w:r>
          </w:p>
        </w:tc>
        <w:tc>
          <w:tcPr>
            <w:tcW w:w="7052" w:type="dxa"/>
          </w:tcPr>
          <w:p w:rsidR="00B838C6" w:rsidRPr="00F83ACA" w:rsidRDefault="00B838C6" w:rsidP="00144D46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Кодекс Российской Федерации об административных правонарушениях от 30.12.2001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C4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195-ФЗ</w:t>
            </w:r>
          </w:p>
        </w:tc>
      </w:tr>
      <w:tr w:rsidR="00B838C6" w:rsidTr="00B838C6">
        <w:trPr>
          <w:trHeight w:val="549"/>
        </w:trPr>
        <w:tc>
          <w:tcPr>
            <w:tcW w:w="2660" w:type="dxa"/>
          </w:tcPr>
          <w:p w:rsidR="00B838C6" w:rsidRPr="00E02304" w:rsidRDefault="00B838C6" w:rsidP="00144D46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ПАО</w:t>
            </w:r>
            <w:proofErr w:type="spellEnd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Россети</w:t>
            </w:r>
            <w:proofErr w:type="spellEnd"/>
            <w:r w:rsidRPr="00E0230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</w:tc>
        <w:tc>
          <w:tcPr>
            <w:tcW w:w="7052" w:type="dxa"/>
          </w:tcPr>
          <w:p w:rsidR="00B838C6" w:rsidRPr="0005385E" w:rsidRDefault="00B838C6" w:rsidP="00144D46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CA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акционерное общество «</w:t>
            </w:r>
            <w:proofErr w:type="gramStart"/>
            <w:r w:rsidRPr="00F83AC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</w:t>
            </w:r>
            <w:proofErr w:type="gramEnd"/>
            <w:r w:rsidRPr="00F83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сетевая компания – </w:t>
            </w:r>
            <w:proofErr w:type="spellStart"/>
            <w:r w:rsidRPr="00F83ACA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F83A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838C6" w:rsidTr="006854CA">
        <w:trPr>
          <w:trHeight w:val="870"/>
        </w:trPr>
        <w:tc>
          <w:tcPr>
            <w:tcW w:w="2660" w:type="dxa"/>
          </w:tcPr>
          <w:p w:rsidR="00B838C6" w:rsidRPr="00A74434" w:rsidRDefault="00B838C6" w:rsidP="00B838C6">
            <w:pPr>
              <w:pStyle w:val="aff"/>
              <w:spacing w:line="240" w:lineRule="auto"/>
              <w:ind w:firstLine="0"/>
            </w:pPr>
            <w:r w:rsidRPr="00A74434">
              <w:rPr>
                <w:rStyle w:val="211"/>
                <w:sz w:val="24"/>
                <w:szCs w:val="24"/>
              </w:rPr>
              <w:t>Федеральный закон №</w:t>
            </w:r>
            <w:r>
              <w:rPr>
                <w:rStyle w:val="211"/>
                <w:sz w:val="24"/>
                <w:szCs w:val="24"/>
              </w:rPr>
              <w:t xml:space="preserve"> </w:t>
            </w:r>
            <w:r w:rsidRPr="00A74434">
              <w:rPr>
                <w:rStyle w:val="211"/>
                <w:sz w:val="24"/>
                <w:szCs w:val="24"/>
              </w:rPr>
              <w:t>44-</w:t>
            </w:r>
            <w:proofErr w:type="spellStart"/>
            <w:r w:rsidRPr="00A74434">
              <w:rPr>
                <w:rStyle w:val="211"/>
                <w:sz w:val="24"/>
                <w:szCs w:val="24"/>
              </w:rPr>
              <w:t>Ф3</w:t>
            </w:r>
            <w:proofErr w:type="spellEnd"/>
          </w:p>
        </w:tc>
        <w:tc>
          <w:tcPr>
            <w:tcW w:w="7052" w:type="dxa"/>
          </w:tcPr>
          <w:p w:rsidR="00B838C6" w:rsidRPr="00A74434" w:rsidRDefault="00B838C6" w:rsidP="006854CA">
            <w:pPr>
              <w:pStyle w:val="aff"/>
              <w:spacing w:line="240" w:lineRule="auto"/>
              <w:ind w:firstLine="0"/>
              <w:jc w:val="both"/>
            </w:pPr>
            <w:r w:rsidRPr="00A74434">
              <w:t>Федеральный закон от 05.04.2013 №</w:t>
            </w:r>
            <w:r>
              <w:t xml:space="preserve"> </w:t>
            </w:r>
            <w:r w:rsidRPr="00A74434">
              <w:t xml:space="preserve">44-ФЗ </w:t>
            </w:r>
            <w:r w:rsidRPr="00A74434"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38C6" w:rsidTr="006854CA">
        <w:tc>
          <w:tcPr>
            <w:tcW w:w="2660" w:type="dxa"/>
          </w:tcPr>
          <w:p w:rsidR="00B838C6" w:rsidRPr="00A74434" w:rsidRDefault="00B838C6" w:rsidP="00B838C6">
            <w:pPr>
              <w:pStyle w:val="aff"/>
              <w:spacing w:line="240" w:lineRule="auto"/>
              <w:ind w:firstLine="0"/>
            </w:pPr>
            <w:r w:rsidRPr="00A74434">
              <w:rPr>
                <w:rStyle w:val="211"/>
                <w:sz w:val="24"/>
                <w:szCs w:val="24"/>
              </w:rPr>
              <w:t>Федеральный закон №</w:t>
            </w:r>
            <w:r>
              <w:rPr>
                <w:rStyle w:val="211"/>
                <w:sz w:val="24"/>
                <w:szCs w:val="24"/>
              </w:rPr>
              <w:t xml:space="preserve"> </w:t>
            </w:r>
            <w:r w:rsidRPr="00A74434">
              <w:rPr>
                <w:rStyle w:val="211"/>
                <w:sz w:val="24"/>
                <w:szCs w:val="24"/>
              </w:rPr>
              <w:t>223-</w:t>
            </w:r>
            <w:proofErr w:type="spellStart"/>
            <w:r w:rsidRPr="00A74434">
              <w:rPr>
                <w:rStyle w:val="211"/>
                <w:sz w:val="24"/>
                <w:szCs w:val="24"/>
              </w:rPr>
              <w:t>Ф3</w:t>
            </w:r>
            <w:proofErr w:type="spellEnd"/>
          </w:p>
        </w:tc>
        <w:tc>
          <w:tcPr>
            <w:tcW w:w="7052" w:type="dxa"/>
          </w:tcPr>
          <w:p w:rsidR="00B838C6" w:rsidRPr="00A74434" w:rsidRDefault="00B838C6" w:rsidP="006854CA">
            <w:pPr>
              <w:pStyle w:val="aff"/>
              <w:spacing w:line="240" w:lineRule="auto"/>
              <w:ind w:firstLine="0"/>
              <w:jc w:val="both"/>
            </w:pPr>
            <w:r w:rsidRPr="00A74434">
              <w:t>Федеральный закон от 18.07.2011</w:t>
            </w:r>
            <w:r>
              <w:t xml:space="preserve"> </w:t>
            </w:r>
            <w:r w:rsidRPr="00A74434">
              <w:t xml:space="preserve"> №</w:t>
            </w:r>
            <w:r>
              <w:t xml:space="preserve"> </w:t>
            </w:r>
            <w:r w:rsidRPr="00A74434">
              <w:t>223-</w:t>
            </w:r>
            <w:proofErr w:type="spellStart"/>
            <w:r w:rsidRPr="00A74434">
              <w:t>Ф3</w:t>
            </w:r>
            <w:proofErr w:type="spellEnd"/>
            <w:r w:rsidRPr="00A74434">
              <w:t xml:space="preserve"> «О закупках товаров, работ, услуг отдельными видами юридических лиц»</w:t>
            </w:r>
          </w:p>
        </w:tc>
      </w:tr>
      <w:tr w:rsidR="00B838C6" w:rsidTr="006854CA">
        <w:tc>
          <w:tcPr>
            <w:tcW w:w="2660" w:type="dxa"/>
          </w:tcPr>
          <w:p w:rsidR="00B838C6" w:rsidRPr="00A74434" w:rsidRDefault="00B838C6" w:rsidP="00B838C6">
            <w:pPr>
              <w:pStyle w:val="aff"/>
              <w:spacing w:line="240" w:lineRule="auto"/>
              <w:ind w:firstLine="0"/>
            </w:pPr>
            <w:r w:rsidRPr="00A74434">
              <w:rPr>
                <w:rStyle w:val="211"/>
                <w:sz w:val="24"/>
                <w:szCs w:val="24"/>
              </w:rPr>
              <w:t>Федеральный закон №</w:t>
            </w:r>
            <w:r>
              <w:rPr>
                <w:rStyle w:val="211"/>
                <w:sz w:val="24"/>
                <w:szCs w:val="24"/>
              </w:rPr>
              <w:t xml:space="preserve"> </w:t>
            </w:r>
            <w:r w:rsidRPr="00A74434">
              <w:rPr>
                <w:rStyle w:val="211"/>
                <w:sz w:val="24"/>
                <w:szCs w:val="24"/>
              </w:rPr>
              <w:t>209-ФЗ</w:t>
            </w:r>
          </w:p>
        </w:tc>
        <w:tc>
          <w:tcPr>
            <w:tcW w:w="7052" w:type="dxa"/>
          </w:tcPr>
          <w:p w:rsidR="00B838C6" w:rsidRPr="00A74434" w:rsidRDefault="00B838C6" w:rsidP="006854CA">
            <w:pPr>
              <w:pStyle w:val="aff"/>
              <w:spacing w:line="240" w:lineRule="auto"/>
              <w:ind w:firstLine="0"/>
              <w:jc w:val="both"/>
            </w:pPr>
            <w:r w:rsidRPr="00A74434">
              <w:t>Федеральный закон от 24.07.2007</w:t>
            </w:r>
            <w:r>
              <w:t xml:space="preserve"> </w:t>
            </w:r>
            <w:r w:rsidRPr="00A74434">
              <w:t xml:space="preserve"> №</w:t>
            </w:r>
            <w:r>
              <w:t xml:space="preserve"> </w:t>
            </w:r>
            <w:r w:rsidRPr="00A74434">
              <w:t>209-ФЗ «О развитии малого и среднего предпринимательства в Российской Федерации»</w:t>
            </w:r>
          </w:p>
        </w:tc>
      </w:tr>
      <w:tr w:rsidR="00B838C6" w:rsidTr="006854CA">
        <w:tc>
          <w:tcPr>
            <w:tcW w:w="2660" w:type="dxa"/>
          </w:tcPr>
          <w:p w:rsidR="00B838C6" w:rsidRPr="00A74434" w:rsidRDefault="00B838C6" w:rsidP="00B838C6">
            <w:pPr>
              <w:pStyle w:val="aff"/>
              <w:spacing w:line="240" w:lineRule="auto"/>
              <w:ind w:firstLine="0"/>
              <w:rPr>
                <w:rStyle w:val="211"/>
                <w:sz w:val="24"/>
                <w:szCs w:val="24"/>
              </w:rPr>
            </w:pPr>
            <w:proofErr w:type="spellStart"/>
            <w:r w:rsidRPr="00A74434">
              <w:rPr>
                <w:rStyle w:val="211"/>
                <w:sz w:val="24"/>
                <w:szCs w:val="24"/>
              </w:rPr>
              <w:t>ЦКК</w:t>
            </w:r>
            <w:proofErr w:type="spellEnd"/>
          </w:p>
        </w:tc>
        <w:tc>
          <w:tcPr>
            <w:tcW w:w="7052" w:type="dxa"/>
          </w:tcPr>
          <w:p w:rsidR="00B838C6" w:rsidRPr="00A74434" w:rsidRDefault="00B838C6" w:rsidP="006854CA">
            <w:pPr>
              <w:pStyle w:val="aff"/>
              <w:spacing w:line="240" w:lineRule="auto"/>
              <w:ind w:firstLine="0"/>
              <w:jc w:val="both"/>
            </w:pPr>
            <w:r w:rsidRPr="00A74434">
              <w:t xml:space="preserve">Центральная конкурсная комиссия </w:t>
            </w:r>
            <w:r w:rsidRPr="00B240C3">
              <w:t>АО «</w:t>
            </w:r>
            <w:proofErr w:type="spellStart"/>
            <w:r w:rsidRPr="00B240C3">
              <w:t>Россети</w:t>
            </w:r>
            <w:proofErr w:type="spellEnd"/>
            <w:r w:rsidRPr="00B240C3">
              <w:t xml:space="preserve"> </w:t>
            </w:r>
            <w:proofErr w:type="spellStart"/>
            <w:r w:rsidRPr="00B240C3">
              <w:t>ЦИУС</w:t>
            </w:r>
            <w:proofErr w:type="spellEnd"/>
            <w:r w:rsidRPr="00B240C3">
              <w:t xml:space="preserve"> ЕЭС»</w:t>
            </w:r>
            <w:r w:rsidRPr="00A74434">
              <w:t xml:space="preserve">, Центральный закупочный орган </w:t>
            </w:r>
            <w:proofErr w:type="gramStart"/>
            <w:r w:rsidRPr="00A74434">
              <w:t>Общества</w:t>
            </w:r>
            <w:proofErr w:type="gramEnd"/>
            <w:r w:rsidRPr="00A74434">
              <w:t xml:space="preserve"> отвечающий за эффективность и организацию регламентированных процедур закупок в Обществе</w:t>
            </w:r>
          </w:p>
        </w:tc>
      </w:tr>
    </w:tbl>
    <w:p w:rsidR="00B838C6" w:rsidRDefault="00B838C6" w:rsidP="00B838C6">
      <w:pPr>
        <w:pStyle w:val="-"/>
        <w:spacing w:before="0" w:after="0" w:line="240" w:lineRule="auto"/>
        <w:ind w:left="709"/>
        <w:rPr>
          <w:sz w:val="28"/>
          <w:szCs w:val="28"/>
        </w:rPr>
      </w:pPr>
    </w:p>
    <w:p w:rsidR="00CF5D07" w:rsidRDefault="00CF5D07" w:rsidP="00B838C6">
      <w:pPr>
        <w:pStyle w:val="-"/>
        <w:spacing w:before="0" w:after="0" w:line="240" w:lineRule="auto"/>
        <w:ind w:left="709"/>
        <w:rPr>
          <w:sz w:val="28"/>
          <w:szCs w:val="28"/>
        </w:rPr>
      </w:pPr>
      <w:r w:rsidRPr="00106709">
        <w:rPr>
          <w:sz w:val="28"/>
          <w:szCs w:val="28"/>
        </w:rPr>
        <w:t>Термины и определения</w:t>
      </w:r>
    </w:p>
    <w:p w:rsidR="00CF5D07" w:rsidRPr="00F1512F" w:rsidRDefault="00CF5D07" w:rsidP="00B838C6">
      <w:pPr>
        <w:pStyle w:val="aff"/>
        <w:spacing w:after="100" w:line="240" w:lineRule="auto"/>
        <w:rPr>
          <w:sz w:val="26"/>
          <w:szCs w:val="26"/>
        </w:rPr>
      </w:pPr>
      <w:r w:rsidRPr="00F1512F">
        <w:rPr>
          <w:sz w:val="26"/>
          <w:szCs w:val="26"/>
        </w:rPr>
        <w:t xml:space="preserve">В </w:t>
      </w:r>
      <w:proofErr w:type="gramStart"/>
      <w:r w:rsidRPr="00F1512F">
        <w:rPr>
          <w:sz w:val="26"/>
          <w:szCs w:val="26"/>
        </w:rPr>
        <w:t>настоящем</w:t>
      </w:r>
      <w:proofErr w:type="gramEnd"/>
      <w:r w:rsidRPr="00F1512F">
        <w:rPr>
          <w:sz w:val="26"/>
          <w:szCs w:val="26"/>
        </w:rPr>
        <w:t xml:space="preserve"> документе приняты следующие </w:t>
      </w:r>
      <w:r>
        <w:rPr>
          <w:sz w:val="26"/>
          <w:szCs w:val="26"/>
        </w:rPr>
        <w:t>термины и определения</w:t>
      </w:r>
      <w:r w:rsidRPr="00F1512F">
        <w:rPr>
          <w:sz w:val="26"/>
          <w:szCs w:val="26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7066"/>
      </w:tblGrid>
      <w:tr w:rsidR="00CF5D07" w:rsidRPr="00202AE9" w:rsidTr="00B838C6">
        <w:trPr>
          <w:trHeight w:val="39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F5D07" w:rsidRPr="00202AE9" w:rsidRDefault="00CF5D07" w:rsidP="0068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E9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F5D07" w:rsidRPr="00202AE9" w:rsidRDefault="00CF5D07" w:rsidP="0068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AE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CF5D07" w:rsidRPr="00202AE9" w:rsidTr="00B838C6">
        <w:trPr>
          <w:trHeight w:val="81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F5D07" w:rsidRPr="00F1512F" w:rsidRDefault="00CF5D07" w:rsidP="006854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</w:rPr>
              <w:t xml:space="preserve"> Д</w:t>
            </w:r>
            <w:r w:rsidRPr="00F1512F">
              <w:rPr>
                <w:rStyle w:val="211"/>
                <w:rFonts w:eastAsiaTheme="minorEastAsia"/>
                <w:sz w:val="24"/>
                <w:szCs w:val="24"/>
              </w:rPr>
              <w:t>оговор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F5D07" w:rsidRPr="00F1512F" w:rsidRDefault="00CF5D07" w:rsidP="006854CA">
            <w:pPr>
              <w:pStyle w:val="210"/>
              <w:shd w:val="clear" w:color="auto" w:fill="auto"/>
              <w:spacing w:before="0" w:after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1512F">
              <w:rPr>
                <w:sz w:val="24"/>
                <w:szCs w:val="24"/>
              </w:rPr>
              <w:t>оговор, заключаемый Обществом по итогам проведения закупочной процедуры с лиц</w:t>
            </w:r>
            <w:r w:rsidR="00B838C6">
              <w:rPr>
                <w:sz w:val="24"/>
                <w:szCs w:val="24"/>
              </w:rPr>
              <w:t xml:space="preserve">ами, являющимися субъектами </w:t>
            </w:r>
            <w:proofErr w:type="spellStart"/>
            <w:r w:rsidR="00B838C6">
              <w:rPr>
                <w:sz w:val="24"/>
                <w:szCs w:val="24"/>
              </w:rPr>
              <w:t>МСП</w:t>
            </w:r>
            <w:proofErr w:type="spellEnd"/>
          </w:p>
        </w:tc>
      </w:tr>
      <w:tr w:rsidR="00B838C6" w:rsidRPr="00202AE9" w:rsidTr="00B838C6">
        <w:trPr>
          <w:trHeight w:val="94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B838C6" w:rsidRPr="00E02304" w:rsidRDefault="00B838C6" w:rsidP="00144D4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955B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Положение о закупке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ПАО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B838C6" w:rsidRPr="00F83ACA" w:rsidRDefault="00B838C6" w:rsidP="00144D4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стандарт закупок Публичного акционерного общества «</w:t>
            </w:r>
            <w:proofErr w:type="gramStart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</w:t>
            </w:r>
            <w:proofErr w:type="gramEnd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сетевая компания – </w:t>
            </w:r>
            <w:proofErr w:type="spellStart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» (Положение о закупке), утвержденн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Совета директоров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ПАО</w:t>
            </w:r>
            <w:proofErr w:type="spellEnd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955BC">
              <w:rPr>
                <w:rFonts w:ascii="Times New Roman" w:hAnsi="Times New Roman" w:cs="Times New Roman"/>
                <w:bCs/>
                <w:sz w:val="24"/>
                <w:szCs w:val="24"/>
              </w:rPr>
              <w:t>» (протокол от 30.12.2022 № 604)</w:t>
            </w:r>
          </w:p>
        </w:tc>
      </w:tr>
      <w:tr w:rsidR="00B838C6" w:rsidRPr="00202AE9" w:rsidTr="00B838C6">
        <w:trPr>
          <w:trHeight w:val="3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838C6" w:rsidRPr="00F1512F" w:rsidRDefault="00B838C6" w:rsidP="006854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2F">
              <w:rPr>
                <w:rStyle w:val="211"/>
                <w:rFonts w:eastAsiaTheme="minorEastAsia"/>
                <w:sz w:val="24"/>
                <w:szCs w:val="24"/>
              </w:rPr>
              <w:t>Субподрядный договор 1-го уровня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838C6" w:rsidRPr="00F1512F" w:rsidRDefault="00B838C6" w:rsidP="00685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15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оговоры на поставку товаров, выполнение работ, оказание услуг, заключенные непосредственно между субъектами </w:t>
            </w:r>
            <w:proofErr w:type="spellStart"/>
            <w:r w:rsidRPr="00F15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МСП</w:t>
            </w:r>
            <w:proofErr w:type="spellEnd"/>
            <w:r w:rsidRPr="00F151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компаниями любой организационно-правовой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которые</w:t>
            </w:r>
            <w:r w:rsidRPr="00E53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 закупочной процедуры заключили</w:t>
            </w:r>
            <w:r w:rsidRPr="00E53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договор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Обществом на поставку продукции</w:t>
            </w:r>
          </w:p>
        </w:tc>
      </w:tr>
      <w:tr w:rsidR="00B838C6" w:rsidRPr="00202AE9" w:rsidTr="00B838C6">
        <w:trPr>
          <w:trHeight w:val="3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838C6" w:rsidRPr="00F1512F" w:rsidRDefault="00B838C6" w:rsidP="006854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2F">
              <w:rPr>
                <w:rStyle w:val="211"/>
                <w:rFonts w:eastAsiaTheme="minorEastAsia"/>
                <w:sz w:val="24"/>
                <w:szCs w:val="24"/>
              </w:rPr>
              <w:t>Субъект малого и среднего предпринимательства</w:t>
            </w:r>
            <w:r>
              <w:rPr>
                <w:rStyle w:val="211"/>
                <w:rFonts w:eastAsiaTheme="minorEastAsia"/>
                <w:sz w:val="24"/>
                <w:szCs w:val="24"/>
              </w:rPr>
              <w:t xml:space="preserve"> (субъект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</w:rPr>
              <w:t>МСП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838C6" w:rsidRPr="00F1512F" w:rsidRDefault="00B838C6" w:rsidP="006854CA">
            <w:pPr>
              <w:pStyle w:val="210"/>
              <w:shd w:val="clear" w:color="auto" w:fill="auto"/>
              <w:spacing w:before="0" w:after="0"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F1512F">
              <w:rPr>
                <w:sz w:val="24"/>
                <w:szCs w:val="24"/>
              </w:rPr>
              <w:t>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</w:t>
            </w:r>
            <w:r>
              <w:rPr>
                <w:sz w:val="24"/>
                <w:szCs w:val="24"/>
              </w:rPr>
              <w:t>.07.</w:t>
            </w:r>
            <w:r w:rsidRPr="00F1512F">
              <w:rPr>
                <w:sz w:val="24"/>
                <w:szCs w:val="24"/>
              </w:rPr>
              <w:t xml:space="preserve">2007 </w:t>
            </w:r>
            <w:r>
              <w:rPr>
                <w:sz w:val="24"/>
                <w:szCs w:val="24"/>
              </w:rPr>
              <w:br/>
            </w:r>
            <w:r w:rsidRPr="00F1512F">
              <w:rPr>
                <w:sz w:val="24"/>
                <w:szCs w:val="24"/>
              </w:rPr>
              <w:t>№ 209</w:t>
            </w:r>
            <w:r>
              <w:rPr>
                <w:sz w:val="24"/>
                <w:szCs w:val="24"/>
              </w:rPr>
              <w:t>-ФЗ «</w:t>
            </w:r>
            <w:r w:rsidRPr="00F1512F">
              <w:rPr>
                <w:sz w:val="24"/>
                <w:szCs w:val="24"/>
              </w:rPr>
              <w:t>О развитии малого и среднего предпринима</w:t>
            </w:r>
            <w:r>
              <w:rPr>
                <w:sz w:val="24"/>
                <w:szCs w:val="24"/>
              </w:rPr>
              <w:t>тельства в Российской Федерации»</w:t>
            </w:r>
            <w:r w:rsidRPr="00F1512F">
              <w:rPr>
                <w:sz w:val="24"/>
                <w:szCs w:val="24"/>
              </w:rPr>
              <w:t xml:space="preserve">, к малым предприятиям, в том числе </w:t>
            </w:r>
            <w:proofErr w:type="spellStart"/>
            <w:r w:rsidRPr="00F1512F">
              <w:rPr>
                <w:sz w:val="24"/>
                <w:szCs w:val="24"/>
              </w:rPr>
              <w:t>микропред</w:t>
            </w:r>
            <w:r>
              <w:rPr>
                <w:sz w:val="24"/>
                <w:szCs w:val="24"/>
              </w:rPr>
              <w:t>приятиям</w:t>
            </w:r>
            <w:proofErr w:type="spellEnd"/>
            <w:r>
              <w:rPr>
                <w:sz w:val="24"/>
                <w:szCs w:val="24"/>
              </w:rPr>
              <w:t xml:space="preserve"> и средним предприятиям</w:t>
            </w:r>
          </w:p>
        </w:tc>
      </w:tr>
    </w:tbl>
    <w:p w:rsidR="00B838C6" w:rsidRDefault="00B838C6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E93">
        <w:rPr>
          <w:rFonts w:ascii="Times New Roman" w:eastAsia="Times New Roman" w:hAnsi="Times New Roman" w:cs="Times New Roman"/>
          <w:sz w:val="26"/>
          <w:szCs w:val="26"/>
        </w:rPr>
        <w:t>Если иное не предусмотрено настоящей Программой, в ней применяются термины и определения, указанные в локальных нормативных документах, регулирующих закупочную деятельность Общества.</w:t>
      </w:r>
    </w:p>
    <w:p w:rsidR="00026854" w:rsidRPr="00CA7E93" w:rsidRDefault="00026854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FD6485" w:rsidRDefault="008C1531" w:rsidP="00026854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Цели Программы партнёрства</w:t>
      </w:r>
    </w:p>
    <w:p w:rsidR="00CF5D07" w:rsidRPr="00FD6485" w:rsidRDefault="00CF5D07" w:rsidP="00CF5D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Обеспечение реализации государственной политики по развитию малого и среднего предпринимательства, в том числе предусматривающей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F5D07" w:rsidRPr="00FD6485" w:rsidRDefault="00CF5D07" w:rsidP="00CF5D07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увеличение доли закупок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у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в общем ежегодном объеме закупок Общества;</w:t>
      </w:r>
    </w:p>
    <w:p w:rsidR="00CF5D07" w:rsidRPr="00FD6485" w:rsidRDefault="00CF5D07" w:rsidP="00CF5D07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увеличение доли прямых закупок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бщества у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в общем ежегодном объеме закупок Общества;</w:t>
      </w:r>
    </w:p>
    <w:p w:rsidR="00CF5D07" w:rsidRPr="00FD6485" w:rsidRDefault="00CF5D07" w:rsidP="00CF5D07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создание системы трансфера новых технических и технологических решений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>, в том числе направленных на инновационное развитие Общества и интегрированных в бизнес-стратегию развития Общества;</w:t>
      </w:r>
    </w:p>
    <w:p w:rsidR="00CF5D07" w:rsidRPr="00FD6485" w:rsidRDefault="00CF5D07" w:rsidP="00322A5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снижение издержек, модернизация технологических и управленческих процессов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187085" w:rsidRDefault="00CF5D07" w:rsidP="00322A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Pr="00FD6485" w:rsidRDefault="008C1531" w:rsidP="00026854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Программы партнёрства</w:t>
      </w:r>
    </w:p>
    <w:p w:rsidR="00CF5D07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Проведение мероприятий, направленных на привлечение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 участию в закупках, проводимых для нужд Общества.</w:t>
      </w:r>
    </w:p>
    <w:p w:rsidR="00B07AF8" w:rsidRPr="00B07AF8" w:rsidRDefault="00B07AF8" w:rsidP="00322A5E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2.2.</w:t>
      </w: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Формирование класса квалифицированных и ответственных партнеров из числа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, поставляющих Обществу продукцию (товары, работы, услуги) по прямым договорам и субподрядным договорам 1-го уровня.</w:t>
      </w:r>
    </w:p>
    <w:p w:rsidR="00B07AF8" w:rsidRPr="00B07AF8" w:rsidRDefault="00B07AF8" w:rsidP="00322A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2.3. Содействие в развитии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являющихся участниками такой программы, путем проведения закупок, участниками которых являются субъекты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соответствии с нормами действующего законодательства РФ.</w:t>
      </w:r>
    </w:p>
    <w:p w:rsidR="00B07AF8" w:rsidRPr="00B07AF8" w:rsidRDefault="00B07AF8" w:rsidP="00322A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2.4. </w:t>
      </w:r>
      <w:proofErr w:type="gram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Обеспечение информационной поддержки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в том числе полного информирования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 необходимых Обществу для разработки и внедрения технических и технологических решений, материалов, изделий, конструкций, оборудования, процессов, услуг в краткосрочной, среднесрочной и долгосрочной перспективе (на основе Плана закупок инновационной и (или) высокотехнологичной продукции).</w:t>
      </w:r>
      <w:proofErr w:type="gramEnd"/>
    </w:p>
    <w:p w:rsidR="00B07AF8" w:rsidRPr="00B07AF8" w:rsidRDefault="00B07AF8" w:rsidP="00322A5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2.5. Настоящая Программа не предусматривает ограничения количества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, являющихся ее участниками.</w:t>
      </w:r>
    </w:p>
    <w:p w:rsidR="00B07AF8" w:rsidRPr="00B07AF8" w:rsidRDefault="00B07AF8" w:rsidP="00322A5E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2.6. Участие в настоящей Программе является для субъектов </w:t>
      </w:r>
      <w:proofErr w:type="spellStart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B07AF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добровольным и бесплатным.</w:t>
      </w:r>
    </w:p>
    <w:p w:rsidR="00CF5D07" w:rsidRPr="00FD6485" w:rsidRDefault="00CF5D07" w:rsidP="00322A5E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FD6485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>Ме</w:t>
      </w:r>
      <w:r w:rsidR="008C1531">
        <w:rPr>
          <w:rFonts w:ascii="Times New Roman" w:eastAsia="Times New Roman" w:hAnsi="Times New Roman" w:cs="Times New Roman"/>
          <w:b/>
          <w:sz w:val="26"/>
          <w:szCs w:val="26"/>
        </w:rPr>
        <w:t>роприятия Программы партнёрства</w:t>
      </w:r>
    </w:p>
    <w:p w:rsidR="00CF5D07" w:rsidRPr="00FD6485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Информационная поддержка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, присоединенных к программе партнерства, включая распространение информации о номенклатуре текущих и перспективных технологических потребностей, планируемых объемах закупок на краткосрочный и долгосрочный периоды и об условиях сотрудничества в соответствии с положениями Федерального закона №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223-ФЗ путем размещения в сети Интернет планов закупок Общества, изменений и дополнений в Положение о закупке </w:t>
      </w:r>
      <w:proofErr w:type="spellStart"/>
      <w:r w:rsid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ПАО</w:t>
      </w:r>
      <w:proofErr w:type="spellEnd"/>
      <w:r w:rsid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Россети</w:t>
      </w:r>
      <w:proofErr w:type="spellEnd"/>
      <w:r w:rsid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, разъяснений при осуществление закупочных процедур с</w:t>
      </w:r>
      <w:proofErr w:type="gramEnd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участием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CF5D07" w:rsidRPr="00FD6485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Ведение реестра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сайте Общества по форме </w:t>
      </w:r>
      <w:r w:rsidRPr="00613C19">
        <w:rPr>
          <w:rFonts w:ascii="Times New Roman" w:eastAsia="Times New Roman" w:hAnsi="Times New Roman" w:cs="Times New Roman"/>
          <w:sz w:val="26"/>
          <w:szCs w:val="26"/>
        </w:rPr>
        <w:t>Приложения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присоединенных к программе партнерства (далее </w:t>
      </w:r>
      <w:r w:rsidR="0002685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реестр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Организационная поддержка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присоединенных к программе партнерства, в части предоставления консультаций в ответ на обращения 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указанных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за разъяснениями требований нормативных документов Общества, регламентирующих осуществление закупочной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системы закупок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в соответствии с принципами, установленными Федеральным законом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223-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Ф3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мер содействия субъектам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присоединенных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рограмме партнерства, при заключении договоров на поставку товаров, выполнение работ, оказание услуг: проведение стартовых встреч, текущих совещаний, переговоров по основным положениям договоров.</w:t>
      </w:r>
    </w:p>
    <w:p w:rsidR="00CF5D07" w:rsidRDefault="00CF5D07" w:rsidP="0002685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Привлечение при необходимости представителей объединений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присоединенных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партнерства, к разработке и реализации программ инновационного развития. </w:t>
      </w:r>
    </w:p>
    <w:p w:rsidR="00026854" w:rsidRDefault="00026854" w:rsidP="000268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FD6485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Поддержка субъектов </w:t>
      </w:r>
      <w:proofErr w:type="spellStart"/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рамках проведен</w:t>
      </w:r>
      <w:r w:rsidR="008C1531">
        <w:rPr>
          <w:rFonts w:ascii="Times New Roman" w:eastAsia="Times New Roman" w:hAnsi="Times New Roman" w:cs="Times New Roman"/>
          <w:b/>
          <w:sz w:val="26"/>
          <w:szCs w:val="26"/>
        </w:rPr>
        <w:t>ия закупочных процедур Общества</w:t>
      </w:r>
    </w:p>
    <w:p w:rsidR="00CF5D07" w:rsidRDefault="00CF5D07" w:rsidP="00322A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Участие в настоящей Программе является для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добровольным и бесплатным.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закупки и заключении договора с субъектами </w:t>
      </w:r>
      <w:r w:rsidR="00B240C3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0C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 Обществ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вправе устанавливать в документации о закупке условие, об авансировании в размере не менее 30 процентов от суммы договора в порядке, установленном Положением о закупк</w:t>
      </w:r>
      <w:r w:rsidR="00B838C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38C6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ПАО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Россети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возможности субъектам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присоединённым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партнерства, подавать заявки на участие в закупках с начальной (максимальной) ценой договора (ценой лота) на поставку товаров, выполнение работ, оказание услуг не превышающую </w:t>
      </w:r>
      <w:r w:rsidRPr="00F50F8B">
        <w:rPr>
          <w:rFonts w:ascii="Times New Roman" w:eastAsia="Times New Roman" w:hAnsi="Times New Roman" w:cs="Times New Roman"/>
          <w:sz w:val="26"/>
          <w:szCs w:val="26"/>
        </w:rPr>
        <w:t>50 миллионов рублей с НДС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, без повторного предоставления документов (при отсутствии в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изменений), указанных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п.7.</w:t>
      </w:r>
      <w:r w:rsidRPr="0002107A">
        <w:rPr>
          <w:rFonts w:ascii="Times New Roman" w:eastAsia="Times New Roman" w:hAnsi="Times New Roman" w:cs="Times New Roman"/>
          <w:sz w:val="26"/>
          <w:szCs w:val="26"/>
        </w:rPr>
        <w:t>3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Программы партнерства, </w:t>
      </w:r>
      <w:r w:rsidRPr="005E23B2">
        <w:rPr>
          <w:rFonts w:ascii="Times New Roman" w:eastAsia="Times New Roman" w:hAnsi="Times New Roman" w:cs="Times New Roman"/>
          <w:sz w:val="26"/>
          <w:szCs w:val="26"/>
        </w:rPr>
        <w:t>за исключением оригинала или нотариально заверенной копии доверенности лица</w:t>
      </w:r>
      <w:proofErr w:type="gramEnd"/>
      <w:r w:rsidRPr="005E23B2">
        <w:rPr>
          <w:rFonts w:ascii="Times New Roman" w:eastAsia="Times New Roman" w:hAnsi="Times New Roman" w:cs="Times New Roman"/>
          <w:sz w:val="26"/>
          <w:szCs w:val="26"/>
        </w:rPr>
        <w:t>, уполномоченного на участие в закупочных процедурах, в том числе на подписание заявки, документов и совершение сделок.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возможности переуступки прав требования по договорам, заключенным с субъектами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69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присоединённым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рограмме партнерства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в пользу финансово-кредитных учреждений (факторинг).</w:t>
      </w:r>
    </w:p>
    <w:p w:rsidR="00CF5D07" w:rsidRPr="00026854" w:rsidRDefault="00CF5D07" w:rsidP="0002685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Проведение иных мероприятий, необходимых для достижения целей,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рограммой партнерства. Информация о проведении мероприятий доводится до субъектов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присоединенных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рограмме партнерства, а также размещается в сети Интернет на официальном сайте Общества (</w:t>
      </w:r>
      <w:proofErr w:type="spellStart"/>
      <w:r w:rsidR="00B240C3">
        <w:fldChar w:fldCharType="begin"/>
      </w:r>
      <w:r w:rsidR="00B240C3">
        <w:instrText xml:space="preserve"> HYPERLINK "http://www.cius-ees.ru" </w:instrText>
      </w:r>
      <w:r w:rsidR="00B240C3">
        <w:fldChar w:fldCharType="separate"/>
      </w:r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www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cius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ees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B240C3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26854" w:rsidRPr="00436BAD" w:rsidRDefault="00026854" w:rsidP="0002685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Pr="00FD6485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>Реализация ме</w:t>
      </w:r>
      <w:r w:rsidR="008C1531">
        <w:rPr>
          <w:rFonts w:ascii="Times New Roman" w:eastAsia="Times New Roman" w:hAnsi="Times New Roman" w:cs="Times New Roman"/>
          <w:b/>
          <w:sz w:val="26"/>
          <w:szCs w:val="26"/>
        </w:rPr>
        <w:t>роприятий программы партнёрства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FD6485">
        <w:rPr>
          <w:rFonts w:ascii="Times New Roman" w:eastAsia="Times New Roman" w:hAnsi="Times New Roman" w:cs="Times New Roman"/>
          <w:sz w:val="26"/>
          <w:szCs w:val="26"/>
        </w:rPr>
        <w:t>целях</w:t>
      </w:r>
      <w:proofErr w:type="gram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реализации мероприятий, предусмотренных разделом 3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партнерства, Общество выполняет следующее:</w:t>
      </w:r>
    </w:p>
    <w:p w:rsidR="00CF5D07" w:rsidRPr="00AB29CC" w:rsidRDefault="00CF5D07" w:rsidP="00322A5E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 xml:space="preserve"> определяет условия и порядок присоединения субъектов </w:t>
      </w:r>
      <w:proofErr w:type="spellStart"/>
      <w:r w:rsidRPr="00AB29CC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AB29CC">
        <w:rPr>
          <w:rFonts w:ascii="Times New Roman" w:eastAsia="Times New Roman" w:hAnsi="Times New Roman" w:cs="Times New Roman"/>
          <w:sz w:val="26"/>
          <w:szCs w:val="26"/>
        </w:rPr>
        <w:t xml:space="preserve"> к настоящей Программе партнерства;</w:t>
      </w:r>
    </w:p>
    <w:p w:rsidR="00CF5D07" w:rsidRPr="00AB29CC" w:rsidRDefault="00CF5D07" w:rsidP="00322A5E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создание и ведение открытого реестра субъектов </w:t>
      </w:r>
      <w:proofErr w:type="spellStart"/>
      <w:r w:rsidRPr="00AB29CC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AB29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F5D07" w:rsidRPr="00AB29CC" w:rsidRDefault="00CF5D07" w:rsidP="00322A5E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>формирует программу и определяет порядок реализации мероприятий, указанных в разделе 3 настоящей Программы партнерства;</w:t>
      </w:r>
    </w:p>
    <w:p w:rsidR="00CF5D07" w:rsidRPr="00AB29CC" w:rsidRDefault="00CF5D07" w:rsidP="00322A5E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 xml:space="preserve">определяет должностных лиц, ответственных за реализацию </w:t>
      </w:r>
      <w:r w:rsidRPr="00AB29CC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Программы партнерства;</w:t>
      </w:r>
    </w:p>
    <w:p w:rsidR="00CF5D07" w:rsidRPr="00AB29CC" w:rsidRDefault="00CF5D07" w:rsidP="00322A5E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>определяет структурные подразделения, ответственные за разработку и реализацию Программы партнерства;</w:t>
      </w:r>
    </w:p>
    <w:p w:rsidR="00CF5D07" w:rsidRDefault="00CF5D07" w:rsidP="00026854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9CC">
        <w:rPr>
          <w:rFonts w:ascii="Times New Roman" w:eastAsia="Times New Roman" w:hAnsi="Times New Roman" w:cs="Times New Roman"/>
          <w:sz w:val="26"/>
          <w:szCs w:val="26"/>
        </w:rPr>
        <w:t>выполняет иные задачи, соответствующие целям настоящей Программы партнерства.</w:t>
      </w:r>
    </w:p>
    <w:p w:rsidR="00026854" w:rsidRPr="00AB29CC" w:rsidRDefault="00026854" w:rsidP="00026854">
      <w:pPr>
        <w:pStyle w:val="a4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FD6485" w:rsidRDefault="00CF5D07" w:rsidP="00026854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субъекта </w:t>
      </w:r>
      <w:proofErr w:type="spellStart"/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, присоединённого к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рограмме </w:t>
      </w:r>
      <w:r w:rsidR="00F50F8B">
        <w:rPr>
          <w:rFonts w:ascii="Times New Roman" w:eastAsia="Times New Roman" w:hAnsi="Times New Roman" w:cs="Times New Roman"/>
          <w:b/>
          <w:sz w:val="26"/>
          <w:szCs w:val="26"/>
        </w:rPr>
        <w:t>партнёрства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Субъекты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присоединенные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 по вопросам, относящимся к основному виду деятельности субъекта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>, а также в рамках своего опыта поставки товаров (выполнения работ, оказания услуг) для Общества или опыта производства и поставки товаров (выполнения работ, оказания услуг), работ и услуг вправе: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получать разъяснения действующего Положения о закупке </w:t>
      </w:r>
      <w:r w:rsidR="00B838C6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ПАО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Россети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>получать информацию о номенклатуре текущих и перспективных технологических потребностей, планируемых объемах закупок, изменениях планов закупок через единую информационную систему;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получать полную информацию о проводимых в рамках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 мероприятиях и принимать в них участие;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участвовать в обсуждениях хода реализации мероприятий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рограммы партнерства, представлять свои рекомендации, а также размещать отзывы и предложения по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 в рамках ее обсуждения в сети Интернет на официальном сайте Общества (</w:t>
      </w:r>
      <w:proofErr w:type="spellStart"/>
      <w:r w:rsidR="00B240C3">
        <w:fldChar w:fldCharType="begin"/>
      </w:r>
      <w:r w:rsidR="00B240C3">
        <w:instrText xml:space="preserve"> HYPERLINK "http://www.cius-ees.ru" </w:instrText>
      </w:r>
      <w:r w:rsidR="00B240C3">
        <w:fldChar w:fldCharType="separate"/>
      </w:r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www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cius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ees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B240C3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субъект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присоединенный к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партнерства, вправе участвовать в мероприятиях, проводимых в рамках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партнерства.</w:t>
      </w:r>
    </w:p>
    <w:p w:rsidR="00CF5D07" w:rsidRPr="00FD6485" w:rsidRDefault="00CF5D07" w:rsidP="00322A5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Субъект </w:t>
      </w:r>
      <w:proofErr w:type="spellStart"/>
      <w:r w:rsidRPr="00FD6485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присоединенный к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рограмме партнерства, обязан: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выполнять требования Общества при участии в мероприятиях, проводимых в рамках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отслеживать изменения, внесенные в настоящую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рограмму партнерства, а также информацию о мероприятиях в рамках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рограммы партнерства, размещаемые в сети Интернет на официальном сайте Общества (</w:t>
      </w:r>
      <w:proofErr w:type="spellStart"/>
      <w:r w:rsidR="00B240C3">
        <w:fldChar w:fldCharType="begin"/>
      </w:r>
      <w:r w:rsidR="00B240C3">
        <w:instrText xml:space="preserve"> HYPERLINK "http://www.cius-ees.ru" </w:instrText>
      </w:r>
      <w:r w:rsidR="00B240C3">
        <w:fldChar w:fldCharType="separate"/>
      </w:r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www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cius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ees</w:t>
      </w:r>
      <w:proofErr w:type="spellEnd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D6485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B240C3">
        <w:rPr>
          <w:rStyle w:val="a8"/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F5D07" w:rsidRPr="00FD6485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выполнять условия процедур закупки, проводимых Обществом согласно действующему Положению о закупке </w:t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ПАО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Россети</w:t>
      </w:r>
      <w:proofErr w:type="spellEnd"/>
      <w:r w:rsidR="00B838C6" w:rsidRPr="00B838C6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F5D07" w:rsidRDefault="00CF5D07" w:rsidP="00322A5E">
      <w:pPr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Общество в срок не позднее 30 (тридцати) календарных дней со дня изменения своего статуса, изменения иных показателей, указанных им в Заявлении на присоединение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 </w:t>
      </w:r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 xml:space="preserve"> ЕЭС»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с субъектами малого и среднего предпринимательства (</w:t>
      </w:r>
      <w:r w:rsidR="00B240C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1), далее </w:t>
      </w:r>
      <w:r w:rsidR="0002685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D6485">
        <w:rPr>
          <w:rFonts w:ascii="Times New Roman" w:eastAsia="Times New Roman" w:hAnsi="Times New Roman" w:cs="Times New Roman"/>
          <w:sz w:val="26"/>
          <w:szCs w:val="26"/>
        </w:rPr>
        <w:t xml:space="preserve"> Заявление.</w:t>
      </w:r>
    </w:p>
    <w:p w:rsidR="00F50F8B" w:rsidRPr="00FD6485" w:rsidRDefault="00F50F8B" w:rsidP="00322A5E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FD6485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 xml:space="preserve">Условия 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FD6485">
        <w:rPr>
          <w:rFonts w:ascii="Times New Roman" w:eastAsia="Times New Roman" w:hAnsi="Times New Roman" w:cs="Times New Roman"/>
          <w:b/>
          <w:sz w:val="26"/>
          <w:szCs w:val="26"/>
        </w:rPr>
        <w:t>ребования по присое</w:t>
      </w:r>
      <w:r w:rsidR="00F50F8B">
        <w:rPr>
          <w:rFonts w:ascii="Times New Roman" w:eastAsia="Times New Roman" w:hAnsi="Times New Roman" w:cs="Times New Roman"/>
          <w:b/>
          <w:sz w:val="26"/>
          <w:szCs w:val="26"/>
        </w:rPr>
        <w:t>динению к Программе партнёрства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 Партнером настоящей Программы может быть любой субъект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на территории РФ и отвечающий следующим требованиям: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7.1.1. 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являющихся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закупки.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7.1.2.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Непроведение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ликвидации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и отсутствие решения арбитражного суда о признании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банкротом и об открытии конкурсного производства.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7.1.3.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Неприостановление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установленном КоАП РФ, на дату подачи заявления на присоединение к настоящей Программе.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7.1.4.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у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недоимок по налогам, сборам, задолженности по иным обязательным платежам в бюджеты бюджетной системы РФ (за исключением сумм, по которым предоставлены отсрочка, рассрочка, инвестиционный налоговый кредит в соответствии с законодательством РФ о сборах и налогах,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(субъекта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) по уплате этих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сумм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исполненной или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по данным бухгалтерской отчетности за последний отчетный период. Субъект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настоящей Программе не принято.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7.1.5.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у руководителя, членов коллегиального исполнительного органа или главного бухгалтера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>, и административного наказания в виде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дисквалификации.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7.1.6. Отсутствие сведений о субъекте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в реестрах недобросовестных поставщиков, предусмотренных Федеральным закон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«О закупках товаров, работ, услуг, отдельными видами юридических лиц» от 18.07.2011 № 223-ФЗ, Федеральным законом «О контрактной системе в сфере закупок товаров, работ, услуг для обеспечения государственных и муниципальных нужд» от 05.04.2013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№ 44-ФЗ.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7.1.7.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субъектом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не менее 2 договоров, заключенных с юридическими лицами, подпадающих под действие Федерального закона </w:t>
      </w:r>
      <w:r w:rsidR="0002685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«О закупках товаров, работ, услуг, отдельными видами юридических лиц» от 18.07.2011 №</w:t>
      </w:r>
      <w:r w:rsidR="00026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223-ФЗ, Федерального закона «О контрактной системе в сфере закупок товаров, работ, услуг для обеспечения государственных и муниципальных нужд» от 05.04.2013 № 44-ФЗ, по результатам закупок, без взыскания с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неустойки (штрафа, пени) в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связи с неисполнением или ненадлежащим исполнением обязательств, предусмотренных такими договорами.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>7.1.8.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Субъект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не является офшорной компанией.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7.1.9. Отсутствие у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ограничений для участия в закупках, установленных законодательством Российской Федерации.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7.2. Не допускается предъявление к субъектам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иных требований, необоснованно ограничивающих им возможность присоединения к настоящей Программе. 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7.3. Документы, подтверждающие соответствие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требованиям, указанным в п. 4.1 настоящей Программы: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7.3.1. Заявление субъекта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МСП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о присоединении к настоящей Программе.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7.3.2.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Копия выписки из Единого государственного реестра юридических лиц (аналогичного документа для индивидуальных предпринимателей) с указанием сведений, что Участник не находится в состоянии реорганизации или ликвидации, выданной соответствующим подразделением Федеральной налоговой службы не ранее, чем за 30 дней до даты представления в составе комплекта документов к Заявлению о присоединении к настоящей Программе.</w:t>
      </w:r>
      <w:proofErr w:type="gramEnd"/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>Выписка может быть представлена в форме электронного документа, подписанного усиленной квалифицированной электронной подписью налогового органа.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7.3.3. Справки в свободных формах, декларирующих отсутствие обстоятельств, предусмотренных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>. 7.1.2</w:t>
      </w:r>
      <w:r w:rsidR="00322A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, 7.1.3</w:t>
      </w:r>
      <w:r w:rsidR="00322A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, 7.1.5</w:t>
      </w:r>
      <w:r w:rsidR="00322A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, 7.1.6</w:t>
      </w:r>
      <w:r w:rsidR="00322A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настоящей Программы.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>7.3.4. Документы, подтверждающие отсутствие обстоятельств, предусмотренных п. 7.1.4 настоящей Программы.</w:t>
      </w:r>
    </w:p>
    <w:p w:rsidR="00CC02BC" w:rsidRPr="00CC02BC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>7.3.5. Справка об опыте выполнения поставок, выполнения работ, оказания услуг за последние три года (приложение к заявлению) с приложением копий исполненных контрактов (договоров), копий накладных, копий документов о приемке за последние 3 года до даты представления в составе комплекта документов к Заявлению о присоединении к настоящей Программе.</w:t>
      </w:r>
    </w:p>
    <w:p w:rsidR="00CF5D07" w:rsidRDefault="00CC02BC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7.3.6. 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Выписка из единого реестра субъектов малого и среднего предпринимательства, находящегося в ведении </w:t>
      </w:r>
      <w:proofErr w:type="spell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ФНС</w:t>
      </w:r>
      <w:proofErr w:type="spell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либо декларация о принадлежности к субъектам малого и среднего предпринимательства (в случае отсутствия сведений в едином реестре субъектов малого и среднего предпринимательства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</w:t>
      </w:r>
      <w:proofErr w:type="gramEnd"/>
      <w:r w:rsidRPr="00CC02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685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C02BC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Start"/>
      <w:r w:rsidRPr="00CC02BC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Федерации» в едином реестре субъектов малого и среднего предпринимательства) (приложение к заявлению).</w:t>
      </w:r>
      <w:proofErr w:type="gramEnd"/>
    </w:p>
    <w:p w:rsidR="00026854" w:rsidRPr="00FD6485" w:rsidRDefault="00026854" w:rsidP="00322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5D07" w:rsidRPr="008F37DE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b/>
          <w:sz w:val="26"/>
          <w:szCs w:val="26"/>
        </w:rPr>
        <w:t>Порядок присоединения к Программе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партнерства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Субъект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желающий присоединиться к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рограмме партнерства, направляет 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Общество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Заявление с приложением заполненной анкеты, подписанные уполномоченным лицом, а также документы, подтвер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ждающие соответствие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требованиям, указанным в пункте 7 настоящей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партнерства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ЦКК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Общества в течение 30 (тридцати) рабочих дней после его получения рассматривает представленное Заявление и принимает решение о возможности присоединения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 либо об отказе с изложением причин. 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ЦКК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о результате рассмотрения Заявления в течение 7 (семи) рабочих дней со дня подписания протокола по 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результатам рассмотрения Заявления на заседании совещательного органа. Информация о результате рассмотрения Заявления направляется по электронному либо почтовому адресу, указанному субъектом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в Заявлении.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После подтверждения возможности присоединения к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рограмме партнерства между субъектом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Обществом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заключается безвозмездный договор присоединения по форме согласно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риложению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 к Программе партнерства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срок 1 (один) год с возможностью пролонгации присоединения, при условии ежегодного подтверждения статуса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соответствии с формой, указанной в Приложении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 Заявлению о присоединении к Программе партнерства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proofErr w:type="gramEnd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Указанное подтверждение должно быть заблаговременно (не позднее 30 (тридцати) рабочих дней до истечения очередного года присоединения к настоящей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рограмме партнерства) направлено субъектом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порядке, аналогичном порядку подачи Заявления. Ответственность за своевременное предоставление документов для 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ежегодного подтверждения статуса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возлагается </w:t>
      </w:r>
      <w:proofErr w:type="gramStart"/>
      <w:r w:rsidRPr="008F37D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. Информация о субъекте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присоединенного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партнерства, включается в реестр субъектов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сайте Общества по форме </w:t>
      </w:r>
      <w:r w:rsidRPr="00613C19">
        <w:rPr>
          <w:rFonts w:ascii="Times New Roman" w:eastAsia="Times New Roman" w:hAnsi="Times New Roman" w:cs="Times New Roman"/>
          <w:sz w:val="26"/>
          <w:szCs w:val="26"/>
        </w:rPr>
        <w:t>Приложения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к Программе партнерства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При выявлении в ходе </w:t>
      </w:r>
      <w:proofErr w:type="gramStart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рограммы партнерства несоответствия субъекта</w:t>
      </w:r>
      <w:proofErr w:type="gram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предъявляемым требованиям, субъект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может быть исключен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Обществом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из реестра субъектов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. Договор присоединения с этим субъектом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расторгается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Обществом в одностороннем порядке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заявлению и приложениям к нему определяются настоящей Программой. В </w:t>
      </w:r>
      <w:proofErr w:type="gramStart"/>
      <w:r w:rsidRPr="008F37DE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отказа Общества в присоединении к 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партнерства 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субъект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имеет право подать заявление и пакет требуемых в соответствии с настоящей Программой документов неограниченное количество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условии устранения причин отказа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F5D07" w:rsidRDefault="00CF5D07" w:rsidP="00322A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F5D07" w:rsidRPr="008F37DE" w:rsidRDefault="00CF5D07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Досрочное прекращение присоединения к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8C1531">
        <w:rPr>
          <w:rFonts w:ascii="Times New Roman" w:eastAsia="Times New Roman" w:hAnsi="Times New Roman" w:cs="Times New Roman"/>
          <w:b/>
          <w:sz w:val="26"/>
          <w:szCs w:val="26"/>
        </w:rPr>
        <w:t>рограмме партнёрства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Субъект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, присоединенный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рограмме партнерства, в любой момент вправе досрочно прекратить такое присоединение, направив соответствующее уведомление в адрес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8F37DE" w:rsidRDefault="00CF5D07" w:rsidP="00322A5E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в любой момент вправе досрочно прекратить присоединение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рограмме партнерства в следующих случаях:</w:t>
      </w:r>
    </w:p>
    <w:p w:rsidR="00CF5D07" w:rsidRPr="008F37DE" w:rsidRDefault="00CF5D07" w:rsidP="00322A5E">
      <w:pPr>
        <w:widowControl w:val="0"/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непредставления субъектом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документов/информации в целях ежегодного подтверждения своего статуса (пункт 8.4 настоящей программы партнерства);</w:t>
      </w:r>
    </w:p>
    <w:p w:rsidR="00CF5D07" w:rsidRPr="008F37DE" w:rsidRDefault="00CF5D07" w:rsidP="00322A5E">
      <w:pPr>
        <w:widowControl w:val="0"/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обнаружения факта несоответствия субъекта </w:t>
      </w:r>
      <w:proofErr w:type="spellStart"/>
      <w:r w:rsidRPr="008F37DE">
        <w:rPr>
          <w:rFonts w:ascii="Times New Roman" w:eastAsia="Times New Roman" w:hAnsi="Times New Roman" w:cs="Times New Roman"/>
          <w:sz w:val="26"/>
          <w:szCs w:val="26"/>
        </w:rPr>
        <w:t>МСП</w:t>
      </w:r>
      <w:proofErr w:type="spell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требованиям,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рограммы партнерства.</w:t>
      </w:r>
    </w:p>
    <w:p w:rsidR="00CF5D07" w:rsidRPr="00BA2249" w:rsidRDefault="00CF5D07" w:rsidP="00322A5E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F5D07" w:rsidRPr="008F37DE" w:rsidRDefault="008C1531" w:rsidP="00322A5E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Рассмотрение разногласий</w:t>
      </w:r>
    </w:p>
    <w:p w:rsidR="00CF5D07" w:rsidRPr="008F37DE" w:rsidRDefault="00CF5D07" w:rsidP="00CF5D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8F37DE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 наличия разногласий по вопросам участия в настоящей Программе партнёрства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такие разногласия подлежат разрешению во внесудебном порядке.</w:t>
      </w:r>
    </w:p>
    <w:p w:rsidR="00CF5D07" w:rsidRPr="008A1283" w:rsidRDefault="00CF5D07" w:rsidP="00CF5D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07" w:rsidRPr="008F37DE" w:rsidRDefault="008C1531" w:rsidP="00CF5D07">
      <w:pPr>
        <w:widowControl w:val="0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Заключительные положения</w:t>
      </w:r>
    </w:p>
    <w:p w:rsidR="00CF5D07" w:rsidRDefault="00CF5D07" w:rsidP="00CF5D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Изменение настоящей Программы партнёрства, прекращение ее действия осуществляется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Обществом в одностороннем порядке 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приказа Генерального директора </w:t>
      </w:r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6"/>
          <w:szCs w:val="26"/>
        </w:rPr>
        <w:t xml:space="preserve"> ЕЭС»</w:t>
      </w:r>
      <w:r w:rsidRPr="008F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5D07" w:rsidRPr="008F37DE" w:rsidRDefault="00CF5D07" w:rsidP="00CF5D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D07" w:rsidRPr="008A1283" w:rsidRDefault="00CF5D07" w:rsidP="00026854">
      <w:pPr>
        <w:spacing w:after="0" w:line="240" w:lineRule="auto"/>
        <w:ind w:left="680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A2249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Приложение 1</w:t>
      </w:r>
    </w:p>
    <w:p w:rsidR="00CF5D07" w:rsidRPr="008A1283" w:rsidRDefault="00CF5D07" w:rsidP="00CF5D0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 Программе партнёрства </w:t>
      </w:r>
    </w:p>
    <w:p w:rsidR="00CF5D07" w:rsidRPr="008A1283" w:rsidRDefault="00CF5D07" w:rsidP="00CF5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F5D07" w:rsidRPr="008A1283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[</w:t>
      </w:r>
      <w:r w:rsidRPr="008A128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заполняется на бланке субъекта </w:t>
      </w:r>
      <w:proofErr w:type="spellStart"/>
      <w:r w:rsidRPr="008A128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МСП</w:t>
      </w:r>
      <w:proofErr w:type="spellEnd"/>
      <w:r w:rsidRPr="008A128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(при наличии)</w:t>
      </w:r>
      <w:r w:rsidRPr="008A128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]</w:t>
      </w:r>
    </w:p>
    <w:p w:rsidR="00CF5D07" w:rsidRPr="008A1283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F5D07" w:rsidRPr="008A1283" w:rsidRDefault="00CF5D07" w:rsidP="00CF5D0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b/>
          <w:sz w:val="24"/>
          <w:szCs w:val="24"/>
        </w:rPr>
        <w:t>№ _____________________</w:t>
      </w:r>
    </w:p>
    <w:p w:rsidR="00CF5D07" w:rsidRPr="008A1283" w:rsidRDefault="00CF5D07" w:rsidP="00CF5D0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b/>
          <w:sz w:val="24"/>
          <w:szCs w:val="24"/>
        </w:rPr>
        <w:t>«___»_________________201__ г.</w:t>
      </w: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A1283">
        <w:rPr>
          <w:rFonts w:ascii="Times New Roman" w:eastAsia="Times New Roman" w:hAnsi="Times New Roman" w:cs="Times New Roman"/>
          <w:b/>
          <w:sz w:val="28"/>
          <w:szCs w:val="28"/>
        </w:rPr>
        <w:t>Заявление о</w:t>
      </w:r>
      <w:r w:rsidRPr="008A12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присоединении к Программе партнерства </w:t>
      </w:r>
      <w:r w:rsid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="00B240C3" w:rsidRP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ЕЭС»</w:t>
      </w: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C1531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  <w:r w:rsidRPr="008C15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C7387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малого/среднего предпринимательства</w:t>
      </w:r>
      <w:r w:rsidRPr="00C73871">
        <w:rPr>
          <w:rFonts w:ascii="Times New Roman" w:eastAsia="Times New Roman" w:hAnsi="Times New Roman" w:cs="Times New Roman"/>
          <w:sz w:val="24"/>
          <w:szCs w:val="24"/>
        </w:rPr>
        <w:t>] в лице [</w:t>
      </w:r>
      <w:r w:rsidRPr="00C7387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Ф.И.О. руководителя/уполномоченного лица</w:t>
      </w:r>
      <w:r w:rsidRPr="00C73871">
        <w:rPr>
          <w:rFonts w:ascii="Times New Roman" w:eastAsia="Times New Roman" w:hAnsi="Times New Roman" w:cs="Times New Roman"/>
          <w:sz w:val="24"/>
          <w:szCs w:val="24"/>
        </w:rPr>
        <w:t>], действующего на основании [</w:t>
      </w:r>
      <w:r w:rsidRPr="00C7387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документа],</w:t>
      </w:r>
      <w:r w:rsidRPr="00C7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531">
        <w:rPr>
          <w:rFonts w:ascii="Times New Roman" w:eastAsia="Times New Roman" w:hAnsi="Times New Roman" w:cs="Times New Roman"/>
          <w:sz w:val="24"/>
          <w:szCs w:val="24"/>
        </w:rPr>
        <w:t xml:space="preserve">выражает свое волеизъявление в присоединении к Программе партнерства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8C1531">
        <w:rPr>
          <w:rFonts w:ascii="Times New Roman" w:eastAsia="Times New Roman" w:hAnsi="Times New Roman" w:cs="Times New Roman"/>
          <w:sz w:val="24"/>
          <w:szCs w:val="24"/>
        </w:rPr>
        <w:t>, размещенной на сайте (</w:t>
      </w:r>
      <w:proofErr w:type="spellStart"/>
      <w:r w:rsidR="00B240C3">
        <w:fldChar w:fldCharType="begin"/>
      </w:r>
      <w:r w:rsidR="00B240C3">
        <w:instrText xml:space="preserve"> HYPERLINK "http://www.cius-ees.ru" </w:instrText>
      </w:r>
      <w:r w:rsidR="00B240C3">
        <w:fldChar w:fldCharType="separate"/>
      </w:r>
      <w:r w:rsidRPr="008C1531">
        <w:rPr>
          <w:rStyle w:val="a8"/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t>cius</w:t>
      </w:r>
      <w:proofErr w:type="spellEnd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t>ees</w:t>
      </w:r>
      <w:proofErr w:type="spellEnd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C1531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240C3">
        <w:rPr>
          <w:rStyle w:val="a8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Pr="008C15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8A1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C73871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субъекта малого/среднего предпринимательства</w:t>
      </w:r>
      <w:r w:rsidRPr="00C7387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8A128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</w:t>
      </w:r>
      <w:r w:rsidRPr="00C73871">
        <w:rPr>
          <w:rFonts w:ascii="Times New Roman" w:eastAsia="Times New Roman" w:hAnsi="Times New Roman" w:cs="Times New Roman"/>
          <w:sz w:val="24"/>
          <w:szCs w:val="24"/>
        </w:rPr>
        <w:t>[указать «малого» либо «среднего»]</w:t>
      </w:r>
      <w:r w:rsidRPr="008A1283"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</w:t>
      </w:r>
      <w:r w:rsidRPr="008A1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основанием присоединения к Программе партнерства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ЕЭС»</w:t>
      </w:r>
      <w:r w:rsidRPr="008A1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CF5D07" w:rsidRPr="008A1283" w:rsidRDefault="00CF5D07" w:rsidP="00CF5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056"/>
        <w:gridCol w:w="1276"/>
        <w:gridCol w:w="1418"/>
        <w:gridCol w:w="1191"/>
      </w:tblGrid>
      <w:tr w:rsidR="00CF5D07" w:rsidRPr="008A1283" w:rsidTr="006854CA">
        <w:trPr>
          <w:cantSplit/>
          <w:trHeight w:val="20"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</w:t>
            </w:r>
            <w:proofErr w:type="gramStart"/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п</w:t>
            </w:r>
            <w:proofErr w:type="gramEnd"/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/п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сведений &lt;2&gt;</w:t>
            </w: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Малые предприятия</w:t>
            </w:r>
          </w:p>
        </w:tc>
        <w:tc>
          <w:tcPr>
            <w:tcW w:w="1418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Средние предприятия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A1283">
              <w:rPr>
                <w:rFonts w:ascii="Times New Roman" w:eastAsia="Times New Roman" w:hAnsi="Times New Roman" w:cs="Times New Roman"/>
                <w:b/>
                <w:sz w:val="18"/>
              </w:rPr>
              <w:t>Показатель</w:t>
            </w:r>
          </w:p>
        </w:tc>
      </w:tr>
      <w:tr w:rsidR="00CF5D07" w:rsidRPr="008A1283" w:rsidTr="006854CA">
        <w:trPr>
          <w:cantSplit/>
          <w:trHeight w:val="58"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1 &lt;3&gt;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A1283">
              <w:rPr>
                <w:rFonts w:ascii="Times New Roman" w:eastAsia="Times New Roman" w:hAnsi="Times New Roman" w:cs="Times New Roman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</w:t>
            </w:r>
            <w:proofErr w:type="gramEnd"/>
            <w:r w:rsidRPr="008A1283">
              <w:rPr>
                <w:rFonts w:ascii="Times New Roman" w:eastAsia="Times New Roman" w:hAnsi="Times New Roman" w:cs="Times New Roman"/>
              </w:rPr>
              <w:t xml:space="preserve"> имущества инвестиционных товариществ), процентов</w:t>
            </w:r>
          </w:p>
        </w:tc>
        <w:tc>
          <w:tcPr>
            <w:tcW w:w="2694" w:type="dxa"/>
            <w:gridSpan w:val="2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2694" w:type="dxa"/>
            <w:gridSpan w:val="2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не более 49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2694" w:type="dxa"/>
            <w:gridSpan w:val="2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не более 49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056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 xml:space="preserve">Средняя численность работников за </w:t>
            </w:r>
            <w:r w:rsidRPr="008A1283">
              <w:rPr>
                <w:rFonts w:ascii="Times New Roman" w:eastAsia="Times New Roman" w:hAnsi="Times New Roman" w:cs="Times New Roman"/>
              </w:rPr>
              <w:lastRenderedPageBreak/>
              <w:t xml:space="preserve">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</w:t>
            </w:r>
            <w:proofErr w:type="gramStart"/>
            <w:r w:rsidRPr="008A1283">
              <w:rPr>
                <w:rFonts w:ascii="Times New Roman" w:eastAsia="Times New Roman" w:hAnsi="Times New Roman" w:cs="Times New Roman"/>
              </w:rPr>
              <w:t>подразделений</w:t>
            </w:r>
            <w:proofErr w:type="gramEnd"/>
            <w:r w:rsidRPr="008A1283">
              <w:rPr>
                <w:rFonts w:ascii="Times New Roman" w:eastAsia="Times New Roman" w:hAnsi="Times New Roman" w:cs="Times New Roman"/>
              </w:rPr>
              <w:t xml:space="preserve"> указанных </w:t>
            </w:r>
            <w:proofErr w:type="spellStart"/>
            <w:r w:rsidRPr="008A1283">
              <w:rPr>
                <w:rFonts w:ascii="Times New Roman" w:eastAsia="Times New Roman" w:hAnsi="Times New Roman" w:cs="Times New Roman"/>
              </w:rPr>
              <w:t>микропредприятия</w:t>
            </w:r>
            <w:proofErr w:type="spellEnd"/>
            <w:r w:rsidRPr="008A1283">
              <w:rPr>
                <w:rFonts w:ascii="Times New Roman" w:eastAsia="Times New Roman" w:hAnsi="Times New Roman" w:cs="Times New Roman"/>
              </w:rPr>
              <w:t>, малого предприятия или среднего предприятия) за последние 3 года, человек</w:t>
            </w: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  <w:sz w:val="18"/>
              </w:rPr>
              <w:lastRenderedPageBreak/>
              <w:t>до 100 включительно</w:t>
            </w:r>
          </w:p>
        </w:tc>
        <w:tc>
          <w:tcPr>
            <w:tcW w:w="1418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 xml:space="preserve">от 101 до 250 </w:t>
            </w:r>
            <w:r w:rsidRPr="008A1283">
              <w:rPr>
                <w:rFonts w:ascii="Times New Roman" w:eastAsia="Times New Roman" w:hAnsi="Times New Roman" w:cs="Times New Roman"/>
              </w:rPr>
              <w:lastRenderedPageBreak/>
              <w:t>включительно</w:t>
            </w:r>
          </w:p>
        </w:tc>
        <w:tc>
          <w:tcPr>
            <w:tcW w:w="1191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указывается количество </w:t>
            </w:r>
            <w:r w:rsidRPr="008A1283">
              <w:rPr>
                <w:rFonts w:ascii="Times New Roman" w:eastAsia="Times New Roman" w:hAnsi="Times New Roman" w:cs="Times New Roman"/>
                <w:sz w:val="18"/>
              </w:rPr>
              <w:lastRenderedPageBreak/>
              <w:t>человек (за каждый год)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56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 xml:space="preserve">до 15 - </w:t>
            </w:r>
            <w:proofErr w:type="spellStart"/>
            <w:r w:rsidRPr="008A1283">
              <w:rPr>
                <w:rFonts w:ascii="Times New Roman" w:eastAsia="Times New Roman" w:hAnsi="Times New Roman" w:cs="Times New Roman"/>
              </w:rPr>
              <w:t>микропред</w:t>
            </w:r>
            <w:proofErr w:type="spellEnd"/>
            <w:r w:rsidRPr="008A1283">
              <w:rPr>
                <w:rFonts w:ascii="Times New Roman" w:eastAsia="Times New Roman" w:hAnsi="Times New Roman" w:cs="Times New Roman"/>
              </w:rPr>
              <w:t>-приятие</w:t>
            </w:r>
          </w:p>
        </w:tc>
        <w:tc>
          <w:tcPr>
            <w:tcW w:w="1418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F5D07" w:rsidRPr="008A1283" w:rsidTr="006854CA">
        <w:trPr>
          <w:cantSplit/>
        </w:trPr>
        <w:tc>
          <w:tcPr>
            <w:tcW w:w="557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5056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 xml:space="preserve">Выручка от реализации товаров, работ, услуг без учета налога на добавленную стоимость или балансовая стоимость активов (остаточная </w:t>
            </w:r>
            <w:r w:rsidRPr="00BB13D2">
              <w:rPr>
                <w:rFonts w:ascii="Times New Roman" w:eastAsia="Times New Roman" w:hAnsi="Times New Roman" w:cs="Times New Roman"/>
              </w:rPr>
              <w:t xml:space="preserve">стоимость основных средств и нематериальных активов) </w:t>
            </w:r>
            <w:proofErr w:type="gramStart"/>
            <w:r w:rsidRPr="00BB13D2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BB13D2">
              <w:rPr>
                <w:rFonts w:ascii="Times New Roman" w:eastAsia="Times New Roman" w:hAnsi="Times New Roman" w:cs="Times New Roman"/>
              </w:rPr>
              <w:t xml:space="preserve"> последние 3 года, млн. рублей</w:t>
            </w: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8" w:type="dxa"/>
            <w:vMerge w:val="restart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  <w:sz w:val="18"/>
              </w:rPr>
              <w:t>указывается в млн. рублей (за каждый год)</w:t>
            </w:r>
          </w:p>
        </w:tc>
      </w:tr>
      <w:tr w:rsidR="00CF5D07" w:rsidRPr="008A1283" w:rsidTr="006854CA">
        <w:trPr>
          <w:cantSplit/>
        </w:trPr>
        <w:tc>
          <w:tcPr>
            <w:tcW w:w="557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56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  <w:sz w:val="18"/>
              </w:rPr>
              <w:t xml:space="preserve">120 в год - </w:t>
            </w:r>
            <w:proofErr w:type="spellStart"/>
            <w:r w:rsidRPr="008A1283">
              <w:rPr>
                <w:rFonts w:ascii="Times New Roman" w:eastAsia="Times New Roman" w:hAnsi="Times New Roman" w:cs="Times New Roman"/>
                <w:sz w:val="18"/>
              </w:rPr>
              <w:t>микропред</w:t>
            </w:r>
            <w:proofErr w:type="spellEnd"/>
            <w:r w:rsidRPr="008A1283">
              <w:rPr>
                <w:rFonts w:ascii="Times New Roman" w:eastAsia="Times New Roman" w:hAnsi="Times New Roman" w:cs="Times New Roman"/>
                <w:sz w:val="18"/>
              </w:rPr>
              <w:t>-приятие</w:t>
            </w:r>
          </w:p>
        </w:tc>
        <w:tc>
          <w:tcPr>
            <w:tcW w:w="1418" w:type="dxa"/>
            <w:vMerge/>
          </w:tcPr>
          <w:p w:rsidR="00CF5D07" w:rsidRPr="008A1283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056" w:type="dxa"/>
          </w:tcPr>
          <w:p w:rsidR="00CF5D07" w:rsidRPr="008A1283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proofErr w:type="spellStart"/>
              <w:r w:rsidRPr="008A1283">
                <w:rPr>
                  <w:rFonts w:ascii="Times New Roman" w:eastAsia="Times New Roman" w:hAnsi="Times New Roman" w:cs="Times New Roman"/>
                  <w:color w:val="0000FF"/>
                </w:rPr>
                <w:t>ОКВЭД</w:t>
              </w:r>
              <w:proofErr w:type="gramStart"/>
              <w:r w:rsidRPr="008A1283">
                <w:rPr>
                  <w:rFonts w:ascii="Times New Roman" w:eastAsia="Times New Roman" w:hAnsi="Times New Roman" w:cs="Times New Roman"/>
                  <w:color w:val="0000FF"/>
                </w:rPr>
                <w:t>2</w:t>
              </w:r>
              <w:proofErr w:type="spellEnd"/>
              <w:proofErr w:type="gramEnd"/>
            </w:hyperlink>
            <w:r w:rsidRPr="008A1283">
              <w:rPr>
                <w:rFonts w:ascii="Times New Roman" w:eastAsia="Times New Roman" w:hAnsi="Times New Roman" w:cs="Times New Roman"/>
              </w:rPr>
              <w:t xml:space="preserve"> и </w:t>
            </w:r>
            <w:hyperlink r:id="rId17" w:history="1">
              <w:proofErr w:type="spellStart"/>
              <w:r w:rsidRPr="008A1283">
                <w:rPr>
                  <w:rFonts w:ascii="Times New Roman" w:eastAsia="Times New Roman" w:hAnsi="Times New Roman" w:cs="Times New Roman"/>
                  <w:color w:val="0000FF"/>
                </w:rPr>
                <w:t>ОКПД2</w:t>
              </w:r>
              <w:proofErr w:type="spellEnd"/>
            </w:hyperlink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2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proofErr w:type="spellStart"/>
              <w:r w:rsidRPr="00DA32FF">
                <w:rPr>
                  <w:rFonts w:ascii="Times New Roman" w:eastAsia="Times New Roman" w:hAnsi="Times New Roman" w:cs="Times New Roman"/>
                  <w:color w:val="0000FF"/>
                </w:rPr>
                <w:t>ОКВЭД</w:t>
              </w:r>
              <w:proofErr w:type="gramStart"/>
              <w:r w:rsidRPr="00DA32FF">
                <w:rPr>
                  <w:rFonts w:ascii="Times New Roman" w:eastAsia="Times New Roman" w:hAnsi="Times New Roman" w:cs="Times New Roman"/>
                  <w:color w:val="0000FF"/>
                </w:rPr>
                <w:t>2</w:t>
              </w:r>
              <w:proofErr w:type="spellEnd"/>
              <w:proofErr w:type="gramEnd"/>
            </w:hyperlink>
            <w:r w:rsidRPr="00DA32FF">
              <w:rPr>
                <w:rFonts w:ascii="Times New Roman" w:eastAsia="Times New Roman" w:hAnsi="Times New Roman" w:cs="Times New Roman"/>
              </w:rPr>
              <w:t xml:space="preserve"> и </w:t>
            </w:r>
            <w:hyperlink r:id="rId19" w:history="1">
              <w:proofErr w:type="spellStart"/>
              <w:r w:rsidRPr="00DA32FF">
                <w:rPr>
                  <w:rFonts w:ascii="Times New Roman" w:eastAsia="Times New Roman" w:hAnsi="Times New Roman" w:cs="Times New Roman"/>
                  <w:color w:val="0000FF"/>
                </w:rPr>
                <w:t>ОКПД2</w:t>
              </w:r>
              <w:proofErr w:type="spellEnd"/>
            </w:hyperlink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462C">
              <w:rPr>
                <w:rFonts w:ascii="Times New Roman" w:eastAsia="Times New Roman" w:hAnsi="Times New Roman" w:cs="Times New Roman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proofErr w:type="spellEnd"/>
            <w:r w:rsidRPr="0078462C">
              <w:rPr>
                <w:rFonts w:ascii="Times New Roman" w:eastAsia="Times New Roman" w:hAnsi="Times New Roman" w:cs="Times New Roma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8462C">
              <w:rPr>
                <w:rFonts w:ascii="Times New Roman" w:eastAsia="Times New Roman" w:hAnsi="Times New Roman" w:cs="Times New Roman"/>
              </w:rPr>
              <w:t xml:space="preserve"> от 18.07.2011  № 223-</w:t>
            </w:r>
            <w:proofErr w:type="spellStart"/>
            <w:r w:rsidRPr="0078462C">
              <w:rPr>
                <w:rFonts w:ascii="Times New Roman" w:eastAsia="Times New Roman" w:hAnsi="Times New Roman" w:cs="Times New Roman"/>
              </w:rPr>
              <w:t>Ф3</w:t>
            </w:r>
            <w:proofErr w:type="spellEnd"/>
            <w:r w:rsidRPr="007846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A32FF">
              <w:rPr>
                <w:rFonts w:ascii="Times New Roman" w:eastAsia="Times New Roman" w:hAnsi="Times New Roman" w:cs="Times New Roman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(при наличии - количество исполненных контрактов и общая сумма)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«</w:t>
            </w:r>
            <w:proofErr w:type="spellStart"/>
            <w:r w:rsidRPr="00DA32FF">
              <w:rPr>
                <w:rFonts w:ascii="Times New Roman" w:eastAsia="Times New Roman" w:hAnsi="Times New Roman" w:cs="Times New Roman"/>
              </w:rPr>
              <w:t>Сколково</w:t>
            </w:r>
            <w:proofErr w:type="spellEnd"/>
            <w:r w:rsidRPr="00DA32FF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A32FF">
              <w:rPr>
                <w:rFonts w:ascii="Times New Roman" w:eastAsia="Times New Roman" w:hAnsi="Times New Roman" w:cs="Times New Roman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</w:t>
            </w:r>
            <w:proofErr w:type="gramEnd"/>
            <w:r w:rsidRPr="00DA32FF">
              <w:rPr>
                <w:rFonts w:ascii="Times New Roman" w:eastAsia="Times New Roman" w:hAnsi="Times New Roman" w:cs="Times New Roman"/>
              </w:rPr>
              <w:t xml:space="preserve">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</w:tc>
      </w:tr>
      <w:tr w:rsidR="00CF5D07" w:rsidRPr="00DA32FF" w:rsidTr="006854CA">
        <w:trPr>
          <w:cantSplit/>
        </w:trPr>
        <w:tc>
          <w:tcPr>
            <w:tcW w:w="557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056" w:type="dxa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</w:t>
            </w:r>
            <w:r w:rsidRPr="0078462C">
              <w:rPr>
                <w:rFonts w:ascii="Times New Roman" w:eastAsia="Times New Roman" w:hAnsi="Times New Roman" w:cs="Times New Roman"/>
              </w:rPr>
              <w:t>Федеральны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78462C">
              <w:rPr>
                <w:rFonts w:ascii="Times New Roman" w:eastAsia="Times New Roman" w:hAnsi="Times New Roman" w:cs="Times New Roma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Pr="0078462C">
              <w:rPr>
                <w:rFonts w:ascii="Times New Roman" w:eastAsia="Times New Roman" w:hAnsi="Times New Roman" w:cs="Times New Roman"/>
              </w:rPr>
              <w:t xml:space="preserve"> от 18.07.2011  № 223-</w:t>
            </w:r>
            <w:proofErr w:type="spellStart"/>
            <w:r w:rsidRPr="0078462C">
              <w:rPr>
                <w:rFonts w:ascii="Times New Roman" w:eastAsia="Times New Roman" w:hAnsi="Times New Roman" w:cs="Times New Roman"/>
              </w:rPr>
              <w:t>Ф3</w:t>
            </w:r>
            <w:proofErr w:type="spellEnd"/>
            <w:r w:rsidRPr="0078462C">
              <w:rPr>
                <w:rFonts w:ascii="Times New Roman" w:eastAsia="Times New Roman" w:hAnsi="Times New Roman" w:cs="Times New Roman"/>
              </w:rPr>
              <w:t xml:space="preserve"> </w:t>
            </w:r>
            <w:r w:rsidRPr="00DA32FF">
              <w:rPr>
                <w:rFonts w:ascii="Times New Roman" w:eastAsia="Times New Roman" w:hAnsi="Times New Roman" w:cs="Times New Roman"/>
              </w:rPr>
              <w:t xml:space="preserve">«О закупках товаров, работ, услуг отдельными видами юридических лиц» и Федеральным </w:t>
            </w:r>
            <w:hyperlink r:id="rId20" w:history="1">
              <w:r w:rsidRPr="0078462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DA32FF">
              <w:rPr>
                <w:rFonts w:ascii="Times New Roman" w:eastAsia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85" w:type="dxa"/>
            <w:gridSpan w:val="3"/>
          </w:tcPr>
          <w:p w:rsidR="00CF5D07" w:rsidRPr="00DA32FF" w:rsidRDefault="00CF5D07" w:rsidP="00685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2FF">
              <w:rPr>
                <w:rFonts w:ascii="Times New Roman" w:eastAsia="Times New Roman" w:hAnsi="Times New Roman" w:cs="Times New Roman"/>
              </w:rPr>
              <w:t>да (нет)</w:t>
            </w:r>
          </w:p>
        </w:tc>
      </w:tr>
    </w:tbl>
    <w:p w:rsidR="00CF5D07" w:rsidRPr="00DA32FF" w:rsidRDefault="00CF5D07" w:rsidP="00CF5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DA32FF">
        <w:rPr>
          <w:rFonts w:ascii="Times New Roman" w:eastAsia="Times New Roman" w:hAnsi="Times New Roman" w:cs="Times New Roman"/>
          <w:szCs w:val="20"/>
        </w:rPr>
        <w:t>--------------------------------</w:t>
      </w:r>
    </w:p>
    <w:p w:rsidR="00CF5D07" w:rsidRPr="00DA32FF" w:rsidRDefault="00CF5D07" w:rsidP="00CF5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DA32FF">
        <w:rPr>
          <w:rFonts w:ascii="Times New Roman" w:eastAsia="Times New Roman" w:hAnsi="Times New Roman" w:cs="Times New Roman"/>
          <w:szCs w:val="20"/>
        </w:rPr>
        <w:t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пункте 4 настоящего документа, в течение 3 календарных лет, следующих один за другим.</w:t>
      </w:r>
    </w:p>
    <w:p w:rsidR="00CF5D07" w:rsidRPr="00DA32FF" w:rsidRDefault="00CF5D07" w:rsidP="00CF5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DA32FF">
        <w:rPr>
          <w:rFonts w:ascii="Times New Roman" w:eastAsia="Times New Roman" w:hAnsi="Times New Roman" w:cs="Times New Roman"/>
          <w:szCs w:val="20"/>
        </w:rPr>
        <w:t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</w:t>
      </w:r>
      <w:proofErr w:type="gramEnd"/>
      <w:r w:rsidRPr="00DA32FF">
        <w:rPr>
          <w:rFonts w:ascii="Times New Roman" w:eastAsia="Times New Roman" w:hAnsi="Times New Roman" w:cs="Times New Roman"/>
          <w:szCs w:val="20"/>
        </w:rPr>
        <w:t xml:space="preserve">, </w:t>
      </w:r>
      <w:proofErr w:type="gramStart"/>
      <w:r w:rsidRPr="00DA32FF">
        <w:rPr>
          <w:rFonts w:ascii="Times New Roman" w:eastAsia="Times New Roman" w:hAnsi="Times New Roman" w:cs="Times New Roman"/>
          <w:szCs w:val="20"/>
        </w:rPr>
        <w:t xml:space="preserve">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78462C">
          <w:rPr>
            <w:rFonts w:ascii="Times New Roman" w:eastAsia="Times New Roman" w:hAnsi="Times New Roman" w:cs="Times New Roman"/>
            <w:szCs w:val="20"/>
          </w:rPr>
          <w:t>законом</w:t>
        </w:r>
      </w:hyperlink>
      <w:r w:rsidRPr="0078462C">
        <w:rPr>
          <w:rFonts w:ascii="Times New Roman" w:eastAsia="Times New Roman" w:hAnsi="Times New Roman" w:cs="Times New Roman"/>
          <w:szCs w:val="20"/>
        </w:rPr>
        <w:t xml:space="preserve"> от 28.09.2010 № 244-ФЗ «Об инновационном центре «</w:t>
      </w:r>
      <w:proofErr w:type="spellStart"/>
      <w:r w:rsidRPr="0078462C">
        <w:rPr>
          <w:rFonts w:ascii="Times New Roman" w:eastAsia="Times New Roman" w:hAnsi="Times New Roman" w:cs="Times New Roman"/>
          <w:szCs w:val="20"/>
        </w:rPr>
        <w:t>Сколково</w:t>
      </w:r>
      <w:proofErr w:type="spellEnd"/>
      <w:r w:rsidRPr="0078462C">
        <w:rPr>
          <w:rFonts w:ascii="Times New Roman" w:eastAsia="Times New Roman" w:hAnsi="Times New Roman" w:cs="Times New Roman"/>
          <w:szCs w:val="20"/>
        </w:rPr>
        <w:t>», на юридические лица, учредителями (участниками) которых</w:t>
      </w:r>
      <w:proofErr w:type="gramEnd"/>
      <w:r w:rsidRPr="0078462C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78462C">
        <w:rPr>
          <w:rFonts w:ascii="Times New Roman" w:eastAsia="Times New Roman" w:hAnsi="Times New Roman" w:cs="Times New Roman"/>
          <w:szCs w:val="20"/>
        </w:rPr>
        <w:t xml:space="preserve">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78462C">
          <w:rPr>
            <w:rFonts w:ascii="Times New Roman" w:eastAsia="Times New Roman" w:hAnsi="Times New Roman" w:cs="Times New Roman"/>
            <w:szCs w:val="20"/>
          </w:rPr>
          <w:t>законом</w:t>
        </w:r>
      </w:hyperlink>
      <w:r w:rsidRPr="0078462C">
        <w:rPr>
          <w:rFonts w:ascii="Times New Roman" w:eastAsia="Times New Roman" w:hAnsi="Times New Roman" w:cs="Times New Roman"/>
          <w:szCs w:val="20"/>
        </w:rPr>
        <w:t xml:space="preserve"> о</w:t>
      </w:r>
      <w:r w:rsidRPr="00DA32FF">
        <w:rPr>
          <w:rFonts w:ascii="Times New Roman" w:eastAsia="Times New Roman" w:hAnsi="Times New Roman" w:cs="Times New Roman"/>
          <w:szCs w:val="20"/>
        </w:rPr>
        <w:t>т 23.08.1996 № 127-ФЗ «О науке и государственной научно-технической политике».</w:t>
      </w:r>
      <w:proofErr w:type="gramEnd"/>
    </w:p>
    <w:p w:rsidR="00CF5D07" w:rsidRPr="00DA32FF" w:rsidRDefault="00CF5D07" w:rsidP="00CF5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DA32FF">
        <w:rPr>
          <w:rFonts w:ascii="Times New Roman" w:eastAsia="Times New Roman" w:hAnsi="Times New Roman" w:cs="Times New Roman"/>
          <w:szCs w:val="20"/>
        </w:rPr>
        <w:t>&lt;3&gt; Пункты 1-7 являются обязательными для заполнения.</w:t>
      </w: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A3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C73871">
        <w:rPr>
          <w:rFonts w:ascii="Times New Roman" w:eastAsia="Times New Roman" w:hAnsi="Times New Roman" w:cs="Times New Roman"/>
          <w:b/>
          <w:i/>
          <w:szCs w:val="20"/>
        </w:rPr>
        <w:t>указывается наименование субъекта малого/ среднего предпринимательства</w:t>
      </w:r>
      <w:r w:rsidRPr="00DA3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настоящем заявлении, а также документов, являющихся приложениями к настоящему заявлению.</w:t>
      </w: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Обязуемся выполнять все условия присоединения к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партнерства </w:t>
      </w:r>
      <w:r w:rsidR="00B240C3">
        <w:rPr>
          <w:rFonts w:ascii="Times New Roman" w:eastAsia="Times New Roman" w:hAnsi="Times New Roman" w:cs="Times New Roman"/>
          <w:sz w:val="24"/>
          <w:szCs w:val="24"/>
        </w:rPr>
        <w:br/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>, а также нормы, содержащиеся в указанной Программе.</w:t>
      </w: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5D07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26854" w:rsidRPr="00DA32FF" w:rsidRDefault="00026854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5D07" w:rsidRPr="00ED7932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ED793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</w:t>
      </w: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1</w:t>
      </w:r>
      <w:r w:rsidRPr="007702D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CF5D07" w:rsidRPr="008A1283" w:rsidRDefault="00CF5D07" w:rsidP="00CF5D0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</w:t>
      </w:r>
      <w:r w:rsidR="009F4D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Заявлению</w:t>
      </w: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b/>
          <w:caps/>
          <w:sz w:val="24"/>
          <w:szCs w:val="24"/>
        </w:rPr>
        <w:t>Сведения о субъекте малого/среднего предпринимательства</w:t>
      </w:r>
    </w:p>
    <w:p w:rsidR="00CF5D07" w:rsidRPr="00DA32FF" w:rsidRDefault="00CF5D07" w:rsidP="00CF5D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C62CF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Сведений является примерной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CF5D07" w:rsidRPr="00DA32FF" w:rsidRDefault="00CF5D07" w:rsidP="00CF5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793"/>
        <w:gridCol w:w="3138"/>
      </w:tblGrid>
      <w:tr w:rsidR="00CF5D07" w:rsidRPr="00DA32FF" w:rsidTr="006854CA">
        <w:tc>
          <w:tcPr>
            <w:tcW w:w="618" w:type="dxa"/>
            <w:vAlign w:val="center"/>
          </w:tcPr>
          <w:p w:rsidR="00CF5D07" w:rsidRPr="00DA32FF" w:rsidRDefault="00CF5D07" w:rsidP="006854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793" w:type="dxa"/>
            <w:vAlign w:val="center"/>
          </w:tcPr>
          <w:p w:rsidR="00CF5D07" w:rsidRPr="00DA32FF" w:rsidRDefault="00CF5D07" w:rsidP="006854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138" w:type="dxa"/>
            <w:vAlign w:val="center"/>
          </w:tcPr>
          <w:p w:rsidR="00CF5D07" w:rsidRPr="00DA32FF" w:rsidRDefault="00CF5D07" w:rsidP="006854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 и наименование, дата регистрации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почты,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-сайт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ИНН/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</w:t>
            </w:r>
            <w:proofErr w:type="gramEnd"/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D07" w:rsidRPr="00DA32FF" w:rsidTr="006854CA">
        <w:tc>
          <w:tcPr>
            <w:tcW w:w="618" w:type="dxa"/>
          </w:tcPr>
          <w:p w:rsidR="00CF5D07" w:rsidRPr="00DA32FF" w:rsidRDefault="00CF5D07" w:rsidP="006854C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и дата заявления на присоединение к Программе партнерства [</w:t>
            </w:r>
            <w:r w:rsidRPr="002C6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субъектов малого и среднего предпринимательства, которые продляют свое присоединение к Программе партнерства]</w:t>
            </w:r>
          </w:p>
        </w:tc>
        <w:tc>
          <w:tcPr>
            <w:tcW w:w="3138" w:type="dxa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CF5D07" w:rsidRPr="00DA32FF" w:rsidRDefault="00CF5D07" w:rsidP="00CF5D0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A3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2C62CF">
        <w:rPr>
          <w:rFonts w:ascii="Times New Roman" w:eastAsia="Times New Roman" w:hAnsi="Times New Roman" w:cs="Times New Roman"/>
          <w:b/>
          <w:i/>
          <w:sz w:val="24"/>
          <w:szCs w:val="24"/>
        </w:rPr>
        <w:t>указывается наименование прилагаемого документа</w:t>
      </w:r>
      <w:r w:rsidRPr="00DA3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</w:p>
    <w:p w:rsidR="00CF5D07" w:rsidRPr="00DA32FF" w:rsidRDefault="00CF5D07" w:rsidP="00CF5D0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A32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</w:p>
    <w:p w:rsidR="00CF5D07" w:rsidRPr="00DA32FF" w:rsidRDefault="00CF5D07" w:rsidP="00CF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47"/>
        <w:gridCol w:w="998"/>
        <w:gridCol w:w="4659"/>
      </w:tblGrid>
      <w:tr w:rsidR="00CF5D07" w:rsidRPr="00DA32FF" w:rsidTr="006854CA">
        <w:tc>
          <w:tcPr>
            <w:tcW w:w="3960" w:type="dxa"/>
            <w:tcBorders>
              <w:top w:val="single" w:sz="4" w:space="0" w:color="auto"/>
            </w:tcBorders>
          </w:tcPr>
          <w:p w:rsidR="00CF5D07" w:rsidRPr="00DA32FF" w:rsidRDefault="00CF5D07" w:rsidP="006854C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CF5D07" w:rsidRPr="00DA32FF" w:rsidRDefault="00CF5D07" w:rsidP="006854CA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F5D07" w:rsidRPr="00DA32FF" w:rsidRDefault="00CF5D07" w:rsidP="006854C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</w:tr>
    </w:tbl>
    <w:p w:rsidR="00CF5D07" w:rsidRPr="00DA32FF" w:rsidRDefault="00CF5D07" w:rsidP="00CF5D0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32FF">
        <w:rPr>
          <w:rFonts w:ascii="Times New Roman" w:eastAsia="Times New Roman" w:hAnsi="Times New Roman" w:cs="Times New Roman"/>
          <w:b/>
          <w:sz w:val="24"/>
          <w:szCs w:val="24"/>
        </w:rPr>
        <w:t>М.П</w:t>
      </w:r>
      <w:proofErr w:type="spellEnd"/>
      <w:r w:rsidRPr="00DA32F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ED7932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D07" w:rsidRPr="00ED7932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ED7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F5D07" w:rsidRPr="00DA32FF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 Заявлению</w:t>
      </w:r>
    </w:p>
    <w:p w:rsidR="00CF5D07" w:rsidRPr="00DA32FF" w:rsidRDefault="00CF5D07" w:rsidP="00CF5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shd w:val="clear" w:color="auto" w:fill="FFFFFF"/>
        <w:tabs>
          <w:tab w:val="left" w:pos="9720"/>
          <w:tab w:val="left" w:pos="9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на обработку персональных данных </w:t>
      </w:r>
    </w:p>
    <w:p w:rsidR="00CF5D07" w:rsidRPr="00DA32FF" w:rsidRDefault="00CF5D07" w:rsidP="00CF5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D07" w:rsidRPr="00DA32FF" w:rsidRDefault="00CF5D07" w:rsidP="00CF5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2C62C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указывается полное наименование заявителя о присоединении к Программе партнерства (потенциального контрагента), контрагента (далее – Заявителя), его место нахождения, ИНН, </w:t>
      </w:r>
      <w:proofErr w:type="spellStart"/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>КПП</w:t>
      </w:r>
      <w:proofErr w:type="spellEnd"/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>ОГРН</w:t>
      </w:r>
      <w:proofErr w:type="spellEnd"/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>}, в лице _____________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2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действующего на основании _____________, 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дает свое согласие на </w:t>
      </w:r>
      <w:r w:rsidRPr="00B240C3">
        <w:rPr>
          <w:rFonts w:ascii="Times New Roman" w:eastAsia="Times New Roman" w:hAnsi="Times New Roman" w:cs="Times New Roman"/>
          <w:sz w:val="24"/>
          <w:szCs w:val="24"/>
        </w:rPr>
        <w:t xml:space="preserve">совершение </w:t>
      </w:r>
      <w:r w:rsidR="00B240C3">
        <w:rPr>
          <w:rFonts w:ascii="Times New Roman" w:eastAsia="Times New Roman" w:hAnsi="Times New Roman" w:cs="Times New Roman"/>
          <w:sz w:val="24"/>
          <w:szCs w:val="24"/>
        </w:rPr>
        <w:br/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B24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40C3">
        <w:rPr>
          <w:rFonts w:ascii="Times New Roman" w:eastAsia="Times New Roman" w:hAnsi="Times New Roman" w:cs="Times New Roman"/>
          <w:sz w:val="24"/>
          <w:szCs w:val="24"/>
        </w:rPr>
        <w:t>ПАО</w:t>
      </w:r>
      <w:proofErr w:type="spellEnd"/>
      <w:r w:rsidRPr="00B240C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B838C6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Pr="00B240C3">
        <w:rPr>
          <w:rFonts w:ascii="Times New Roman" w:eastAsia="Times New Roman" w:hAnsi="Times New Roman" w:cs="Times New Roman"/>
          <w:sz w:val="24"/>
          <w:szCs w:val="24"/>
        </w:rPr>
        <w:t>» действий, предусмотренных п. 3 ч. 1</w:t>
      </w:r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ст. 3 ФЗ «О персональных данных» от 27.07.2006 № 152-ФЗ, в отношении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Заявителя и его</w:t>
      </w:r>
      <w:proofErr w:type="gramEnd"/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32FF">
        <w:rPr>
          <w:rFonts w:ascii="Times New Roman" w:eastAsia="Times New Roman" w:hAnsi="Times New Roman" w:cs="Times New Roman"/>
          <w:sz w:val="24"/>
          <w:szCs w:val="24"/>
        </w:rPr>
        <w:t>собственников (участников, учредителей, акционеров), в том числе конечных бенефициаров (</w:t>
      </w:r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фамилия, имя, отчество; серия и номер документа, удостоверяющего личность; ИНН </w:t>
      </w:r>
      <w:r w:rsidRPr="00DA32FF">
        <w:rPr>
          <w:rFonts w:ascii="Times New Roman" w:eastAsia="Times New Roman" w:hAnsi="Times New Roman" w:cs="Times New Roman"/>
          <w:sz w:val="24"/>
          <w:szCs w:val="24"/>
        </w:rPr>
        <w:t>(участников, учредителей, акционеров);</w:t>
      </w:r>
      <w:proofErr w:type="gramEnd"/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 адрес регистрации,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DA32FF">
        <w:rPr>
          <w:rFonts w:ascii="Times New Roman" w:eastAsia="Times New Roman" w:hAnsi="Times New Roman" w:cs="Times New Roman"/>
          <w:sz w:val="24"/>
          <w:szCs w:val="24"/>
        </w:rPr>
        <w:t>Росфинмониторинг</w:t>
      </w:r>
      <w:proofErr w:type="spellEnd"/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A32FF">
        <w:rPr>
          <w:rFonts w:ascii="Times New Roman" w:eastAsia="Times New Roman" w:hAnsi="Times New Roman" w:cs="Times New Roman"/>
          <w:sz w:val="24"/>
          <w:szCs w:val="24"/>
        </w:rPr>
        <w:t>ФНС</w:t>
      </w:r>
      <w:proofErr w:type="spellEnd"/>
      <w:r w:rsidRPr="00DA32FF">
        <w:rPr>
          <w:rFonts w:ascii="Times New Roman" w:eastAsia="Times New Roman" w:hAnsi="Times New Roman" w:cs="Times New Roman"/>
          <w:sz w:val="24"/>
          <w:szCs w:val="24"/>
        </w:rPr>
        <w:t xml:space="preserve">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  <w:r w:rsidRPr="00DA32F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Цель обработки персональных данных: выполнение поручений Правительства Российской Федерации от 28.12.2011 № </w:t>
      </w:r>
      <w:proofErr w:type="spellStart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>ВП</w:t>
      </w:r>
      <w:proofErr w:type="spellEnd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>П13</w:t>
      </w:r>
      <w:proofErr w:type="spellEnd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>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DA32FF">
        <w:rPr>
          <w:rFonts w:ascii="Times New Roman" w:eastAsia="Times New Roman" w:hAnsi="Times New Roman" w:cs="Times New Roman"/>
          <w:snapToGrid w:val="0"/>
          <w:sz w:val="24"/>
          <w:szCs w:val="24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5D07" w:rsidRPr="00ED7932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5D07" w:rsidRPr="00ED7932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F5D07" w:rsidRPr="00055024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5502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</w:t>
      </w:r>
    </w:p>
    <w:p w:rsidR="00CF5D07" w:rsidRPr="00ED7932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ED7932">
        <w:rPr>
          <w:rFonts w:ascii="Times New Roman" w:eastAsia="Times New Roman" w:hAnsi="Times New Roman" w:cs="Times New Roman"/>
          <w:sz w:val="20"/>
          <w:szCs w:val="24"/>
        </w:rPr>
        <w:t xml:space="preserve">______________________________________                                               ________________________________     </w:t>
      </w:r>
    </w:p>
    <w:p w:rsidR="00CF5D07" w:rsidRPr="00055024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055024">
        <w:rPr>
          <w:rFonts w:ascii="Times New Roman" w:eastAsia="Times New Roman" w:hAnsi="Times New Roman" w:cs="Times New Roman"/>
          <w:sz w:val="20"/>
          <w:szCs w:val="24"/>
        </w:rPr>
        <w:t xml:space="preserve"> (Подпись уполномоченного представителя)                                              </w:t>
      </w:r>
      <w:r w:rsidRPr="00DA32FF">
        <w:rPr>
          <w:rFonts w:ascii="Times New Roman" w:eastAsia="Times New Roman" w:hAnsi="Times New Roman" w:cs="Times New Roman"/>
          <w:sz w:val="20"/>
          <w:szCs w:val="24"/>
        </w:rPr>
        <w:t xml:space="preserve"> (Ф.И.О. и должность подписавшего)</w:t>
      </w:r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A32FF">
        <w:rPr>
          <w:rFonts w:ascii="Times New Roman" w:eastAsia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DA32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5D07" w:rsidRPr="00DA32FF" w:rsidRDefault="00CF5D07" w:rsidP="00CF5D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F5D07" w:rsidRPr="00DA32FF" w:rsidRDefault="00CF5D07" w:rsidP="00CF5D07">
      <w:pPr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DA32FF">
        <w:rPr>
          <w:rFonts w:ascii="Times New Roman" w:eastAsia="Times New Roman" w:hAnsi="Times New Roman" w:cs="Times New Roman"/>
          <w:sz w:val="20"/>
          <w:szCs w:val="20"/>
        </w:rPr>
        <w:t xml:space="preserve">* Заполнение Заявителем на сайте электронной торговой площадки/на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закупки/заявителя/их </w:t>
      </w:r>
      <w:proofErr w:type="spellStart"/>
      <w:r w:rsidRPr="00DA32FF">
        <w:rPr>
          <w:rFonts w:ascii="Times New Roman" w:eastAsia="Times New Roman" w:hAnsi="Times New Roman" w:cs="Times New Roman"/>
          <w:sz w:val="20"/>
          <w:szCs w:val="20"/>
        </w:rPr>
        <w:t>субконтрагентов</w:t>
      </w:r>
      <w:proofErr w:type="spellEnd"/>
      <w:r w:rsidRPr="00DA32FF">
        <w:rPr>
          <w:rFonts w:ascii="Times New Roman" w:eastAsia="Times New Roman" w:hAnsi="Times New Roman" w:cs="Times New Roman"/>
          <w:sz w:val="20"/>
          <w:szCs w:val="20"/>
        </w:rPr>
        <w:t xml:space="preserve"> за представление Обществу данных о своих собственниках (участниках, учредителях, акционерах), в том числе бенефициарах и бенефициарах своего </w:t>
      </w:r>
      <w:proofErr w:type="spellStart"/>
      <w:r w:rsidRPr="00DA32FF">
        <w:rPr>
          <w:rFonts w:ascii="Times New Roman" w:eastAsia="Times New Roman" w:hAnsi="Times New Roman" w:cs="Times New Roman"/>
          <w:sz w:val="20"/>
          <w:szCs w:val="20"/>
        </w:rPr>
        <w:t>субконтрагента</w:t>
      </w:r>
      <w:proofErr w:type="spellEnd"/>
      <w:r w:rsidRPr="00DA32FF">
        <w:rPr>
          <w:rFonts w:ascii="Times New Roman" w:eastAsia="Times New Roman" w:hAnsi="Times New Roman" w:cs="Times New Roman"/>
          <w:sz w:val="20"/>
          <w:szCs w:val="20"/>
        </w:rPr>
        <w:t>, и</w:t>
      </w:r>
      <w:proofErr w:type="gramEnd"/>
      <w:r w:rsidRPr="00DA32FF">
        <w:rPr>
          <w:rFonts w:ascii="Times New Roman" w:eastAsia="Times New Roman" w:hAnsi="Times New Roman" w:cs="Times New Roman"/>
          <w:sz w:val="20"/>
          <w:szCs w:val="20"/>
        </w:rPr>
        <w:t xml:space="preserve"> предполагает, что участник закупки (потенциальный контрагент)/ заявитель получил у своих бенефициаров и бенефициаров своих </w:t>
      </w:r>
      <w:proofErr w:type="spellStart"/>
      <w:r w:rsidRPr="00DA32FF">
        <w:rPr>
          <w:rFonts w:ascii="Times New Roman" w:eastAsia="Times New Roman" w:hAnsi="Times New Roman" w:cs="Times New Roman"/>
          <w:sz w:val="20"/>
          <w:szCs w:val="20"/>
        </w:rPr>
        <w:t>субконтрагентов</w:t>
      </w:r>
      <w:proofErr w:type="spellEnd"/>
      <w:r w:rsidRPr="00DA32FF">
        <w:rPr>
          <w:rFonts w:ascii="Times New Roman" w:eastAsia="Times New Roman" w:hAnsi="Times New Roman" w:cs="Times New Roman"/>
          <w:sz w:val="20"/>
          <w:szCs w:val="20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854" w:rsidRDefault="00026854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854" w:rsidRPr="00DA32FF" w:rsidRDefault="00026854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ED7932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ED793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F5D07" w:rsidRPr="00DA32FF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 Заявлению</w:t>
      </w: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1E079E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D07" w:rsidRPr="00DA32FF" w:rsidRDefault="00CF5D07" w:rsidP="00CF5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2FF">
        <w:rPr>
          <w:rFonts w:ascii="Times New Roman" w:eastAsia="Times New Roman" w:hAnsi="Times New Roman" w:cs="Times New Roman"/>
          <w:b/>
          <w:sz w:val="24"/>
          <w:szCs w:val="24"/>
        </w:rPr>
        <w:t>Справка о цепочке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собственников «____» (ИНН____)</w:t>
      </w:r>
      <w:r w:rsidRPr="00DA32F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CF5D07" w:rsidRPr="00DA32FF" w:rsidRDefault="00CF5D07" w:rsidP="00CF5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32FF">
        <w:rPr>
          <w:rFonts w:ascii="Times New Roman" w:eastAsia="Times New Roman" w:hAnsi="Times New Roman" w:cs="Times New Roman"/>
          <w:sz w:val="24"/>
          <w:szCs w:val="24"/>
          <w:u w:val="single"/>
        </w:rPr>
        <w:t>(наименование с указанием организационно-правовой формы и ИНН)</w:t>
      </w:r>
    </w:p>
    <w:p w:rsidR="00CF5D07" w:rsidRPr="00DA32FF" w:rsidRDefault="00CF5D07" w:rsidP="00CF5D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567"/>
        <w:gridCol w:w="992"/>
        <w:gridCol w:w="992"/>
        <w:gridCol w:w="1419"/>
        <w:gridCol w:w="991"/>
        <w:gridCol w:w="709"/>
        <w:gridCol w:w="1276"/>
      </w:tblGrid>
      <w:tr w:rsidR="00CF5D07" w:rsidRPr="00DA32FF" w:rsidTr="006854CA">
        <w:trPr>
          <w:trHeight w:val="48"/>
        </w:trPr>
        <w:tc>
          <w:tcPr>
            <w:tcW w:w="960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48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№ 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п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ИНН/либо аналогичные сведения для нерезидента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Страна, налоговым резидентом которой является организация/физ.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ОГРН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proofErr w:type="spellStart"/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Наименова-ние</w:t>
            </w:r>
            <w:proofErr w:type="spellEnd"/>
            <w:proofErr w:type="gramEnd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 организации/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Адрес регистрации/место жительства (страна)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Руководитель / собственник (участник / акционер)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Размер доли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 (</w:t>
            </w: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en-US"/>
              </w:rPr>
              <w:t>%)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CF5D07" w:rsidRPr="00DA32FF" w:rsidTr="006854CA">
        <w:trPr>
          <w:trHeight w:val="48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CF5D07" w:rsidRPr="00DA32FF" w:rsidTr="006854CA">
        <w:trPr>
          <w:trHeight w:val="4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Физ. лицо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6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2"/>
                <w:szCs w:val="16"/>
              </w:rPr>
              <w:t>Руководитель контрагента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4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ицо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Акционер контрагента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Физ. лицо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Руководитель</w:t>
            </w: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Физ. лицо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Акционер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ицо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Акционер контрагента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41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Физ. лицо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Руководитель</w:t>
            </w: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Физ. лицо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Собственник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ицо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Собственник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val="en-US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  <w:lang w:val="en-US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ицо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Собственник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Юр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>ица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CF5D07" w:rsidRPr="00DA32FF" w:rsidTr="006854CA">
        <w:trPr>
          <w:trHeight w:val="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DA32FF">
              <w:rPr>
                <w:rFonts w:ascii="Times New Roman" w:eastAsia="Times New Roman" w:hAnsi="Times New Roman" w:cs="Times New Roman"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.л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ицо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8"/>
                <w:lang w:eastAsia="en-US"/>
              </w:rPr>
            </w:pPr>
            <w:r w:rsidRPr="00DA32FF">
              <w:rPr>
                <w:rFonts w:ascii="Times New Roman" w:eastAsia="Times New Roman" w:hAnsi="Times New Roman" w:cs="Times New Roman"/>
                <w:i/>
                <w:sz w:val="12"/>
                <w:szCs w:val="18"/>
              </w:rPr>
              <w:t xml:space="preserve">Акционер контрагента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D07" w:rsidRPr="00DA32FF" w:rsidRDefault="00CF5D07" w:rsidP="006854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</w:tbl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ar-SA"/>
        </w:rPr>
        <w:t>(Подпись уполномоченного представителя)                 (Ф.И.О. и должность подписавшего)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A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М.П</w:t>
      </w:r>
      <w:proofErr w:type="spellEnd"/>
      <w:r w:rsidRPr="00DA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proofErr w:type="gramStart"/>
      <w:r w:rsidRPr="00DA32F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*В отношении заявителей, являющихся зарубежными публичными компаниями мирового уровня, а также публичных акционерных обществ, чьи акции котируются на биржах, либо с числом акционеров более 50,</w:t>
      </w:r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указываются данные о бенефициарах (в том числе конечных) и акционерах, владеющих более 5% акций указанных обществ, либо размещается прямая ссылка на общедоступный источник, посредством которого может быть установлена соответствующая информация.</w:t>
      </w:r>
      <w:proofErr w:type="gramEnd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В </w:t>
      </w:r>
      <w:proofErr w:type="gramStart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отношении</w:t>
      </w:r>
      <w:proofErr w:type="gramEnd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акционеров, владеющих пакетами акций менее 5%, допускается указание общей информации о количестве таких акционеров.</w:t>
      </w:r>
      <w:r w:rsidRPr="00DA32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- Изменение формы справки недопустимо;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- Указывается полное наименование заявителя с расшифровкой его организационно-правовой формы;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- Графы (поля) таблицы должны содержать информацию, касающуюся только этой графы (поля);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- В </w:t>
      </w:r>
      <w:proofErr w:type="gramStart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случае</w:t>
      </w:r>
      <w:proofErr w:type="gramEnd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если одним или несколькими участниками/учредителями/акционерами заявителя являются юридические лица, то в зависимости от организационно-правовой формы, необходимо раскрыть цепочку их участников/учредителей/акционеров с соблюдением нумерации и представить копии подтверждающих документов для всей цепочки с указанием.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proofErr w:type="gramStart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- При заполнении паспортных данных указывается только серия и номер паспорта в формате </w:t>
      </w:r>
      <w:proofErr w:type="spellStart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ХХХХ</w:t>
      </w:r>
      <w:proofErr w:type="spellEnd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ХХХХХХ</w:t>
      </w:r>
      <w:proofErr w:type="spellEnd"/>
      <w:r w:rsidRPr="00DA32FF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). </w:t>
      </w:r>
      <w:proofErr w:type="gramEnd"/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26854" w:rsidRDefault="00026854" w:rsidP="00CF5D0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F5D07" w:rsidRPr="008A1283" w:rsidRDefault="00CF5D07" w:rsidP="00CF5D0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</w:p>
    <w:p w:rsidR="00CF5D07" w:rsidRPr="008A1283" w:rsidRDefault="00CF5D07" w:rsidP="00CF5D0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8A12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 Программе партнёрства </w:t>
      </w:r>
    </w:p>
    <w:p w:rsidR="00CF5D07" w:rsidRPr="00DA32FF" w:rsidRDefault="00CF5D07" w:rsidP="00CF5D07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еестр субъектов малого и среднего предпринимательства, присоедини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вшихся к Программе партнерства </w:t>
      </w:r>
      <w:r w:rsidR="00B240C3" w:rsidRPr="00B24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ЕЭС»</w:t>
      </w:r>
      <w:r w:rsidRPr="00DA3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D07" w:rsidRPr="00DA32FF" w:rsidRDefault="00CF5D07" w:rsidP="00CF5D07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imes New Roman"/>
          <w:b/>
          <w:lang w:eastAsia="en-US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559"/>
        <w:gridCol w:w="732"/>
        <w:gridCol w:w="686"/>
        <w:gridCol w:w="708"/>
        <w:gridCol w:w="2268"/>
        <w:gridCol w:w="1560"/>
      </w:tblGrid>
      <w:tr w:rsidR="00CF5D07" w:rsidRPr="00DA32FF" w:rsidTr="006854CA">
        <w:trPr>
          <w:trHeight w:val="1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 xml:space="preserve">№ 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п</w:t>
            </w:r>
            <w:proofErr w:type="gramEnd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Полное и сокращенное наименование, в том числе фирменное наименование / фамилия, имя и (в случае, если имеется)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фамилия, имя и (в случае, если имеется) отчество руководителя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ОГРН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КПП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виды экономической деятельности (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ОКВЭД</w:t>
            </w:r>
            <w:proofErr w:type="gram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2</w:t>
            </w:r>
            <w:proofErr w:type="spellEnd"/>
            <w:proofErr w:type="gramEnd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 xml:space="preserve">, 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ОКПД2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), осуществляемые субъектом малого и среднего предпринимательства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7" w:rsidRPr="00DA32FF" w:rsidRDefault="00CF5D07" w:rsidP="0068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</w:pPr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категория (</w:t>
            </w:r>
            <w:proofErr w:type="spellStart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микропредприятие</w:t>
            </w:r>
            <w:proofErr w:type="spellEnd"/>
            <w:r w:rsidRPr="00DA32F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</w:rPr>
              <w:t>, малое или среднее предприятие)</w:t>
            </w: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07" w:rsidRPr="00DA32FF" w:rsidTr="006854C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7" w:rsidRPr="00DA32FF" w:rsidRDefault="00CF5D07" w:rsidP="0068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F5D07" w:rsidRPr="00DA32FF" w:rsidRDefault="00CF5D07" w:rsidP="00CF5D07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32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ar-SA"/>
        </w:rPr>
        <w:t>(Подпись уполномоченного представителя)                 (Ф.И.О. и должность подписавшего)</w:t>
      </w: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CF5D07" w:rsidRPr="00DA32FF" w:rsidRDefault="00CF5D07" w:rsidP="00CF5D07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A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М.П</w:t>
      </w:r>
      <w:proofErr w:type="spellEnd"/>
      <w:r w:rsidRPr="00DA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F5D07" w:rsidRPr="00023E52" w:rsidRDefault="00CF5D07" w:rsidP="00CF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Default="00CF5D07" w:rsidP="00CF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D07" w:rsidRPr="00ED7932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</w:p>
    <w:p w:rsidR="00CF5D07" w:rsidRPr="00ED7932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</w:p>
    <w:p w:rsidR="00CF5D07" w:rsidRPr="00ED7932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</w:p>
    <w:p w:rsidR="00CF5D07" w:rsidRPr="001E079E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CF5D07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  <w:r w:rsidRPr="001E079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079E">
        <w:rPr>
          <w:rFonts w:ascii="Times New Roman" w:hAnsi="Times New Roman" w:cs="Times New Roman"/>
          <w:sz w:val="24"/>
          <w:szCs w:val="24"/>
        </w:rPr>
        <w:t>рограмме партнерства</w:t>
      </w:r>
    </w:p>
    <w:p w:rsidR="00CF5D07" w:rsidRPr="001E079E" w:rsidRDefault="00CF5D07" w:rsidP="00CF5D07">
      <w:pPr>
        <w:spacing w:after="0" w:line="240" w:lineRule="auto"/>
        <w:ind w:left="7230" w:hanging="567"/>
        <w:rPr>
          <w:rFonts w:ascii="Times New Roman" w:hAnsi="Times New Roman" w:cs="Times New Roman"/>
          <w:sz w:val="24"/>
          <w:szCs w:val="24"/>
        </w:rPr>
      </w:pPr>
    </w:p>
    <w:p w:rsidR="00CF5D07" w:rsidRPr="00026854" w:rsidRDefault="00CF5D07" w:rsidP="00CF5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854">
        <w:rPr>
          <w:rFonts w:ascii="Times New Roman" w:hAnsi="Times New Roman" w:cs="Times New Roman"/>
          <w:b/>
          <w:sz w:val="26"/>
          <w:szCs w:val="26"/>
        </w:rPr>
        <w:t>ДОГОВОР ПРИСОЕДИНЕНИЯ № ___</w:t>
      </w:r>
    </w:p>
    <w:p w:rsidR="00CF5D07" w:rsidRPr="001E079E" w:rsidRDefault="00CF5D07" w:rsidP="00CF5D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079E">
        <w:rPr>
          <w:rFonts w:ascii="Times New Roman" w:hAnsi="Times New Roman" w:cs="Times New Roman"/>
          <w:sz w:val="26"/>
          <w:szCs w:val="26"/>
        </w:rPr>
        <w:t>г. Москва</w:t>
      </w:r>
      <w:r w:rsidRPr="001E079E">
        <w:rPr>
          <w:rFonts w:ascii="Times New Roman" w:hAnsi="Times New Roman" w:cs="Times New Roman"/>
          <w:sz w:val="26"/>
          <w:szCs w:val="26"/>
        </w:rPr>
        <w:tab/>
      </w:r>
      <w:r w:rsidRPr="001E079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1E079E">
        <w:rPr>
          <w:rFonts w:ascii="Times New Roman" w:hAnsi="Times New Roman" w:cs="Times New Roman"/>
          <w:sz w:val="26"/>
          <w:szCs w:val="26"/>
        </w:rPr>
        <w:t xml:space="preserve">   __.__.</w:t>
      </w:r>
      <w:r w:rsidRPr="00055024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1E07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079E">
        <w:rPr>
          <w:rFonts w:ascii="Times New Roman" w:hAnsi="Times New Roman" w:cs="Times New Roman"/>
          <w:sz w:val="26"/>
          <w:szCs w:val="26"/>
        </w:rPr>
        <w:t>.</w:t>
      </w:r>
    </w:p>
    <w:p w:rsidR="00CF5D07" w:rsidRPr="001E079E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5D07" w:rsidRPr="001E079E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079E">
        <w:rPr>
          <w:rFonts w:ascii="Times New Roman" w:hAnsi="Times New Roman" w:cs="Times New Roman"/>
          <w:sz w:val="26"/>
          <w:szCs w:val="26"/>
        </w:rPr>
        <w:t>Акционерное общество «</w:t>
      </w:r>
      <w:proofErr w:type="spellStart"/>
      <w:r w:rsidR="00B240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B240C3">
        <w:rPr>
          <w:rFonts w:ascii="Times New Roman" w:hAnsi="Times New Roman" w:cs="Times New Roman"/>
          <w:sz w:val="26"/>
          <w:szCs w:val="26"/>
        </w:rPr>
        <w:t xml:space="preserve"> </w:t>
      </w:r>
      <w:r w:rsidRPr="001E079E">
        <w:rPr>
          <w:rFonts w:ascii="Times New Roman" w:hAnsi="Times New Roman" w:cs="Times New Roman"/>
          <w:sz w:val="26"/>
          <w:szCs w:val="26"/>
        </w:rPr>
        <w:t xml:space="preserve">Центр инжиниринга и управления строительством Единой энергетической системы» (далее </w:t>
      </w:r>
      <w:r w:rsidR="00B240C3">
        <w:rPr>
          <w:rFonts w:ascii="Times New Roman" w:hAnsi="Times New Roman" w:cs="Times New Roman"/>
          <w:sz w:val="26"/>
          <w:szCs w:val="26"/>
        </w:rPr>
        <w:t>–</w:t>
      </w:r>
      <w:r w:rsidRPr="001E079E">
        <w:rPr>
          <w:rFonts w:ascii="Times New Roman" w:hAnsi="Times New Roman" w:cs="Times New Roman"/>
          <w:sz w:val="26"/>
          <w:szCs w:val="26"/>
        </w:rPr>
        <w:t xml:space="preserve"> АО «</w:t>
      </w:r>
      <w:proofErr w:type="spellStart"/>
      <w:r w:rsidR="00B240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B24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079E">
        <w:rPr>
          <w:rFonts w:ascii="Times New Roman" w:hAnsi="Times New Roman" w:cs="Times New Roman"/>
          <w:sz w:val="26"/>
          <w:szCs w:val="26"/>
        </w:rPr>
        <w:t>ЦИУС</w:t>
      </w:r>
      <w:proofErr w:type="spellEnd"/>
      <w:r w:rsidRPr="001E079E">
        <w:rPr>
          <w:rFonts w:ascii="Times New Roman" w:hAnsi="Times New Roman" w:cs="Times New Roman"/>
          <w:sz w:val="26"/>
          <w:szCs w:val="26"/>
        </w:rPr>
        <w:t xml:space="preserve"> ЕЭС»), именуемое в дальнейшем «</w:t>
      </w:r>
      <w:r>
        <w:rPr>
          <w:rFonts w:ascii="Times New Roman" w:hAnsi="Times New Roman" w:cs="Times New Roman"/>
          <w:sz w:val="26"/>
          <w:szCs w:val="26"/>
        </w:rPr>
        <w:t>Сторона 1</w:t>
      </w:r>
      <w:r w:rsidRPr="001E079E">
        <w:rPr>
          <w:rFonts w:ascii="Times New Roman" w:hAnsi="Times New Roman" w:cs="Times New Roman"/>
          <w:sz w:val="26"/>
          <w:szCs w:val="26"/>
        </w:rPr>
        <w:t xml:space="preserve">», в лице Генерального директора </w:t>
      </w:r>
      <w:r w:rsidR="00B16DA7">
        <w:rPr>
          <w:rFonts w:ascii="Times New Roman" w:hAnsi="Times New Roman" w:cs="Times New Roman"/>
          <w:sz w:val="26"/>
          <w:szCs w:val="26"/>
        </w:rPr>
        <w:t>__________________</w:t>
      </w:r>
      <w:r w:rsidRPr="001E079E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</w:t>
      </w:r>
      <w:r w:rsidRPr="00055024">
        <w:rPr>
          <w:rFonts w:ascii="Times New Roman" w:hAnsi="Times New Roman" w:cs="Times New Roman"/>
          <w:sz w:val="26"/>
          <w:szCs w:val="26"/>
        </w:rPr>
        <w:t>______________</w:t>
      </w:r>
      <w:r w:rsidRPr="001E079E">
        <w:rPr>
          <w:rFonts w:ascii="Times New Roman" w:hAnsi="Times New Roman" w:cs="Times New Roman"/>
          <w:sz w:val="26"/>
          <w:szCs w:val="26"/>
        </w:rPr>
        <w:t>_________________, именуемое в дальнейшем «</w:t>
      </w:r>
      <w:r>
        <w:rPr>
          <w:rFonts w:ascii="Times New Roman" w:hAnsi="Times New Roman" w:cs="Times New Roman"/>
          <w:sz w:val="26"/>
          <w:szCs w:val="26"/>
        </w:rPr>
        <w:t>Сторона 2</w:t>
      </w:r>
      <w:r w:rsidRPr="001E079E">
        <w:rPr>
          <w:rFonts w:ascii="Times New Roman" w:hAnsi="Times New Roman" w:cs="Times New Roman"/>
          <w:sz w:val="26"/>
          <w:szCs w:val="26"/>
        </w:rPr>
        <w:t>», в лице __________________, действующего на основании ______________, с другой стороны, именуемые в дальнейшем совместно «Стороны», заключили настоящий Договор о нижеследующем:</w:t>
      </w:r>
      <w:proofErr w:type="gramEnd"/>
    </w:p>
    <w:p w:rsidR="00CF5D07" w:rsidRPr="002C62C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2CF">
        <w:rPr>
          <w:rFonts w:ascii="Times New Roman" w:hAnsi="Times New Roman" w:cs="Times New Roman"/>
          <w:sz w:val="26"/>
          <w:szCs w:val="26"/>
        </w:rPr>
        <w:t>1. Предмет договора</w:t>
      </w:r>
      <w:r w:rsidRPr="002C62CF">
        <w:rPr>
          <w:rFonts w:ascii="Times New Roman" w:hAnsi="Times New Roman" w:cs="Times New Roman"/>
          <w:b/>
          <w:sz w:val="26"/>
          <w:szCs w:val="26"/>
        </w:rPr>
        <w:t>.</w:t>
      </w:r>
    </w:p>
    <w:p w:rsidR="00CF5D07" w:rsidRPr="0040177F" w:rsidRDefault="00CF5D07" w:rsidP="00B24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1E079E">
        <w:rPr>
          <w:rFonts w:ascii="Times New Roman" w:hAnsi="Times New Roman" w:cs="Times New Roman"/>
          <w:sz w:val="26"/>
          <w:szCs w:val="26"/>
        </w:rPr>
        <w:t xml:space="preserve"> присоединяется к Программе партнерства </w:t>
      </w:r>
      <w:r w:rsidRPr="00055024">
        <w:rPr>
          <w:rFonts w:ascii="Times New Roman" w:hAnsi="Times New Roman" w:cs="Times New Roman"/>
          <w:sz w:val="26"/>
          <w:szCs w:val="26"/>
        </w:rPr>
        <w:br/>
      </w:r>
      <w:r w:rsidR="00B240C3" w:rsidRPr="00B240C3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B240C3" w:rsidRPr="00B240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B240C3" w:rsidRPr="00B24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0C3" w:rsidRPr="00B240C3">
        <w:rPr>
          <w:rFonts w:ascii="Times New Roman" w:hAnsi="Times New Roman" w:cs="Times New Roman"/>
          <w:sz w:val="26"/>
          <w:szCs w:val="26"/>
        </w:rPr>
        <w:t>ЦИУС</w:t>
      </w:r>
      <w:proofErr w:type="spellEnd"/>
      <w:r w:rsidR="00B240C3" w:rsidRPr="00B240C3">
        <w:rPr>
          <w:rFonts w:ascii="Times New Roman" w:hAnsi="Times New Roman" w:cs="Times New Roman"/>
          <w:sz w:val="26"/>
          <w:szCs w:val="26"/>
        </w:rPr>
        <w:t xml:space="preserve"> ЕЭС»</w:t>
      </w:r>
      <w:r w:rsidRPr="001E079E">
        <w:rPr>
          <w:rFonts w:ascii="Times New Roman" w:hAnsi="Times New Roman" w:cs="Times New Roman"/>
          <w:sz w:val="26"/>
          <w:szCs w:val="26"/>
        </w:rPr>
        <w:t xml:space="preserve"> с субъектами малого и среднего предпринимательства, утвержденной</w:t>
      </w:r>
      <w:r w:rsidRPr="00A9451A">
        <w:rPr>
          <w:rFonts w:ascii="Times New Roman" w:hAnsi="Times New Roman" w:cs="Times New Roman"/>
          <w:sz w:val="26"/>
          <w:szCs w:val="26"/>
        </w:rPr>
        <w:t xml:space="preserve"> </w:t>
      </w:r>
      <w:r w:rsidRPr="001E079E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B240C3" w:rsidRPr="00B240C3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B240C3" w:rsidRPr="00B240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B240C3" w:rsidRPr="00B24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0C3" w:rsidRPr="00B240C3">
        <w:rPr>
          <w:rFonts w:ascii="Times New Roman" w:hAnsi="Times New Roman" w:cs="Times New Roman"/>
          <w:sz w:val="26"/>
          <w:szCs w:val="26"/>
        </w:rPr>
        <w:t>ЦИУС</w:t>
      </w:r>
      <w:proofErr w:type="spellEnd"/>
      <w:r w:rsidR="00B240C3" w:rsidRPr="00B240C3">
        <w:rPr>
          <w:rFonts w:ascii="Times New Roman" w:hAnsi="Times New Roman" w:cs="Times New Roman"/>
          <w:sz w:val="26"/>
          <w:szCs w:val="26"/>
        </w:rPr>
        <w:t xml:space="preserve"> ЕЭС»</w:t>
      </w:r>
      <w:r w:rsidRPr="001E079E">
        <w:rPr>
          <w:rFonts w:ascii="Times New Roman" w:hAnsi="Times New Roman" w:cs="Times New Roman"/>
          <w:sz w:val="26"/>
          <w:szCs w:val="26"/>
        </w:rPr>
        <w:t xml:space="preserve"> от </w:t>
      </w:r>
      <w:r w:rsidR="00B16DA7">
        <w:rPr>
          <w:rFonts w:ascii="Times New Roman" w:hAnsi="Times New Roman" w:cs="Times New Roman"/>
          <w:sz w:val="26"/>
          <w:szCs w:val="26"/>
        </w:rPr>
        <w:t>_______</w:t>
      </w:r>
      <w:r w:rsidR="00B240C3">
        <w:rPr>
          <w:rFonts w:ascii="Times New Roman" w:hAnsi="Times New Roman" w:cs="Times New Roman"/>
          <w:sz w:val="26"/>
          <w:szCs w:val="26"/>
        </w:rPr>
        <w:t>________</w:t>
      </w:r>
      <w:r w:rsidRPr="00A9451A">
        <w:rPr>
          <w:rFonts w:ascii="Times New Roman" w:hAnsi="Times New Roman" w:cs="Times New Roman"/>
          <w:sz w:val="26"/>
          <w:szCs w:val="26"/>
        </w:rPr>
        <w:t xml:space="preserve"> </w:t>
      </w:r>
      <w:r w:rsidRPr="001E079E">
        <w:rPr>
          <w:rFonts w:ascii="Times New Roman" w:hAnsi="Times New Roman" w:cs="Times New Roman"/>
          <w:sz w:val="26"/>
          <w:szCs w:val="26"/>
        </w:rPr>
        <w:t>№</w:t>
      </w:r>
      <w:r w:rsidRPr="001E079E">
        <w:rPr>
          <w:rFonts w:ascii="Times New Roman" w:hAnsi="Times New Roman" w:cs="Times New Roman"/>
          <w:sz w:val="26"/>
          <w:szCs w:val="26"/>
        </w:rPr>
        <w:tab/>
      </w:r>
      <w:r w:rsidR="00B16DA7">
        <w:rPr>
          <w:rFonts w:ascii="Times New Roman" w:hAnsi="Times New Roman" w:cs="Times New Roman"/>
          <w:sz w:val="26"/>
          <w:szCs w:val="26"/>
        </w:rPr>
        <w:t>___</w:t>
      </w:r>
      <w:r w:rsidR="00B240C3">
        <w:rPr>
          <w:rFonts w:ascii="Times New Roman" w:hAnsi="Times New Roman" w:cs="Times New Roman"/>
          <w:sz w:val="26"/>
          <w:szCs w:val="26"/>
        </w:rPr>
        <w:t>____</w:t>
      </w:r>
      <w:r w:rsidRPr="00A9451A">
        <w:rPr>
          <w:rFonts w:ascii="Times New Roman" w:hAnsi="Times New Roman" w:cs="Times New Roman"/>
          <w:sz w:val="26"/>
          <w:szCs w:val="26"/>
        </w:rPr>
        <w:t xml:space="preserve"> </w:t>
      </w:r>
      <w:r w:rsidRPr="001E079E">
        <w:rPr>
          <w:rFonts w:ascii="Times New Roman" w:hAnsi="Times New Roman" w:cs="Times New Roman"/>
          <w:sz w:val="26"/>
          <w:szCs w:val="26"/>
        </w:rPr>
        <w:t xml:space="preserve"> и</w:t>
      </w:r>
      <w:r w:rsidRPr="001E079E">
        <w:rPr>
          <w:rFonts w:ascii="Times New Roman" w:hAnsi="Times New Roman" w:cs="Times New Roman"/>
          <w:sz w:val="26"/>
          <w:szCs w:val="26"/>
        </w:rPr>
        <w:tab/>
        <w:t>размещенной</w:t>
      </w:r>
      <w:r w:rsidRPr="001E079E">
        <w:rPr>
          <w:rFonts w:ascii="Times New Roman" w:hAnsi="Times New Roman" w:cs="Times New Roman"/>
          <w:sz w:val="26"/>
          <w:szCs w:val="26"/>
        </w:rPr>
        <w:tab/>
        <w:t>на</w:t>
      </w:r>
      <w:r w:rsidR="00B240C3">
        <w:rPr>
          <w:rFonts w:ascii="Times New Roman" w:hAnsi="Times New Roman" w:cs="Times New Roman"/>
          <w:sz w:val="26"/>
          <w:szCs w:val="26"/>
        </w:rPr>
        <w:t xml:space="preserve"> </w:t>
      </w:r>
      <w:r w:rsidRPr="001E079E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>
        <w:rPr>
          <w:rFonts w:ascii="Times New Roman" w:hAnsi="Times New Roman" w:cs="Times New Roman"/>
          <w:sz w:val="26"/>
          <w:szCs w:val="26"/>
        </w:rPr>
        <w:t>Общества</w:t>
      </w:r>
      <w:r w:rsidRPr="001E079E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 w:rsidRPr="001E079E">
        <w:rPr>
          <w:rFonts w:ascii="Times New Roman" w:hAnsi="Times New Roman" w:cs="Times New Roman"/>
          <w:sz w:val="26"/>
          <w:szCs w:val="26"/>
        </w:rPr>
        <w:t>www.cius-ees.ru</w:t>
      </w:r>
      <w:proofErr w:type="spellEnd"/>
      <w:r w:rsidRPr="001E079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240C3">
        <w:rPr>
          <w:rFonts w:ascii="Times New Roman" w:hAnsi="Times New Roman" w:cs="Times New Roman"/>
          <w:sz w:val="26"/>
          <w:szCs w:val="26"/>
        </w:rPr>
        <w:t>–</w:t>
      </w:r>
      <w:r w:rsidRPr="001E079E">
        <w:rPr>
          <w:rFonts w:ascii="Times New Roman" w:hAnsi="Times New Roman" w:cs="Times New Roman"/>
          <w:sz w:val="26"/>
          <w:szCs w:val="26"/>
        </w:rPr>
        <w:t xml:space="preserve"> Программа партнерства).</w:t>
      </w:r>
      <w:proofErr w:type="gramEnd"/>
    </w:p>
    <w:p w:rsidR="00CF5D07" w:rsidRPr="00E84E93" w:rsidRDefault="00CF5D07" w:rsidP="00B240C3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>Участник Программы партнёрства обязуется добросовестно выполнять и соблюдать изложенные в ней условия.</w:t>
      </w:r>
    </w:p>
    <w:p w:rsidR="00CF5D07" w:rsidRPr="00ED7932" w:rsidRDefault="00CF5D07" w:rsidP="00B240C3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ED7932">
        <w:rPr>
          <w:rFonts w:ascii="Times New Roman" w:hAnsi="Times New Roman" w:cs="Times New Roman"/>
          <w:sz w:val="26"/>
          <w:szCs w:val="26"/>
        </w:rPr>
        <w:t>Права и обязанности сторон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5D07" w:rsidRPr="004C6B79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932">
        <w:rPr>
          <w:rFonts w:ascii="Times New Roman" w:hAnsi="Times New Roman" w:cs="Times New Roman"/>
          <w:sz w:val="26"/>
          <w:szCs w:val="26"/>
        </w:rPr>
        <w:t>Стороны несут права и обязанности по настоящему договору в порядке и пределах, указанных в Программе партнерства.</w:t>
      </w:r>
    </w:p>
    <w:p w:rsidR="00E85B3F" w:rsidRPr="00E85B3F" w:rsidRDefault="00E85B3F" w:rsidP="00E85B3F">
      <w:pPr>
        <w:pStyle w:val="12"/>
        <w:numPr>
          <w:ilvl w:val="1"/>
          <w:numId w:val="23"/>
        </w:numPr>
        <w:tabs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 w:rsidRPr="00E85B3F">
        <w:rPr>
          <w:rFonts w:eastAsiaTheme="minorEastAsia"/>
          <w:sz w:val="26"/>
          <w:szCs w:val="26"/>
        </w:rPr>
        <w:t>Стороне 2 известно о том, что Сторона 1 ведет антикоррупционную политику и развивает не допускающую коррупционных проявлений культуру.</w:t>
      </w:r>
    </w:p>
    <w:p w:rsidR="00E85B3F" w:rsidRPr="00E85B3F" w:rsidRDefault="00E85B3F" w:rsidP="00E85B3F">
      <w:pPr>
        <w:pStyle w:val="Text"/>
        <w:numPr>
          <w:ilvl w:val="1"/>
          <w:numId w:val="23"/>
        </w:numPr>
        <w:spacing w:after="0"/>
        <w:ind w:left="0" w:firstLine="709"/>
        <w:jc w:val="both"/>
        <w:rPr>
          <w:rFonts w:eastAsiaTheme="minorEastAsia"/>
          <w:sz w:val="26"/>
          <w:szCs w:val="26"/>
          <w:lang w:val="ru-RU" w:eastAsia="ru-RU"/>
        </w:rPr>
      </w:pPr>
      <w:proofErr w:type="gramStart"/>
      <w:r w:rsidRPr="00E85B3F">
        <w:rPr>
          <w:rFonts w:eastAsiaTheme="minorEastAsia"/>
          <w:sz w:val="26"/>
          <w:szCs w:val="26"/>
          <w:lang w:val="ru-RU" w:eastAsia="ru-RU"/>
        </w:rPr>
        <w:t>При исполнении своих обязательств по Договору Сторона 2 и Сторона 1,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85B3F" w:rsidRPr="00E85B3F" w:rsidRDefault="00E85B3F" w:rsidP="00E85B3F">
      <w:pPr>
        <w:pStyle w:val="Text"/>
        <w:spacing w:after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proofErr w:type="gramStart"/>
      <w:r w:rsidRPr="00E85B3F">
        <w:rPr>
          <w:rFonts w:eastAsiaTheme="minorEastAsia"/>
          <w:sz w:val="26"/>
          <w:szCs w:val="26"/>
          <w:lang w:val="ru-RU" w:eastAsia="ru-RU"/>
        </w:rPr>
        <w:t>При исполнении своих обязательств по Договору Сторона 2 и Сторона 1,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85B3F" w:rsidRPr="009400DC" w:rsidRDefault="00E85B3F" w:rsidP="00E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00DC">
        <w:rPr>
          <w:rFonts w:ascii="Times New Roman" w:hAnsi="Times New Roman" w:cs="Times New Roman"/>
          <w:sz w:val="26"/>
          <w:szCs w:val="26"/>
        </w:rPr>
        <w:t>Сторона 2 и Сторона 1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E85B3F">
        <w:rPr>
          <w:rFonts w:ascii="Times New Roman" w:hAnsi="Times New Roman" w:cs="Times New Roman"/>
          <w:sz w:val="26"/>
          <w:szCs w:val="26"/>
        </w:rPr>
        <w:t> </w:t>
      </w:r>
      <w:r w:rsidRPr="009400DC">
        <w:rPr>
          <w:rFonts w:ascii="Times New Roman" w:hAnsi="Times New Roman" w:cs="Times New Roman"/>
          <w:sz w:val="26"/>
          <w:szCs w:val="26"/>
        </w:rPr>
        <w:t>направленными на обеспечение выполнения этим работником каких-либо действий в пользу стимулирующей его стороны (Сторона 2 и Сторона 1).</w:t>
      </w:r>
      <w:proofErr w:type="gramEnd"/>
    </w:p>
    <w:p w:rsidR="00E85B3F" w:rsidRPr="009400DC" w:rsidRDefault="00E85B3F" w:rsidP="00E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0DC">
        <w:rPr>
          <w:rFonts w:ascii="Times New Roman" w:hAnsi="Times New Roman" w:cs="Times New Roman"/>
          <w:sz w:val="26"/>
          <w:szCs w:val="26"/>
        </w:rPr>
        <w:t>Под действиями работника, осуществляемыми в пользу стимулирующей его стороны (Сторона 2 и Сторона 1), понимаются:</w:t>
      </w:r>
    </w:p>
    <w:p w:rsidR="00E85B3F" w:rsidRPr="009400DC" w:rsidRDefault="00E85B3F" w:rsidP="00E85B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0DC">
        <w:rPr>
          <w:rFonts w:ascii="Times New Roman" w:hAnsi="Times New Roman" w:cs="Times New Roman"/>
          <w:sz w:val="26"/>
          <w:szCs w:val="26"/>
        </w:rPr>
        <w:lastRenderedPageBreak/>
        <w:t>предоставление неоправданных преимуществ по сравнению с другими контрагентами;</w:t>
      </w:r>
    </w:p>
    <w:p w:rsidR="00E85B3F" w:rsidRPr="009400DC" w:rsidRDefault="00E85B3F" w:rsidP="00E85B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0DC">
        <w:rPr>
          <w:rFonts w:ascii="Times New Roman" w:hAnsi="Times New Roman" w:cs="Times New Roman"/>
          <w:sz w:val="26"/>
          <w:szCs w:val="26"/>
        </w:rPr>
        <w:t>предоставление каких-либо гарантий;</w:t>
      </w:r>
    </w:p>
    <w:p w:rsidR="00E85B3F" w:rsidRPr="009400DC" w:rsidRDefault="00E85B3F" w:rsidP="00E85B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0DC">
        <w:rPr>
          <w:rFonts w:ascii="Times New Roman" w:hAnsi="Times New Roman" w:cs="Times New Roman"/>
          <w:sz w:val="26"/>
          <w:szCs w:val="26"/>
        </w:rPr>
        <w:t>ускорение существующих процедур;</w:t>
      </w:r>
    </w:p>
    <w:p w:rsidR="00E85B3F" w:rsidRPr="009400DC" w:rsidRDefault="00E85B3F" w:rsidP="00E85B3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0DC">
        <w:rPr>
          <w:rFonts w:ascii="Times New Roman" w:hAnsi="Times New Roman" w:cs="Times New Roman"/>
          <w:sz w:val="26"/>
          <w:szCs w:val="26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Стороной 2 и Стороной 1.</w:t>
      </w:r>
    </w:p>
    <w:p w:rsidR="00E85B3F" w:rsidRPr="00E85B3F" w:rsidRDefault="00E85B3F" w:rsidP="00E85B3F">
      <w:pPr>
        <w:pStyle w:val="Text"/>
        <w:spacing w:after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r w:rsidRPr="00E85B3F">
        <w:rPr>
          <w:rFonts w:eastAsiaTheme="minorEastAsia"/>
          <w:sz w:val="26"/>
          <w:szCs w:val="26"/>
          <w:lang w:val="ru-RU" w:eastAsia="ru-RU"/>
        </w:rPr>
        <w:t xml:space="preserve">В </w:t>
      </w:r>
      <w:proofErr w:type="gramStart"/>
      <w:r w:rsidRPr="00E85B3F">
        <w:rPr>
          <w:rFonts w:eastAsiaTheme="minorEastAsia"/>
          <w:sz w:val="26"/>
          <w:szCs w:val="26"/>
          <w:lang w:val="ru-RU" w:eastAsia="ru-RU"/>
        </w:rPr>
        <w:t>случае</w:t>
      </w:r>
      <w:proofErr w:type="gramEnd"/>
      <w:r w:rsidRPr="00E85B3F">
        <w:rPr>
          <w:rFonts w:eastAsiaTheme="minorEastAsia"/>
          <w:sz w:val="26"/>
          <w:szCs w:val="26"/>
          <w:lang w:val="ru-RU" w:eastAsia="ru-RU"/>
        </w:rPr>
        <w:t xml:space="preserve"> возникновения у Стороны 2 и Стороны </w:t>
      </w:r>
      <w:proofErr w:type="spellStart"/>
      <w:r w:rsidRPr="00E85B3F">
        <w:rPr>
          <w:rFonts w:eastAsiaTheme="minorEastAsia"/>
          <w:sz w:val="26"/>
          <w:szCs w:val="26"/>
          <w:lang w:val="ru-RU" w:eastAsia="ru-RU"/>
        </w:rPr>
        <w:t>1подозрений</w:t>
      </w:r>
      <w:proofErr w:type="spellEnd"/>
      <w:r w:rsidRPr="00E85B3F">
        <w:rPr>
          <w:rFonts w:eastAsiaTheme="minorEastAsia"/>
          <w:sz w:val="26"/>
          <w:szCs w:val="26"/>
          <w:lang w:val="ru-RU" w:eastAsia="ru-RU"/>
        </w:rPr>
        <w:t>, что произошло или может произойти нарушение каких-либо положений настоящего пункта, Сторона 2 и/или Сторона 1 обязуется уведомить другую Сторону в письменной форме. После письменного уведомления Сторона 2 и/или Сторона 1 имеет право приостановить исполнение обязательств по Договору до получения подтверждения, что нарушения не произошло или не произойдет.</w:t>
      </w:r>
    </w:p>
    <w:p w:rsidR="00E85B3F" w:rsidRPr="00E85B3F" w:rsidRDefault="00E85B3F" w:rsidP="00E85B3F">
      <w:pPr>
        <w:pStyle w:val="Text"/>
        <w:spacing w:after="0"/>
        <w:ind w:firstLine="709"/>
        <w:jc w:val="both"/>
        <w:rPr>
          <w:rFonts w:eastAsiaTheme="minorEastAsia"/>
          <w:sz w:val="26"/>
          <w:szCs w:val="26"/>
          <w:lang w:val="ru-RU" w:eastAsia="ru-RU"/>
        </w:rPr>
      </w:pPr>
      <w:proofErr w:type="gramStart"/>
      <w:r w:rsidRPr="00E85B3F">
        <w:rPr>
          <w:rFonts w:eastAsiaTheme="minorEastAsia"/>
          <w:sz w:val="26"/>
          <w:szCs w:val="26"/>
          <w:lang w:val="ru-RU" w:eastAsia="ru-RU"/>
        </w:rPr>
        <w:t>В письменном уведомлении Сторона 2 и/или Сторона 1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Стороной 2 и/или Стороной 1, её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</w:t>
      </w:r>
      <w:proofErr w:type="gramEnd"/>
      <w:r w:rsidRPr="00E85B3F">
        <w:rPr>
          <w:rFonts w:eastAsiaTheme="minorEastAsia"/>
          <w:sz w:val="26"/>
          <w:szCs w:val="26"/>
          <w:lang w:val="ru-RU" w:eastAsia="ru-RU"/>
        </w:rPr>
        <w:t>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E85B3F" w:rsidRPr="00A03524" w:rsidRDefault="00E85B3F" w:rsidP="00A03524">
      <w:pPr>
        <w:pStyle w:val="a4"/>
        <w:numPr>
          <w:ilvl w:val="1"/>
          <w:numId w:val="23"/>
        </w:numPr>
        <w:snapToGri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5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3524">
        <w:rPr>
          <w:rFonts w:ascii="Times New Roman" w:hAnsi="Times New Roman" w:cs="Times New Roman"/>
          <w:sz w:val="26"/>
          <w:szCs w:val="26"/>
        </w:rPr>
        <w:t>В случае нарушения Стороной 2 и/или Стороной 1 обязательств воздерживаться от запрещенных в п. 3.1.1. настоящего Договора действий и/или неполучения другой стороной в установленный законодательством срок подтверждения, что нарушения не произошло или не произойдет, Сторона 2 и/или Сторона 1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A03524">
        <w:rPr>
          <w:rFonts w:ascii="Times New Roman" w:hAnsi="Times New Roman" w:cs="Times New Roman"/>
          <w:sz w:val="26"/>
          <w:szCs w:val="26"/>
        </w:rPr>
        <w:t xml:space="preserve"> Сторона, по чьей инициативе </w:t>
      </w:r>
      <w:proofErr w:type="gramStart"/>
      <w:r w:rsidRPr="00A03524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A03524">
        <w:rPr>
          <w:rFonts w:ascii="Times New Roman" w:hAnsi="Times New Roman" w:cs="Times New Roman"/>
          <w:sz w:val="26"/>
          <w:szCs w:val="26"/>
        </w:rPr>
        <w:t xml:space="preserve">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CF5D07" w:rsidRPr="00E84E93" w:rsidRDefault="00CF5D07" w:rsidP="00E85B3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 xml:space="preserve">Участник Программы партнерства для подтверждения своего статуса субъекта малого или среднего предпринимательства не </w:t>
      </w:r>
      <w:proofErr w:type="gramStart"/>
      <w:r w:rsidRPr="00E84E9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84E93">
        <w:rPr>
          <w:rFonts w:ascii="Times New Roman" w:hAnsi="Times New Roman" w:cs="Times New Roman"/>
          <w:sz w:val="26"/>
          <w:szCs w:val="26"/>
        </w:rPr>
        <w:t xml:space="preserve"> чем </w:t>
      </w:r>
      <w:r>
        <w:rPr>
          <w:rFonts w:ascii="Times New Roman" w:hAnsi="Times New Roman" w:cs="Times New Roman"/>
          <w:sz w:val="26"/>
          <w:szCs w:val="26"/>
        </w:rPr>
        <w:t xml:space="preserve">за 30 рабочих дней </w:t>
      </w:r>
      <w:r w:rsidRPr="00E84E93">
        <w:rPr>
          <w:rFonts w:ascii="Times New Roman" w:hAnsi="Times New Roman" w:cs="Times New Roman"/>
          <w:sz w:val="26"/>
          <w:szCs w:val="26"/>
        </w:rPr>
        <w:t>до истечения срока действия Договора представляет Обществу документы/информацию в порядке, предусмотренные Программой партнерства.</w:t>
      </w:r>
    </w:p>
    <w:p w:rsidR="00CF5D07" w:rsidRPr="0040177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77F">
        <w:rPr>
          <w:rFonts w:ascii="Times New Roman" w:hAnsi="Times New Roman" w:cs="Times New Roman"/>
          <w:sz w:val="26"/>
          <w:szCs w:val="26"/>
        </w:rPr>
        <w:t>В случаях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0177F">
        <w:rPr>
          <w:rFonts w:ascii="Times New Roman" w:hAnsi="Times New Roman" w:cs="Times New Roman"/>
          <w:sz w:val="26"/>
          <w:szCs w:val="26"/>
        </w:rPr>
        <w:t xml:space="preserve"> своего статуса субъекта малого или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, изменений </w:t>
      </w:r>
      <w:r w:rsidRPr="0040177F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Pr="0040177F">
        <w:rPr>
          <w:rFonts w:ascii="Times New Roman" w:hAnsi="Times New Roman" w:cs="Times New Roman"/>
          <w:sz w:val="26"/>
          <w:szCs w:val="26"/>
        </w:rPr>
        <w:t>, указанных в заяв</w:t>
      </w:r>
      <w:r>
        <w:rPr>
          <w:rFonts w:ascii="Times New Roman" w:hAnsi="Times New Roman" w:cs="Times New Roman"/>
          <w:sz w:val="26"/>
          <w:szCs w:val="26"/>
        </w:rPr>
        <w:t xml:space="preserve">лении </w:t>
      </w:r>
      <w:r w:rsidRPr="0040177F">
        <w:rPr>
          <w:rFonts w:ascii="Times New Roman" w:hAnsi="Times New Roman" w:cs="Times New Roman"/>
          <w:sz w:val="26"/>
          <w:szCs w:val="26"/>
        </w:rPr>
        <w:t>о присоединении к Программе партнерства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об </w:t>
      </w:r>
      <w:r w:rsidRPr="0040177F">
        <w:rPr>
          <w:rFonts w:ascii="Times New Roman" w:hAnsi="Times New Roman" w:cs="Times New Roman"/>
          <w:sz w:val="26"/>
          <w:szCs w:val="26"/>
        </w:rPr>
        <w:t>изменениях своих реквизитов, сведений о контактных лицах, рук</w:t>
      </w:r>
      <w:r>
        <w:rPr>
          <w:rFonts w:ascii="Times New Roman" w:hAnsi="Times New Roman" w:cs="Times New Roman"/>
          <w:sz w:val="26"/>
          <w:szCs w:val="26"/>
        </w:rPr>
        <w:t>оводителях,</w:t>
      </w:r>
      <w:r w:rsidRPr="0040177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0177F">
        <w:rPr>
          <w:rFonts w:ascii="Times New Roman" w:hAnsi="Times New Roman" w:cs="Times New Roman"/>
          <w:sz w:val="26"/>
          <w:szCs w:val="26"/>
        </w:rPr>
        <w:t xml:space="preserve">частник Программы партнерства уведомляет </w:t>
      </w:r>
      <w:r>
        <w:rPr>
          <w:rFonts w:ascii="Times New Roman" w:hAnsi="Times New Roman" w:cs="Times New Roman"/>
          <w:sz w:val="26"/>
          <w:szCs w:val="26"/>
        </w:rPr>
        <w:t>Общество</w:t>
      </w:r>
      <w:r w:rsidRPr="0040177F">
        <w:rPr>
          <w:rFonts w:ascii="Times New Roman" w:hAnsi="Times New Roman" w:cs="Times New Roman"/>
          <w:sz w:val="26"/>
          <w:szCs w:val="26"/>
        </w:rPr>
        <w:t xml:space="preserve"> в течение 30 (тридцати) календарных дней с момента возникновения указанных обстоятельств</w:t>
      </w:r>
      <w:r>
        <w:rPr>
          <w:rFonts w:ascii="Times New Roman" w:hAnsi="Times New Roman" w:cs="Times New Roman"/>
          <w:sz w:val="26"/>
          <w:szCs w:val="26"/>
        </w:rPr>
        <w:t>/изменений</w:t>
      </w:r>
      <w:r w:rsidRPr="004017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F5D07" w:rsidRPr="0040177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0177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40177F">
        <w:rPr>
          <w:rFonts w:ascii="Times New Roman" w:hAnsi="Times New Roman" w:cs="Times New Roman"/>
          <w:sz w:val="26"/>
          <w:szCs w:val="26"/>
        </w:rPr>
        <w:t xml:space="preserve"> внесения изменений в Программу партнерства </w:t>
      </w:r>
      <w:r>
        <w:rPr>
          <w:rFonts w:ascii="Times New Roman" w:hAnsi="Times New Roman" w:cs="Times New Roman"/>
          <w:sz w:val="26"/>
          <w:szCs w:val="26"/>
        </w:rPr>
        <w:t>Общество</w:t>
      </w:r>
      <w:r w:rsidRPr="0040177F">
        <w:rPr>
          <w:rFonts w:ascii="Times New Roman" w:hAnsi="Times New Roman" w:cs="Times New Roman"/>
          <w:sz w:val="26"/>
          <w:szCs w:val="26"/>
        </w:rPr>
        <w:t xml:space="preserve"> обязуется уведомить участника Программы партнерства о внесенных изменениях.</w:t>
      </w:r>
    </w:p>
    <w:p w:rsidR="00CF5D07" w:rsidRPr="0040177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Уведомление считается совершенным с момента размещения изменений в Программу партнерства или ее новой редакции на официальном сайте </w:t>
      </w:r>
      <w:r>
        <w:rPr>
          <w:rFonts w:ascii="Times New Roman" w:hAnsi="Times New Roman" w:cs="Times New Roman"/>
          <w:sz w:val="26"/>
          <w:szCs w:val="26"/>
        </w:rPr>
        <w:t>Общества</w:t>
      </w:r>
      <w:r w:rsidRPr="0040177F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 w:rsidRPr="0040177F">
        <w:rPr>
          <w:rFonts w:ascii="Times New Roman" w:hAnsi="Times New Roman" w:cs="Times New Roman"/>
          <w:sz w:val="26"/>
          <w:szCs w:val="26"/>
        </w:rPr>
        <w:t>www.cius-ees.ru</w:t>
      </w:r>
      <w:proofErr w:type="spellEnd"/>
      <w:r w:rsidRPr="0040177F">
        <w:rPr>
          <w:rFonts w:ascii="Times New Roman" w:hAnsi="Times New Roman" w:cs="Times New Roman"/>
          <w:sz w:val="26"/>
          <w:szCs w:val="26"/>
        </w:rPr>
        <w:t>.</w:t>
      </w:r>
    </w:p>
    <w:p w:rsidR="00CF5D07" w:rsidRPr="002C62CF" w:rsidRDefault="00CF5D07" w:rsidP="00E85B3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2CF">
        <w:rPr>
          <w:rFonts w:ascii="Times New Roman" w:hAnsi="Times New Roman" w:cs="Times New Roman"/>
          <w:sz w:val="26"/>
          <w:szCs w:val="26"/>
        </w:rPr>
        <w:lastRenderedPageBreak/>
        <w:t>Срок действия договора.</w:t>
      </w:r>
    </w:p>
    <w:p w:rsidR="00CF5D07" w:rsidRPr="0040177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 Настоящий договор действует один год </w:t>
      </w:r>
      <w:proofErr w:type="gramStart"/>
      <w:r w:rsidRPr="0040177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40177F">
        <w:rPr>
          <w:rFonts w:ascii="Times New Roman" w:hAnsi="Times New Roman" w:cs="Times New Roman"/>
          <w:sz w:val="26"/>
          <w:szCs w:val="26"/>
        </w:rPr>
        <w:t xml:space="preserve"> его заключения.</w:t>
      </w:r>
    </w:p>
    <w:p w:rsidR="00CF5D07" w:rsidRPr="0040177F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 Настоящий договор автоматически пролонгируется на каждый последующий календарный год в случае, если ни одна из сторон не подаст другой стороне не </w:t>
      </w:r>
      <w:proofErr w:type="gramStart"/>
      <w:r w:rsidRPr="0040177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0177F">
        <w:rPr>
          <w:rFonts w:ascii="Times New Roman" w:hAnsi="Times New Roman" w:cs="Times New Roman"/>
          <w:sz w:val="26"/>
          <w:szCs w:val="26"/>
        </w:rPr>
        <w:t xml:space="preserve"> чем за один месяц до окончания срока действия настоящего договора заявление о его досрочном прекращении или о прекращении в связи с истечением срока действия.</w:t>
      </w:r>
    </w:p>
    <w:p w:rsidR="00CF5D07" w:rsidRPr="008277C9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77F">
        <w:rPr>
          <w:rFonts w:ascii="Times New Roman" w:hAnsi="Times New Roman" w:cs="Times New Roman"/>
          <w:sz w:val="26"/>
          <w:szCs w:val="26"/>
        </w:rPr>
        <w:t xml:space="preserve"> Условие о пролонгации не подлежит применению, если участник Программы партнерства не подтвердил статус субъекта малого и среднего предпринимательства или нарушил установленный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п.4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E93">
        <w:rPr>
          <w:rFonts w:ascii="Times New Roman" w:hAnsi="Times New Roman" w:cs="Times New Roman"/>
          <w:sz w:val="26"/>
          <w:szCs w:val="26"/>
        </w:rPr>
        <w:t>настоящего договора срок подачи документов/информации для подтверждения субъекта малого и среднего предпринимательства.</w:t>
      </w:r>
    </w:p>
    <w:p w:rsidR="00155E8B" w:rsidRDefault="00155E8B" w:rsidP="008277C9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Конфиденциальность.</w:t>
      </w:r>
    </w:p>
    <w:p w:rsidR="00155E8B" w:rsidRPr="00155E8B" w:rsidRDefault="00155E8B" w:rsidP="008277C9">
      <w:pPr>
        <w:pStyle w:val="12"/>
        <w:tabs>
          <w:tab w:val="left" w:pos="703"/>
          <w:tab w:val="left" w:pos="1260"/>
        </w:tabs>
        <w:spacing w:before="0" w:after="0"/>
        <w:ind w:firstLine="709"/>
        <w:rPr>
          <w:rFonts w:eastAsiaTheme="minorEastAsia"/>
          <w:sz w:val="26"/>
          <w:szCs w:val="26"/>
        </w:rPr>
      </w:pPr>
      <w:r w:rsidRPr="00155E8B">
        <w:rPr>
          <w:rFonts w:eastAsiaTheme="minorEastAsia"/>
          <w:sz w:val="26"/>
          <w:szCs w:val="26"/>
        </w:rPr>
        <w:t xml:space="preserve">6.1. </w:t>
      </w:r>
      <w:proofErr w:type="gramStart"/>
      <w:r w:rsidRPr="00155E8B">
        <w:rPr>
          <w:rFonts w:eastAsiaTheme="minorEastAsia"/>
          <w:sz w:val="26"/>
          <w:szCs w:val="26"/>
        </w:rPr>
        <w:t xml:space="preserve">Стороны не вправе раскрывать третьим лицам представляемую друг другу юридическую, финансовую и иную информацию, связанную с заключением и исполнением настоящего Договора, в случае, если Сторона, получившая такую информацию, заранее поставлена в известность, что для представившей такую информацию Стороны она является служебной или коммерческой тайной, либо по иным причинам эта информация не должна раскрываться. </w:t>
      </w:r>
      <w:proofErr w:type="gramEnd"/>
    </w:p>
    <w:p w:rsidR="00155E8B" w:rsidRPr="00155E8B" w:rsidRDefault="00155E8B" w:rsidP="00155E8B">
      <w:pPr>
        <w:pStyle w:val="12"/>
        <w:numPr>
          <w:ilvl w:val="1"/>
          <w:numId w:val="25"/>
        </w:numPr>
        <w:tabs>
          <w:tab w:val="left" w:pos="703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proofErr w:type="gramStart"/>
      <w:r w:rsidRPr="00155E8B">
        <w:rPr>
          <w:rFonts w:eastAsiaTheme="minorEastAsia"/>
          <w:sz w:val="26"/>
          <w:szCs w:val="26"/>
        </w:rPr>
        <w:t>Стороны имеют право разглашать условия настоящего Договора исключительно в случаях, когда такое разглашение однозначно и напрямую требуется в соответствии с законодательством Российской Федерации и только тем уполномоченным государственным органам, которые прямо указаны в законе, а также исключительно в объёме (и ни в коем случае в превышение такого объёма), напрямую указанном в соответствующем законе.</w:t>
      </w:r>
      <w:proofErr w:type="gramEnd"/>
    </w:p>
    <w:p w:rsidR="00155E8B" w:rsidRPr="00155E8B" w:rsidRDefault="00155E8B" w:rsidP="00155E8B">
      <w:pPr>
        <w:pStyle w:val="12"/>
        <w:numPr>
          <w:ilvl w:val="1"/>
          <w:numId w:val="25"/>
        </w:numPr>
        <w:tabs>
          <w:tab w:val="left" w:pos="703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 w:rsidRPr="00155E8B">
        <w:rPr>
          <w:rFonts w:eastAsiaTheme="minorEastAsia"/>
          <w:sz w:val="26"/>
          <w:szCs w:val="26"/>
        </w:rPr>
        <w:t>Стороны обязуются:</w:t>
      </w:r>
    </w:p>
    <w:p w:rsidR="00155E8B" w:rsidRPr="00155E8B" w:rsidRDefault="008277C9" w:rsidP="00155E8B">
      <w:pPr>
        <w:pStyle w:val="12"/>
        <w:numPr>
          <w:ilvl w:val="2"/>
          <w:numId w:val="25"/>
        </w:numPr>
        <w:tabs>
          <w:tab w:val="left" w:pos="0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</w:t>
      </w:r>
      <w:r w:rsidR="00155E8B" w:rsidRPr="00155E8B">
        <w:rPr>
          <w:rFonts w:eastAsiaTheme="minorEastAsia"/>
          <w:sz w:val="26"/>
          <w:szCs w:val="26"/>
        </w:rPr>
        <w:t xml:space="preserve">беспечить хранение конфиденциальной информации, исключающее </w:t>
      </w:r>
      <w:r>
        <w:rPr>
          <w:rFonts w:eastAsiaTheme="minorEastAsia"/>
          <w:sz w:val="26"/>
          <w:szCs w:val="26"/>
        </w:rPr>
        <w:t>доступ к информации третьих лиц.</w:t>
      </w:r>
    </w:p>
    <w:p w:rsidR="00155E8B" w:rsidRPr="00155E8B" w:rsidRDefault="008277C9" w:rsidP="00155E8B">
      <w:pPr>
        <w:pStyle w:val="12"/>
        <w:numPr>
          <w:ilvl w:val="2"/>
          <w:numId w:val="25"/>
        </w:numPr>
        <w:tabs>
          <w:tab w:val="left" w:pos="0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155E8B" w:rsidRPr="00155E8B">
        <w:rPr>
          <w:rFonts w:eastAsiaTheme="minorEastAsia"/>
          <w:sz w:val="26"/>
          <w:szCs w:val="26"/>
        </w:rPr>
        <w:t xml:space="preserve">е передавать конфиденциальную информацию третьим </w:t>
      </w:r>
      <w:proofErr w:type="gramStart"/>
      <w:r w:rsidR="00155E8B" w:rsidRPr="00155E8B">
        <w:rPr>
          <w:rFonts w:eastAsiaTheme="minorEastAsia"/>
          <w:sz w:val="26"/>
          <w:szCs w:val="26"/>
        </w:rPr>
        <w:t>лицам</w:t>
      </w:r>
      <w:proofErr w:type="gramEnd"/>
      <w:r w:rsidR="00155E8B" w:rsidRPr="00155E8B">
        <w:rPr>
          <w:rFonts w:eastAsiaTheme="minorEastAsia"/>
          <w:sz w:val="26"/>
          <w:szCs w:val="26"/>
        </w:rPr>
        <w:t xml:space="preserve"> как в полном объеме, так и частично.</w:t>
      </w:r>
    </w:p>
    <w:p w:rsidR="00155E8B" w:rsidRPr="00155E8B" w:rsidRDefault="00155E8B" w:rsidP="00155E8B">
      <w:pPr>
        <w:pStyle w:val="12"/>
        <w:numPr>
          <w:ilvl w:val="1"/>
          <w:numId w:val="25"/>
        </w:numPr>
        <w:tabs>
          <w:tab w:val="left" w:pos="703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 w:rsidRPr="00155E8B">
        <w:rPr>
          <w:rFonts w:eastAsiaTheme="minorEastAsia"/>
          <w:sz w:val="26"/>
          <w:szCs w:val="26"/>
        </w:rPr>
        <w:t>Предусмотренные настоящим разделом Договора обязательства Сторон в отношении конфиденциальной информации действуют в течение 5 (Пяти) лет после прекращения действия настоящего Договора.</w:t>
      </w:r>
    </w:p>
    <w:p w:rsidR="00155E8B" w:rsidRPr="00155E8B" w:rsidRDefault="00155E8B" w:rsidP="00155E8B">
      <w:pPr>
        <w:pStyle w:val="12"/>
        <w:numPr>
          <w:ilvl w:val="1"/>
          <w:numId w:val="25"/>
        </w:numPr>
        <w:tabs>
          <w:tab w:val="left" w:pos="703"/>
          <w:tab w:val="left" w:pos="1260"/>
        </w:tabs>
        <w:spacing w:before="0" w:after="0"/>
        <w:ind w:left="0" w:firstLine="709"/>
        <w:rPr>
          <w:rFonts w:eastAsiaTheme="minorEastAsia"/>
          <w:sz w:val="26"/>
          <w:szCs w:val="26"/>
        </w:rPr>
      </w:pPr>
      <w:r w:rsidRPr="00155E8B">
        <w:rPr>
          <w:rFonts w:eastAsiaTheme="minorEastAsia"/>
          <w:sz w:val="26"/>
          <w:szCs w:val="26"/>
        </w:rPr>
        <w:t>Заявления для печати или иные публичные заявления любой из Сторон, связанные с условиями настоящего Договора, требуют предварительного письменного согласия другой Стороны.</w:t>
      </w:r>
    </w:p>
    <w:p w:rsidR="00CF5D07" w:rsidRPr="002C62CF" w:rsidRDefault="00CF5D07" w:rsidP="0046763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2CF">
        <w:rPr>
          <w:rFonts w:ascii="Times New Roman" w:hAnsi="Times New Roman" w:cs="Times New Roman"/>
          <w:sz w:val="26"/>
          <w:szCs w:val="26"/>
        </w:rPr>
        <w:t>Заключительные положения.</w:t>
      </w:r>
    </w:p>
    <w:p w:rsidR="00CF5D07" w:rsidRPr="00E84E93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>Все споры, возникающие из настоящего договора или связанные с исполнением обязательств по настоящему договору, стороны разрешают путем переговоров и направления друг другу претензий.</w:t>
      </w:r>
    </w:p>
    <w:p w:rsidR="00CF5D07" w:rsidRPr="00E84E93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84E9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84E93">
        <w:rPr>
          <w:rFonts w:ascii="Times New Roman" w:hAnsi="Times New Roman" w:cs="Times New Roman"/>
          <w:sz w:val="26"/>
          <w:szCs w:val="26"/>
        </w:rPr>
        <w:t xml:space="preserve"> если спор не урегулирован в претензионном порядке, разногласия подлежат передаче на рассмотрение и окончательное разрешение в судебном порядке.</w:t>
      </w:r>
    </w:p>
    <w:p w:rsidR="00CF5D07" w:rsidRPr="00E84E93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>Настоящий договор, может быть, расторгнут как по соглашению сторон, так и в одностороннем порядке.</w:t>
      </w:r>
    </w:p>
    <w:p w:rsidR="00CF5D07" w:rsidRPr="00E84E93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84E9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84E93">
        <w:rPr>
          <w:rFonts w:ascii="Times New Roman" w:hAnsi="Times New Roman" w:cs="Times New Roman"/>
          <w:sz w:val="26"/>
          <w:szCs w:val="26"/>
        </w:rPr>
        <w:t xml:space="preserve"> расторжения договора по инициативе одной из сторон такая сторона обязана уведомить другую сторону о своем желании расторгнуть настоящий договор </w:t>
      </w:r>
      <w:r w:rsidRPr="00E84E93">
        <w:rPr>
          <w:rFonts w:ascii="Times New Roman" w:hAnsi="Times New Roman" w:cs="Times New Roman"/>
          <w:sz w:val="26"/>
          <w:szCs w:val="26"/>
        </w:rPr>
        <w:lastRenderedPageBreak/>
        <w:t>не менее чем за 30 (тридцать) календарных дней до предполагаемой даты расторжения договора.</w:t>
      </w:r>
    </w:p>
    <w:p w:rsidR="00CF5D07" w:rsidRPr="00E84E93" w:rsidRDefault="00CF5D07" w:rsidP="00CF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93">
        <w:rPr>
          <w:rFonts w:ascii="Times New Roman" w:hAnsi="Times New Roman" w:cs="Times New Roman"/>
          <w:sz w:val="26"/>
          <w:szCs w:val="26"/>
        </w:rPr>
        <w:t xml:space="preserve"> Настоящий договор подлежит расторжению, если участник Программы партнерства теряет статус субъекта малого и среднего предпринимательства.</w:t>
      </w:r>
    </w:p>
    <w:p w:rsidR="002C62CF" w:rsidRDefault="002C62CF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277C9" w:rsidRDefault="008277C9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F5D07" w:rsidRDefault="00CF5D07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СТОРОНА 2:</w:t>
      </w:r>
    </w:p>
    <w:p w:rsidR="00B16DA7" w:rsidRPr="00B16DA7" w:rsidRDefault="00B240C3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240C3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B240C3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240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0C3">
        <w:rPr>
          <w:rFonts w:ascii="Times New Roman" w:hAnsi="Times New Roman" w:cs="Times New Roman"/>
          <w:sz w:val="26"/>
          <w:szCs w:val="26"/>
        </w:rPr>
        <w:t>ЦИУС</w:t>
      </w:r>
      <w:proofErr w:type="spellEnd"/>
      <w:r w:rsidRPr="00B240C3">
        <w:rPr>
          <w:rFonts w:ascii="Times New Roman" w:hAnsi="Times New Roman" w:cs="Times New Roman"/>
          <w:sz w:val="26"/>
          <w:szCs w:val="26"/>
        </w:rPr>
        <w:t xml:space="preserve"> ЕЭС»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>121353, Москва, ул. Беловежская, д. 4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>ИНН 7728645409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B16DA7">
        <w:rPr>
          <w:rFonts w:ascii="Times New Roman" w:hAnsi="Times New Roman" w:cs="Times New Roman"/>
          <w:sz w:val="26"/>
          <w:szCs w:val="26"/>
        </w:rPr>
        <w:t>КПП</w:t>
      </w:r>
      <w:proofErr w:type="spellEnd"/>
      <w:r w:rsidRPr="00B16DA7">
        <w:rPr>
          <w:rFonts w:ascii="Times New Roman" w:hAnsi="Times New Roman" w:cs="Times New Roman"/>
          <w:sz w:val="26"/>
          <w:szCs w:val="26"/>
        </w:rPr>
        <w:t xml:space="preserve">  774550001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B16DA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16DA7">
        <w:rPr>
          <w:rFonts w:ascii="Times New Roman" w:hAnsi="Times New Roman" w:cs="Times New Roman"/>
          <w:sz w:val="26"/>
          <w:szCs w:val="26"/>
        </w:rPr>
        <w:t>/с 40702810738120011798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B16DA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16DA7">
        <w:rPr>
          <w:rFonts w:ascii="Times New Roman" w:hAnsi="Times New Roman" w:cs="Times New Roman"/>
          <w:sz w:val="26"/>
          <w:szCs w:val="26"/>
        </w:rPr>
        <w:t xml:space="preserve"> ДО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DA7">
        <w:rPr>
          <w:rFonts w:ascii="Times New Roman" w:hAnsi="Times New Roman" w:cs="Times New Roman"/>
          <w:sz w:val="26"/>
          <w:szCs w:val="26"/>
        </w:rPr>
        <w:t>01772 Московского банка Сбербанка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 xml:space="preserve">России </w:t>
      </w:r>
      <w:proofErr w:type="spellStart"/>
      <w:r w:rsidRPr="00B16DA7">
        <w:rPr>
          <w:rFonts w:ascii="Times New Roman" w:hAnsi="Times New Roman" w:cs="Times New Roman"/>
          <w:sz w:val="26"/>
          <w:szCs w:val="26"/>
        </w:rPr>
        <w:t>ОАО</w:t>
      </w:r>
      <w:proofErr w:type="spellEnd"/>
      <w:r w:rsidRPr="00B16DA7">
        <w:rPr>
          <w:rFonts w:ascii="Times New Roman" w:hAnsi="Times New Roman" w:cs="Times New Roman"/>
          <w:sz w:val="26"/>
          <w:szCs w:val="26"/>
        </w:rPr>
        <w:t>, г. Москва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>к/с 30101810400000000225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B16DA7">
        <w:rPr>
          <w:rFonts w:ascii="Times New Roman" w:hAnsi="Times New Roman" w:cs="Times New Roman"/>
          <w:sz w:val="26"/>
          <w:szCs w:val="26"/>
        </w:rPr>
        <w:t>БИК</w:t>
      </w:r>
      <w:proofErr w:type="spellEnd"/>
      <w:r w:rsidRPr="00B16DA7">
        <w:rPr>
          <w:rFonts w:ascii="Times New Roman" w:hAnsi="Times New Roman" w:cs="Times New Roman"/>
          <w:sz w:val="26"/>
          <w:szCs w:val="26"/>
        </w:rPr>
        <w:t xml:space="preserve"> 044525225     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</w:p>
    <w:p w:rsidR="00B16DA7" w:rsidRPr="00B16DA7" w:rsidRDefault="00B16DA7" w:rsidP="00B16DA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55E8B" w:rsidRPr="008277C9" w:rsidRDefault="00B16DA7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B16DA7">
        <w:rPr>
          <w:rFonts w:ascii="Times New Roman" w:hAnsi="Times New Roman" w:cs="Times New Roman"/>
          <w:sz w:val="26"/>
          <w:szCs w:val="26"/>
        </w:rPr>
        <w:t>________________</w:t>
      </w:r>
      <w:proofErr w:type="spellStart"/>
      <w:r w:rsidRPr="00B16DA7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16DA7">
        <w:rPr>
          <w:rFonts w:ascii="Times New Roman" w:hAnsi="Times New Roman" w:cs="Times New Roman"/>
          <w:sz w:val="26"/>
          <w:szCs w:val="26"/>
        </w:rPr>
        <w:t xml:space="preserve">. Фамилия                                                </w:t>
      </w:r>
    </w:p>
    <w:p w:rsidR="00155E8B" w:rsidRPr="008277C9" w:rsidRDefault="00155E8B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55E8B" w:rsidRPr="008277C9" w:rsidRDefault="00155E8B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155E8B" w:rsidRPr="008277C9" w:rsidRDefault="00155E8B" w:rsidP="002C62C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A7" w:rsidRDefault="00B16DA7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A7" w:rsidRDefault="00B16DA7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A7" w:rsidRDefault="00B16DA7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Pr="001D4F71" w:rsidRDefault="00CC02BC" w:rsidP="00CC02B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54" w:rsidRDefault="00026854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54" w:rsidRDefault="00026854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54" w:rsidRDefault="00026854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54" w:rsidRDefault="00026854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854" w:rsidRDefault="00026854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2BC" w:rsidRPr="000F78A5" w:rsidRDefault="00CC02BC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C02BC" w:rsidRPr="000F78A5" w:rsidRDefault="00CC02BC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A5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>ЦИУС</w:t>
      </w:r>
      <w:proofErr w:type="spellEnd"/>
      <w:r w:rsidR="00B240C3" w:rsidRPr="00B240C3">
        <w:rPr>
          <w:rFonts w:ascii="Times New Roman" w:eastAsia="Times New Roman" w:hAnsi="Times New Roman" w:cs="Times New Roman"/>
          <w:sz w:val="24"/>
          <w:szCs w:val="24"/>
        </w:rPr>
        <w:t xml:space="preserve"> ЕЭС»</w:t>
      </w:r>
      <w:r w:rsidRPr="000F7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2BC" w:rsidRPr="001C6029" w:rsidRDefault="00CC02BC" w:rsidP="00B240C3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C6029">
        <w:rPr>
          <w:rFonts w:ascii="Times New Roman" w:eastAsia="Times New Roman" w:hAnsi="Times New Roman" w:cs="Times New Roman"/>
          <w:sz w:val="24"/>
          <w:szCs w:val="24"/>
        </w:rPr>
        <w:t>03.02.2017 № 17</w:t>
      </w:r>
    </w:p>
    <w:p w:rsidR="00CC02BC" w:rsidRPr="000F78A5" w:rsidRDefault="00CC02BC" w:rsidP="00CC02BC">
      <w:pPr>
        <w:spacing w:after="0" w:line="240" w:lineRule="auto"/>
        <w:ind w:left="609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A7" w:rsidRDefault="00CC02BC" w:rsidP="00B16DA7">
      <w:pPr>
        <w:pStyle w:val="a4"/>
        <w:widowControl w:val="0"/>
        <w:spacing w:after="65" w:line="230" w:lineRule="exact"/>
        <w:ind w:left="7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6DA7" w:rsidRDefault="00B16DA7" w:rsidP="00B16DA7">
      <w:pPr>
        <w:pStyle w:val="a4"/>
        <w:widowControl w:val="0"/>
        <w:spacing w:after="65" w:line="230" w:lineRule="exact"/>
        <w:ind w:left="7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2CAD">
        <w:rPr>
          <w:rFonts w:ascii="Times New Roman" w:eastAsia="Times New Roman" w:hAnsi="Times New Roman"/>
          <w:b/>
          <w:bCs/>
          <w:sz w:val="28"/>
          <w:szCs w:val="28"/>
        </w:rPr>
        <w:t xml:space="preserve">Список ответственных специалистов за реализацию Программы партнерства </w:t>
      </w:r>
      <w:r w:rsidR="00B240C3" w:rsidRPr="00B240C3">
        <w:rPr>
          <w:rFonts w:ascii="Times New Roman" w:eastAsia="Times New Roman" w:hAnsi="Times New Roman"/>
          <w:b/>
          <w:bCs/>
          <w:sz w:val="28"/>
          <w:szCs w:val="28"/>
        </w:rPr>
        <w:t>АО «</w:t>
      </w:r>
      <w:proofErr w:type="spellStart"/>
      <w:r w:rsidR="00B240C3" w:rsidRPr="00B240C3">
        <w:rPr>
          <w:rFonts w:ascii="Times New Roman" w:eastAsia="Times New Roman" w:hAnsi="Times New Roman"/>
          <w:b/>
          <w:bCs/>
          <w:sz w:val="28"/>
          <w:szCs w:val="28"/>
        </w:rPr>
        <w:t>Россети</w:t>
      </w:r>
      <w:proofErr w:type="spellEnd"/>
      <w:r w:rsidR="00B240C3" w:rsidRPr="00B240C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B240C3" w:rsidRPr="00B240C3">
        <w:rPr>
          <w:rFonts w:ascii="Times New Roman" w:eastAsia="Times New Roman" w:hAnsi="Times New Roman"/>
          <w:b/>
          <w:bCs/>
          <w:sz w:val="28"/>
          <w:szCs w:val="28"/>
        </w:rPr>
        <w:t>ЦИУС</w:t>
      </w:r>
      <w:proofErr w:type="spellEnd"/>
      <w:r w:rsidR="00B240C3" w:rsidRPr="00B240C3">
        <w:rPr>
          <w:rFonts w:ascii="Times New Roman" w:eastAsia="Times New Roman" w:hAnsi="Times New Roman"/>
          <w:b/>
          <w:bCs/>
          <w:sz w:val="28"/>
          <w:szCs w:val="28"/>
        </w:rPr>
        <w:t xml:space="preserve"> ЕЭС»</w:t>
      </w:r>
      <w:r w:rsidRPr="00732CAD">
        <w:rPr>
          <w:rFonts w:ascii="Times New Roman" w:eastAsia="Times New Roman" w:hAnsi="Times New Roman"/>
          <w:b/>
          <w:bCs/>
          <w:sz w:val="28"/>
          <w:szCs w:val="28"/>
        </w:rPr>
        <w:t xml:space="preserve"> с субъектами малого и среднего предпринимательства</w:t>
      </w:r>
    </w:p>
    <w:p w:rsidR="00B16DA7" w:rsidRDefault="00B16DA7" w:rsidP="00B16DA7">
      <w:pPr>
        <w:pStyle w:val="a4"/>
        <w:widowControl w:val="0"/>
        <w:spacing w:after="65" w:line="230" w:lineRule="exact"/>
        <w:ind w:left="7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6DA7" w:rsidRPr="00732CAD" w:rsidRDefault="00B16DA7" w:rsidP="00B16DA7">
      <w:pPr>
        <w:pStyle w:val="a4"/>
        <w:widowControl w:val="0"/>
        <w:spacing w:after="65" w:line="230" w:lineRule="exact"/>
        <w:ind w:left="7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778"/>
        <w:gridCol w:w="3404"/>
        <w:gridCol w:w="1517"/>
      </w:tblGrid>
      <w:tr w:rsidR="00B16DA7" w:rsidRPr="001D4F71" w:rsidTr="00B240C3">
        <w:trPr>
          <w:trHeight w:val="725"/>
        </w:trPr>
        <w:tc>
          <w:tcPr>
            <w:tcW w:w="646" w:type="dxa"/>
            <w:vAlign w:val="center"/>
          </w:tcPr>
          <w:p w:rsidR="00B16DA7" w:rsidRPr="001D4F71" w:rsidRDefault="00B16DA7" w:rsidP="00B240C3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№</w:t>
            </w:r>
          </w:p>
          <w:p w:rsidR="00B16DA7" w:rsidRPr="001D4F71" w:rsidRDefault="00B16DA7" w:rsidP="00B240C3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proofErr w:type="gramStart"/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п</w:t>
            </w:r>
            <w:proofErr w:type="gramEnd"/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/п</w:t>
            </w:r>
          </w:p>
        </w:tc>
        <w:tc>
          <w:tcPr>
            <w:tcW w:w="3778" w:type="dxa"/>
            <w:vAlign w:val="center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Мероприятие программы партнерства</w:t>
            </w:r>
          </w:p>
        </w:tc>
        <w:tc>
          <w:tcPr>
            <w:tcW w:w="3404" w:type="dxa"/>
            <w:vAlign w:val="center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Ответственное</w:t>
            </w:r>
          </w:p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подразделение/лицо</w:t>
            </w:r>
          </w:p>
        </w:tc>
        <w:tc>
          <w:tcPr>
            <w:tcW w:w="1517" w:type="dxa"/>
            <w:vAlign w:val="center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Примечание</w:t>
            </w:r>
          </w:p>
        </w:tc>
      </w:tr>
      <w:tr w:rsidR="00B16DA7" w:rsidRPr="001D4F71" w:rsidTr="00B240C3">
        <w:trPr>
          <w:trHeight w:val="2040"/>
        </w:trPr>
        <w:tc>
          <w:tcPr>
            <w:tcW w:w="646" w:type="dxa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Информационная поддержка субъектов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МСП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присоединившихся к Программе партнерства, включая распространение информации о номенклатуре текущих и перспективных технологических потребностей, планируемых объемах закупок на краткосрочный и долгосрочный периоды и об условиях сотрудничества в соответствии с положениями Федерального закона № 223-ФЗ.</w:t>
            </w:r>
          </w:p>
        </w:tc>
        <w:tc>
          <w:tcPr>
            <w:tcW w:w="3404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Руководитель Управления организации закупок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 xml:space="preserve">Дудина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Л.Н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sz w:val="10"/>
                <w:szCs w:val="10"/>
              </w:rPr>
            </w:pPr>
          </w:p>
        </w:tc>
      </w:tr>
      <w:tr w:rsidR="00B16DA7" w:rsidRPr="001D4F71" w:rsidTr="00B240C3">
        <w:trPr>
          <w:trHeight w:val="1114"/>
        </w:trPr>
        <w:tc>
          <w:tcPr>
            <w:tcW w:w="646" w:type="dxa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Ведение реестра субъектов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МСП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присоединившихся к Программе партнерства.</w:t>
            </w:r>
          </w:p>
        </w:tc>
        <w:tc>
          <w:tcPr>
            <w:tcW w:w="3404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Руководитель Управления организации закупок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240C3" w:rsidRPr="00B240C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 xml:space="preserve">Дудина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Л.Н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sz w:val="10"/>
                <w:szCs w:val="10"/>
              </w:rPr>
            </w:pPr>
          </w:p>
        </w:tc>
      </w:tr>
      <w:tr w:rsidR="00B16DA7" w:rsidRPr="001D4F71" w:rsidTr="00B240C3">
        <w:trPr>
          <w:trHeight w:val="415"/>
        </w:trPr>
        <w:tc>
          <w:tcPr>
            <w:tcW w:w="646" w:type="dxa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sz w:val="96"/>
                <w:szCs w:val="96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after="240"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Организационная поддержка субъектов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МСП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присоединившихся к Программе партнерства, в части предоставления консультаций в ответ на обращения указанных субъектов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МСП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за разъяснениями требований нормативных документов Общества, регламентирующих осуществление закупочной деятельности. </w:t>
            </w:r>
          </w:p>
        </w:tc>
        <w:tc>
          <w:tcPr>
            <w:tcW w:w="3404" w:type="dxa"/>
          </w:tcPr>
          <w:p w:rsidR="00B16DA7" w:rsidRPr="0079027D" w:rsidRDefault="00B16DA7" w:rsidP="00B240C3">
            <w:pPr>
              <w:widowControl w:val="0"/>
              <w:spacing w:after="540" w:line="274" w:lineRule="exac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Руководитель Управления организации закупок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 xml:space="preserve">Дудина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Л.Н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sz w:val="10"/>
                <w:szCs w:val="10"/>
              </w:rPr>
            </w:pPr>
          </w:p>
        </w:tc>
      </w:tr>
      <w:tr w:rsidR="00B16DA7" w:rsidRPr="001D4F71" w:rsidTr="00B240C3">
        <w:trPr>
          <w:trHeight w:val="1158"/>
        </w:trPr>
        <w:tc>
          <w:tcPr>
            <w:tcW w:w="646" w:type="dxa"/>
          </w:tcPr>
          <w:p w:rsidR="00B16DA7" w:rsidRPr="001D4F71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1D4F7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Совершенствование системы закупок Общества в соответствии с принципами, установленными Федеральным законом № 223-ФЗ.</w:t>
            </w:r>
          </w:p>
        </w:tc>
        <w:tc>
          <w:tcPr>
            <w:tcW w:w="3404" w:type="dxa"/>
          </w:tcPr>
          <w:p w:rsidR="00B16DA7" w:rsidRPr="000B6A3B" w:rsidRDefault="00026854" w:rsidP="00026854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16DA7" w:rsidRPr="000B6A3B">
              <w:rPr>
                <w:rFonts w:ascii="Times New Roman" w:eastAsia="Times New Roman" w:hAnsi="Times New Roman"/>
                <w:sz w:val="24"/>
                <w:szCs w:val="24"/>
              </w:rPr>
              <w:t>Генеральн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B16DA7"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16DA7"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6DA7" w:rsidRPr="000A70E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 xml:space="preserve"> ЕЭС»</w:t>
            </w:r>
            <w:r w:rsidR="00B16DA7"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16DA7" w:rsidRPr="000B6A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Сергеев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sz w:val="10"/>
                <w:szCs w:val="10"/>
              </w:rPr>
            </w:pPr>
          </w:p>
        </w:tc>
      </w:tr>
      <w:tr w:rsidR="00B16DA7" w:rsidRPr="001D4F71" w:rsidTr="00B240C3">
        <w:tc>
          <w:tcPr>
            <w:tcW w:w="646" w:type="dxa"/>
          </w:tcPr>
          <w:p w:rsidR="00B16DA7" w:rsidRPr="00CA2343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>5.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Проведение иных мероприятий, необходимых для достижения целей, установленных Программой партнерства.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Информация о проведении мероприятий доводится до субъектов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МСП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присоединившихся к Программе партнерства, а также размещается в сети Интернет на официальном сайте </w:t>
            </w:r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.</w:t>
            </w:r>
          </w:p>
        </w:tc>
        <w:tc>
          <w:tcPr>
            <w:tcW w:w="3404" w:type="dxa"/>
          </w:tcPr>
          <w:p w:rsidR="00B16DA7" w:rsidRPr="0079027D" w:rsidRDefault="00B16DA7" w:rsidP="00B240C3">
            <w:pPr>
              <w:widowControl w:val="0"/>
              <w:spacing w:after="540" w:line="274" w:lineRule="exac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Руководитель Управления организации закупок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Дудина </w:t>
            </w:r>
            <w:proofErr w:type="spellStart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Л.Н</w:t>
            </w:r>
            <w:proofErr w:type="spellEnd"/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6DA7" w:rsidRPr="001D4F71" w:rsidTr="00B240C3">
        <w:trPr>
          <w:trHeight w:val="3575"/>
        </w:trPr>
        <w:tc>
          <w:tcPr>
            <w:tcW w:w="646" w:type="dxa"/>
          </w:tcPr>
          <w:p w:rsidR="00B16DA7" w:rsidRPr="00CA2343" w:rsidRDefault="00B16DA7" w:rsidP="00B240C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lastRenderedPageBreak/>
              <w:t>6.</w:t>
            </w:r>
          </w:p>
        </w:tc>
        <w:tc>
          <w:tcPr>
            <w:tcW w:w="3778" w:type="dxa"/>
          </w:tcPr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Контактное лицо для получения информации об участии в Программе партнерства 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ЕЭС»</w:t>
            </w:r>
            <w:r w:rsidRPr="0079027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порядке, правилах подачи и ходе рассмотрения  заявления о присоединении к Программе партнерства.</w:t>
            </w:r>
          </w:p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16DA7" w:rsidRPr="0079027D" w:rsidRDefault="00B16DA7" w:rsidP="00B240C3">
            <w:pPr>
              <w:widowControl w:val="0"/>
              <w:spacing w:line="274" w:lineRule="exact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16DA7" w:rsidRPr="000B6A3B" w:rsidRDefault="00B16DA7" w:rsidP="00B240C3">
            <w:pPr>
              <w:widowControl w:val="0"/>
              <w:spacing w:line="274" w:lineRule="exac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Работники Управления организации закупок </w:t>
            </w:r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Россети</w:t>
            </w:r>
            <w:proofErr w:type="spellEnd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>ЦИУС</w:t>
            </w:r>
            <w:proofErr w:type="spellEnd"/>
            <w:r w:rsidR="00B838C6" w:rsidRPr="00B838C6">
              <w:rPr>
                <w:rFonts w:ascii="Times New Roman" w:eastAsia="Times New Roman" w:hAnsi="Times New Roman"/>
                <w:sz w:val="24"/>
                <w:szCs w:val="24"/>
              </w:rPr>
              <w:t xml:space="preserve"> ЕЭС»</w:t>
            </w:r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838C6" w:rsidRDefault="00B838C6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6854" w:rsidRPr="00026854" w:rsidRDefault="00026854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6854">
              <w:rPr>
                <w:rFonts w:ascii="Times New Roman" w:eastAsia="Times New Roman" w:hAnsi="Times New Roman"/>
                <w:bCs/>
                <w:sz w:val="24"/>
                <w:szCs w:val="24"/>
              </w:rPr>
              <w:t>Шепелева Е.И.</w:t>
            </w:r>
          </w:p>
          <w:p w:rsidR="00026854" w:rsidRDefault="00AA1BF3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3" w:history="1">
              <w:proofErr w:type="spellStart"/>
              <w:r w:rsidR="00026854" w:rsidRPr="00026854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</w:rPr>
                <w:t>shepeleva_ei@cius-ees.ru</w:t>
              </w:r>
              <w:proofErr w:type="spellEnd"/>
            </w:hyperlink>
            <w:r w:rsidR="00026854" w:rsidRPr="000268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B16DA7" w:rsidRPr="000B6A3B" w:rsidRDefault="00026854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854">
              <w:rPr>
                <w:rFonts w:ascii="Times New Roman" w:eastAsia="Times New Roman" w:hAnsi="Times New Roman"/>
                <w:bCs/>
                <w:sz w:val="24"/>
                <w:szCs w:val="24"/>
              </w:rPr>
              <w:t>тел. (495) 710-60-60 (27-73)</w:t>
            </w:r>
          </w:p>
          <w:p w:rsidR="00026854" w:rsidRDefault="00026854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DA7" w:rsidRPr="000B6A3B" w:rsidRDefault="00B16DA7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Назин </w:t>
            </w:r>
            <w:proofErr w:type="spellStart"/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>П.Г</w:t>
            </w:r>
            <w:proofErr w:type="spellEnd"/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B16DA7" w:rsidRPr="000B6A3B" w:rsidRDefault="00B16DA7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6A3B">
              <w:rPr>
                <w:rFonts w:ascii="Times New Roman" w:hAnsi="Times New Roman"/>
                <w:sz w:val="24"/>
                <w:szCs w:val="24"/>
              </w:rPr>
              <w:t>nazin_pg@cius-ees.ru</w:t>
            </w:r>
            <w:proofErr w:type="spellEnd"/>
          </w:p>
          <w:p w:rsidR="00B16DA7" w:rsidRPr="000B6A3B" w:rsidRDefault="00B16DA7" w:rsidP="00B240C3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A3B">
              <w:rPr>
                <w:rFonts w:ascii="Times New Roman" w:eastAsia="Times New Roman" w:hAnsi="Times New Roman"/>
                <w:sz w:val="24"/>
                <w:szCs w:val="24"/>
              </w:rPr>
              <w:t xml:space="preserve">тел. (495) 710-60-60 (20-63)  </w:t>
            </w:r>
          </w:p>
        </w:tc>
        <w:tc>
          <w:tcPr>
            <w:tcW w:w="1517" w:type="dxa"/>
          </w:tcPr>
          <w:p w:rsidR="00B16DA7" w:rsidRPr="001D4F71" w:rsidRDefault="00B16DA7" w:rsidP="00B240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02BC" w:rsidRDefault="00CC02BC" w:rsidP="00CC02B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2BC" w:rsidRPr="00D1278F" w:rsidRDefault="00CC02BC" w:rsidP="00CC02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12A01" w:rsidRPr="00CC02BC" w:rsidRDefault="00F12A01" w:rsidP="00CC02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R="00F12A01" w:rsidRPr="00CC02BC" w:rsidSect="00B838C6">
      <w:headerReference w:type="default" r:id="rId24"/>
      <w:pgSz w:w="11906" w:h="16838" w:code="9"/>
      <w:pgMar w:top="1134" w:right="709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F3" w:rsidRDefault="00AA1BF3" w:rsidP="00217518">
      <w:pPr>
        <w:spacing w:after="0" w:line="240" w:lineRule="auto"/>
      </w:pPr>
      <w:r>
        <w:separator/>
      </w:r>
    </w:p>
  </w:endnote>
  <w:endnote w:type="continuationSeparator" w:id="0">
    <w:p w:rsidR="00AA1BF3" w:rsidRDefault="00AA1BF3" w:rsidP="00217518">
      <w:pPr>
        <w:spacing w:after="0" w:line="240" w:lineRule="auto"/>
      </w:pPr>
      <w:r>
        <w:continuationSeparator/>
      </w:r>
    </w:p>
  </w:endnote>
  <w:endnote w:type="continuationNotice" w:id="1">
    <w:p w:rsidR="00AA1BF3" w:rsidRDefault="00AA1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F3" w:rsidRDefault="00AA1BF3" w:rsidP="00217518">
      <w:pPr>
        <w:spacing w:after="0" w:line="240" w:lineRule="auto"/>
      </w:pPr>
      <w:r>
        <w:separator/>
      </w:r>
    </w:p>
  </w:footnote>
  <w:footnote w:type="continuationSeparator" w:id="0">
    <w:p w:rsidR="00AA1BF3" w:rsidRDefault="00AA1BF3" w:rsidP="00217518">
      <w:pPr>
        <w:spacing w:after="0" w:line="240" w:lineRule="auto"/>
      </w:pPr>
      <w:r>
        <w:continuationSeparator/>
      </w:r>
    </w:p>
  </w:footnote>
  <w:footnote w:type="continuationNotice" w:id="1">
    <w:p w:rsidR="00AA1BF3" w:rsidRDefault="00AA1B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538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40C3" w:rsidRPr="000E6568" w:rsidRDefault="00B240C3">
        <w:pPr>
          <w:pStyle w:val="af3"/>
          <w:jc w:val="center"/>
          <w:rPr>
            <w:rFonts w:ascii="Times New Roman" w:hAnsi="Times New Roman" w:cs="Times New Roman"/>
          </w:rPr>
        </w:pPr>
        <w:r w:rsidRPr="000E6568">
          <w:rPr>
            <w:rFonts w:ascii="Times New Roman" w:hAnsi="Times New Roman" w:cs="Times New Roman"/>
          </w:rPr>
          <w:fldChar w:fldCharType="begin"/>
        </w:r>
        <w:r w:rsidRPr="000E6568">
          <w:rPr>
            <w:rFonts w:ascii="Times New Roman" w:hAnsi="Times New Roman" w:cs="Times New Roman"/>
          </w:rPr>
          <w:instrText>PAGE   \* MERGEFORMAT</w:instrText>
        </w:r>
        <w:r w:rsidRPr="000E6568">
          <w:rPr>
            <w:rFonts w:ascii="Times New Roman" w:hAnsi="Times New Roman" w:cs="Times New Roman"/>
          </w:rPr>
          <w:fldChar w:fldCharType="separate"/>
        </w:r>
        <w:r w:rsidR="003671A0">
          <w:rPr>
            <w:rFonts w:ascii="Times New Roman" w:hAnsi="Times New Roman" w:cs="Times New Roman"/>
            <w:noProof/>
          </w:rPr>
          <w:t>4</w:t>
        </w:r>
        <w:r w:rsidRPr="000E6568">
          <w:rPr>
            <w:rFonts w:ascii="Times New Roman" w:hAnsi="Times New Roman" w:cs="Times New Roman"/>
          </w:rPr>
          <w:fldChar w:fldCharType="end"/>
        </w:r>
      </w:p>
    </w:sdtContent>
  </w:sdt>
  <w:p w:rsidR="00B240C3" w:rsidRPr="000E6568" w:rsidRDefault="00B240C3" w:rsidP="006944DC">
    <w:pPr>
      <w:pStyle w:val="af3"/>
      <w:rPr>
        <w:sz w:val="2"/>
        <w:szCs w:val="2"/>
      </w:rPr>
    </w:pPr>
  </w:p>
  <w:p w:rsidR="00B240C3" w:rsidRDefault="00B240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BBD"/>
    <w:multiLevelType w:val="hybridMultilevel"/>
    <w:tmpl w:val="2062A5BC"/>
    <w:lvl w:ilvl="0" w:tplc="C248E4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CFE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45"/>
    <w:multiLevelType w:val="hybridMultilevel"/>
    <w:tmpl w:val="4A620520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E7D009A"/>
    <w:multiLevelType w:val="multilevel"/>
    <w:tmpl w:val="786670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5" w:hanging="360"/>
      </w:pPr>
    </w:lvl>
    <w:lvl w:ilvl="2">
      <w:start w:val="1"/>
      <w:numFmt w:val="decimal"/>
      <w:lvlText w:val="%1.%2.%3."/>
      <w:lvlJc w:val="left"/>
      <w:pPr>
        <w:ind w:left="3250" w:hanging="720"/>
      </w:pPr>
    </w:lvl>
    <w:lvl w:ilvl="3">
      <w:start w:val="1"/>
      <w:numFmt w:val="decimal"/>
      <w:lvlText w:val="%1.%2.%3.%4."/>
      <w:lvlJc w:val="left"/>
      <w:pPr>
        <w:ind w:left="4515" w:hanging="720"/>
      </w:pPr>
    </w:lvl>
    <w:lvl w:ilvl="4">
      <w:start w:val="1"/>
      <w:numFmt w:val="decimal"/>
      <w:lvlText w:val="%1.%2.%3.%4.%5."/>
      <w:lvlJc w:val="left"/>
      <w:pPr>
        <w:ind w:left="6140" w:hanging="1080"/>
      </w:pPr>
    </w:lvl>
    <w:lvl w:ilvl="5">
      <w:start w:val="1"/>
      <w:numFmt w:val="decimal"/>
      <w:lvlText w:val="%1.%2.%3.%4.%5.%6."/>
      <w:lvlJc w:val="left"/>
      <w:pPr>
        <w:ind w:left="7405" w:hanging="1080"/>
      </w:pPr>
    </w:lvl>
    <w:lvl w:ilvl="6">
      <w:start w:val="1"/>
      <w:numFmt w:val="decimal"/>
      <w:lvlText w:val="%1.%2.%3.%4.%5.%6.%7."/>
      <w:lvlJc w:val="left"/>
      <w:pPr>
        <w:ind w:left="9030" w:hanging="1440"/>
      </w:pPr>
    </w:lvl>
    <w:lvl w:ilvl="7">
      <w:start w:val="1"/>
      <w:numFmt w:val="decimal"/>
      <w:lvlText w:val="%1.%2.%3.%4.%5.%6.%7.%8."/>
      <w:lvlJc w:val="left"/>
      <w:pPr>
        <w:ind w:left="10295" w:hanging="1440"/>
      </w:pPr>
    </w:lvl>
    <w:lvl w:ilvl="8">
      <w:start w:val="1"/>
      <w:numFmt w:val="decimal"/>
      <w:lvlText w:val="%1.%2.%3.%4.%5.%6.%7.%8.%9."/>
      <w:lvlJc w:val="left"/>
      <w:pPr>
        <w:ind w:left="11920" w:hanging="1800"/>
      </w:pPr>
    </w:lvl>
  </w:abstractNum>
  <w:abstractNum w:abstractNumId="5">
    <w:nsid w:val="11AC226E"/>
    <w:multiLevelType w:val="multilevel"/>
    <w:tmpl w:val="DB8E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2074C2F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583746"/>
    <w:multiLevelType w:val="hybridMultilevel"/>
    <w:tmpl w:val="94C26F76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C13410C"/>
    <w:multiLevelType w:val="hybridMultilevel"/>
    <w:tmpl w:val="20BC39E0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73638"/>
    <w:multiLevelType w:val="multilevel"/>
    <w:tmpl w:val="7F2E6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A3D6B9B"/>
    <w:multiLevelType w:val="multilevel"/>
    <w:tmpl w:val="D2E4F1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A578D"/>
    <w:multiLevelType w:val="hybridMultilevel"/>
    <w:tmpl w:val="937A2D7E"/>
    <w:lvl w:ilvl="0" w:tplc="865E5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E6B99"/>
    <w:multiLevelType w:val="hybridMultilevel"/>
    <w:tmpl w:val="3FFE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B5405"/>
    <w:multiLevelType w:val="multilevel"/>
    <w:tmpl w:val="9350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6E73017"/>
    <w:multiLevelType w:val="multilevel"/>
    <w:tmpl w:val="4EE86C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51089"/>
    <w:multiLevelType w:val="multilevel"/>
    <w:tmpl w:val="F710CC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5AB230C4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E4A14C6"/>
    <w:multiLevelType w:val="hybridMultilevel"/>
    <w:tmpl w:val="5D342E58"/>
    <w:lvl w:ilvl="0" w:tplc="E1CE43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A6E02"/>
    <w:multiLevelType w:val="hybridMultilevel"/>
    <w:tmpl w:val="13F4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D12F76"/>
    <w:multiLevelType w:val="multilevel"/>
    <w:tmpl w:val="F00C8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EA6B18"/>
    <w:multiLevelType w:val="hybridMultilevel"/>
    <w:tmpl w:val="CC44C3B6"/>
    <w:lvl w:ilvl="0" w:tplc="25F6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52E05"/>
    <w:multiLevelType w:val="multilevel"/>
    <w:tmpl w:val="F45AD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9"/>
  </w:num>
  <w:num w:numId="12">
    <w:abstractNumId w:val="20"/>
  </w:num>
  <w:num w:numId="13">
    <w:abstractNumId w:val="10"/>
  </w:num>
  <w:num w:numId="14">
    <w:abstractNumId w:val="14"/>
  </w:num>
  <w:num w:numId="15">
    <w:abstractNumId w:val="11"/>
  </w:num>
  <w:num w:numId="16">
    <w:abstractNumId w:val="8"/>
  </w:num>
  <w:num w:numId="17">
    <w:abstractNumId w:val="16"/>
  </w:num>
  <w:num w:numId="18">
    <w:abstractNumId w:val="0"/>
  </w:num>
  <w:num w:numId="19">
    <w:abstractNumId w:val="18"/>
  </w:num>
  <w:num w:numId="20">
    <w:abstractNumId w:val="21"/>
  </w:num>
  <w:num w:numId="21">
    <w:abstractNumId w:val="17"/>
  </w:num>
  <w:num w:numId="22">
    <w:abstractNumId w:val="9"/>
  </w:num>
  <w:num w:numId="23">
    <w:abstractNumId w:val="15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CC"/>
    <w:rsid w:val="0000674C"/>
    <w:rsid w:val="00015F43"/>
    <w:rsid w:val="00023E52"/>
    <w:rsid w:val="00026854"/>
    <w:rsid w:val="00035D07"/>
    <w:rsid w:val="00040523"/>
    <w:rsid w:val="00054931"/>
    <w:rsid w:val="00054DBE"/>
    <w:rsid w:val="00055024"/>
    <w:rsid w:val="00072A7D"/>
    <w:rsid w:val="000946F5"/>
    <w:rsid w:val="000D209B"/>
    <w:rsid w:val="000D7485"/>
    <w:rsid w:val="000E64EC"/>
    <w:rsid w:val="000E6568"/>
    <w:rsid w:val="000F050F"/>
    <w:rsid w:val="000F49E8"/>
    <w:rsid w:val="0011124B"/>
    <w:rsid w:val="00111C33"/>
    <w:rsid w:val="00127EBE"/>
    <w:rsid w:val="001325EB"/>
    <w:rsid w:val="001342A8"/>
    <w:rsid w:val="00135B3C"/>
    <w:rsid w:val="0014293F"/>
    <w:rsid w:val="0015054B"/>
    <w:rsid w:val="00153F76"/>
    <w:rsid w:val="00155E8B"/>
    <w:rsid w:val="00160AF1"/>
    <w:rsid w:val="0016266E"/>
    <w:rsid w:val="0016556D"/>
    <w:rsid w:val="00172C27"/>
    <w:rsid w:val="00176699"/>
    <w:rsid w:val="00182C1D"/>
    <w:rsid w:val="00187085"/>
    <w:rsid w:val="00193200"/>
    <w:rsid w:val="001B1042"/>
    <w:rsid w:val="001C2700"/>
    <w:rsid w:val="001D51C2"/>
    <w:rsid w:val="001E079E"/>
    <w:rsid w:val="001E0D19"/>
    <w:rsid w:val="001F0952"/>
    <w:rsid w:val="001F1B1D"/>
    <w:rsid w:val="001F346B"/>
    <w:rsid w:val="0020388E"/>
    <w:rsid w:val="0020692A"/>
    <w:rsid w:val="0020699C"/>
    <w:rsid w:val="00206E37"/>
    <w:rsid w:val="00211250"/>
    <w:rsid w:val="00217518"/>
    <w:rsid w:val="00231220"/>
    <w:rsid w:val="00236C1A"/>
    <w:rsid w:val="0024418E"/>
    <w:rsid w:val="00261B00"/>
    <w:rsid w:val="00266B95"/>
    <w:rsid w:val="002801E8"/>
    <w:rsid w:val="00294BEE"/>
    <w:rsid w:val="00294EB8"/>
    <w:rsid w:val="002A2436"/>
    <w:rsid w:val="002B5F3C"/>
    <w:rsid w:val="002B6A62"/>
    <w:rsid w:val="002C62CF"/>
    <w:rsid w:val="002D0A84"/>
    <w:rsid w:val="002D2FC3"/>
    <w:rsid w:val="002E45C5"/>
    <w:rsid w:val="002F0CAE"/>
    <w:rsid w:val="002F6E07"/>
    <w:rsid w:val="00322A5E"/>
    <w:rsid w:val="00325E49"/>
    <w:rsid w:val="00350289"/>
    <w:rsid w:val="00351322"/>
    <w:rsid w:val="0035589B"/>
    <w:rsid w:val="003558E3"/>
    <w:rsid w:val="0036494E"/>
    <w:rsid w:val="00364A57"/>
    <w:rsid w:val="003671A0"/>
    <w:rsid w:val="003730BD"/>
    <w:rsid w:val="003752B5"/>
    <w:rsid w:val="00375488"/>
    <w:rsid w:val="00377618"/>
    <w:rsid w:val="00385BDE"/>
    <w:rsid w:val="003A2D87"/>
    <w:rsid w:val="003A46BF"/>
    <w:rsid w:val="003B4B7A"/>
    <w:rsid w:val="003B7D48"/>
    <w:rsid w:val="003C7C1A"/>
    <w:rsid w:val="003D4BBB"/>
    <w:rsid w:val="003D5F9C"/>
    <w:rsid w:val="003E0032"/>
    <w:rsid w:val="003F1B77"/>
    <w:rsid w:val="003F35FC"/>
    <w:rsid w:val="0040177F"/>
    <w:rsid w:val="004119B2"/>
    <w:rsid w:val="00415C04"/>
    <w:rsid w:val="00416C9A"/>
    <w:rsid w:val="00421B17"/>
    <w:rsid w:val="00424378"/>
    <w:rsid w:val="004330F3"/>
    <w:rsid w:val="00436BAD"/>
    <w:rsid w:val="00454068"/>
    <w:rsid w:val="00460AE9"/>
    <w:rsid w:val="00461E01"/>
    <w:rsid w:val="00463E6E"/>
    <w:rsid w:val="0046763B"/>
    <w:rsid w:val="00467797"/>
    <w:rsid w:val="00483A83"/>
    <w:rsid w:val="00485BD0"/>
    <w:rsid w:val="0049244D"/>
    <w:rsid w:val="00496B94"/>
    <w:rsid w:val="004B3516"/>
    <w:rsid w:val="004B3640"/>
    <w:rsid w:val="004B444C"/>
    <w:rsid w:val="004B6B11"/>
    <w:rsid w:val="004C6B79"/>
    <w:rsid w:val="004E246E"/>
    <w:rsid w:val="004E3026"/>
    <w:rsid w:val="004F310A"/>
    <w:rsid w:val="00501E8E"/>
    <w:rsid w:val="0051292B"/>
    <w:rsid w:val="00520A4A"/>
    <w:rsid w:val="005232BB"/>
    <w:rsid w:val="005275FA"/>
    <w:rsid w:val="0053031D"/>
    <w:rsid w:val="00530BBF"/>
    <w:rsid w:val="0055068C"/>
    <w:rsid w:val="005606AC"/>
    <w:rsid w:val="00562C52"/>
    <w:rsid w:val="00571F6D"/>
    <w:rsid w:val="00585C2D"/>
    <w:rsid w:val="00586D66"/>
    <w:rsid w:val="005903B2"/>
    <w:rsid w:val="00590736"/>
    <w:rsid w:val="00591C3B"/>
    <w:rsid w:val="00594258"/>
    <w:rsid w:val="00594CD3"/>
    <w:rsid w:val="005A5108"/>
    <w:rsid w:val="005A6057"/>
    <w:rsid w:val="005B6E5A"/>
    <w:rsid w:val="005C027F"/>
    <w:rsid w:val="005C25C0"/>
    <w:rsid w:val="005C5F52"/>
    <w:rsid w:val="005D1847"/>
    <w:rsid w:val="005D6294"/>
    <w:rsid w:val="005F1CB6"/>
    <w:rsid w:val="005F2AD5"/>
    <w:rsid w:val="005F4383"/>
    <w:rsid w:val="005F7EED"/>
    <w:rsid w:val="00604C5A"/>
    <w:rsid w:val="00616A17"/>
    <w:rsid w:val="0062554F"/>
    <w:rsid w:val="00627D8A"/>
    <w:rsid w:val="00640F4B"/>
    <w:rsid w:val="00642A81"/>
    <w:rsid w:val="00647579"/>
    <w:rsid w:val="0065269E"/>
    <w:rsid w:val="0065421D"/>
    <w:rsid w:val="00663E3F"/>
    <w:rsid w:val="006659A3"/>
    <w:rsid w:val="00681FA4"/>
    <w:rsid w:val="006854CA"/>
    <w:rsid w:val="006944DC"/>
    <w:rsid w:val="006963CF"/>
    <w:rsid w:val="006A5A33"/>
    <w:rsid w:val="006A73F8"/>
    <w:rsid w:val="006C3DDB"/>
    <w:rsid w:val="006C5940"/>
    <w:rsid w:val="006D3F4C"/>
    <w:rsid w:val="006E7339"/>
    <w:rsid w:val="006F34DE"/>
    <w:rsid w:val="006F3C92"/>
    <w:rsid w:val="00710402"/>
    <w:rsid w:val="00714EC6"/>
    <w:rsid w:val="0071654C"/>
    <w:rsid w:val="00720315"/>
    <w:rsid w:val="0072233B"/>
    <w:rsid w:val="007644E6"/>
    <w:rsid w:val="007678E0"/>
    <w:rsid w:val="007702D7"/>
    <w:rsid w:val="0077300A"/>
    <w:rsid w:val="0078462C"/>
    <w:rsid w:val="00786B8D"/>
    <w:rsid w:val="00790CEC"/>
    <w:rsid w:val="00791EA7"/>
    <w:rsid w:val="00797AE7"/>
    <w:rsid w:val="007A6263"/>
    <w:rsid w:val="007B0F84"/>
    <w:rsid w:val="007C6C85"/>
    <w:rsid w:val="007C71C0"/>
    <w:rsid w:val="007D5C17"/>
    <w:rsid w:val="007D67F7"/>
    <w:rsid w:val="007D72B6"/>
    <w:rsid w:val="007E0844"/>
    <w:rsid w:val="007E553F"/>
    <w:rsid w:val="007E7242"/>
    <w:rsid w:val="007F52AA"/>
    <w:rsid w:val="00811ECC"/>
    <w:rsid w:val="008277C9"/>
    <w:rsid w:val="00833332"/>
    <w:rsid w:val="0084331F"/>
    <w:rsid w:val="00853E91"/>
    <w:rsid w:val="00854E5D"/>
    <w:rsid w:val="008746E2"/>
    <w:rsid w:val="00883A20"/>
    <w:rsid w:val="00886848"/>
    <w:rsid w:val="00890BB8"/>
    <w:rsid w:val="008A1283"/>
    <w:rsid w:val="008A260C"/>
    <w:rsid w:val="008A4E02"/>
    <w:rsid w:val="008A7706"/>
    <w:rsid w:val="008C1531"/>
    <w:rsid w:val="008E14C4"/>
    <w:rsid w:val="008E283C"/>
    <w:rsid w:val="008E2C72"/>
    <w:rsid w:val="008E36D9"/>
    <w:rsid w:val="008F20A3"/>
    <w:rsid w:val="008F37DE"/>
    <w:rsid w:val="008F387A"/>
    <w:rsid w:val="009048D7"/>
    <w:rsid w:val="0090710F"/>
    <w:rsid w:val="00922F8A"/>
    <w:rsid w:val="00932D59"/>
    <w:rsid w:val="00946F0B"/>
    <w:rsid w:val="00953DF8"/>
    <w:rsid w:val="00954863"/>
    <w:rsid w:val="009548E7"/>
    <w:rsid w:val="009677F5"/>
    <w:rsid w:val="00974C5A"/>
    <w:rsid w:val="009B1F1C"/>
    <w:rsid w:val="009D0152"/>
    <w:rsid w:val="009D65A5"/>
    <w:rsid w:val="009F0F99"/>
    <w:rsid w:val="009F4D8F"/>
    <w:rsid w:val="00A03524"/>
    <w:rsid w:val="00A067CA"/>
    <w:rsid w:val="00A2492C"/>
    <w:rsid w:val="00A32C18"/>
    <w:rsid w:val="00A32D09"/>
    <w:rsid w:val="00A4152E"/>
    <w:rsid w:val="00A51878"/>
    <w:rsid w:val="00A66593"/>
    <w:rsid w:val="00A74434"/>
    <w:rsid w:val="00A83DBE"/>
    <w:rsid w:val="00A9451A"/>
    <w:rsid w:val="00A9503C"/>
    <w:rsid w:val="00AA1BF3"/>
    <w:rsid w:val="00AB29CC"/>
    <w:rsid w:val="00AB43BB"/>
    <w:rsid w:val="00AC021D"/>
    <w:rsid w:val="00AC3A99"/>
    <w:rsid w:val="00AC4FBF"/>
    <w:rsid w:val="00AD0F4A"/>
    <w:rsid w:val="00AD6666"/>
    <w:rsid w:val="00AE570C"/>
    <w:rsid w:val="00AF433C"/>
    <w:rsid w:val="00B02D7A"/>
    <w:rsid w:val="00B07AF8"/>
    <w:rsid w:val="00B10A75"/>
    <w:rsid w:val="00B16837"/>
    <w:rsid w:val="00B16DA7"/>
    <w:rsid w:val="00B240C3"/>
    <w:rsid w:val="00B25E33"/>
    <w:rsid w:val="00B32D6D"/>
    <w:rsid w:val="00B408B0"/>
    <w:rsid w:val="00B4429C"/>
    <w:rsid w:val="00B47103"/>
    <w:rsid w:val="00B51A47"/>
    <w:rsid w:val="00B55DCF"/>
    <w:rsid w:val="00B5615A"/>
    <w:rsid w:val="00B652AE"/>
    <w:rsid w:val="00B67696"/>
    <w:rsid w:val="00B731E1"/>
    <w:rsid w:val="00B77731"/>
    <w:rsid w:val="00B838C6"/>
    <w:rsid w:val="00B936E8"/>
    <w:rsid w:val="00B95CEB"/>
    <w:rsid w:val="00B95DF8"/>
    <w:rsid w:val="00BA1129"/>
    <w:rsid w:val="00BA2249"/>
    <w:rsid w:val="00BB13D2"/>
    <w:rsid w:val="00BB149B"/>
    <w:rsid w:val="00BB643B"/>
    <w:rsid w:val="00BB7600"/>
    <w:rsid w:val="00BC4AF2"/>
    <w:rsid w:val="00BD3142"/>
    <w:rsid w:val="00BE682A"/>
    <w:rsid w:val="00BF7CCE"/>
    <w:rsid w:val="00C0711C"/>
    <w:rsid w:val="00C139BF"/>
    <w:rsid w:val="00C2055F"/>
    <w:rsid w:val="00C36DB1"/>
    <w:rsid w:val="00C372EA"/>
    <w:rsid w:val="00C401D1"/>
    <w:rsid w:val="00C4235E"/>
    <w:rsid w:val="00C433DE"/>
    <w:rsid w:val="00C51238"/>
    <w:rsid w:val="00C729C8"/>
    <w:rsid w:val="00C73871"/>
    <w:rsid w:val="00C73E15"/>
    <w:rsid w:val="00C73F9D"/>
    <w:rsid w:val="00C818F6"/>
    <w:rsid w:val="00C86AB9"/>
    <w:rsid w:val="00CA1F59"/>
    <w:rsid w:val="00CA7CB2"/>
    <w:rsid w:val="00CA7E93"/>
    <w:rsid w:val="00CB33F5"/>
    <w:rsid w:val="00CB3C2F"/>
    <w:rsid w:val="00CC02BC"/>
    <w:rsid w:val="00CD553D"/>
    <w:rsid w:val="00CE32B5"/>
    <w:rsid w:val="00CE576F"/>
    <w:rsid w:val="00CF5D07"/>
    <w:rsid w:val="00CF7CB1"/>
    <w:rsid w:val="00D25AA4"/>
    <w:rsid w:val="00D36808"/>
    <w:rsid w:val="00D4311C"/>
    <w:rsid w:val="00D5052D"/>
    <w:rsid w:val="00D63D93"/>
    <w:rsid w:val="00D75885"/>
    <w:rsid w:val="00D763EB"/>
    <w:rsid w:val="00D800FB"/>
    <w:rsid w:val="00D84C20"/>
    <w:rsid w:val="00D97C02"/>
    <w:rsid w:val="00DA0946"/>
    <w:rsid w:val="00DA32FF"/>
    <w:rsid w:val="00DA74EA"/>
    <w:rsid w:val="00DB3CF0"/>
    <w:rsid w:val="00DB51F9"/>
    <w:rsid w:val="00DC78FA"/>
    <w:rsid w:val="00DE5689"/>
    <w:rsid w:val="00DE6995"/>
    <w:rsid w:val="00DF1914"/>
    <w:rsid w:val="00E05E01"/>
    <w:rsid w:val="00E2015F"/>
    <w:rsid w:val="00E2760E"/>
    <w:rsid w:val="00E43689"/>
    <w:rsid w:val="00E448BF"/>
    <w:rsid w:val="00E5211C"/>
    <w:rsid w:val="00E55FDA"/>
    <w:rsid w:val="00E60F58"/>
    <w:rsid w:val="00E62C84"/>
    <w:rsid w:val="00E834D9"/>
    <w:rsid w:val="00E84E93"/>
    <w:rsid w:val="00E85B3F"/>
    <w:rsid w:val="00E93D56"/>
    <w:rsid w:val="00EA12F5"/>
    <w:rsid w:val="00EB3DCB"/>
    <w:rsid w:val="00EB5589"/>
    <w:rsid w:val="00EC0C8C"/>
    <w:rsid w:val="00ED7932"/>
    <w:rsid w:val="00EE22B1"/>
    <w:rsid w:val="00EE3B50"/>
    <w:rsid w:val="00EF0BE3"/>
    <w:rsid w:val="00F04E56"/>
    <w:rsid w:val="00F05526"/>
    <w:rsid w:val="00F12A01"/>
    <w:rsid w:val="00F1512F"/>
    <w:rsid w:val="00F17A9A"/>
    <w:rsid w:val="00F27097"/>
    <w:rsid w:val="00F30A4B"/>
    <w:rsid w:val="00F30C9A"/>
    <w:rsid w:val="00F4656B"/>
    <w:rsid w:val="00F50F8B"/>
    <w:rsid w:val="00F574B8"/>
    <w:rsid w:val="00F627DC"/>
    <w:rsid w:val="00F71C58"/>
    <w:rsid w:val="00F72A1E"/>
    <w:rsid w:val="00F74664"/>
    <w:rsid w:val="00F7681E"/>
    <w:rsid w:val="00F815F9"/>
    <w:rsid w:val="00F90E27"/>
    <w:rsid w:val="00F91C46"/>
    <w:rsid w:val="00FA19E6"/>
    <w:rsid w:val="00FB2A89"/>
    <w:rsid w:val="00FB6D93"/>
    <w:rsid w:val="00FC0DF3"/>
    <w:rsid w:val="00FD12BB"/>
    <w:rsid w:val="00FD50BE"/>
    <w:rsid w:val="00FD6485"/>
    <w:rsid w:val="00FE2521"/>
    <w:rsid w:val="00FE25CC"/>
    <w:rsid w:val="00FE3CA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C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7D5C17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811ECC"/>
    <w:pPr>
      <w:ind w:left="720"/>
      <w:contextualSpacing/>
    </w:pPr>
  </w:style>
  <w:style w:type="table" w:styleId="a6">
    <w:name w:val="Table Grid"/>
    <w:basedOn w:val="a2"/>
    <w:uiPriority w:val="59"/>
    <w:rsid w:val="0081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11ECC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</w:rPr>
  </w:style>
  <w:style w:type="paragraph" w:customStyle="1" w:styleId="ConsPlusNormal">
    <w:name w:val="ConsPlusNormal"/>
    <w:rsid w:val="00811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217518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1751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semiHidden/>
    <w:rsid w:val="00217518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21751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C5F5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1"/>
    <w:uiPriority w:val="99"/>
    <w:semiHidden/>
    <w:unhideWhenUsed/>
    <w:rsid w:val="006F3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34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F34DE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34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34DE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9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944D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9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944DC"/>
    <w:rPr>
      <w:rFonts w:eastAsiaTheme="minorEastAsia"/>
      <w:lang w:eastAsia="ru-RU"/>
    </w:rPr>
  </w:style>
  <w:style w:type="paragraph" w:styleId="af7">
    <w:name w:val="Revision"/>
    <w:hidden/>
    <w:uiPriority w:val="99"/>
    <w:semiHidden/>
    <w:rsid w:val="00483A83"/>
    <w:pPr>
      <w:spacing w:after="0" w:line="240" w:lineRule="auto"/>
    </w:pPr>
    <w:rPr>
      <w:rFonts w:eastAsiaTheme="minorEastAsia"/>
      <w:lang w:eastAsia="ru-RU"/>
    </w:rPr>
  </w:style>
  <w:style w:type="character" w:customStyle="1" w:styleId="webofficeattributevalue1">
    <w:name w:val="webofficeattributevalue1"/>
    <w:basedOn w:val="a1"/>
    <w:rsid w:val="00294EB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21">
    <w:name w:val="Основной текст (21)_"/>
    <w:basedOn w:val="a1"/>
    <w:link w:val="210"/>
    <w:rsid w:val="00CA7C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1"/>
    <w:link w:val="230"/>
    <w:rsid w:val="00CA7CB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1">
    <w:name w:val="Основной текст (21) + Полужирный"/>
    <w:basedOn w:val="21"/>
    <w:rsid w:val="00CA7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"/>
    <w:link w:val="21"/>
    <w:rsid w:val="00CA7CB2"/>
    <w:pPr>
      <w:widowControl w:val="0"/>
      <w:shd w:val="clear" w:color="auto" w:fill="FFFFFF"/>
      <w:spacing w:before="240" w:after="240" w:line="274" w:lineRule="exact"/>
      <w:ind w:hanging="19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rsid w:val="00CA7CB2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character" w:customStyle="1" w:styleId="20">
    <w:name w:val="Основной текст (20)_"/>
    <w:basedOn w:val="a1"/>
    <w:link w:val="200"/>
    <w:rsid w:val="00F12A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F12A01"/>
    <w:pPr>
      <w:widowControl w:val="0"/>
      <w:shd w:val="clear" w:color="auto" w:fill="FFFFFF"/>
      <w:spacing w:before="600" w:after="240" w:line="278" w:lineRule="exact"/>
      <w:ind w:hanging="58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f8">
    <w:name w:val="Основной текст_"/>
    <w:basedOn w:val="a1"/>
    <w:link w:val="11"/>
    <w:rsid w:val="00F12A01"/>
    <w:rPr>
      <w:rFonts w:ascii="Times New Roman" w:eastAsia="Times New Roman" w:hAnsi="Times New Roman" w:cs="Times New Roman"/>
      <w:sz w:val="96"/>
      <w:szCs w:val="96"/>
      <w:shd w:val="clear" w:color="auto" w:fill="FFFFFF"/>
    </w:rPr>
  </w:style>
  <w:style w:type="character" w:customStyle="1" w:styleId="115pt">
    <w:name w:val="Основной текст + 11;5 pt"/>
    <w:basedOn w:val="af8"/>
    <w:rsid w:val="00F12A0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F12A01"/>
    <w:pPr>
      <w:widowControl w:val="0"/>
      <w:shd w:val="clear" w:color="auto" w:fill="FFFFFF"/>
      <w:spacing w:before="1020" w:after="2700" w:line="0" w:lineRule="atLeast"/>
      <w:jc w:val="both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character" w:customStyle="1" w:styleId="115pt0">
    <w:name w:val="Основной текст + 11;5 pt;Курсив"/>
    <w:basedOn w:val="af8"/>
    <w:rsid w:val="00F12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">
    <w:name w:val="Основной текст (21) + Курсив"/>
    <w:basedOn w:val="21"/>
    <w:rsid w:val="00F12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1"/>
    <w:link w:val="280"/>
    <w:rsid w:val="00F12A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1"/>
    <w:link w:val="50"/>
    <w:rsid w:val="00F12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главление (2)_"/>
    <w:basedOn w:val="a1"/>
    <w:link w:val="22"/>
    <w:rsid w:val="00F12A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9">
    <w:name w:val="Оглавление_"/>
    <w:basedOn w:val="a1"/>
    <w:link w:val="afa"/>
    <w:rsid w:val="00F12A0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fb">
    <w:name w:val="Оглавление + Не курсив"/>
    <w:basedOn w:val="af9"/>
    <w:rsid w:val="00F12A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15pt1">
    <w:name w:val="Оглавление + 11;5 pt;Не полужирный;Не курсив"/>
    <w:basedOn w:val="af9"/>
    <w:rsid w:val="00F12A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4pt">
    <w:name w:val="Оглавление (2) + 4 pt"/>
    <w:basedOn w:val="2"/>
    <w:rsid w:val="00F12A0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9pt">
    <w:name w:val="Основной текст (21) + 9 pt;Полужирный;Курсив"/>
    <w:basedOn w:val="21"/>
    <w:rsid w:val="00F12A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andara10pt">
    <w:name w:val="Основной текст + Candara;10 pt"/>
    <w:basedOn w:val="af8"/>
    <w:rsid w:val="00F12A0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ndara95pt">
    <w:name w:val="Основной текст + Candara;9;5 pt;Курсив"/>
    <w:basedOn w:val="af8"/>
    <w:rsid w:val="00F12A0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rebuchetMS10pt">
    <w:name w:val="Основной текст + Trebuchet MS;10 pt"/>
    <w:basedOn w:val="af8"/>
    <w:rsid w:val="00F12A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80">
    <w:name w:val="Основной текст (28)"/>
    <w:basedOn w:val="a"/>
    <w:link w:val="28"/>
    <w:rsid w:val="00F12A0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F12A01"/>
    <w:pPr>
      <w:widowControl w:val="0"/>
      <w:shd w:val="clear" w:color="auto" w:fill="FFFFFF"/>
      <w:spacing w:before="360" w:after="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2">
    <w:name w:val="Оглавление (2)"/>
    <w:basedOn w:val="a"/>
    <w:link w:val="2"/>
    <w:rsid w:val="00F12A01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afa">
    <w:name w:val="Оглавление"/>
    <w:basedOn w:val="a"/>
    <w:link w:val="af9"/>
    <w:rsid w:val="00F12A01"/>
    <w:pPr>
      <w:widowControl w:val="0"/>
      <w:shd w:val="clear" w:color="auto" w:fill="FFFFFF"/>
      <w:spacing w:before="60" w:after="0" w:line="278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paragraph" w:styleId="a0">
    <w:name w:val="Title"/>
    <w:basedOn w:val="a"/>
    <w:link w:val="afc"/>
    <w:qFormat/>
    <w:rsid w:val="007E72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x-none"/>
    </w:rPr>
  </w:style>
  <w:style w:type="character" w:customStyle="1" w:styleId="afc">
    <w:name w:val="Название Знак"/>
    <w:basedOn w:val="a1"/>
    <w:link w:val="a0"/>
    <w:rsid w:val="007E7242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7E724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rsid w:val="007E7242"/>
    <w:rPr>
      <w:rFonts w:ascii="Arial" w:eastAsia="Calibri" w:hAnsi="Arial" w:cs="Times New Roman"/>
      <w:sz w:val="16"/>
      <w:szCs w:val="16"/>
      <w:lang w:val="x-none" w:eastAsia="ru-RU"/>
    </w:rPr>
  </w:style>
  <w:style w:type="paragraph" w:styleId="afd">
    <w:name w:val="Body Text Indent"/>
    <w:aliases w:val="текст"/>
    <w:basedOn w:val="a"/>
    <w:link w:val="afe"/>
    <w:rsid w:val="007E724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fe">
    <w:name w:val="Основной текст с отступом Знак"/>
    <w:aliases w:val="текст Знак"/>
    <w:basedOn w:val="a1"/>
    <w:link w:val="afd"/>
    <w:rsid w:val="007E7242"/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uiPriority w:val="34"/>
    <w:rsid w:val="007E7242"/>
    <w:rPr>
      <w:rFonts w:eastAsiaTheme="minorEastAsia"/>
      <w:lang w:eastAsia="ru-RU"/>
    </w:rPr>
  </w:style>
  <w:style w:type="paragraph" w:customStyle="1" w:styleId="6-">
    <w:name w:val="6_Титульный лист - окончание"/>
    <w:basedOn w:val="a"/>
    <w:rsid w:val="00A744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Текст в документе"/>
    <w:basedOn w:val="a"/>
    <w:rsid w:val="00A74434"/>
    <w:pPr>
      <w:spacing w:after="0" w:line="360" w:lineRule="auto"/>
      <w:ind w:firstLine="709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-">
    <w:name w:val="_Маркер (номер) - с заголовком"/>
    <w:basedOn w:val="a"/>
    <w:rsid w:val="00F1512F"/>
    <w:pPr>
      <w:spacing w:before="240" w:after="6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B51A47"/>
    <w:pPr>
      <w:spacing w:after="100"/>
      <w:ind w:left="220"/>
    </w:pPr>
  </w:style>
  <w:style w:type="character" w:customStyle="1" w:styleId="10">
    <w:name w:val="Заголовок 1 Знак"/>
    <w:basedOn w:val="a1"/>
    <w:link w:val="1"/>
    <w:uiPriority w:val="9"/>
    <w:rsid w:val="007D5C17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customStyle="1" w:styleId="12">
    <w:name w:val="Обычный1"/>
    <w:uiPriority w:val="99"/>
    <w:rsid w:val="00E85B3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E85B3F"/>
    <w:pPr>
      <w:spacing w:after="240" w:line="240" w:lineRule="auto"/>
    </w:pPr>
    <w:rPr>
      <w:rFonts w:ascii="Times New Roman" w:eastAsia="Calibri" w:hAnsi="Times New Roman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C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7D5C17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811ECC"/>
    <w:pPr>
      <w:ind w:left="720"/>
      <w:contextualSpacing/>
    </w:pPr>
  </w:style>
  <w:style w:type="table" w:styleId="a6">
    <w:name w:val="Table Grid"/>
    <w:basedOn w:val="a2"/>
    <w:uiPriority w:val="59"/>
    <w:rsid w:val="0081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11ECC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</w:rPr>
  </w:style>
  <w:style w:type="paragraph" w:customStyle="1" w:styleId="ConsPlusNormal">
    <w:name w:val="ConsPlusNormal"/>
    <w:rsid w:val="00811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217518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1751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semiHidden/>
    <w:rsid w:val="00217518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21751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C5F5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1"/>
    <w:uiPriority w:val="99"/>
    <w:semiHidden/>
    <w:unhideWhenUsed/>
    <w:rsid w:val="006F3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34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F34DE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34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34DE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9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944D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9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6944DC"/>
    <w:rPr>
      <w:rFonts w:eastAsiaTheme="minorEastAsia"/>
      <w:lang w:eastAsia="ru-RU"/>
    </w:rPr>
  </w:style>
  <w:style w:type="paragraph" w:styleId="af7">
    <w:name w:val="Revision"/>
    <w:hidden/>
    <w:uiPriority w:val="99"/>
    <w:semiHidden/>
    <w:rsid w:val="00483A83"/>
    <w:pPr>
      <w:spacing w:after="0" w:line="240" w:lineRule="auto"/>
    </w:pPr>
    <w:rPr>
      <w:rFonts w:eastAsiaTheme="minorEastAsia"/>
      <w:lang w:eastAsia="ru-RU"/>
    </w:rPr>
  </w:style>
  <w:style w:type="character" w:customStyle="1" w:styleId="webofficeattributevalue1">
    <w:name w:val="webofficeattributevalue1"/>
    <w:basedOn w:val="a1"/>
    <w:rsid w:val="00294EB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21">
    <w:name w:val="Основной текст (21)_"/>
    <w:basedOn w:val="a1"/>
    <w:link w:val="210"/>
    <w:rsid w:val="00CA7C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1"/>
    <w:link w:val="230"/>
    <w:rsid w:val="00CA7CB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1">
    <w:name w:val="Основной текст (21) + Полужирный"/>
    <w:basedOn w:val="21"/>
    <w:rsid w:val="00CA7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"/>
    <w:link w:val="21"/>
    <w:rsid w:val="00CA7CB2"/>
    <w:pPr>
      <w:widowControl w:val="0"/>
      <w:shd w:val="clear" w:color="auto" w:fill="FFFFFF"/>
      <w:spacing w:before="240" w:after="240" w:line="274" w:lineRule="exact"/>
      <w:ind w:hanging="19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rsid w:val="00CA7CB2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character" w:customStyle="1" w:styleId="20">
    <w:name w:val="Основной текст (20)_"/>
    <w:basedOn w:val="a1"/>
    <w:link w:val="200"/>
    <w:rsid w:val="00F12A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F12A01"/>
    <w:pPr>
      <w:widowControl w:val="0"/>
      <w:shd w:val="clear" w:color="auto" w:fill="FFFFFF"/>
      <w:spacing w:before="600" w:after="240" w:line="278" w:lineRule="exact"/>
      <w:ind w:hanging="58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f8">
    <w:name w:val="Основной текст_"/>
    <w:basedOn w:val="a1"/>
    <w:link w:val="11"/>
    <w:rsid w:val="00F12A01"/>
    <w:rPr>
      <w:rFonts w:ascii="Times New Roman" w:eastAsia="Times New Roman" w:hAnsi="Times New Roman" w:cs="Times New Roman"/>
      <w:sz w:val="96"/>
      <w:szCs w:val="96"/>
      <w:shd w:val="clear" w:color="auto" w:fill="FFFFFF"/>
    </w:rPr>
  </w:style>
  <w:style w:type="character" w:customStyle="1" w:styleId="115pt">
    <w:name w:val="Основной текст + 11;5 pt"/>
    <w:basedOn w:val="af8"/>
    <w:rsid w:val="00F12A0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F12A01"/>
    <w:pPr>
      <w:widowControl w:val="0"/>
      <w:shd w:val="clear" w:color="auto" w:fill="FFFFFF"/>
      <w:spacing w:before="1020" w:after="2700" w:line="0" w:lineRule="atLeast"/>
      <w:jc w:val="both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character" w:customStyle="1" w:styleId="115pt0">
    <w:name w:val="Основной текст + 11;5 pt;Курсив"/>
    <w:basedOn w:val="af8"/>
    <w:rsid w:val="00F12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">
    <w:name w:val="Основной текст (21) + Курсив"/>
    <w:basedOn w:val="21"/>
    <w:rsid w:val="00F12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1"/>
    <w:link w:val="280"/>
    <w:rsid w:val="00F12A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1"/>
    <w:link w:val="50"/>
    <w:rsid w:val="00F12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главление (2)_"/>
    <w:basedOn w:val="a1"/>
    <w:link w:val="22"/>
    <w:rsid w:val="00F12A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9">
    <w:name w:val="Оглавление_"/>
    <w:basedOn w:val="a1"/>
    <w:link w:val="afa"/>
    <w:rsid w:val="00F12A0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fb">
    <w:name w:val="Оглавление + Не курсив"/>
    <w:basedOn w:val="af9"/>
    <w:rsid w:val="00F12A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15pt1">
    <w:name w:val="Оглавление + 11;5 pt;Не полужирный;Не курсив"/>
    <w:basedOn w:val="af9"/>
    <w:rsid w:val="00F12A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4pt">
    <w:name w:val="Оглавление (2) + 4 pt"/>
    <w:basedOn w:val="2"/>
    <w:rsid w:val="00F12A0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9pt">
    <w:name w:val="Основной текст (21) + 9 pt;Полужирный;Курсив"/>
    <w:basedOn w:val="21"/>
    <w:rsid w:val="00F12A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andara10pt">
    <w:name w:val="Основной текст + Candara;10 pt"/>
    <w:basedOn w:val="af8"/>
    <w:rsid w:val="00F12A0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ndara95pt">
    <w:name w:val="Основной текст + Candara;9;5 pt;Курсив"/>
    <w:basedOn w:val="af8"/>
    <w:rsid w:val="00F12A0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rebuchetMS10pt">
    <w:name w:val="Основной текст + Trebuchet MS;10 pt"/>
    <w:basedOn w:val="af8"/>
    <w:rsid w:val="00F12A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80">
    <w:name w:val="Основной текст (28)"/>
    <w:basedOn w:val="a"/>
    <w:link w:val="28"/>
    <w:rsid w:val="00F12A0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F12A01"/>
    <w:pPr>
      <w:widowControl w:val="0"/>
      <w:shd w:val="clear" w:color="auto" w:fill="FFFFFF"/>
      <w:spacing w:before="360" w:after="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2">
    <w:name w:val="Оглавление (2)"/>
    <w:basedOn w:val="a"/>
    <w:link w:val="2"/>
    <w:rsid w:val="00F12A01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afa">
    <w:name w:val="Оглавление"/>
    <w:basedOn w:val="a"/>
    <w:link w:val="af9"/>
    <w:rsid w:val="00F12A01"/>
    <w:pPr>
      <w:widowControl w:val="0"/>
      <w:shd w:val="clear" w:color="auto" w:fill="FFFFFF"/>
      <w:spacing w:before="60" w:after="0" w:line="278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n-US"/>
    </w:rPr>
  </w:style>
  <w:style w:type="paragraph" w:styleId="a0">
    <w:name w:val="Title"/>
    <w:basedOn w:val="a"/>
    <w:link w:val="afc"/>
    <w:qFormat/>
    <w:rsid w:val="007E72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x-none"/>
    </w:rPr>
  </w:style>
  <w:style w:type="character" w:customStyle="1" w:styleId="afc">
    <w:name w:val="Название Знак"/>
    <w:basedOn w:val="a1"/>
    <w:link w:val="a0"/>
    <w:rsid w:val="007E7242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7E724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rsid w:val="007E7242"/>
    <w:rPr>
      <w:rFonts w:ascii="Arial" w:eastAsia="Calibri" w:hAnsi="Arial" w:cs="Times New Roman"/>
      <w:sz w:val="16"/>
      <w:szCs w:val="16"/>
      <w:lang w:val="x-none" w:eastAsia="ru-RU"/>
    </w:rPr>
  </w:style>
  <w:style w:type="paragraph" w:styleId="afd">
    <w:name w:val="Body Text Indent"/>
    <w:aliases w:val="текст"/>
    <w:basedOn w:val="a"/>
    <w:link w:val="afe"/>
    <w:rsid w:val="007E724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fe">
    <w:name w:val="Основной текст с отступом Знак"/>
    <w:aliases w:val="текст Знак"/>
    <w:basedOn w:val="a1"/>
    <w:link w:val="afd"/>
    <w:rsid w:val="007E7242"/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uiPriority w:val="34"/>
    <w:rsid w:val="007E7242"/>
    <w:rPr>
      <w:rFonts w:eastAsiaTheme="minorEastAsia"/>
      <w:lang w:eastAsia="ru-RU"/>
    </w:rPr>
  </w:style>
  <w:style w:type="paragraph" w:customStyle="1" w:styleId="6-">
    <w:name w:val="6_Титульный лист - окончание"/>
    <w:basedOn w:val="a"/>
    <w:rsid w:val="00A744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Текст в документе"/>
    <w:basedOn w:val="a"/>
    <w:rsid w:val="00A74434"/>
    <w:pPr>
      <w:spacing w:after="0" w:line="360" w:lineRule="auto"/>
      <w:ind w:firstLine="709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-">
    <w:name w:val="_Маркер (номер) - с заголовком"/>
    <w:basedOn w:val="a"/>
    <w:rsid w:val="00F1512F"/>
    <w:pPr>
      <w:spacing w:before="240" w:after="6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B51A47"/>
    <w:pPr>
      <w:spacing w:after="100"/>
      <w:ind w:left="220"/>
    </w:pPr>
  </w:style>
  <w:style w:type="character" w:customStyle="1" w:styleId="10">
    <w:name w:val="Заголовок 1 Знак"/>
    <w:basedOn w:val="a1"/>
    <w:link w:val="1"/>
    <w:uiPriority w:val="9"/>
    <w:rsid w:val="007D5C17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customStyle="1" w:styleId="12">
    <w:name w:val="Обычный1"/>
    <w:uiPriority w:val="99"/>
    <w:rsid w:val="00E85B3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E85B3F"/>
    <w:pPr>
      <w:spacing w:after="240" w:line="240" w:lineRule="auto"/>
    </w:pPr>
    <w:rPr>
      <w:rFonts w:ascii="Times New Roman" w:eastAsia="Calibri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D76DE5D142DA1362AF3A731EB5C6CCBED87D461F1607E145BAE8DBCCD23AaD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D76DE5D142DA1362AF3A731EB5C6CCBED87D41111302E145BAE8DBCCD23AaDG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D76DE5D142DA1362AF3A731EB5C6CCBED87D461F1701E145BAE8DBCCD23AaD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76DE5D142DA1362AF3A731EB5C6CCBED87D461F1607E145BAE8DBCCD23AaDG" TargetMode="External"/><Relationship Id="rId20" Type="http://schemas.openxmlformats.org/officeDocument/2006/relationships/hyperlink" Target="consultantplus://offline/ref=D76DE5D142DA1362AF3A731EB5C6CCBED872461C1102E145BAE8DBCCD23AaD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mailto:shepeleva_ei@cius-ees.ru" TargetMode="External"/><Relationship Id="rId10" Type="http://schemas.openxmlformats.org/officeDocument/2006/relationships/styles" Target="styles.xml"/><Relationship Id="rId19" Type="http://schemas.openxmlformats.org/officeDocument/2006/relationships/hyperlink" Target="consultantplus://offline/ref=D76DE5D142DA1362AF3A731EB5C6CCBED87D461F1701E145BAE8DBCCD23AaDG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consultantplus://offline/ref=D76DE5D142DA1362AF3A731EB5C6CCBED87D421E1D01E145BAE8DBCCD23A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1EFD-2C64-45E0-9B93-42B5EC4F5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E5A54-1C12-4409-88B8-AA1150562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7355B-8A9A-42D9-B6F1-4E6C01244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3BA15-6B12-4351-8DAC-D491AA18E6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50816A-99A6-4756-926B-25B6FDA51B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1A0F89-DC80-4468-AD91-A6C42610410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E560F3B-7577-4D0C-90D7-013914688BA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8D51950-1EF5-4B00-A175-A343D652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7834</Words>
  <Characters>44658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«ЦИУС ЕЭС»</Company>
  <LinksUpToDate>false</LinksUpToDate>
  <CharactersWithSpaces>52388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В.А.</dc:creator>
  <cp:lastModifiedBy>Папина Нина Арнольдовна</cp:lastModifiedBy>
  <cp:revision>5</cp:revision>
  <cp:lastPrinted>2017-02-03T09:22:00Z</cp:lastPrinted>
  <dcterms:created xsi:type="dcterms:W3CDTF">2024-08-28T07:18:00Z</dcterms:created>
  <dcterms:modified xsi:type="dcterms:W3CDTF">2024-08-29T16:48:00Z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Besedina_DVI</vt:lpwstr>
  </property>
  <property fmtid="{D5CDD505-2E9C-101B-9397-08002B2CF9AE}" pid="3" name="CustomObjectId">
    <vt:lpwstr>090001f4961aead9</vt:lpwstr>
  </property>
  <property fmtid="{D5CDD505-2E9C-101B-9397-08002B2CF9AE}" pid="4" name="CustomServerURL">
    <vt:lpwstr>http://10.19.19.66:7777/asud_cius/doc-upload</vt:lpwstr>
  </property>
  <property fmtid="{D5CDD505-2E9C-101B-9397-08002B2CF9AE}" pid="5" name="CustomUserId">
    <vt:lpwstr>Besedina_DVI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/>
  </property>
</Properties>
</file>